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A2C" w:rsidRDefault="004E6867">
      <w:pPr>
        <w:rPr>
          <w:rFonts w:hint="eastAsia"/>
        </w:rPr>
      </w:pPr>
      <w:r>
        <w:rPr>
          <w:rFonts w:hint="eastAsia"/>
        </w:rPr>
        <w:t>大苏打撒旦</w:t>
      </w:r>
      <w:bookmarkStart w:id="0" w:name="_GoBack"/>
      <w:bookmarkEnd w:id="0"/>
    </w:p>
    <w:sectPr w:rsidR="009E3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0D3"/>
    <w:rsid w:val="004530D3"/>
    <w:rsid w:val="004E6867"/>
    <w:rsid w:val="009E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zx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</dc:creator>
  <cp:keywords/>
  <dc:description/>
  <cp:lastModifiedBy>zx</cp:lastModifiedBy>
  <cp:revision>2</cp:revision>
  <dcterms:created xsi:type="dcterms:W3CDTF">2019-07-31T14:51:00Z</dcterms:created>
  <dcterms:modified xsi:type="dcterms:W3CDTF">2019-07-31T14:51:00Z</dcterms:modified>
</cp:coreProperties>
</file>