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15C9" w14:textId="7BCCA61E" w:rsidR="0025715F" w:rsidRPr="00F46674" w:rsidRDefault="0025715F" w:rsidP="00D4660C">
      <w:pPr>
        <w:spacing w:after="200" w:line="276" w:lineRule="auto"/>
        <w:rPr>
          <w:rFonts w:asciiTheme="minorBidi" w:eastAsia="Calibri" w:hAnsiTheme="minorBidi"/>
          <w:b/>
          <w:bCs/>
          <w:sz w:val="20"/>
          <w:szCs w:val="20"/>
        </w:rPr>
      </w:pPr>
      <w:r w:rsidRPr="00F46674">
        <w:rPr>
          <w:rFonts w:asciiTheme="minorBidi" w:eastAsia="Calibri" w:hAnsiTheme="minorBidi"/>
          <w:b/>
          <w:bCs/>
          <w:sz w:val="20"/>
          <w:szCs w:val="20"/>
          <w:rtl/>
        </w:rPr>
        <w:t>המכללה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האקדמית</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להנדסה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אורט</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 xml:space="preserve">בראודה      </w:t>
      </w:r>
      <w:r w:rsidRPr="00F46674">
        <w:rPr>
          <w:rFonts w:asciiTheme="minorBidi" w:eastAsia="Calibri" w:hAnsiTheme="minorBidi"/>
          <w:b/>
          <w:bCs/>
          <w:sz w:val="20"/>
          <w:szCs w:val="20"/>
          <w:rtl/>
        </w:rPr>
        <w:tab/>
      </w:r>
      <w:r w:rsidRPr="00F46674">
        <w:rPr>
          <w:rFonts w:asciiTheme="minorBidi" w:eastAsia="Calibri" w:hAnsiTheme="minorBidi"/>
          <w:b/>
          <w:bCs/>
          <w:sz w:val="20"/>
          <w:szCs w:val="20"/>
          <w:rtl/>
        </w:rPr>
        <w:tab/>
        <w:t xml:space="preserve">      </w:t>
      </w:r>
      <w:r w:rsidRPr="00F46674">
        <w:rPr>
          <w:rFonts w:asciiTheme="minorBidi" w:eastAsia="Calibri" w:hAnsiTheme="minorBidi"/>
          <w:b/>
          <w:bCs/>
          <w:sz w:val="20"/>
          <w:szCs w:val="20"/>
          <w:rtl/>
        </w:rPr>
        <w:tab/>
        <w:t xml:space="preserve">                                </w:t>
      </w:r>
    </w:p>
    <w:p w14:paraId="78134D6D" w14:textId="77777777" w:rsidR="00E02776" w:rsidRDefault="00435B84" w:rsidP="00E02776">
      <w:pPr>
        <w:spacing w:after="200" w:line="276" w:lineRule="auto"/>
        <w:jc w:val="center"/>
        <w:rPr>
          <w:rFonts w:asciiTheme="minorBidi" w:eastAsia="Calibri" w:hAnsiTheme="minorBidi"/>
          <w:b/>
          <w:bCs/>
          <w:sz w:val="20"/>
          <w:szCs w:val="20"/>
          <w:rtl/>
        </w:rPr>
      </w:pPr>
      <w:r w:rsidRPr="00F46674">
        <w:rPr>
          <w:rFonts w:asciiTheme="minorBidi" w:eastAsia="Calibri" w:hAnsiTheme="minorBidi"/>
          <w:b/>
          <w:bCs/>
          <w:sz w:val="20"/>
          <w:szCs w:val="20"/>
          <w:rtl/>
        </w:rPr>
        <w:t>המחלקה להנדסת</w:t>
      </w:r>
      <w:r w:rsidR="0025715F" w:rsidRPr="00F46674">
        <w:rPr>
          <w:rFonts w:asciiTheme="minorBidi" w:eastAsia="Calibri" w:hAnsiTheme="minorBidi"/>
          <w:b/>
          <w:bCs/>
          <w:sz w:val="20"/>
          <w:szCs w:val="20"/>
          <w:rtl/>
        </w:rPr>
        <w:t xml:space="preserve"> תוכנה</w:t>
      </w:r>
      <w:r w:rsidR="0025715F"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 xml:space="preserve"> - קורס מחשוב ענן</w:t>
      </w:r>
    </w:p>
    <w:p w14:paraId="62864A7C" w14:textId="6A7726AB" w:rsidR="00C16A9F" w:rsidRPr="00E02776" w:rsidRDefault="00C16A9F" w:rsidP="00E02776">
      <w:pPr>
        <w:spacing w:after="200" w:line="276" w:lineRule="auto"/>
        <w:jc w:val="center"/>
        <w:rPr>
          <w:rFonts w:asciiTheme="minorBidi" w:eastAsia="Calibri" w:hAnsiTheme="minorBidi"/>
          <w:b/>
          <w:bCs/>
          <w:sz w:val="20"/>
          <w:szCs w:val="20"/>
          <w:rtl/>
        </w:rPr>
      </w:pPr>
      <w:r w:rsidRPr="00D4660C">
        <w:rPr>
          <w:rFonts w:asciiTheme="minorBidi" w:eastAsia="Calibri" w:hAnsiTheme="minorBidi"/>
          <w:b/>
          <w:bCs/>
          <w:sz w:val="24"/>
          <w:szCs w:val="24"/>
          <w:rtl/>
        </w:rPr>
        <w:t xml:space="preserve">תרגיל בית </w:t>
      </w:r>
      <w:r>
        <w:rPr>
          <w:rFonts w:asciiTheme="minorBidi" w:eastAsia="Calibri" w:hAnsiTheme="minorBidi" w:hint="cs"/>
          <w:b/>
          <w:bCs/>
          <w:sz w:val="24"/>
          <w:szCs w:val="24"/>
          <w:rtl/>
        </w:rPr>
        <w:t>2</w:t>
      </w:r>
      <w:r>
        <w:rPr>
          <w:rFonts w:asciiTheme="minorBidi" w:hAnsiTheme="minorBidi" w:hint="cs"/>
          <w:rtl/>
        </w:rPr>
        <w:t>ב</w:t>
      </w:r>
      <w:r w:rsidRPr="00D4660C">
        <w:rPr>
          <w:rFonts w:asciiTheme="minorBidi" w:hAnsiTheme="minorBidi"/>
          <w:rtl/>
        </w:rPr>
        <w:t xml:space="preserve"> – עבודה </w:t>
      </w:r>
      <w:r>
        <w:rPr>
          <w:rFonts w:asciiTheme="minorBidi" w:hAnsiTheme="minorBidi" w:hint="cs"/>
          <w:rtl/>
        </w:rPr>
        <w:t>ביחידים</w:t>
      </w:r>
    </w:p>
    <w:p w14:paraId="54E46617" w14:textId="77777777" w:rsidR="00C16A9F" w:rsidRDefault="00C16A9F" w:rsidP="00C16A9F">
      <w:pPr>
        <w:jc w:val="center"/>
        <w:rPr>
          <w:rFonts w:asciiTheme="minorBidi" w:hAnsiTheme="minorBidi"/>
          <w:rtl/>
        </w:rPr>
      </w:pPr>
      <w:r w:rsidRPr="004B23B8">
        <w:rPr>
          <w:rFonts w:asciiTheme="minorBidi" w:hAnsiTheme="minorBidi" w:hint="cs"/>
          <w:rtl/>
        </w:rPr>
        <w:t xml:space="preserve">בחרו מאמר מהמאמרים אשר </w:t>
      </w:r>
      <w:r>
        <w:rPr>
          <w:rFonts w:asciiTheme="minorBidi" w:hAnsiTheme="minorBidi" w:hint="cs"/>
          <w:rtl/>
        </w:rPr>
        <w:t>נמצאים בפורום "מאמרים אקדמיים בנושא מחשוב ענן"</w:t>
      </w:r>
      <w:r w:rsidRPr="004B23B8">
        <w:rPr>
          <w:rFonts w:asciiTheme="minorBidi" w:hAnsiTheme="minorBidi" w:hint="cs"/>
          <w:rtl/>
        </w:rPr>
        <w:t xml:space="preserve"> (ניתן להציע מאמר משלכם, יש לקבל אישור מהמרצה).</w:t>
      </w:r>
    </w:p>
    <w:p w14:paraId="592D6189" w14:textId="074D9215" w:rsidR="00C16A9F" w:rsidRDefault="00C16A9F" w:rsidP="00C16A9F">
      <w:pPr>
        <w:rPr>
          <w:rFonts w:asciiTheme="minorBidi" w:hAnsiTheme="minorBidi"/>
          <w:rtl/>
        </w:rPr>
      </w:pPr>
      <w:r>
        <w:rPr>
          <w:rFonts w:asciiTheme="minorBidi" w:hAnsiTheme="minorBidi" w:hint="cs"/>
          <w:rtl/>
        </w:rPr>
        <w:t xml:space="preserve">ניתן </w:t>
      </w:r>
      <w:r w:rsidR="00E02776">
        <w:rPr>
          <w:rFonts w:asciiTheme="minorBidi" w:hAnsiTheme="minorBidi" w:hint="cs"/>
          <w:rtl/>
        </w:rPr>
        <w:t>להיעז</w:t>
      </w:r>
      <w:r w:rsidR="00E02776">
        <w:rPr>
          <w:rFonts w:asciiTheme="minorBidi" w:hAnsiTheme="minorBidi" w:hint="eastAsia"/>
          <w:rtl/>
        </w:rPr>
        <w:t>ר</w:t>
      </w:r>
      <w:r>
        <w:rPr>
          <w:rFonts w:asciiTheme="minorBidi" w:hAnsiTheme="minorBidi" w:hint="cs"/>
          <w:rtl/>
        </w:rPr>
        <w:t xml:space="preserve"> גם באתרים של כנסים אקדמיים למציאת מאמרים, כגון כנס </w:t>
      </w:r>
      <w:r>
        <w:rPr>
          <w:rFonts w:asciiTheme="minorBidi" w:hAnsiTheme="minorBidi"/>
        </w:rPr>
        <w:t xml:space="preserve"> closer</w:t>
      </w:r>
      <w:r>
        <w:rPr>
          <w:rFonts w:asciiTheme="minorBidi" w:hAnsiTheme="minorBidi" w:hint="cs"/>
          <w:rtl/>
        </w:rPr>
        <w:t>אשר הוצג בהרצאה.</w:t>
      </w:r>
    </w:p>
    <w:p w14:paraId="3D03B52A" w14:textId="578BAED2" w:rsidR="00C16A9F" w:rsidRDefault="00C16A9F" w:rsidP="00EF0B28">
      <w:pPr>
        <w:bidi w:val="0"/>
        <w:rPr>
          <w:rFonts w:asciiTheme="minorBidi" w:hAnsiTheme="minorBidi"/>
        </w:rPr>
      </w:pPr>
    </w:p>
    <w:p w14:paraId="24BE94CB" w14:textId="1020709F" w:rsidR="00EF0B28" w:rsidRDefault="00EF0B28" w:rsidP="00EF0B28">
      <w:pPr>
        <w:bidi w:val="0"/>
        <w:rPr>
          <w:rFonts w:asciiTheme="minorBidi" w:hAnsiTheme="minorBidi"/>
        </w:rPr>
      </w:pPr>
      <w:r w:rsidRPr="00DD4377">
        <w:rPr>
          <w:rFonts w:asciiTheme="minorBidi" w:hAnsiTheme="minorBidi"/>
          <w:b/>
          <w:bCs/>
        </w:rPr>
        <w:t>Name</w:t>
      </w:r>
      <w:r>
        <w:rPr>
          <w:rFonts w:asciiTheme="minorBidi" w:hAnsiTheme="minorBidi"/>
        </w:rPr>
        <w:t xml:space="preserve">: </w:t>
      </w:r>
      <w:r w:rsidRPr="00DD4377">
        <w:rPr>
          <w:rFonts w:asciiTheme="minorBidi" w:hAnsiTheme="minorBidi"/>
          <w:u w:val="single"/>
        </w:rPr>
        <w:t>Eliran Hadad.</w:t>
      </w:r>
    </w:p>
    <w:p w14:paraId="30706594" w14:textId="5AED9735" w:rsidR="00EF0B28" w:rsidRPr="004B23B8" w:rsidRDefault="00EF0B28" w:rsidP="00EF0B28">
      <w:pPr>
        <w:bidi w:val="0"/>
        <w:rPr>
          <w:rFonts w:asciiTheme="minorBidi" w:hAnsiTheme="minorBidi"/>
        </w:rPr>
      </w:pPr>
      <w:r w:rsidRPr="00DD4377">
        <w:rPr>
          <w:rFonts w:asciiTheme="minorBidi" w:hAnsiTheme="minorBidi"/>
          <w:b/>
          <w:bCs/>
        </w:rPr>
        <w:t>ID</w:t>
      </w:r>
      <w:r>
        <w:rPr>
          <w:rFonts w:asciiTheme="minorBidi" w:hAnsiTheme="minorBidi"/>
        </w:rPr>
        <w:t xml:space="preserve">: </w:t>
      </w:r>
      <w:r w:rsidRPr="00DD4377">
        <w:rPr>
          <w:rFonts w:asciiTheme="minorBidi" w:hAnsiTheme="minorBidi"/>
          <w:u w:val="single"/>
        </w:rPr>
        <w:t>204297667</w:t>
      </w:r>
    </w:p>
    <w:p w14:paraId="74F3C272" w14:textId="77777777" w:rsidR="00C16A9F" w:rsidRDefault="00C16A9F" w:rsidP="00C16A9F">
      <w:pPr>
        <w:ind w:left="-483" w:right="-709"/>
        <w:rPr>
          <w:b/>
          <w:bCs/>
          <w:sz w:val="20"/>
          <w:szCs w:val="20"/>
          <w:u w:val="single"/>
          <w:rtl/>
        </w:rPr>
      </w:pPr>
    </w:p>
    <w:p w14:paraId="7A21268B" w14:textId="64D08AB8" w:rsidR="00EE44C8" w:rsidRPr="00EE44C8" w:rsidRDefault="00C16A9F" w:rsidP="00EE44C8">
      <w:pPr>
        <w:ind w:left="-483" w:right="-709"/>
      </w:pPr>
      <w:r>
        <w:rPr>
          <w:rFonts w:hint="cs"/>
          <w:b/>
          <w:bCs/>
          <w:sz w:val="20"/>
          <w:szCs w:val="20"/>
          <w:u w:val="single"/>
          <w:rtl/>
        </w:rPr>
        <w:t>שם המאמר:</w:t>
      </w:r>
      <w:r w:rsidR="00863798">
        <w:rPr>
          <w:b/>
          <w:bCs/>
          <w:sz w:val="20"/>
          <w:szCs w:val="20"/>
          <w:u w:val="single"/>
        </w:rPr>
        <w:t xml:space="preserve"> </w:t>
      </w:r>
      <w:r w:rsidR="00863798">
        <w:t>Public vs Private vs Hybrid vs Community - Cloud Computing: A Critical Review</w:t>
      </w:r>
      <w:r w:rsidR="00863798">
        <w:t xml:space="preserve"> </w:t>
      </w:r>
    </w:p>
    <w:p w14:paraId="2814DDE5" w14:textId="77777777" w:rsidR="00DD4377" w:rsidRDefault="00C16A9F" w:rsidP="00C16A9F">
      <w:pPr>
        <w:ind w:left="-483" w:right="-709"/>
        <w:rPr>
          <w:b/>
          <w:bCs/>
          <w:sz w:val="20"/>
          <w:szCs w:val="20"/>
          <w:u w:val="single"/>
        </w:rPr>
      </w:pPr>
      <w:r w:rsidRPr="00FF2079">
        <w:rPr>
          <w:rFonts w:hint="cs"/>
          <w:b/>
          <w:bCs/>
          <w:sz w:val="20"/>
          <w:szCs w:val="20"/>
          <w:u w:val="single"/>
          <w:rtl/>
        </w:rPr>
        <w:t>מטרת המאמר:</w:t>
      </w:r>
    </w:p>
    <w:p w14:paraId="71B6CA32" w14:textId="1ED68E11" w:rsidR="00C16A9F" w:rsidRPr="00FF2079" w:rsidRDefault="00863798" w:rsidP="00DD4377">
      <w:pPr>
        <w:bidi w:val="0"/>
        <w:ind w:left="-483" w:right="-709"/>
        <w:rPr>
          <w:rFonts w:hint="cs"/>
          <w:b/>
          <w:bCs/>
          <w:sz w:val="20"/>
          <w:szCs w:val="20"/>
          <w:u w:val="single"/>
        </w:rPr>
      </w:pPr>
      <w:r>
        <w:rPr>
          <w:b/>
          <w:bCs/>
          <w:sz w:val="20"/>
          <w:szCs w:val="20"/>
          <w:u w:val="single"/>
        </w:rPr>
        <w:t xml:space="preserve">  </w:t>
      </w:r>
      <w:r>
        <w:rPr>
          <w:rFonts w:hint="cs"/>
          <w:b/>
          <w:bCs/>
          <w:sz w:val="20"/>
          <w:szCs w:val="20"/>
          <w:u w:val="single"/>
          <w:rtl/>
        </w:rPr>
        <w:t xml:space="preserve"> </w:t>
      </w:r>
      <w:r w:rsidRPr="00863798">
        <w:rPr>
          <w:sz w:val="20"/>
          <w:szCs w:val="20"/>
          <w:u w:val="single"/>
        </w:rPr>
        <w:t>The purpose of this article is to review the four types of clouds that exist today, which are private, public, hybrid and community. In addition to answering the key question, what type of cloud is best for your business</w:t>
      </w:r>
    </w:p>
    <w:p w14:paraId="0C77E624" w14:textId="719539F5" w:rsidR="00C16A9F" w:rsidRDefault="00C16A9F" w:rsidP="00C16A9F">
      <w:pPr>
        <w:ind w:left="-483" w:right="-709"/>
        <w:rPr>
          <w:b/>
          <w:bCs/>
          <w:sz w:val="20"/>
          <w:szCs w:val="20"/>
          <w:u w:val="single"/>
        </w:rPr>
      </w:pPr>
      <w:r w:rsidRPr="00FF2079">
        <w:rPr>
          <w:rFonts w:hint="cs"/>
          <w:b/>
          <w:bCs/>
          <w:sz w:val="20"/>
          <w:szCs w:val="20"/>
          <w:u w:val="single"/>
          <w:rtl/>
        </w:rPr>
        <w:t>תיאור טכנולוגיות\ מחקרים במאמר:</w:t>
      </w:r>
      <w:r w:rsidR="00B006C6">
        <w:rPr>
          <w:b/>
          <w:bCs/>
          <w:sz w:val="20"/>
          <w:szCs w:val="20"/>
          <w:u w:val="single"/>
        </w:rPr>
        <w:t xml:space="preserve"> </w:t>
      </w:r>
      <w:r w:rsidR="00B006C6">
        <w:rPr>
          <w:rFonts w:hint="cs"/>
          <w:b/>
          <w:bCs/>
          <w:sz w:val="20"/>
          <w:szCs w:val="20"/>
          <w:u w:val="single"/>
          <w:rtl/>
        </w:rPr>
        <w:t xml:space="preserve"> </w:t>
      </w:r>
    </w:p>
    <w:p w14:paraId="04DD5FD9" w14:textId="0E405C27" w:rsidR="00B006C6" w:rsidRDefault="00B006C6" w:rsidP="00A05A4D">
      <w:pPr>
        <w:bidi w:val="0"/>
        <w:ind w:left="-483" w:right="-709"/>
        <w:rPr>
          <w:sz w:val="20"/>
          <w:szCs w:val="20"/>
          <w:u w:val="single"/>
        </w:rPr>
      </w:pPr>
      <w:r w:rsidRPr="00190C9C">
        <w:rPr>
          <w:b/>
          <w:bCs/>
          <w:sz w:val="24"/>
          <w:szCs w:val="24"/>
          <w:highlight w:val="yellow"/>
          <w:u w:val="single"/>
        </w:rPr>
        <w:t>Public cloud</w:t>
      </w:r>
      <w:r w:rsidRPr="00190C9C">
        <w:rPr>
          <w:b/>
          <w:bCs/>
          <w:sz w:val="24"/>
          <w:szCs w:val="24"/>
          <w:u w:val="single"/>
        </w:rPr>
        <w:t>:</w:t>
      </w:r>
      <w:r>
        <w:rPr>
          <w:b/>
          <w:bCs/>
          <w:sz w:val="20"/>
          <w:szCs w:val="20"/>
          <w:u w:val="single"/>
        </w:rPr>
        <w:t xml:space="preserve"> </w:t>
      </w:r>
      <w:r w:rsidR="00A05A4D" w:rsidRPr="00A05A4D">
        <w:rPr>
          <w:sz w:val="20"/>
          <w:szCs w:val="20"/>
          <w:u w:val="single"/>
        </w:rPr>
        <w:t>is a type of computing in which a service provider makes resources available to the public via the internet</w:t>
      </w:r>
      <w:r w:rsidR="00A05A4D" w:rsidRPr="00A05A4D">
        <w:rPr>
          <w:sz w:val="20"/>
          <w:szCs w:val="20"/>
          <w:u w:val="single"/>
        </w:rPr>
        <w:t xml:space="preserve"> </w:t>
      </w:r>
      <w:r w:rsidRPr="00A05A4D">
        <w:rPr>
          <w:sz w:val="20"/>
          <w:szCs w:val="20"/>
          <w:u w:val="single"/>
        </w:rPr>
        <w:t>is owned by</w:t>
      </w:r>
      <w:r w:rsidR="00A05A4D">
        <w:rPr>
          <w:sz w:val="20"/>
          <w:szCs w:val="20"/>
          <w:u w:val="single"/>
        </w:rPr>
        <w:t xml:space="preserve"> </w:t>
      </w:r>
      <w:r w:rsidRPr="00A05A4D">
        <w:rPr>
          <w:sz w:val="20"/>
          <w:szCs w:val="20"/>
          <w:u w:val="single"/>
        </w:rPr>
        <w:t>organization selling cloud services</w:t>
      </w:r>
      <w:r w:rsidR="00A05A4D" w:rsidRPr="00A05A4D">
        <w:rPr>
          <w:sz w:val="20"/>
          <w:szCs w:val="20"/>
          <w:u w:val="single"/>
        </w:rPr>
        <w:t xml:space="preserve"> such as </w:t>
      </w:r>
      <w:r w:rsidR="00A05A4D" w:rsidRPr="00A05A4D">
        <w:rPr>
          <w:sz w:val="20"/>
          <w:szCs w:val="20"/>
          <w:u w:val="single"/>
        </w:rPr>
        <w:t>Google, Amazon and Microsoft</w:t>
      </w:r>
      <w:r w:rsidR="00A05A4D" w:rsidRPr="00A05A4D">
        <w:rPr>
          <w:sz w:val="20"/>
          <w:szCs w:val="20"/>
          <w:u w:val="single"/>
        </w:rPr>
        <w:t xml:space="preserve">. </w:t>
      </w:r>
      <w:r w:rsidR="00A05A4D" w:rsidRPr="00A05A4D">
        <w:rPr>
          <w:sz w:val="20"/>
          <w:szCs w:val="20"/>
          <w:u w:val="single"/>
        </w:rPr>
        <w:t>Public cloud allows for scalability and resource sharing that would not otherwise be possible for a single organization to achieve.</w:t>
      </w:r>
    </w:p>
    <w:p w14:paraId="561BF7DE" w14:textId="5E3EBA0A" w:rsidR="00A05A4D" w:rsidRDefault="00A05A4D" w:rsidP="00A05A4D">
      <w:pPr>
        <w:bidi w:val="0"/>
        <w:ind w:left="-483" w:right="-709"/>
        <w:rPr>
          <w:sz w:val="20"/>
          <w:szCs w:val="20"/>
          <w:u w:val="single"/>
        </w:rPr>
      </w:pPr>
      <w:r w:rsidRPr="00190C9C">
        <w:rPr>
          <w:b/>
          <w:bCs/>
          <w:sz w:val="20"/>
          <w:szCs w:val="20"/>
          <w:u w:val="single"/>
        </w:rPr>
        <w:t>The benefits of a public cloud are</w:t>
      </w:r>
      <w:r w:rsidRPr="00190C9C">
        <w:rPr>
          <w:b/>
          <w:bCs/>
          <w:sz w:val="20"/>
          <w:szCs w:val="20"/>
          <w:u w:val="single"/>
        </w:rPr>
        <w:t>:</w:t>
      </w:r>
      <w:r>
        <w:rPr>
          <w:sz w:val="20"/>
          <w:szCs w:val="20"/>
          <w:u w:val="single"/>
        </w:rPr>
        <w:t xml:space="preserve"> </w:t>
      </w:r>
      <w:r w:rsidRPr="00A05A4D">
        <w:rPr>
          <w:sz w:val="20"/>
          <w:szCs w:val="20"/>
          <w:u w:val="single"/>
        </w:rPr>
        <w:t>Data availability and continuous uptime</w:t>
      </w:r>
      <w:r>
        <w:rPr>
          <w:sz w:val="20"/>
          <w:szCs w:val="20"/>
          <w:u w:val="single"/>
        </w:rPr>
        <w:t xml:space="preserve">, </w:t>
      </w:r>
      <w:r w:rsidRPr="00A05A4D">
        <w:rPr>
          <w:sz w:val="20"/>
          <w:szCs w:val="20"/>
          <w:u w:val="single"/>
        </w:rPr>
        <w:t>24/7 technical expertise</w:t>
      </w:r>
      <w:r>
        <w:rPr>
          <w:sz w:val="20"/>
          <w:szCs w:val="20"/>
          <w:u w:val="single"/>
        </w:rPr>
        <w:t xml:space="preserve">, </w:t>
      </w:r>
      <w:r w:rsidRPr="00A05A4D">
        <w:rPr>
          <w:sz w:val="20"/>
          <w:szCs w:val="20"/>
          <w:u w:val="single"/>
        </w:rPr>
        <w:t>Easy and inexpensive setup</w:t>
      </w:r>
      <w:r>
        <w:rPr>
          <w:sz w:val="20"/>
          <w:szCs w:val="20"/>
          <w:u w:val="single"/>
        </w:rPr>
        <w:t xml:space="preserve">, </w:t>
      </w:r>
      <w:r w:rsidRPr="00A05A4D">
        <w:rPr>
          <w:sz w:val="20"/>
          <w:szCs w:val="20"/>
          <w:u w:val="single"/>
        </w:rPr>
        <w:t xml:space="preserve">No wasted </w:t>
      </w:r>
      <w:r w:rsidRPr="00A05A4D">
        <w:rPr>
          <w:sz w:val="20"/>
          <w:szCs w:val="20"/>
          <w:u w:val="single"/>
        </w:rPr>
        <w:t>resources.</w:t>
      </w:r>
    </w:p>
    <w:p w14:paraId="3FC30198" w14:textId="77777777" w:rsidR="00A05A4D" w:rsidRPr="00A05A4D" w:rsidRDefault="00A05A4D" w:rsidP="00A05A4D">
      <w:pPr>
        <w:bidi w:val="0"/>
        <w:ind w:left="-483" w:right="-709"/>
        <w:rPr>
          <w:sz w:val="20"/>
          <w:szCs w:val="20"/>
          <w:u w:val="single"/>
        </w:rPr>
      </w:pPr>
      <w:r w:rsidRPr="00190C9C">
        <w:rPr>
          <w:b/>
          <w:bCs/>
          <w:sz w:val="20"/>
          <w:szCs w:val="20"/>
          <w:u w:val="single"/>
        </w:rPr>
        <w:t>The disadvantages of a public cloud are</w:t>
      </w:r>
      <w:r>
        <w:rPr>
          <w:sz w:val="20"/>
          <w:szCs w:val="20"/>
          <w:u w:val="single"/>
        </w:rPr>
        <w:t xml:space="preserve">: </w:t>
      </w:r>
      <w:r w:rsidRPr="00A05A4D">
        <w:rPr>
          <w:sz w:val="20"/>
          <w:szCs w:val="20"/>
          <w:u w:val="single"/>
        </w:rPr>
        <w:t>Data security</w:t>
      </w:r>
      <w:r>
        <w:rPr>
          <w:sz w:val="20"/>
          <w:szCs w:val="20"/>
          <w:u w:val="single"/>
        </w:rPr>
        <w:t xml:space="preserve">, </w:t>
      </w:r>
      <w:r w:rsidRPr="00A05A4D">
        <w:rPr>
          <w:sz w:val="20"/>
          <w:szCs w:val="20"/>
          <w:u w:val="single"/>
        </w:rPr>
        <w:t>service effectiveness, compliance with laws and</w:t>
      </w:r>
    </w:p>
    <w:p w14:paraId="1B330DBB" w14:textId="200BCDEA" w:rsidR="00A05A4D" w:rsidRDefault="00A05A4D" w:rsidP="00A05A4D">
      <w:pPr>
        <w:bidi w:val="0"/>
        <w:ind w:left="-483" w:right="-709"/>
        <w:rPr>
          <w:sz w:val="20"/>
          <w:szCs w:val="20"/>
          <w:u w:val="single"/>
        </w:rPr>
      </w:pPr>
      <w:r w:rsidRPr="00A05A4D">
        <w:rPr>
          <w:sz w:val="20"/>
          <w:szCs w:val="20"/>
          <w:u w:val="single"/>
        </w:rPr>
        <w:t>R</w:t>
      </w:r>
      <w:r w:rsidRPr="00A05A4D">
        <w:rPr>
          <w:sz w:val="20"/>
          <w:szCs w:val="20"/>
          <w:u w:val="single"/>
        </w:rPr>
        <w:t>egulations</w:t>
      </w:r>
      <w:r>
        <w:rPr>
          <w:sz w:val="20"/>
          <w:szCs w:val="20"/>
          <w:u w:val="single"/>
        </w:rPr>
        <w:t>.</w:t>
      </w:r>
    </w:p>
    <w:p w14:paraId="478B8F2C" w14:textId="77777777" w:rsidR="00190C9C" w:rsidRDefault="00A05A4D" w:rsidP="00190C9C">
      <w:pPr>
        <w:bidi w:val="0"/>
        <w:ind w:left="-483" w:right="-709"/>
        <w:rPr>
          <w:sz w:val="20"/>
          <w:szCs w:val="20"/>
          <w:u w:val="single"/>
        </w:rPr>
      </w:pPr>
      <w:r w:rsidRPr="00190C9C">
        <w:rPr>
          <w:b/>
          <w:bCs/>
          <w:sz w:val="24"/>
          <w:szCs w:val="24"/>
          <w:highlight w:val="yellow"/>
          <w:u w:val="single"/>
        </w:rPr>
        <w:t>Private</w:t>
      </w:r>
      <w:r w:rsidRPr="00190C9C">
        <w:rPr>
          <w:b/>
          <w:bCs/>
          <w:sz w:val="24"/>
          <w:szCs w:val="24"/>
          <w:highlight w:val="yellow"/>
          <w:u w:val="single"/>
        </w:rPr>
        <w:t xml:space="preserve"> cloud</w:t>
      </w:r>
      <w:r>
        <w:rPr>
          <w:b/>
          <w:bCs/>
          <w:sz w:val="20"/>
          <w:szCs w:val="20"/>
          <w:u w:val="single"/>
        </w:rPr>
        <w:t>:</w:t>
      </w:r>
      <w:r>
        <w:rPr>
          <w:b/>
          <w:bCs/>
          <w:sz w:val="20"/>
          <w:szCs w:val="20"/>
          <w:u w:val="single"/>
        </w:rPr>
        <w:t xml:space="preserve"> </w:t>
      </w:r>
      <w:r w:rsidRPr="00A05A4D">
        <w:rPr>
          <w:sz w:val="20"/>
          <w:szCs w:val="20"/>
          <w:u w:val="single"/>
        </w:rPr>
        <w:t>is a computing model that offers a proprietary environment</w:t>
      </w:r>
      <w:r>
        <w:rPr>
          <w:rFonts w:ascii="Arial" w:hAnsi="Arial" w:cs="Arial"/>
          <w:color w:val="000000"/>
          <w:sz w:val="30"/>
          <w:szCs w:val="30"/>
          <w:shd w:val="clear" w:color="auto" w:fill="FFFFFF"/>
        </w:rPr>
        <w:t xml:space="preserve"> </w:t>
      </w:r>
      <w:r w:rsidRPr="00A05A4D">
        <w:rPr>
          <w:sz w:val="20"/>
          <w:szCs w:val="20"/>
          <w:u w:val="single"/>
        </w:rPr>
        <w:t>dedicated to a single business entity.</w:t>
      </w:r>
      <w:r w:rsidRPr="00A05A4D">
        <w:rPr>
          <w:sz w:val="20"/>
          <w:szCs w:val="20"/>
          <w:u w:val="single"/>
        </w:rPr>
        <w:t xml:space="preserve"> </w:t>
      </w:r>
      <w:r w:rsidRPr="00A05A4D">
        <w:rPr>
          <w:sz w:val="20"/>
          <w:szCs w:val="20"/>
          <w:u w:val="single"/>
        </w:rPr>
        <w:t>private cloud provides extended, virtualized computing resources via physical components stored on-premises or at a vendor's datacenter.</w:t>
      </w:r>
      <w:r w:rsidRPr="00A05A4D">
        <w:rPr>
          <w:sz w:val="20"/>
          <w:szCs w:val="20"/>
          <w:u w:val="single"/>
        </w:rPr>
        <w:t xml:space="preserve"> </w:t>
      </w:r>
      <w:r w:rsidRPr="00A05A4D">
        <w:rPr>
          <w:sz w:val="20"/>
          <w:szCs w:val="20"/>
          <w:u w:val="single"/>
        </w:rPr>
        <w:t>A private cloud strategy may be comprised of hardware hosted locally at a facility owned by a business, or it may be hosted by a cloud service provider</w:t>
      </w:r>
      <w:r w:rsidRPr="00A05A4D">
        <w:rPr>
          <w:sz w:val="20"/>
          <w:szCs w:val="20"/>
          <w:u w:val="single"/>
        </w:rPr>
        <w:t xml:space="preserve">. In addition, it </w:t>
      </w:r>
      <w:r w:rsidRPr="00A05A4D">
        <w:rPr>
          <w:sz w:val="20"/>
          <w:szCs w:val="20"/>
          <w:u w:val="single"/>
        </w:rPr>
        <w:t>provisioned hardware and storage configurations maintain the benefits of a secure, exclusive network.</w:t>
      </w:r>
      <w:r w:rsidR="00190C9C">
        <w:rPr>
          <w:sz w:val="20"/>
          <w:szCs w:val="20"/>
          <w:u w:val="single"/>
        </w:rPr>
        <w:t xml:space="preserve"> </w:t>
      </w:r>
    </w:p>
    <w:p w14:paraId="0AD3A3D1" w14:textId="3A84C030" w:rsidR="00A05A4D" w:rsidRDefault="00190C9C" w:rsidP="00190C9C">
      <w:pPr>
        <w:bidi w:val="0"/>
        <w:ind w:left="-483" w:right="-709"/>
        <w:rPr>
          <w:sz w:val="20"/>
          <w:szCs w:val="20"/>
          <w:u w:val="single"/>
        </w:rPr>
      </w:pPr>
      <w:r w:rsidRPr="00190C9C">
        <w:rPr>
          <w:b/>
          <w:bCs/>
          <w:sz w:val="20"/>
          <w:szCs w:val="20"/>
          <w:u w:val="single"/>
        </w:rPr>
        <w:t xml:space="preserve">The benefits of a </w:t>
      </w:r>
      <w:r w:rsidRPr="00190C9C">
        <w:rPr>
          <w:b/>
          <w:bCs/>
          <w:sz w:val="20"/>
          <w:szCs w:val="20"/>
          <w:u w:val="single"/>
        </w:rPr>
        <w:t>private</w:t>
      </w:r>
      <w:r w:rsidRPr="00190C9C">
        <w:rPr>
          <w:b/>
          <w:bCs/>
          <w:sz w:val="20"/>
          <w:szCs w:val="20"/>
          <w:u w:val="single"/>
        </w:rPr>
        <w:t xml:space="preserve"> cloud are</w:t>
      </w:r>
      <w:r>
        <w:rPr>
          <w:sz w:val="20"/>
          <w:szCs w:val="20"/>
          <w:u w:val="single"/>
        </w:rPr>
        <w:t>:</w:t>
      </w:r>
      <w:r>
        <w:rPr>
          <w:sz w:val="20"/>
          <w:szCs w:val="20"/>
          <w:u w:val="single"/>
        </w:rPr>
        <w:t xml:space="preserve"> </w:t>
      </w:r>
      <w:r w:rsidRPr="00190C9C">
        <w:rPr>
          <w:sz w:val="20"/>
          <w:szCs w:val="20"/>
          <w:u w:val="single"/>
        </w:rPr>
        <w:t>Reduces capital expenses as part of the</w:t>
      </w:r>
      <w:r>
        <w:rPr>
          <w:sz w:val="20"/>
          <w:szCs w:val="20"/>
          <w:u w:val="single"/>
        </w:rPr>
        <w:t xml:space="preserve"> </w:t>
      </w:r>
      <w:r w:rsidRPr="00190C9C">
        <w:rPr>
          <w:sz w:val="20"/>
          <w:szCs w:val="20"/>
          <w:u w:val="single"/>
        </w:rPr>
        <w:t xml:space="preserve">organization’s infrastructure, needs are </w:t>
      </w:r>
      <w:r w:rsidRPr="00190C9C">
        <w:rPr>
          <w:sz w:val="20"/>
          <w:szCs w:val="20"/>
          <w:u w:val="single"/>
        </w:rPr>
        <w:t>outsourced.</w:t>
      </w:r>
      <w:r>
        <w:rPr>
          <w:sz w:val="20"/>
          <w:szCs w:val="20"/>
          <w:u w:val="single"/>
        </w:rPr>
        <w:t xml:space="preserve"> </w:t>
      </w:r>
      <w:r w:rsidRPr="00190C9C">
        <w:rPr>
          <w:sz w:val="20"/>
          <w:szCs w:val="20"/>
          <w:u w:val="single"/>
        </w:rPr>
        <w:t>to public cloud providers.</w:t>
      </w:r>
      <w:r>
        <w:rPr>
          <w:sz w:val="20"/>
          <w:szCs w:val="20"/>
          <w:u w:val="single"/>
        </w:rPr>
        <w:t xml:space="preserve"> </w:t>
      </w:r>
      <w:r w:rsidRPr="00190C9C">
        <w:rPr>
          <w:sz w:val="20"/>
          <w:szCs w:val="20"/>
          <w:u w:val="single"/>
        </w:rPr>
        <w:t xml:space="preserve">Improves resource allocation for temporary </w:t>
      </w:r>
      <w:r w:rsidRPr="00190C9C">
        <w:rPr>
          <w:sz w:val="20"/>
          <w:szCs w:val="20"/>
          <w:u w:val="single"/>
        </w:rPr>
        <w:t>projects.</w:t>
      </w:r>
      <w:r>
        <w:rPr>
          <w:sz w:val="20"/>
          <w:szCs w:val="20"/>
          <w:u w:val="single"/>
        </w:rPr>
        <w:t xml:space="preserve"> </w:t>
      </w:r>
      <w:r w:rsidRPr="00190C9C">
        <w:rPr>
          <w:sz w:val="20"/>
          <w:szCs w:val="20"/>
          <w:u w:val="single"/>
        </w:rPr>
        <w:t>at a vastly reduced cost</w:t>
      </w:r>
      <w:r>
        <w:rPr>
          <w:sz w:val="20"/>
          <w:szCs w:val="20"/>
          <w:u w:val="single"/>
        </w:rPr>
        <w:t xml:space="preserve">. </w:t>
      </w:r>
      <w:r w:rsidRPr="00190C9C">
        <w:rPr>
          <w:sz w:val="20"/>
          <w:szCs w:val="20"/>
          <w:u w:val="single"/>
        </w:rPr>
        <w:t>Helps optimize the infrastructure spending during</w:t>
      </w:r>
      <w:r>
        <w:rPr>
          <w:sz w:val="20"/>
          <w:szCs w:val="20"/>
          <w:u w:val="single"/>
        </w:rPr>
        <w:t xml:space="preserve"> </w:t>
      </w:r>
      <w:r w:rsidRPr="00190C9C">
        <w:rPr>
          <w:sz w:val="20"/>
          <w:szCs w:val="20"/>
          <w:u w:val="single"/>
        </w:rPr>
        <w:t>different stages of the application lifecycle.</w:t>
      </w:r>
    </w:p>
    <w:p w14:paraId="776C3897" w14:textId="39326FC5" w:rsidR="00190C9C" w:rsidRDefault="00190C9C" w:rsidP="00190C9C">
      <w:pPr>
        <w:bidi w:val="0"/>
        <w:ind w:left="-483" w:right="-709"/>
        <w:rPr>
          <w:sz w:val="20"/>
          <w:szCs w:val="20"/>
          <w:u w:val="single"/>
        </w:rPr>
      </w:pPr>
      <w:r w:rsidRPr="00190C9C">
        <w:rPr>
          <w:b/>
          <w:bCs/>
          <w:sz w:val="20"/>
          <w:szCs w:val="20"/>
          <w:u w:val="single"/>
        </w:rPr>
        <w:t xml:space="preserve">The disadvantages of a </w:t>
      </w:r>
      <w:r w:rsidRPr="00190C9C">
        <w:rPr>
          <w:b/>
          <w:bCs/>
          <w:sz w:val="20"/>
          <w:szCs w:val="20"/>
          <w:u w:val="single"/>
        </w:rPr>
        <w:t>private</w:t>
      </w:r>
      <w:r w:rsidRPr="00190C9C">
        <w:rPr>
          <w:b/>
          <w:bCs/>
          <w:sz w:val="20"/>
          <w:szCs w:val="20"/>
          <w:u w:val="single"/>
        </w:rPr>
        <w:t xml:space="preserve"> cloud are</w:t>
      </w:r>
      <w:r>
        <w:rPr>
          <w:sz w:val="20"/>
          <w:szCs w:val="20"/>
          <w:u w:val="single"/>
        </w:rPr>
        <w:t>:</w:t>
      </w:r>
      <w:r>
        <w:rPr>
          <w:sz w:val="20"/>
          <w:szCs w:val="20"/>
          <w:u w:val="single"/>
        </w:rPr>
        <w:t xml:space="preserve"> </w:t>
      </w:r>
      <w:r w:rsidRPr="00190C9C">
        <w:rPr>
          <w:sz w:val="20"/>
          <w:szCs w:val="20"/>
          <w:u w:val="single"/>
        </w:rPr>
        <w:t>Higher cost</w:t>
      </w:r>
      <w:r w:rsidRPr="00190C9C">
        <w:rPr>
          <w:sz w:val="20"/>
          <w:szCs w:val="20"/>
          <w:u w:val="single"/>
        </w:rPr>
        <w:t xml:space="preserve"> than public cloud</w:t>
      </w:r>
      <w:r>
        <w:rPr>
          <w:sz w:val="20"/>
          <w:szCs w:val="20"/>
          <w:u w:val="single"/>
        </w:rPr>
        <w:t>,</w:t>
      </w:r>
      <w:r w:rsidRPr="00190C9C">
        <w:rPr>
          <w:sz w:val="20"/>
          <w:szCs w:val="20"/>
          <w:u w:val="single"/>
        </w:rPr>
        <w:t xml:space="preserve"> Also there is a huge Maintenance</w:t>
      </w:r>
      <w:r>
        <w:rPr>
          <w:sz w:val="20"/>
          <w:szCs w:val="20"/>
          <w:u w:val="single"/>
        </w:rPr>
        <w:t>.</w:t>
      </w:r>
    </w:p>
    <w:p w14:paraId="5EF69D59" w14:textId="5495611E" w:rsidR="00190C9C" w:rsidRDefault="00190C9C" w:rsidP="00190C9C">
      <w:pPr>
        <w:bidi w:val="0"/>
        <w:ind w:left="-483" w:right="-709"/>
        <w:rPr>
          <w:sz w:val="20"/>
          <w:szCs w:val="20"/>
          <w:u w:val="single"/>
        </w:rPr>
      </w:pPr>
      <w:r w:rsidRPr="00190C9C">
        <w:rPr>
          <w:b/>
          <w:bCs/>
          <w:sz w:val="24"/>
          <w:szCs w:val="24"/>
          <w:highlight w:val="yellow"/>
          <w:u w:val="single"/>
        </w:rPr>
        <w:t>HYBRID CLOUD</w:t>
      </w:r>
      <w:r w:rsidRPr="00190C9C">
        <w:rPr>
          <w:b/>
          <w:bCs/>
          <w:sz w:val="24"/>
          <w:szCs w:val="24"/>
          <w:highlight w:val="yellow"/>
          <w:u w:val="single"/>
        </w:rPr>
        <w:t>:</w:t>
      </w:r>
      <w:r w:rsidRPr="00190C9C">
        <w:rPr>
          <w:b/>
          <w:bCs/>
          <w:sz w:val="24"/>
          <w:szCs w:val="24"/>
          <w:u w:val="single"/>
        </w:rPr>
        <w:t xml:space="preserve"> </w:t>
      </w:r>
      <w:r w:rsidRPr="00190C9C">
        <w:rPr>
          <w:sz w:val="20"/>
          <w:szCs w:val="20"/>
          <w:u w:val="single"/>
        </w:rPr>
        <w:t xml:space="preserve">it </w:t>
      </w:r>
      <w:r w:rsidRPr="00190C9C">
        <w:rPr>
          <w:sz w:val="20"/>
          <w:szCs w:val="20"/>
          <w:u w:val="single"/>
        </w:rPr>
        <w:t>combines a private cloud with one or more public cloud services, with proprietary</w:t>
      </w:r>
      <w:r>
        <w:rPr>
          <w:rFonts w:ascii="Arial" w:hAnsi="Arial" w:cs="Arial"/>
          <w:color w:val="202124"/>
          <w:shd w:val="clear" w:color="auto" w:fill="FFFFFF"/>
        </w:rPr>
        <w:t xml:space="preserve"> </w:t>
      </w:r>
      <w:r w:rsidRPr="00190C9C">
        <w:rPr>
          <w:sz w:val="20"/>
          <w:szCs w:val="20"/>
          <w:u w:val="single"/>
        </w:rPr>
        <w:t>software enabling communication between each distinct service.</w:t>
      </w:r>
      <w:r w:rsidRPr="00190C9C">
        <w:rPr>
          <w:sz w:val="20"/>
          <w:szCs w:val="20"/>
          <w:u w:val="single"/>
        </w:rPr>
        <w:t xml:space="preserve"> </w:t>
      </w:r>
      <w:r w:rsidRPr="00190C9C">
        <w:rPr>
          <w:sz w:val="20"/>
          <w:szCs w:val="20"/>
          <w:u w:val="single"/>
        </w:rPr>
        <w:t>Hybrid cloud services are powerful because they give businesses greater control over their private data. An organization can store sensitive data on a private cloud or local data center and simultaneously leverage the robust computational resources of a managed </w:t>
      </w:r>
      <w:hyperlink r:id="rId5" w:history="1">
        <w:r w:rsidRPr="00190C9C">
          <w:rPr>
            <w:sz w:val="20"/>
            <w:szCs w:val="20"/>
            <w:u w:val="single"/>
          </w:rPr>
          <w:t>public cloud</w:t>
        </w:r>
      </w:hyperlink>
      <w:r w:rsidRPr="00190C9C">
        <w:rPr>
          <w:sz w:val="20"/>
          <w:szCs w:val="20"/>
          <w:u w:val="single"/>
        </w:rPr>
        <w:t>. </w:t>
      </w:r>
    </w:p>
    <w:p w14:paraId="0327B1CA" w14:textId="784781F4" w:rsidR="00EC50BE" w:rsidRDefault="00EC50BE" w:rsidP="00EC50BE">
      <w:pPr>
        <w:bidi w:val="0"/>
        <w:ind w:left="-483" w:right="-709"/>
        <w:rPr>
          <w:rFonts w:ascii="Arial" w:hAnsi="Arial" w:cs="Arial"/>
          <w:color w:val="202124"/>
          <w:shd w:val="clear" w:color="auto" w:fill="FFFFFF"/>
        </w:rPr>
      </w:pPr>
      <w:r w:rsidRPr="00190C9C">
        <w:rPr>
          <w:b/>
          <w:bCs/>
          <w:sz w:val="20"/>
          <w:szCs w:val="20"/>
          <w:u w:val="single"/>
        </w:rPr>
        <w:t xml:space="preserve">The benefits of a </w:t>
      </w:r>
      <w:r>
        <w:rPr>
          <w:b/>
          <w:bCs/>
          <w:sz w:val="20"/>
          <w:szCs w:val="20"/>
          <w:u w:val="single"/>
        </w:rPr>
        <w:t>Hybrid</w:t>
      </w:r>
      <w:r w:rsidRPr="00190C9C">
        <w:rPr>
          <w:b/>
          <w:bCs/>
          <w:sz w:val="20"/>
          <w:szCs w:val="20"/>
          <w:u w:val="single"/>
        </w:rPr>
        <w:t xml:space="preserve"> cloud are</w:t>
      </w:r>
      <w:r>
        <w:rPr>
          <w:sz w:val="20"/>
          <w:szCs w:val="20"/>
          <w:u w:val="single"/>
        </w:rPr>
        <w:t>:</w:t>
      </w:r>
      <w:r>
        <w:rPr>
          <w:sz w:val="20"/>
          <w:szCs w:val="20"/>
          <w:u w:val="single"/>
        </w:rPr>
        <w:t xml:space="preserve"> perfect for </w:t>
      </w:r>
      <w:r w:rsidRPr="00EC50BE">
        <w:rPr>
          <w:sz w:val="20"/>
          <w:szCs w:val="20"/>
          <w:u w:val="single"/>
        </w:rPr>
        <w:t>projects requiring faster implementation</w:t>
      </w:r>
      <w:r>
        <w:rPr>
          <w:sz w:val="20"/>
          <w:szCs w:val="20"/>
          <w:u w:val="single"/>
        </w:rPr>
        <w:t xml:space="preserve">. </w:t>
      </w:r>
      <w:r w:rsidRPr="00EC50BE">
        <w:rPr>
          <w:sz w:val="20"/>
          <w:szCs w:val="20"/>
          <w:u w:val="single"/>
        </w:rPr>
        <w:t>Reduced costs.</w:t>
      </w:r>
      <w:r w:rsidRPr="00EC50BE">
        <w:rPr>
          <w:sz w:val="20"/>
          <w:szCs w:val="20"/>
          <w:u w:val="single"/>
        </w:rPr>
        <w:t xml:space="preserve"> </w:t>
      </w:r>
      <w:r w:rsidRPr="00EC50BE">
        <w:rPr>
          <w:sz w:val="20"/>
          <w:szCs w:val="20"/>
          <w:u w:val="single"/>
        </w:rPr>
        <w:t>Improved security and risk management.</w:t>
      </w:r>
      <w:r w:rsidRPr="00EC50BE">
        <w:rPr>
          <w:sz w:val="20"/>
          <w:szCs w:val="20"/>
          <w:u w:val="single"/>
        </w:rPr>
        <w:t xml:space="preserve"> </w:t>
      </w:r>
      <w:r w:rsidRPr="00EC50BE">
        <w:rPr>
          <w:sz w:val="20"/>
          <w:szCs w:val="20"/>
          <w:u w:val="single"/>
        </w:rPr>
        <w:t>Need to manage multiple vendors and platforms</w:t>
      </w:r>
      <w:r>
        <w:rPr>
          <w:rFonts w:ascii="Arial" w:hAnsi="Arial" w:cs="Arial"/>
          <w:color w:val="202124"/>
          <w:shd w:val="clear" w:color="auto" w:fill="FFFFFF"/>
        </w:rPr>
        <w:t>.</w:t>
      </w:r>
    </w:p>
    <w:p w14:paraId="4D37E1B1" w14:textId="53E67ABC" w:rsidR="00EC50BE" w:rsidRDefault="00EC50BE" w:rsidP="00EC50BE">
      <w:pPr>
        <w:bidi w:val="0"/>
        <w:ind w:left="-483" w:right="-709"/>
        <w:rPr>
          <w:rFonts w:ascii="Times New Roman" w:hAnsi="Times New Roman" w:cs="Times New Roman"/>
          <w:sz w:val="20"/>
          <w:szCs w:val="20"/>
          <w:u w:val="single"/>
        </w:rPr>
      </w:pPr>
      <w:r w:rsidRPr="00190C9C">
        <w:rPr>
          <w:b/>
          <w:bCs/>
          <w:sz w:val="20"/>
          <w:szCs w:val="20"/>
          <w:u w:val="single"/>
        </w:rPr>
        <w:lastRenderedPageBreak/>
        <w:t xml:space="preserve">The disadvantages of a </w:t>
      </w:r>
      <w:r>
        <w:rPr>
          <w:b/>
          <w:bCs/>
          <w:sz w:val="20"/>
          <w:szCs w:val="20"/>
          <w:u w:val="single"/>
        </w:rPr>
        <w:t>Hybrid</w:t>
      </w:r>
      <w:r w:rsidRPr="00190C9C">
        <w:rPr>
          <w:b/>
          <w:bCs/>
          <w:sz w:val="20"/>
          <w:szCs w:val="20"/>
          <w:u w:val="single"/>
        </w:rPr>
        <w:t xml:space="preserve"> cloud are</w:t>
      </w:r>
      <w:r w:rsidRPr="00EC50BE">
        <w:rPr>
          <w:b/>
          <w:bCs/>
          <w:sz w:val="20"/>
          <w:szCs w:val="20"/>
          <w:u w:val="single"/>
        </w:rPr>
        <w:t>:</w:t>
      </w:r>
      <w:r w:rsidRPr="00EC50BE">
        <w:rPr>
          <w:b/>
          <w:bCs/>
          <w:sz w:val="20"/>
          <w:szCs w:val="20"/>
          <w:u w:val="single"/>
        </w:rPr>
        <w:t xml:space="preserve"> </w:t>
      </w:r>
      <w:r w:rsidRPr="00EC50BE">
        <w:rPr>
          <w:rFonts w:ascii="Times New Roman" w:hAnsi="Times New Roman" w:cs="Times New Roman"/>
          <w:sz w:val="20"/>
          <w:szCs w:val="20"/>
          <w:u w:val="single"/>
        </w:rPr>
        <w:t>difficult to implement as much as it is to maintain</w:t>
      </w:r>
      <w:r w:rsidRPr="00EC50BE">
        <w:rPr>
          <w:rFonts w:ascii="Times New Roman" w:hAnsi="Times New Roman" w:cs="Times New Roman"/>
          <w:sz w:val="20"/>
          <w:szCs w:val="20"/>
          <w:u w:val="single"/>
        </w:rPr>
        <w:t xml:space="preserve">, </w:t>
      </w:r>
      <w:r w:rsidRPr="00EC50BE">
        <w:rPr>
          <w:sz w:val="20"/>
          <w:szCs w:val="20"/>
          <w:u w:val="single"/>
        </w:rPr>
        <w:t>Security</w:t>
      </w:r>
      <w:r w:rsidRPr="00EC50BE">
        <w:rPr>
          <w:rFonts w:ascii="Times New Roman" w:hAnsi="Times New Roman" w:cs="Times New Roman"/>
          <w:sz w:val="20"/>
          <w:szCs w:val="20"/>
          <w:u w:val="single"/>
        </w:rPr>
        <w:t xml:space="preserve"> Concerns</w:t>
      </w:r>
      <w:r w:rsidRPr="00EC50BE">
        <w:rPr>
          <w:rFonts w:ascii="Times New Roman" w:hAnsi="Times New Roman" w:cs="Times New Roman"/>
          <w:sz w:val="20"/>
          <w:szCs w:val="20"/>
          <w:u w:val="single"/>
          <w:lang w:val="en-IL"/>
        </w:rPr>
        <w:t xml:space="preserve"> and </w:t>
      </w:r>
      <w:r w:rsidRPr="00EC50BE">
        <w:rPr>
          <w:rFonts w:ascii="Times New Roman" w:hAnsi="Times New Roman" w:cs="Times New Roman"/>
          <w:sz w:val="20"/>
          <w:szCs w:val="20"/>
          <w:u w:val="single"/>
        </w:rPr>
        <w:t>Visibility</w:t>
      </w:r>
    </w:p>
    <w:p w14:paraId="4BFF56B6" w14:textId="6DE2EA0F" w:rsidR="00EC50BE" w:rsidRDefault="00AC1B03" w:rsidP="00AC1B03">
      <w:pPr>
        <w:bidi w:val="0"/>
        <w:ind w:left="-483" w:right="-709"/>
        <w:rPr>
          <w:b/>
          <w:bCs/>
          <w:sz w:val="20"/>
          <w:szCs w:val="20"/>
          <w:u w:val="single"/>
        </w:rPr>
      </w:pPr>
      <w:r w:rsidRPr="00AC1B03">
        <w:rPr>
          <w:b/>
          <w:bCs/>
          <w:sz w:val="24"/>
          <w:szCs w:val="24"/>
          <w:highlight w:val="yellow"/>
          <w:u w:val="single"/>
        </w:rPr>
        <w:t>COMMUNITY CLOUD</w:t>
      </w:r>
      <w:r w:rsidRPr="00AC1B03">
        <w:rPr>
          <w:b/>
          <w:bCs/>
          <w:sz w:val="24"/>
          <w:szCs w:val="24"/>
          <w:highlight w:val="yellow"/>
          <w:u w:val="single"/>
        </w:rPr>
        <w:t>:</w:t>
      </w:r>
      <w:r w:rsidRPr="00AC1B03">
        <w:rPr>
          <w:b/>
          <w:bCs/>
          <w:sz w:val="24"/>
          <w:szCs w:val="24"/>
          <w:u w:val="single"/>
        </w:rPr>
        <w:t xml:space="preserve"> </w:t>
      </w:r>
      <w:r w:rsidRPr="00AC1B03">
        <w:rPr>
          <w:sz w:val="20"/>
          <w:szCs w:val="20"/>
          <w:u w:val="single"/>
        </w:rPr>
        <w:t>A community cloud falls between public and private</w:t>
      </w:r>
      <w:r w:rsidRPr="00AC1B03">
        <w:rPr>
          <w:sz w:val="20"/>
          <w:szCs w:val="20"/>
          <w:u w:val="single"/>
        </w:rPr>
        <w:t xml:space="preserve"> C</w:t>
      </w:r>
      <w:r w:rsidRPr="00AC1B03">
        <w:rPr>
          <w:sz w:val="20"/>
          <w:szCs w:val="20"/>
          <w:u w:val="single"/>
        </w:rPr>
        <w:t>louds</w:t>
      </w:r>
      <w:r w:rsidRPr="00AC1B03">
        <w:rPr>
          <w:sz w:val="20"/>
          <w:szCs w:val="20"/>
          <w:u w:val="single"/>
        </w:rPr>
        <w:t xml:space="preserve">. </w:t>
      </w:r>
      <w:r w:rsidRPr="00AC1B03">
        <w:rPr>
          <w:sz w:val="20"/>
          <w:szCs w:val="20"/>
          <w:u w:val="single"/>
        </w:rPr>
        <w:t>community cloud aspires</w:t>
      </w:r>
      <w:r w:rsidRPr="00AC1B03">
        <w:rPr>
          <w:sz w:val="20"/>
          <w:szCs w:val="20"/>
          <w:u w:val="single"/>
        </w:rPr>
        <w:t xml:space="preserve"> </w:t>
      </w:r>
      <w:r w:rsidRPr="00AC1B03">
        <w:rPr>
          <w:sz w:val="20"/>
          <w:szCs w:val="20"/>
          <w:u w:val="single"/>
        </w:rPr>
        <w:t>to combine distributed resource provision from grid</w:t>
      </w:r>
      <w:r w:rsidRPr="00AC1B03">
        <w:rPr>
          <w:sz w:val="20"/>
          <w:szCs w:val="20"/>
          <w:u w:val="single"/>
        </w:rPr>
        <w:t xml:space="preserve"> </w:t>
      </w:r>
      <w:r w:rsidRPr="00AC1B03">
        <w:rPr>
          <w:sz w:val="20"/>
          <w:szCs w:val="20"/>
          <w:u w:val="single"/>
        </w:rPr>
        <w:t>computing, distributed control from digital ecosystems</w:t>
      </w:r>
      <w:r w:rsidRPr="00AC1B03">
        <w:rPr>
          <w:sz w:val="20"/>
          <w:szCs w:val="20"/>
          <w:u w:val="single"/>
        </w:rPr>
        <w:t xml:space="preserve"> </w:t>
      </w:r>
      <w:r w:rsidRPr="00AC1B03">
        <w:rPr>
          <w:sz w:val="20"/>
          <w:szCs w:val="20"/>
          <w:u w:val="single"/>
        </w:rPr>
        <w:t>and sustainability from green computing</w:t>
      </w:r>
      <w:r w:rsidRPr="00AC1B03">
        <w:rPr>
          <w:sz w:val="20"/>
          <w:szCs w:val="20"/>
          <w:u w:val="single"/>
        </w:rPr>
        <w:t>.</w:t>
      </w:r>
    </w:p>
    <w:p w14:paraId="353A4194" w14:textId="21353CFA" w:rsidR="00AC1B03" w:rsidRDefault="00AC1B03" w:rsidP="00AC1B03">
      <w:pPr>
        <w:bidi w:val="0"/>
        <w:ind w:left="-483" w:right="-709"/>
        <w:rPr>
          <w:sz w:val="20"/>
          <w:szCs w:val="20"/>
          <w:u w:val="single"/>
        </w:rPr>
      </w:pPr>
      <w:r w:rsidRPr="00190C9C">
        <w:rPr>
          <w:b/>
          <w:bCs/>
          <w:sz w:val="20"/>
          <w:szCs w:val="20"/>
          <w:u w:val="single"/>
        </w:rPr>
        <w:t xml:space="preserve">The benefits of a </w:t>
      </w:r>
      <w:r w:rsidRPr="00AC1B03">
        <w:rPr>
          <w:b/>
          <w:bCs/>
          <w:sz w:val="20"/>
          <w:szCs w:val="20"/>
          <w:u w:val="single"/>
        </w:rPr>
        <w:t>COMMUNITY</w:t>
      </w:r>
      <w:r w:rsidRPr="00190C9C">
        <w:rPr>
          <w:b/>
          <w:bCs/>
          <w:sz w:val="20"/>
          <w:szCs w:val="20"/>
          <w:u w:val="single"/>
        </w:rPr>
        <w:t xml:space="preserve"> </w:t>
      </w:r>
      <w:r w:rsidRPr="00190C9C">
        <w:rPr>
          <w:b/>
          <w:bCs/>
          <w:sz w:val="20"/>
          <w:szCs w:val="20"/>
          <w:u w:val="single"/>
        </w:rPr>
        <w:t>cloud are</w:t>
      </w:r>
      <w:r>
        <w:rPr>
          <w:sz w:val="20"/>
          <w:szCs w:val="20"/>
          <w:u w:val="single"/>
        </w:rPr>
        <w:t>:</w:t>
      </w:r>
      <w:r>
        <w:rPr>
          <w:sz w:val="20"/>
          <w:szCs w:val="20"/>
          <w:u w:val="single"/>
        </w:rPr>
        <w:t xml:space="preserve"> </w:t>
      </w:r>
      <w:r w:rsidRPr="00AC1B03">
        <w:rPr>
          <w:sz w:val="20"/>
          <w:szCs w:val="20"/>
          <w:u w:val="single"/>
        </w:rPr>
        <w:t>Cost of setting up a communal cloud versus</w:t>
      </w:r>
      <w:r>
        <w:rPr>
          <w:sz w:val="20"/>
          <w:szCs w:val="20"/>
          <w:u w:val="single"/>
        </w:rPr>
        <w:t xml:space="preserve"> </w:t>
      </w:r>
      <w:r w:rsidRPr="00AC1B03">
        <w:rPr>
          <w:sz w:val="20"/>
          <w:szCs w:val="20"/>
          <w:u w:val="single"/>
        </w:rPr>
        <w:t>individual private cloud can</w:t>
      </w:r>
      <w:r>
        <w:rPr>
          <w:sz w:val="20"/>
          <w:szCs w:val="20"/>
          <w:u w:val="single"/>
        </w:rPr>
        <w:t xml:space="preserve"> </w:t>
      </w:r>
      <w:r w:rsidRPr="00AC1B03">
        <w:rPr>
          <w:sz w:val="20"/>
          <w:szCs w:val="20"/>
          <w:u w:val="single"/>
        </w:rPr>
        <w:t>be cheaper due to the</w:t>
      </w:r>
      <w:r>
        <w:rPr>
          <w:sz w:val="20"/>
          <w:szCs w:val="20"/>
          <w:u w:val="single"/>
        </w:rPr>
        <w:t xml:space="preserve"> </w:t>
      </w:r>
      <w:r w:rsidRPr="00AC1B03">
        <w:rPr>
          <w:sz w:val="20"/>
          <w:szCs w:val="20"/>
          <w:u w:val="single"/>
        </w:rPr>
        <w:t>division of costs among all participants.</w:t>
      </w:r>
      <w:r>
        <w:rPr>
          <w:sz w:val="20"/>
          <w:szCs w:val="20"/>
          <w:u w:val="single"/>
        </w:rPr>
        <w:t xml:space="preserve"> </w:t>
      </w:r>
      <w:r w:rsidRPr="00AC1B03">
        <w:rPr>
          <w:sz w:val="20"/>
          <w:szCs w:val="20"/>
          <w:u w:val="single"/>
        </w:rPr>
        <w:t>Management of the community cloud can be</w:t>
      </w:r>
      <w:r>
        <w:rPr>
          <w:sz w:val="20"/>
          <w:szCs w:val="20"/>
          <w:u w:val="single"/>
        </w:rPr>
        <w:t xml:space="preserve"> </w:t>
      </w:r>
      <w:r w:rsidRPr="00AC1B03">
        <w:rPr>
          <w:sz w:val="20"/>
          <w:szCs w:val="20"/>
          <w:u w:val="single"/>
        </w:rPr>
        <w:t>outsourced to a cloud provider.</w:t>
      </w:r>
      <w:r>
        <w:rPr>
          <w:sz w:val="20"/>
          <w:szCs w:val="20"/>
          <w:u w:val="single"/>
        </w:rPr>
        <w:t xml:space="preserve"> </w:t>
      </w:r>
      <w:r w:rsidRPr="00AC1B03">
        <w:rPr>
          <w:sz w:val="20"/>
          <w:szCs w:val="20"/>
          <w:u w:val="single"/>
        </w:rPr>
        <w:t>Tools residing in the community cloud can be used</w:t>
      </w:r>
      <w:r>
        <w:rPr>
          <w:sz w:val="20"/>
          <w:szCs w:val="20"/>
          <w:u w:val="single"/>
        </w:rPr>
        <w:t xml:space="preserve"> </w:t>
      </w:r>
      <w:r w:rsidRPr="00AC1B03">
        <w:rPr>
          <w:sz w:val="20"/>
          <w:szCs w:val="20"/>
          <w:u w:val="single"/>
        </w:rPr>
        <w:t>to leverage the information stored to serve</w:t>
      </w:r>
      <w:r>
        <w:rPr>
          <w:sz w:val="20"/>
          <w:szCs w:val="20"/>
          <w:u w:val="single"/>
        </w:rPr>
        <w:t xml:space="preserve"> </w:t>
      </w:r>
      <w:r w:rsidRPr="00AC1B03">
        <w:rPr>
          <w:sz w:val="20"/>
          <w:szCs w:val="20"/>
          <w:u w:val="single"/>
        </w:rPr>
        <w:t>consumers and the supply chain</w:t>
      </w:r>
    </w:p>
    <w:p w14:paraId="1FA0BCB0" w14:textId="2EDBFEB6" w:rsidR="00EC50BE" w:rsidRPr="00AC1B03" w:rsidRDefault="00AC1B03" w:rsidP="00AC1B03">
      <w:pPr>
        <w:bidi w:val="0"/>
        <w:ind w:left="-483" w:right="-709"/>
        <w:rPr>
          <w:b/>
          <w:bCs/>
          <w:sz w:val="20"/>
          <w:szCs w:val="20"/>
          <w:u w:val="single"/>
        </w:rPr>
      </w:pPr>
      <w:r w:rsidRPr="00190C9C">
        <w:rPr>
          <w:b/>
          <w:bCs/>
          <w:sz w:val="20"/>
          <w:szCs w:val="20"/>
          <w:u w:val="single"/>
        </w:rPr>
        <w:t xml:space="preserve">The disadvantages of a </w:t>
      </w:r>
      <w:r w:rsidRPr="00AC1B03">
        <w:rPr>
          <w:b/>
          <w:bCs/>
          <w:sz w:val="20"/>
          <w:szCs w:val="20"/>
          <w:u w:val="single"/>
        </w:rPr>
        <w:t>COMMUNITY</w:t>
      </w:r>
      <w:r w:rsidRPr="00190C9C">
        <w:rPr>
          <w:b/>
          <w:bCs/>
          <w:sz w:val="20"/>
          <w:szCs w:val="20"/>
          <w:u w:val="single"/>
        </w:rPr>
        <w:t xml:space="preserve"> </w:t>
      </w:r>
      <w:r w:rsidRPr="00190C9C">
        <w:rPr>
          <w:b/>
          <w:bCs/>
          <w:sz w:val="20"/>
          <w:szCs w:val="20"/>
          <w:u w:val="single"/>
        </w:rPr>
        <w:t>cloud are</w:t>
      </w:r>
      <w:r w:rsidRPr="00EC50BE">
        <w:rPr>
          <w:b/>
          <w:bCs/>
          <w:sz w:val="20"/>
          <w:szCs w:val="20"/>
          <w:u w:val="single"/>
        </w:rPr>
        <w:t>:</w:t>
      </w:r>
      <w:r>
        <w:rPr>
          <w:b/>
          <w:bCs/>
          <w:sz w:val="20"/>
          <w:szCs w:val="20"/>
          <w:u w:val="single"/>
        </w:rPr>
        <w:t xml:space="preserve"> </w:t>
      </w:r>
      <w:r w:rsidRPr="00AC1B03">
        <w:rPr>
          <w:sz w:val="20"/>
          <w:szCs w:val="20"/>
          <w:u w:val="single"/>
        </w:rPr>
        <w:t>Costs higher than public cloud</w:t>
      </w:r>
      <w:r w:rsidRPr="00AC1B03">
        <w:rPr>
          <w:sz w:val="20"/>
          <w:szCs w:val="20"/>
          <w:u w:val="single"/>
        </w:rPr>
        <w:t xml:space="preserve"> and f</w:t>
      </w:r>
      <w:r w:rsidRPr="00AC1B03">
        <w:rPr>
          <w:sz w:val="20"/>
          <w:szCs w:val="20"/>
          <w:u w:val="single"/>
        </w:rPr>
        <w:t>ixed amount of bandwidth and data storage is</w:t>
      </w:r>
      <w:r w:rsidRPr="00AC1B03">
        <w:rPr>
          <w:sz w:val="20"/>
          <w:szCs w:val="20"/>
          <w:u w:val="single"/>
        </w:rPr>
        <w:t xml:space="preserve"> </w:t>
      </w:r>
      <w:r w:rsidRPr="00AC1B03">
        <w:rPr>
          <w:sz w:val="20"/>
          <w:szCs w:val="20"/>
          <w:u w:val="single"/>
        </w:rPr>
        <w:t>shared among all community members</w:t>
      </w:r>
    </w:p>
    <w:p w14:paraId="58483D61" w14:textId="7473748A" w:rsidR="00EC50BE" w:rsidRPr="00EC50BE" w:rsidRDefault="00EC50BE" w:rsidP="00EC50BE">
      <w:pPr>
        <w:bidi w:val="0"/>
        <w:ind w:left="-483" w:right="-709"/>
        <w:rPr>
          <w:sz w:val="20"/>
          <w:szCs w:val="20"/>
          <w:u w:val="single"/>
          <w:lang w:val="en-IL"/>
        </w:rPr>
      </w:pPr>
    </w:p>
    <w:p w14:paraId="45C73732" w14:textId="77777777" w:rsidR="00190C9C" w:rsidRPr="00190C9C" w:rsidRDefault="00190C9C" w:rsidP="00190C9C">
      <w:pPr>
        <w:bidi w:val="0"/>
        <w:ind w:left="-483" w:right="-709"/>
        <w:rPr>
          <w:sz w:val="20"/>
          <w:szCs w:val="20"/>
          <w:u w:val="single"/>
        </w:rPr>
      </w:pPr>
    </w:p>
    <w:p w14:paraId="6EC49DDC" w14:textId="665DAB91" w:rsidR="00C16A9F" w:rsidRDefault="00C16A9F" w:rsidP="00C16A9F">
      <w:pPr>
        <w:ind w:left="-483" w:right="-709"/>
        <w:rPr>
          <w:b/>
          <w:bCs/>
          <w:sz w:val="20"/>
          <w:szCs w:val="20"/>
          <w:u w:val="single"/>
        </w:rPr>
      </w:pPr>
      <w:r w:rsidRPr="00FF2079">
        <w:rPr>
          <w:rFonts w:hint="cs"/>
          <w:b/>
          <w:bCs/>
          <w:sz w:val="20"/>
          <w:szCs w:val="20"/>
          <w:u w:val="single"/>
          <w:rtl/>
        </w:rPr>
        <w:t>סיכום המאמר:</w:t>
      </w:r>
    </w:p>
    <w:p w14:paraId="104FDE01" w14:textId="4EFDE66A" w:rsidR="002F0C52" w:rsidRDefault="002F0C52" w:rsidP="002F0C52">
      <w:pPr>
        <w:bidi w:val="0"/>
        <w:ind w:left="-483" w:right="-709"/>
        <w:rPr>
          <w:sz w:val="20"/>
          <w:szCs w:val="20"/>
          <w:u w:val="single"/>
        </w:rPr>
      </w:pPr>
      <w:r w:rsidRPr="002F0C52">
        <w:rPr>
          <w:sz w:val="20"/>
          <w:szCs w:val="20"/>
          <w:u w:val="single"/>
        </w:rPr>
        <w:t>In the article we were presented with a number of cloud options, what is the architecture of each of them, their approaches and what are the pros and cons of each cloud. The purpose of this article is to review all the existing cloud options available today, and help a business choose and know which cloud is best for it.</w:t>
      </w:r>
    </w:p>
    <w:p w14:paraId="07E8F643" w14:textId="7D7D56EE" w:rsidR="00C16A9F" w:rsidRDefault="00C16A9F" w:rsidP="00C16A9F">
      <w:pPr>
        <w:ind w:left="-483" w:right="-709"/>
        <w:rPr>
          <w:b/>
          <w:bCs/>
          <w:sz w:val="20"/>
          <w:szCs w:val="20"/>
          <w:u w:val="single"/>
        </w:rPr>
      </w:pPr>
      <w:r w:rsidRPr="00FF2079">
        <w:rPr>
          <w:rFonts w:hint="cs"/>
          <w:b/>
          <w:bCs/>
          <w:sz w:val="20"/>
          <w:szCs w:val="20"/>
          <w:u w:val="single"/>
          <w:rtl/>
        </w:rPr>
        <w:t>האם מטרת המאמר הושגה?:</w:t>
      </w:r>
    </w:p>
    <w:p w14:paraId="4C7CF447" w14:textId="0241FA49" w:rsidR="002F0C52" w:rsidRPr="002F0C52" w:rsidRDefault="002F0C52" w:rsidP="002F0C52">
      <w:pPr>
        <w:bidi w:val="0"/>
        <w:ind w:left="-483" w:right="-709"/>
        <w:rPr>
          <w:sz w:val="20"/>
          <w:szCs w:val="20"/>
          <w:u w:val="single"/>
        </w:rPr>
      </w:pPr>
      <w:r w:rsidRPr="002F0C52">
        <w:rPr>
          <w:sz w:val="20"/>
          <w:szCs w:val="20"/>
          <w:u w:val="single"/>
        </w:rPr>
        <w:t>The purpose of the article was achieved, the article extensively reviewed all types of clouds, explained in detail the pros and cons of each cloud and gives us more information to decide what is good for our business</w:t>
      </w:r>
    </w:p>
    <w:p w14:paraId="117222EE" w14:textId="77777777" w:rsidR="007D6439" w:rsidRDefault="00C16A9F" w:rsidP="007D6439">
      <w:pPr>
        <w:ind w:left="-483" w:right="-709"/>
        <w:rPr>
          <w:b/>
          <w:bCs/>
          <w:sz w:val="20"/>
          <w:szCs w:val="20"/>
          <w:u w:val="single"/>
        </w:rPr>
      </w:pPr>
      <w:r w:rsidRPr="00FF2079">
        <w:rPr>
          <w:rFonts w:hint="cs"/>
          <w:b/>
          <w:bCs/>
          <w:sz w:val="20"/>
          <w:szCs w:val="20"/>
          <w:u w:val="single"/>
          <w:rtl/>
        </w:rPr>
        <w:t>הצעות נוספות שלי:</w:t>
      </w:r>
    </w:p>
    <w:p w14:paraId="129ED499" w14:textId="57ED56FE" w:rsidR="00C16A9F" w:rsidRPr="00DD4377" w:rsidRDefault="002F0C52" w:rsidP="007D6439">
      <w:pPr>
        <w:bidi w:val="0"/>
        <w:ind w:left="-483" w:right="-709"/>
        <w:rPr>
          <w:sz w:val="20"/>
          <w:szCs w:val="20"/>
          <w:u w:val="single"/>
        </w:rPr>
      </w:pPr>
      <w:r w:rsidRPr="00DD4377">
        <w:rPr>
          <w:sz w:val="20"/>
          <w:szCs w:val="20"/>
          <w:u w:val="single"/>
        </w:rPr>
        <w:t xml:space="preserve">I think it is worth thinking about a private cloud intermittently, at certain hours it functions as a private cloud while the rest of the time it functions as a public cloud, these clouds will replace the data in them and thus can lower costs for </w:t>
      </w:r>
      <w:r w:rsidR="005069AD" w:rsidRPr="00DD4377">
        <w:rPr>
          <w:sz w:val="20"/>
          <w:szCs w:val="20"/>
          <w:u w:val="single"/>
        </w:rPr>
        <w:t>businesses.</w:t>
      </w:r>
    </w:p>
    <w:p w14:paraId="724EA79A" w14:textId="77777777" w:rsidR="00C16A9F" w:rsidRPr="00D4660C" w:rsidRDefault="00C16A9F" w:rsidP="00C16A9F">
      <w:pPr>
        <w:pStyle w:val="a5"/>
        <w:rPr>
          <w:rFonts w:asciiTheme="minorBidi" w:hAnsiTheme="minorBidi"/>
          <w:rtl/>
        </w:rPr>
      </w:pPr>
    </w:p>
    <w:p w14:paraId="1C52BFFD" w14:textId="77777777" w:rsidR="00C16A9F" w:rsidRPr="00D4660C" w:rsidRDefault="00C16A9F" w:rsidP="00C16A9F">
      <w:pPr>
        <w:rPr>
          <w:rFonts w:asciiTheme="minorBidi" w:hAnsiTheme="minorBidi"/>
        </w:rPr>
      </w:pPr>
    </w:p>
    <w:p w14:paraId="43367384" w14:textId="77777777" w:rsidR="00486D01" w:rsidRPr="00F46674" w:rsidRDefault="00486D01" w:rsidP="00D4660C">
      <w:pPr>
        <w:pStyle w:val="a5"/>
        <w:ind w:left="360"/>
        <w:rPr>
          <w:rFonts w:asciiTheme="minorBidi" w:hAnsiTheme="minorBidi"/>
          <w:sz w:val="18"/>
          <w:szCs w:val="18"/>
          <w:rtl/>
        </w:rPr>
      </w:pPr>
    </w:p>
    <w:p w14:paraId="6350EB55" w14:textId="246526BC" w:rsidR="0025715F" w:rsidRPr="00F46674" w:rsidRDefault="0025715F" w:rsidP="00DA78F6">
      <w:pPr>
        <w:ind w:left="5040" w:firstLine="720"/>
        <w:rPr>
          <w:rFonts w:asciiTheme="minorBidi" w:hAnsiTheme="minorBidi"/>
          <w:sz w:val="26"/>
          <w:szCs w:val="26"/>
        </w:rPr>
      </w:pPr>
    </w:p>
    <w:sectPr w:rsidR="0025715F" w:rsidRPr="00F46674" w:rsidSect="00B306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A4A"/>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B2C1D"/>
    <w:multiLevelType w:val="hybridMultilevel"/>
    <w:tmpl w:val="DAC452B0"/>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B073F"/>
    <w:multiLevelType w:val="hybridMultilevel"/>
    <w:tmpl w:val="FDD2FF56"/>
    <w:lvl w:ilvl="0" w:tplc="87FA25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A43FB"/>
    <w:multiLevelType w:val="hybridMultilevel"/>
    <w:tmpl w:val="472CCD8A"/>
    <w:lvl w:ilvl="0" w:tplc="B94AE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8F6550"/>
    <w:multiLevelType w:val="hybridMultilevel"/>
    <w:tmpl w:val="F95A957E"/>
    <w:lvl w:ilvl="0" w:tplc="E88E26A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D645B"/>
    <w:multiLevelType w:val="hybridMultilevel"/>
    <w:tmpl w:val="3224FF9C"/>
    <w:lvl w:ilvl="0" w:tplc="015C7C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D5E2F"/>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DF"/>
    <w:rsid w:val="00004F46"/>
    <w:rsid w:val="0007071B"/>
    <w:rsid w:val="00074C36"/>
    <w:rsid w:val="000D3200"/>
    <w:rsid w:val="00175E66"/>
    <w:rsid w:val="00190C9C"/>
    <w:rsid w:val="001B5E4E"/>
    <w:rsid w:val="001C2921"/>
    <w:rsid w:val="001E7B28"/>
    <w:rsid w:val="0025715F"/>
    <w:rsid w:val="00264FAA"/>
    <w:rsid w:val="00291C0B"/>
    <w:rsid w:val="002A18AD"/>
    <w:rsid w:val="002F0C52"/>
    <w:rsid w:val="003E54F5"/>
    <w:rsid w:val="00411B3B"/>
    <w:rsid w:val="00417CF5"/>
    <w:rsid w:val="00422EA7"/>
    <w:rsid w:val="00435B84"/>
    <w:rsid w:val="004523DE"/>
    <w:rsid w:val="00486D01"/>
    <w:rsid w:val="004E7110"/>
    <w:rsid w:val="005069AD"/>
    <w:rsid w:val="0053002A"/>
    <w:rsid w:val="005339A6"/>
    <w:rsid w:val="00534F93"/>
    <w:rsid w:val="00537C1C"/>
    <w:rsid w:val="00565B30"/>
    <w:rsid w:val="00593EB2"/>
    <w:rsid w:val="005F0EB0"/>
    <w:rsid w:val="00626A36"/>
    <w:rsid w:val="00646026"/>
    <w:rsid w:val="00663B37"/>
    <w:rsid w:val="00672162"/>
    <w:rsid w:val="006A2EF9"/>
    <w:rsid w:val="00751738"/>
    <w:rsid w:val="0077436D"/>
    <w:rsid w:val="007806E5"/>
    <w:rsid w:val="007D6439"/>
    <w:rsid w:val="008077D8"/>
    <w:rsid w:val="00836DFF"/>
    <w:rsid w:val="00847FFB"/>
    <w:rsid w:val="00863798"/>
    <w:rsid w:val="00874C00"/>
    <w:rsid w:val="0087736C"/>
    <w:rsid w:val="008A0C86"/>
    <w:rsid w:val="008A351C"/>
    <w:rsid w:val="008B1D63"/>
    <w:rsid w:val="008E101A"/>
    <w:rsid w:val="0092139A"/>
    <w:rsid w:val="00946803"/>
    <w:rsid w:val="00962053"/>
    <w:rsid w:val="009C17D4"/>
    <w:rsid w:val="00A04AE1"/>
    <w:rsid w:val="00A05A4D"/>
    <w:rsid w:val="00AC1B03"/>
    <w:rsid w:val="00AD1DCE"/>
    <w:rsid w:val="00AF0F20"/>
    <w:rsid w:val="00B006C6"/>
    <w:rsid w:val="00B173CF"/>
    <w:rsid w:val="00B30672"/>
    <w:rsid w:val="00B36A32"/>
    <w:rsid w:val="00B50FAC"/>
    <w:rsid w:val="00BB77F4"/>
    <w:rsid w:val="00C16A9F"/>
    <w:rsid w:val="00C433DF"/>
    <w:rsid w:val="00C839E9"/>
    <w:rsid w:val="00C93410"/>
    <w:rsid w:val="00C948E4"/>
    <w:rsid w:val="00D4660C"/>
    <w:rsid w:val="00D768FC"/>
    <w:rsid w:val="00DA1E2F"/>
    <w:rsid w:val="00DA78F6"/>
    <w:rsid w:val="00DC6576"/>
    <w:rsid w:val="00DD4377"/>
    <w:rsid w:val="00E02776"/>
    <w:rsid w:val="00E156F4"/>
    <w:rsid w:val="00E77176"/>
    <w:rsid w:val="00EC50BE"/>
    <w:rsid w:val="00EE44C8"/>
    <w:rsid w:val="00EF0B28"/>
    <w:rsid w:val="00F20696"/>
    <w:rsid w:val="00F33CAB"/>
    <w:rsid w:val="00F422B8"/>
    <w:rsid w:val="00F44491"/>
    <w:rsid w:val="00F46674"/>
    <w:rsid w:val="00F5708D"/>
    <w:rsid w:val="00F7642E"/>
    <w:rsid w:val="00F8114B"/>
    <w:rsid w:val="00FF2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292F"/>
  <w15:chartTrackingRefBased/>
  <w15:docId w15:val="{50AF0026-C1CF-4D1C-A6BB-73CE73A7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EC50BE"/>
    <w:pPr>
      <w:bidi w:val="0"/>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6576"/>
    <w:pPr>
      <w:spacing w:after="0" w:line="240" w:lineRule="auto"/>
    </w:pPr>
    <w:rPr>
      <w:rFonts w:ascii="Segoe UI" w:hAnsi="Segoe UI" w:cs="Segoe UI"/>
      <w:sz w:val="18"/>
      <w:szCs w:val="18"/>
    </w:rPr>
  </w:style>
  <w:style w:type="character" w:customStyle="1" w:styleId="a4">
    <w:name w:val="טקסט בלונים תו"/>
    <w:basedOn w:val="a0"/>
    <w:link w:val="a3"/>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table" w:styleId="a6">
    <w:name w:val="Table Grid"/>
    <w:basedOn w:val="a1"/>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uiPriority w:val="9"/>
    <w:rsid w:val="00EC50BE"/>
    <w:rPr>
      <w:rFonts w:ascii="Times New Roman" w:eastAsia="Times New Roman" w:hAnsi="Times New Roman" w:cs="Times New Roman"/>
      <w:b/>
      <w:bCs/>
      <w:sz w:val="27"/>
      <w:szCs w:val="27"/>
      <w:lang w:val="en-IL" w:eastAsia="en-IL"/>
    </w:rPr>
  </w:style>
  <w:style w:type="character" w:styleId="a7">
    <w:name w:val="Strong"/>
    <w:basedOn w:val="a0"/>
    <w:uiPriority w:val="22"/>
    <w:qFormat/>
    <w:rsid w:val="00EC5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194584">
      <w:bodyDiv w:val="1"/>
      <w:marLeft w:val="0"/>
      <w:marRight w:val="0"/>
      <w:marTop w:val="0"/>
      <w:marBottom w:val="0"/>
      <w:divBdr>
        <w:top w:val="none" w:sz="0" w:space="0" w:color="auto"/>
        <w:left w:val="none" w:sz="0" w:space="0" w:color="auto"/>
        <w:bottom w:val="none" w:sz="0" w:space="0" w:color="auto"/>
        <w:right w:val="none" w:sz="0" w:space="0" w:color="auto"/>
      </w:divBdr>
    </w:div>
    <w:div w:id="1234269121">
      <w:bodyDiv w:val="1"/>
      <w:marLeft w:val="0"/>
      <w:marRight w:val="0"/>
      <w:marTop w:val="0"/>
      <w:marBottom w:val="0"/>
      <w:divBdr>
        <w:top w:val="none" w:sz="0" w:space="0" w:color="auto"/>
        <w:left w:val="none" w:sz="0" w:space="0" w:color="auto"/>
        <w:bottom w:val="none" w:sz="0" w:space="0" w:color="auto"/>
        <w:right w:val="none" w:sz="0" w:space="0" w:color="auto"/>
      </w:divBdr>
    </w:div>
    <w:div w:id="14360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rix.com/glossary/what-is-public-clou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714</Words>
  <Characters>4075</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dc:description/>
  <cp:lastModifiedBy>ספיר תאני</cp:lastModifiedBy>
  <cp:revision>16</cp:revision>
  <dcterms:created xsi:type="dcterms:W3CDTF">2020-04-25T18:48:00Z</dcterms:created>
  <dcterms:modified xsi:type="dcterms:W3CDTF">2021-05-12T23:14:00Z</dcterms:modified>
</cp:coreProperties>
</file>