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51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13"/>
        <w:gridCol w:w="3054"/>
        <w:gridCol w:w="1872"/>
        <w:gridCol w:w="812"/>
      </w:tblGrid>
      <w:tr w:rsidR="00FE7D7D">
        <w:trPr>
          <w:trHeight w:val="527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A410A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Title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:     </w:t>
            </w:r>
            <w:r w:rsidR="00463D84">
              <w:rPr>
                <w:rFonts w:ascii="Arial" w:hAnsi="Arial" w:cs="Arial"/>
                <w:b/>
                <w:bCs/>
                <w:noProof w:val="0"/>
              </w:rPr>
              <w:t>TAX OFFICER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22E3" w:rsidRDefault="00723E55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Department:     </w:t>
            </w:r>
            <w:r w:rsidR="00C13B1B">
              <w:rPr>
                <w:rFonts w:ascii="Arial" w:hAnsi="Arial" w:cs="Arial"/>
                <w:b/>
                <w:bCs/>
                <w:noProof w:val="0"/>
              </w:rPr>
              <w:t xml:space="preserve">Finance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 xml:space="preserve">&amp; Administration </w:t>
            </w:r>
          </w:p>
          <w:p w:rsidR="00FE7D7D" w:rsidRPr="00A24BC3" w:rsidRDefault="00CA22E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                          </w:t>
            </w:r>
            <w:r w:rsidR="00C13B1B">
              <w:rPr>
                <w:rFonts w:ascii="Arial" w:hAnsi="Arial" w:cs="Arial"/>
                <w:b/>
                <w:bCs/>
                <w:noProof w:val="0"/>
              </w:rPr>
              <w:t>Department</w:t>
            </w:r>
          </w:p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                      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Division</w:t>
            </w:r>
            <w:r w:rsidR="00866CB0">
              <w:rPr>
                <w:rFonts w:ascii="Arial" w:hAnsi="Arial" w:cs="Arial"/>
                <w:b/>
                <w:bCs/>
                <w:noProof w:val="0"/>
              </w:rPr>
              <w:t xml:space="preserve">: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 xml:space="preserve">Controller </w:t>
            </w:r>
            <w:r w:rsidR="00662F70">
              <w:rPr>
                <w:rFonts w:ascii="Arial" w:hAnsi="Arial" w:cs="Arial"/>
                <w:b/>
                <w:bCs/>
                <w:noProof w:val="0"/>
              </w:rPr>
              <w:t>Division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Family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 xml:space="preserve">: 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>Finance</w:t>
            </w: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866C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Location:  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>Head Office</w:t>
            </w:r>
            <w:r>
              <w:rPr>
                <w:rFonts w:ascii="Arial" w:hAnsi="Arial" w:cs="Arial"/>
                <w:b/>
                <w:bCs/>
                <w:noProof w:val="0"/>
              </w:rPr>
              <w:t xml:space="preserve"> </w:t>
            </w:r>
          </w:p>
        </w:tc>
      </w:tr>
      <w:tr w:rsidR="00FE7D7D">
        <w:trPr>
          <w:cantSplit/>
          <w:trHeight w:val="376"/>
        </w:trPr>
        <w:tc>
          <w:tcPr>
            <w:tcW w:w="47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F41C1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Reports to</w:t>
            </w:r>
            <w:r w:rsidR="00463D84">
              <w:rPr>
                <w:rFonts w:ascii="Arial" w:hAnsi="Arial" w:cs="Arial"/>
                <w:b/>
                <w:bCs/>
                <w:noProof w:val="0"/>
              </w:rPr>
              <w:t>:  Bookkeeper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 </w:t>
            </w:r>
            <w:r w:rsidR="00825D1A">
              <w:rPr>
                <w:rFonts w:ascii="Arial" w:hAnsi="Arial" w:cs="Arial"/>
                <w:b/>
                <w:bCs/>
                <w:noProof w:val="0"/>
              </w:rPr>
              <w:t>&amp; General Accounting Section Head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1F1C01">
            <w:pPr>
              <w:pStyle w:val="Heading4"/>
            </w:pPr>
            <w:r w:rsidRPr="00A24BC3">
              <w:t xml:space="preserve">No. of </w:t>
            </w:r>
            <w:r w:rsidR="001F1C01" w:rsidRPr="00A24BC3">
              <w:t>Direct Subordinates</w:t>
            </w:r>
            <w:r w:rsidR="001F1C01">
              <w:t>:</w:t>
            </w:r>
            <w:r w:rsidRPr="00A24BC3">
              <w:t xml:space="preserve"> </w:t>
            </w:r>
            <w:r w:rsidR="00C9479B">
              <w:t>0</w:t>
            </w:r>
            <w:r w:rsidRPr="00A24BC3">
              <w:t xml:space="preserve">     </w:t>
            </w:r>
            <w:r w:rsidR="001F1C01">
              <w:t xml:space="preserve"> </w:t>
            </w:r>
          </w:p>
        </w:tc>
      </w:tr>
      <w:tr w:rsidR="00FE7D7D" w:rsidTr="00067543">
        <w:trPr>
          <w:cantSplit/>
          <w:trHeight w:val="376"/>
        </w:trPr>
        <w:tc>
          <w:tcPr>
            <w:tcW w:w="4713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No. of Indirect Subordinates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>:</w:t>
            </w: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</w:t>
            </w:r>
            <w:r w:rsidR="00463D84">
              <w:rPr>
                <w:rFonts w:ascii="Arial" w:hAnsi="Arial" w:cs="Arial"/>
                <w:b/>
                <w:bCs/>
                <w:noProof w:val="0"/>
              </w:rPr>
              <w:t>0</w:t>
            </w:r>
          </w:p>
        </w:tc>
      </w:tr>
      <w:tr w:rsidR="00FE7D7D" w:rsidTr="00067543">
        <w:trPr>
          <w:trHeight w:val="467"/>
        </w:trPr>
        <w:tc>
          <w:tcPr>
            <w:tcW w:w="1045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A24BC3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Summary</w:t>
            </w:r>
          </w:p>
        </w:tc>
      </w:tr>
      <w:tr w:rsidR="00FE7D7D" w:rsidTr="00067543">
        <w:trPr>
          <w:trHeight w:val="1105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0E1" w:rsidRDefault="005F10E1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</w:p>
          <w:p w:rsidR="00852900" w:rsidRDefault="00953B64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Responsible </w:t>
            </w:r>
            <w:r w:rsidR="001365A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in overseeing</w:t>
            </w:r>
            <w:r w:rsidR="00535761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B4791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and administering </w:t>
            </w:r>
            <w:r w:rsidR="00825D1A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all business related and applicable tax requirements are complied</w:t>
            </w:r>
            <w:r w:rsidR="00510261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and submitted timely to regulating government agencies</w:t>
            </w:r>
            <w:r w:rsidR="00825D1A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. All important and official tax related company documents are properly </w:t>
            </w:r>
            <w:r w:rsidR="00715FF0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reported, </w:t>
            </w:r>
            <w:r w:rsidR="00825D1A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sorted, file</w:t>
            </w:r>
            <w:r w:rsidR="00510261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d</w:t>
            </w:r>
            <w:r w:rsidR="00825D1A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for safekeep</w:t>
            </w:r>
            <w:r w:rsidR="00510261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ing</w:t>
            </w:r>
            <w:r w:rsidR="00825D1A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and </w:t>
            </w:r>
            <w:r w:rsidR="00510261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efficient </w:t>
            </w:r>
            <w:r w:rsidR="00825D1A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retrievals.  Follows documents archive protocols.</w:t>
            </w:r>
            <w:r w:rsidR="00E82D0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</w:p>
          <w:p w:rsidR="00F36D62" w:rsidRPr="00970700" w:rsidRDefault="00F36D62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</w:p>
        </w:tc>
      </w:tr>
      <w:tr w:rsidR="00A24BC3" w:rsidTr="00FE7D7D">
        <w:trPr>
          <w:trHeight w:val="6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Primary Duties &amp; Responsibilities</w:t>
            </w:r>
          </w:p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Frequency 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%</w:t>
            </w:r>
          </w:p>
        </w:tc>
      </w:tr>
      <w:tr w:rsidR="00A24BC3" w:rsidTr="00FE7D7D">
        <w:trPr>
          <w:trHeight w:val="5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7C16" w:rsidRPr="00E82D0C" w:rsidRDefault="00C9479B" w:rsidP="00510261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Extracts</w:t>
            </w:r>
            <w:r w:rsidR="00AD61C0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510261">
              <w:rPr>
                <w:rFonts w:ascii="Arial" w:hAnsi="Arial" w:cs="Arial"/>
                <w:bCs/>
                <w:sz w:val="18"/>
                <w:szCs w:val="18"/>
              </w:rPr>
              <w:t>Witholding Income Tax in all purchases with the Accounts Payable Section of Finance &amp; Admin Departmen</w:t>
            </w:r>
            <w:r w:rsidR="0029409C">
              <w:rPr>
                <w:rFonts w:ascii="Arial" w:hAnsi="Arial" w:cs="Arial"/>
                <w:bCs/>
                <w:sz w:val="18"/>
                <w:szCs w:val="18"/>
              </w:rPr>
              <w:t>t</w:t>
            </w:r>
            <w:r w:rsidR="00F83356">
              <w:rPr>
                <w:rFonts w:ascii="Arial" w:hAnsi="Arial" w:cs="Arial"/>
                <w:bCs/>
                <w:sz w:val="18"/>
                <w:szCs w:val="18"/>
              </w:rPr>
              <w:t>, Sales (Actual &amp; Columnar) with Sales Audit Section, eSales Reading with MIS-IT, Billings and variance analysis (Sales,Purchases &amp; Compensation)</w:t>
            </w:r>
            <w:r w:rsidR="0029409C">
              <w:rPr>
                <w:rFonts w:ascii="Arial" w:hAnsi="Arial" w:cs="Arial"/>
                <w:bCs/>
                <w:sz w:val="18"/>
                <w:szCs w:val="18"/>
              </w:rPr>
              <w:t xml:space="preserve"> for</w:t>
            </w:r>
            <w:r w:rsidR="00F83356">
              <w:rPr>
                <w:rFonts w:ascii="Arial" w:hAnsi="Arial" w:cs="Arial"/>
                <w:bCs/>
                <w:sz w:val="18"/>
                <w:szCs w:val="18"/>
              </w:rPr>
              <w:t xml:space="preserve"> monthly VAT</w:t>
            </w:r>
            <w:r w:rsidR="0029409C">
              <w:rPr>
                <w:rFonts w:ascii="Arial" w:hAnsi="Arial" w:cs="Arial"/>
                <w:bCs/>
                <w:sz w:val="18"/>
                <w:szCs w:val="18"/>
              </w:rPr>
              <w:t xml:space="preserve"> filing to BIR</w:t>
            </w:r>
            <w:r w:rsidR="00F83356"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29409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Monthly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975F5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20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D0C" w:rsidRPr="000E03E1" w:rsidRDefault="0029409C" w:rsidP="0029409C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Accumulated </w:t>
            </w:r>
            <w:r w:rsidR="00F83356">
              <w:rPr>
                <w:rFonts w:ascii="Arial" w:hAnsi="Arial" w:cs="Arial"/>
                <w:bCs/>
                <w:sz w:val="18"/>
                <w:szCs w:val="18"/>
              </w:rPr>
              <w:t xml:space="preserve">Report on </w:t>
            </w:r>
            <w:r>
              <w:rPr>
                <w:rFonts w:ascii="Arial" w:hAnsi="Arial" w:cs="Arial"/>
                <w:bCs/>
                <w:sz w:val="18"/>
                <w:szCs w:val="18"/>
              </w:rPr>
              <w:t>sales amount from Sales Audit Section, POS and Branch Columnar record</w:t>
            </w:r>
            <w:r w:rsidR="00F83356">
              <w:rPr>
                <w:rFonts w:ascii="Arial" w:hAnsi="Arial" w:cs="Arial"/>
                <w:bCs/>
                <w:sz w:val="18"/>
                <w:szCs w:val="18"/>
              </w:rPr>
              <w:t xml:space="preserve"> &amp; Purchases</w:t>
            </w:r>
            <w:r>
              <w:rPr>
                <w:rFonts w:ascii="Arial" w:hAnsi="Arial" w:cs="Arial"/>
                <w:bCs/>
                <w:sz w:val="18"/>
                <w:szCs w:val="18"/>
              </w:rPr>
              <w:t>. For quarterly VAT filing to BIR.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233E06" w:rsidRDefault="0029409C" w:rsidP="008D08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Quarterly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975F5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20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7D6E7D" w:rsidRDefault="0029409C" w:rsidP="0029409C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Acknowledged </w:t>
            </w:r>
            <w:r w:rsidRPr="0029409C">
              <w:rPr>
                <w:rFonts w:ascii="Arial" w:hAnsi="Arial" w:cs="Arial"/>
                <w:bCs/>
                <w:sz w:val="18"/>
                <w:szCs w:val="18"/>
              </w:rPr>
              <w:t xml:space="preserve">BIR form 2307 - purchases w/holding </w:t>
            </w:r>
            <w:r>
              <w:rPr>
                <w:rFonts w:ascii="Arial" w:hAnsi="Arial" w:cs="Arial"/>
                <w:bCs/>
                <w:sz w:val="18"/>
                <w:szCs w:val="18"/>
              </w:rPr>
              <w:t>tax</w:t>
            </w:r>
            <w:r w:rsidR="00956FA7">
              <w:rPr>
                <w:rFonts w:ascii="Arial" w:hAnsi="Arial" w:cs="Arial"/>
                <w:bCs/>
                <w:sz w:val="18"/>
                <w:szCs w:val="18"/>
              </w:rPr>
              <w:t xml:space="preserve"> certificate made by AP Section.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233E06" w:rsidRDefault="00E72E56" w:rsidP="008D08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Weekly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975F5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20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8D0864" w:rsidRDefault="00956FA7" w:rsidP="00DF3F04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Online and hard copies report filing to BIR.  </w:t>
            </w:r>
            <w:r w:rsidR="0029409C">
              <w:rPr>
                <w:rFonts w:ascii="Arial" w:hAnsi="Arial" w:cs="Arial"/>
                <w:bCs/>
                <w:sz w:val="18"/>
                <w:szCs w:val="18"/>
              </w:rPr>
              <w:t>Archiving of all BIR</w:t>
            </w:r>
            <w:r w:rsidR="00DF3F04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report </w:t>
            </w:r>
            <w:r w:rsidR="00DF3F04">
              <w:rPr>
                <w:rFonts w:ascii="Arial" w:hAnsi="Arial" w:cs="Arial"/>
                <w:bCs/>
                <w:sz w:val="18"/>
                <w:szCs w:val="18"/>
              </w:rPr>
              <w:t xml:space="preserve">transaction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and submitted </w:t>
            </w:r>
            <w:r w:rsidR="00DF3F04">
              <w:rPr>
                <w:rFonts w:ascii="Arial" w:hAnsi="Arial" w:cs="Arial"/>
                <w:bCs/>
                <w:sz w:val="18"/>
                <w:szCs w:val="18"/>
              </w:rPr>
              <w:t>documents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to regulating agency</w:t>
            </w:r>
            <w:r w:rsidR="00DF3F04"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DF3F0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Monthly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975F5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20</w:t>
            </w:r>
          </w:p>
        </w:tc>
      </w:tr>
      <w:tr w:rsidR="002265E2" w:rsidTr="00FE7D7D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C05B0" w:rsidRDefault="00DF3F04" w:rsidP="00DF3F04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Update BIR </w:t>
            </w:r>
            <w:r w:rsidR="00F83356">
              <w:rPr>
                <w:rFonts w:ascii="Arial" w:hAnsi="Arial" w:cs="Arial"/>
                <w:bCs/>
                <w:sz w:val="18"/>
                <w:szCs w:val="18"/>
              </w:rPr>
              <w:t xml:space="preserve">required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transaction with </w:t>
            </w:r>
            <w:r w:rsidR="00F83356">
              <w:rPr>
                <w:rFonts w:ascii="Arial" w:hAnsi="Arial" w:cs="Arial"/>
                <w:bCs/>
                <w:sz w:val="18"/>
                <w:szCs w:val="18"/>
              </w:rPr>
              <w:t xml:space="preserve">Sales, AP Section, HRD and </w:t>
            </w:r>
            <w:r>
              <w:rPr>
                <w:rFonts w:ascii="Arial" w:hAnsi="Arial" w:cs="Arial"/>
                <w:bCs/>
                <w:sz w:val="18"/>
                <w:szCs w:val="18"/>
              </w:rPr>
              <w:t>other Bookkeeping tasks.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DF3F04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975F5D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20</w:t>
            </w:r>
          </w:p>
        </w:tc>
      </w:tr>
    </w:tbl>
    <w:p w:rsidR="00FE7D7D" w:rsidRDefault="00FE7D7D">
      <w:pPr>
        <w:sectPr w:rsidR="00FE7D7D">
          <w:headerReference w:type="default" r:id="rId7"/>
          <w:footerReference w:type="even" r:id="rId8"/>
          <w:footerReference w:type="default" r:id="rId9"/>
          <w:pgSz w:w="11909" w:h="16834" w:code="9"/>
          <w:pgMar w:top="1440" w:right="907" w:bottom="851" w:left="1134" w:header="720" w:footer="48" w:gutter="0"/>
          <w:cols w:space="720"/>
        </w:sectPr>
      </w:pPr>
      <w:bookmarkStart w:id="0" w:name="_GoBack"/>
      <w:bookmarkEnd w:id="0"/>
    </w:p>
    <w:tbl>
      <w:tblPr>
        <w:tblW w:w="1049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55"/>
        <w:gridCol w:w="992"/>
        <w:gridCol w:w="992"/>
        <w:gridCol w:w="851"/>
      </w:tblGrid>
      <w:tr w:rsidR="00FE7D7D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lastRenderedPageBreak/>
              <w:t>Organizational Relationships</w:t>
            </w:r>
          </w:p>
        </w:tc>
      </w:tr>
      <w:tr w:rsidR="00FE7D7D">
        <w:trPr>
          <w:trHeight w:val="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Direct Responsibility</w:t>
            </w:r>
          </w:p>
        </w:tc>
      </w:tr>
      <w:tr w:rsidR="00FE7D7D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461C6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En</w:t>
            </w:r>
            <w:r w:rsidR="00010C06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sure to provide factual transaction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 and reliable data to the </w:t>
            </w:r>
            <w:r w:rsidR="00010C06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Bookkeeper &amp; </w:t>
            </w:r>
            <w:r w:rsidR="007D6E7D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General Accounting Head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.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B961FF" w:rsidP="00461C6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Adhere</w:t>
            </w:r>
            <w:r w:rsidR="00461C6F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s to the Company Code of Dicipline and ensures strict compliance on standard procedures set by the company.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 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B961F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Perform other functions deemed necessary to achive company’s goal or objectives.</w:t>
            </w:r>
          </w:p>
        </w:tc>
      </w:tr>
      <w:tr w:rsidR="00FE7D7D">
        <w:trPr>
          <w:trHeight w:val="20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pStyle w:val="Heading4"/>
              <w:spacing w:before="120" w:after="120"/>
            </w:pPr>
            <w:r>
              <w:t>Internal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030B2" w:rsidP="00010C06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Direct reports to the </w:t>
            </w:r>
            <w:r w:rsidR="00010C06">
              <w:rPr>
                <w:rFonts w:ascii="Arial" w:hAnsi="Arial" w:cs="Arial"/>
                <w:color w:val="000000"/>
                <w:sz w:val="18"/>
                <w:szCs w:val="18"/>
              </w:rPr>
              <w:t xml:space="preserve">Bookkeeper &amp; </w:t>
            </w:r>
            <w:r w:rsidR="000D0453">
              <w:rPr>
                <w:rFonts w:ascii="Arial" w:hAnsi="Arial" w:cs="Arial"/>
                <w:color w:val="000000"/>
                <w:sz w:val="18"/>
                <w:szCs w:val="18"/>
              </w:rPr>
              <w:t>General Accounting Head the</w:t>
            </w:r>
            <w:r w:rsidR="0042122E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010C06">
              <w:rPr>
                <w:rFonts w:ascii="Arial" w:hAnsi="Arial" w:cs="Arial"/>
                <w:color w:val="000000"/>
                <w:sz w:val="18"/>
                <w:szCs w:val="18"/>
              </w:rPr>
              <w:t xml:space="preserve">tax updates &amp; </w:t>
            </w:r>
            <w:r w:rsidR="00222513">
              <w:rPr>
                <w:rFonts w:ascii="Arial" w:hAnsi="Arial" w:cs="Arial"/>
                <w:color w:val="000000"/>
                <w:sz w:val="18"/>
                <w:szCs w:val="18"/>
              </w:rPr>
              <w:t>other developments.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E92AC8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Collaborates and Coordinates with</w:t>
            </w:r>
            <w:r w:rsidR="000030B2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4474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every department heads</w:t>
            </w:r>
            <w:r w:rsidR="0022251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related t</w:t>
            </w:r>
            <w:r w:rsidR="00010C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o the Tax</w:t>
            </w:r>
            <w:r w:rsidR="0042122E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Procedures</w:t>
            </w:r>
            <w:r w:rsidR="0022251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and compliances.</w:t>
            </w:r>
            <w:r w:rsidR="004474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</w:p>
        </w:tc>
      </w:tr>
      <w:tr w:rsidR="00116A8E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A8E" w:rsidRPr="00233E06" w:rsidRDefault="00116A8E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DA50AC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0AC" w:rsidRDefault="00DA50AC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FE7D7D">
        <w:trPr>
          <w:trHeight w:val="13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External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7D6E7D" w:rsidP="00010C06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Coordinates with </w:t>
            </w:r>
            <w:r w:rsidR="00010C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external accounting firm for any tax related compliances.</w:t>
            </w:r>
          </w:p>
        </w:tc>
      </w:tr>
      <w:tr w:rsidR="00FE7D7D">
        <w:trPr>
          <w:trHeight w:val="27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DA50AC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Coordinates with affiliate companies for any inter-company implementations and executions of standard accounting processes</w:t>
            </w:r>
            <w:r w:rsidR="00010C06">
              <w:rPr>
                <w:rFonts w:ascii="Arial" w:hAnsi="Arial" w:cs="Arial"/>
                <w:color w:val="000000"/>
                <w:sz w:val="18"/>
                <w:szCs w:val="18"/>
              </w:rPr>
              <w:t xml:space="preserve"> in regards to Tax complainces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Type of Structural Authority</w:t>
            </w:r>
          </w:p>
        </w:tc>
      </w:tr>
      <w:tr w:rsidR="00FE7D7D" w:rsidTr="0014764B">
        <w:trPr>
          <w:trHeight w:val="10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Responsibility</w:t>
            </w:r>
          </w:p>
        </w:tc>
      </w:tr>
      <w:tr w:rsidR="00FE7D7D" w:rsidTr="0014764B">
        <w:trPr>
          <w:trHeight w:val="46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70700">
              <w:rPr>
                <w:rFonts w:ascii="Wingdings 2" w:hAnsi="Wingdings 2" w:cs="Arial"/>
                <w:b/>
                <w:bCs/>
                <w:sz w:val="18"/>
                <w:szCs w:val="18"/>
              </w:rPr>
              <w:t></w:t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Coordinating</w:t>
            </w:r>
          </w:p>
        </w:tc>
      </w:tr>
      <w:tr w:rsidR="00FE7D7D" w:rsidTr="0014764B">
        <w:trPr>
          <w:trHeight w:val="44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sym w:font="Wingdings" w:char="F0A8"/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Non-Coordinating</w:t>
            </w:r>
          </w:p>
          <w:p w:rsidR="00C3368B" w:rsidRPr="00970700" w:rsidRDefault="00C3368B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</w:p>
          <w:p w:rsidR="00C3368B" w:rsidRPr="00970700" w:rsidRDefault="00C3368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Education, Experience &amp; Competencies</w:t>
            </w:r>
          </w:p>
        </w:tc>
      </w:tr>
      <w:tr w:rsidR="00FE7D7D" w:rsidTr="0014764B">
        <w:trPr>
          <w:trHeight w:val="46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</w:t>
            </w:r>
          </w:p>
        </w:tc>
      </w:tr>
      <w:tr w:rsidR="00FE7D7D" w:rsidTr="0014764B">
        <w:trPr>
          <w:trHeight w:val="298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DA50AC" w:rsidP="00650F2E">
            <w:pPr>
              <w:pStyle w:val="Heading6"/>
              <w:rPr>
                <w:b w:val="0"/>
                <w:color w:val="000000"/>
                <w:sz w:val="18"/>
                <w:szCs w:val="18"/>
              </w:rPr>
            </w:pPr>
            <w:r>
              <w:rPr>
                <w:b w:val="0"/>
                <w:color w:val="000000"/>
                <w:sz w:val="18"/>
                <w:szCs w:val="18"/>
              </w:rPr>
              <w:t>Graduat</w:t>
            </w:r>
            <w:r w:rsidR="00027266">
              <w:rPr>
                <w:b w:val="0"/>
                <w:color w:val="000000"/>
                <w:sz w:val="18"/>
                <w:szCs w:val="18"/>
              </w:rPr>
              <w:t xml:space="preserve">e of BS </w:t>
            </w:r>
            <w:r w:rsidR="007D6E7D">
              <w:rPr>
                <w:b w:val="0"/>
                <w:color w:val="000000"/>
                <w:sz w:val="18"/>
                <w:szCs w:val="18"/>
              </w:rPr>
              <w:t>Accountancy or Finance related courses.</w:t>
            </w:r>
            <w:r w:rsidR="00027266">
              <w:rPr>
                <w:b w:val="0"/>
                <w:color w:val="000000"/>
                <w:sz w:val="18"/>
                <w:szCs w:val="18"/>
              </w:rPr>
              <w:t xml:space="preserve"> </w:t>
            </w: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Pr="00976289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976289">
              <w:rPr>
                <w:rFonts w:ascii="Arial" w:hAnsi="Arial" w:cs="Arial"/>
                <w:b/>
                <w:bCs/>
                <w:noProof w:val="0"/>
              </w:rPr>
              <w:t>Experience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42122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At least </w:t>
            </w:r>
            <w:r w:rsidR="00CA22E3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 w:rsidR="00C96A82">
              <w:rPr>
                <w:rFonts w:ascii="Arial" w:hAnsi="Arial" w:cs="Arial"/>
                <w:color w:val="000000"/>
                <w:sz w:val="18"/>
                <w:szCs w:val="18"/>
              </w:rPr>
              <w:t xml:space="preserve"> year</w:t>
            </w:r>
            <w:r w:rsidR="00CA22E3">
              <w:rPr>
                <w:rFonts w:ascii="Arial" w:hAnsi="Arial" w:cs="Arial"/>
                <w:color w:val="000000"/>
                <w:sz w:val="18"/>
                <w:szCs w:val="18"/>
              </w:rPr>
              <w:t>s</w:t>
            </w:r>
            <w:r w:rsidR="00C96A82">
              <w:rPr>
                <w:rFonts w:ascii="Arial" w:hAnsi="Arial" w:cs="Arial"/>
                <w:color w:val="000000"/>
                <w:sz w:val="18"/>
                <w:szCs w:val="18"/>
              </w:rPr>
              <w:t xml:space="preserve"> exeprience on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General accounting </w:t>
            </w:r>
            <w:r w:rsidR="00010C06">
              <w:rPr>
                <w:rFonts w:ascii="Arial" w:hAnsi="Arial" w:cs="Arial"/>
                <w:color w:val="000000"/>
                <w:sz w:val="18"/>
                <w:szCs w:val="18"/>
              </w:rPr>
              <w:t>function as a Tax compliance officer</w:t>
            </w:r>
            <w:r w:rsidR="0042122E"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Pr="00970700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br w:type="page"/>
            </w:r>
            <w:r>
              <w:rPr>
                <w:rFonts w:ascii="Arial" w:hAnsi="Arial" w:cs="Arial"/>
                <w:b/>
                <w:bCs/>
                <w:noProof w:val="0"/>
              </w:rPr>
              <w:br w:type="page"/>
              <w:t>Competencies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lastRenderedPageBreak/>
              <w:t>Core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FE7D7D" w:rsidRDefault="00FE7D7D">
            <w:pPr>
              <w:pStyle w:val="Heading2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Customer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Team 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Commitment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2213C1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Adaptability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Dependability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7D6E7D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Quality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2213C1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C96A82" w:rsidRDefault="00C96A82" w:rsidP="00C96A82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C96A82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Functional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C96A82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Administration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X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Knowledge on basic accounting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4E1D1C" w:rsidRDefault="00C96A82" w:rsidP="00C96A8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E1D1C">
              <w:rPr>
                <w:rFonts w:ascii="Arial" w:hAnsi="Arial" w:cs="Arial"/>
                <w:color w:val="000000"/>
                <w:sz w:val="18"/>
                <w:szCs w:val="18"/>
              </w:rPr>
              <w:t>Computer Literacy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Analytical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X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4E1D1C" w:rsidRDefault="00C96A82" w:rsidP="00C96A8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96A82" w:rsidRDefault="00C96A82" w:rsidP="00C96A82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C96A82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Behavioural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C96A82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Integrity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Managing People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Teamwork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Problem Analysis &amp; Solving 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8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Personal motivation / Productivity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96A82" w:rsidRPr="00C3368B" w:rsidRDefault="00C96A82" w:rsidP="00C96A82"/>
        </w:tc>
      </w:tr>
      <w:tr w:rsidR="00C96A82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C96A82" w:rsidRDefault="00C96A82" w:rsidP="00C96A8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Key Performance Measures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Pr="00233E06" w:rsidRDefault="00A95E8E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T</w:t>
            </w:r>
            <w:r w:rsidR="00C96A82">
              <w:rPr>
                <w:rFonts w:ascii="Arial" w:hAnsi="Arial" w:cs="Arial"/>
                <w:bCs/>
                <w:color w:val="000000"/>
                <w:sz w:val="18"/>
                <w:szCs w:val="18"/>
              </w:rPr>
              <w:t>imely submissions of monthl</w:t>
            </w:r>
            <w:r w:rsidR="0002726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y reports </w:t>
            </w:r>
            <w:r w:rsidR="002213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to the</w:t>
            </w:r>
            <w:r w:rsidR="00010C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Bookkeeper &amp;</w:t>
            </w:r>
            <w:r w:rsidR="002213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General Accounting Head.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Pr="00233E06" w:rsidRDefault="00A95E8E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Timely </w:t>
            </w:r>
            <w:r w:rsidR="00010C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submission of Tax compliances</w:t>
            </w:r>
            <w:r w:rsidR="00975F5D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to government regulating agencies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. 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D27151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Maintains accuracy and reliabili</w:t>
            </w:r>
            <w:r w:rsidR="00975F5D">
              <w:rPr>
                <w:rFonts w:ascii="Arial" w:hAnsi="Arial" w:cs="Arial"/>
                <w:bCs/>
                <w:color w:val="000000"/>
                <w:sz w:val="18"/>
                <w:szCs w:val="18"/>
              </w:rPr>
              <w:t>ty of data and confidentiality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.</w:t>
            </w:r>
          </w:p>
        </w:tc>
      </w:tr>
      <w:tr w:rsidR="00C96A82">
        <w:trPr>
          <w:trHeight w:val="258"/>
        </w:trPr>
        <w:tc>
          <w:tcPr>
            <w:tcW w:w="1049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96A82" w:rsidRDefault="00C96A82" w:rsidP="00C96A82">
            <w:pPr>
              <w:pStyle w:val="Heading2"/>
              <w:rPr>
                <w:rFonts w:ascii="Arial" w:hAnsi="Arial" w:cs="Arial"/>
                <w:b w:val="0"/>
                <w:sz w:val="20"/>
                <w:szCs w:val="20"/>
                <w:u w:val="none"/>
              </w:rPr>
            </w:pPr>
          </w:p>
        </w:tc>
      </w:tr>
      <w:tr w:rsidR="00C96A82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C96A82" w:rsidRDefault="00C96A82" w:rsidP="00C96A8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Working Environment &amp; Conditions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233E06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Maintains peaceful working relationships with assertive attitude towards development and sharing of ideas.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E946AC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Encourages teamwork and open discussions on topics related to work and lifestyle.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233E06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Immidiate addressing of issues and concerns to avoid stressful and heavy loads of unsolved problems.</w:t>
            </w: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C96A82" w:rsidRPr="00650F2E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Employee’s Name:  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ab/>
              <w:t xml:space="preserve">                                              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…………………..........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......:</w:t>
            </w:r>
            <w:r>
              <w:rPr>
                <w:rFonts w:ascii="Arial" w:hAnsi="Arial" w:cs="Arial"/>
                <w:bCs/>
                <w:noProof w:val="0"/>
              </w:rPr>
              <w:t>…… /… …/….…</w:t>
            </w:r>
          </w:p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>Direct Supervisor’s Name:</w:t>
            </w:r>
            <w:r w:rsidRPr="00232961">
              <w:rPr>
                <w:rFonts w:ascii="Arial" w:hAnsi="Arial" w:cs="Arial"/>
                <w:bCs/>
                <w:i/>
                <w:iCs/>
                <w:noProof w:val="0"/>
              </w:rPr>
              <w:t xml:space="preserve"> </w:t>
            </w:r>
            <w:r w:rsidRPr="00232961">
              <w:rPr>
                <w:rFonts w:ascii="Arial" w:hAnsi="Arial" w:cs="Arial"/>
                <w:i/>
                <w:iCs/>
                <w:noProof w:val="0"/>
              </w:rPr>
              <w:t>______________</w:t>
            </w:r>
            <w:r>
              <w:rPr>
                <w:rFonts w:ascii="Arial" w:hAnsi="Arial" w:cs="Arial"/>
                <w:b/>
                <w:i/>
                <w:iCs/>
                <w:noProof w:val="0"/>
              </w:rPr>
              <w:t xml:space="preserve">         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………………............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...............:</w:t>
            </w:r>
            <w:r>
              <w:rPr>
                <w:rFonts w:ascii="Arial" w:hAnsi="Arial" w:cs="Arial"/>
                <w:bCs/>
                <w:noProof w:val="0"/>
              </w:rPr>
              <w:t>/… …/……..</w:t>
            </w: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</w:tbl>
    <w:p w:rsidR="00FE7D7D" w:rsidRDefault="00FE7D7D" w:rsidP="00BE6E6F">
      <w:pPr>
        <w:pStyle w:val="Heading3"/>
      </w:pPr>
    </w:p>
    <w:sectPr w:rsidR="00FE7D7D">
      <w:headerReference w:type="default" r:id="rId10"/>
      <w:pgSz w:w="11909" w:h="16834" w:code="9"/>
      <w:pgMar w:top="1440" w:right="907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6A6A" w:rsidRDefault="008C6A6A">
      <w:r>
        <w:separator/>
      </w:r>
    </w:p>
  </w:endnote>
  <w:endnote w:type="continuationSeparator" w:id="0">
    <w:p w:rsidR="008C6A6A" w:rsidRDefault="008C6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:rsidR="00233F57" w:rsidRDefault="00233F5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5103"/>
      </w:tabs>
      <w:ind w:left="-567"/>
      <w:rPr>
        <w:rStyle w:val="PageNumber"/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Human Resources Management and Development Division</w:t>
    </w:r>
    <w:r>
      <w:rPr>
        <w:rFonts w:ascii="Arial" w:hAnsi="Arial" w:cs="Arial"/>
        <w:sz w:val="16"/>
        <w:szCs w:val="16"/>
      </w:rPr>
      <w:tab/>
      <w:t xml:space="preserve">Page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PAGE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A90D10">
      <w:rPr>
        <w:rStyle w:val="PageNumber"/>
        <w:rFonts w:ascii="Arial" w:hAnsi="Arial" w:cs="Arial"/>
        <w:sz w:val="16"/>
        <w:szCs w:val="16"/>
      </w:rPr>
      <w:t>1</w:t>
    </w:r>
    <w:r>
      <w:rPr>
        <w:rStyle w:val="PageNumber"/>
        <w:rFonts w:ascii="Arial" w:hAnsi="Arial" w:cs="Arial"/>
        <w:sz w:val="16"/>
        <w:szCs w:val="16"/>
      </w:rPr>
      <w:fldChar w:fldCharType="end"/>
    </w:r>
    <w:r>
      <w:rPr>
        <w:rStyle w:val="PageNumber"/>
        <w:rFonts w:ascii="Arial" w:hAnsi="Arial" w:cs="Arial"/>
        <w:sz w:val="16"/>
        <w:szCs w:val="16"/>
      </w:rPr>
      <w:t xml:space="preserve"> of 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NUMPAGES  \* MERGEFORMAT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A90D10" w:rsidRPr="00A90D10">
      <w:rPr>
        <w:rStyle w:val="PageNumber"/>
      </w:rPr>
      <w:t>3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:rsidR="00233F57" w:rsidRDefault="00233F57">
    <w:pPr>
      <w:pStyle w:val="Footer"/>
      <w:pBdr>
        <w:top w:val="single" w:sz="4" w:space="1" w:color="auto"/>
      </w:pBdr>
      <w:tabs>
        <w:tab w:val="clear" w:pos="4320"/>
      </w:tabs>
      <w:ind w:left="-567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DATE \@ "M/d/yyyy"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715FF0">
      <w:rPr>
        <w:rStyle w:val="PageNumber"/>
        <w:rFonts w:ascii="Arial" w:hAnsi="Arial" w:cs="Arial"/>
        <w:sz w:val="16"/>
        <w:szCs w:val="16"/>
      </w:rPr>
      <w:t>6/5/2023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:rsidR="00233F57" w:rsidRDefault="00233F57">
    <w:pPr>
      <w:pStyle w:val="Footer"/>
      <w:rPr>
        <w:rFonts w:ascii="Book Antiqua" w:hAnsi="Book Antiqua"/>
        <w:b/>
        <w:sz w:val="18"/>
      </w:rPr>
    </w:pPr>
    <w:r>
      <w:rPr>
        <w:rFonts w:ascii="Book Antiqua" w:hAnsi="Book Antiqua"/>
        <w:b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6A6A" w:rsidRDefault="008C6A6A">
      <w:r>
        <w:separator/>
      </w:r>
    </w:p>
  </w:footnote>
  <w:footnote w:type="continuationSeparator" w:id="0">
    <w:p w:rsidR="008C6A6A" w:rsidRDefault="008C6A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 w:rsidP="002C3528">
    <w:pPr>
      <w:jc w:val="center"/>
      <w:rPr>
        <w:rFonts w:ascii="Cambria" w:hAnsi="Cambria"/>
        <w:b/>
        <w:sz w:val="32"/>
      </w:rPr>
    </w:pPr>
    <w: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910590</wp:posOffset>
          </wp:positionH>
          <wp:positionV relativeFrom="paragraph">
            <wp:posOffset>-81915</wp:posOffset>
          </wp:positionV>
          <wp:extent cx="800100" cy="563880"/>
          <wp:effectExtent l="0" t="0" r="0" b="0"/>
          <wp:wrapNone/>
          <wp:docPr id="2" name="Picture 2" descr="RO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RO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3B7B">
      <w:rPr>
        <w:rFonts w:ascii="Cambria" w:hAnsi="Cambria"/>
        <w:b/>
        <w:sz w:val="32"/>
      </w:rPr>
      <w:t>Jathnier</w:t>
    </w:r>
    <w:r>
      <w:rPr>
        <w:rFonts w:ascii="Cambria" w:hAnsi="Cambria"/>
        <w:b/>
        <w:sz w:val="32"/>
      </w:rPr>
      <w:t xml:space="preserve"> Corporation</w:t>
    </w:r>
  </w:p>
  <w:p w:rsidR="00603B7B" w:rsidRDefault="00603B7B" w:rsidP="002C3528">
    <w:pPr>
      <w:jc w:val="center"/>
      <w:rPr>
        <w:rFonts w:ascii="Cambria" w:hAnsi="Cambria"/>
      </w:rPr>
    </w:pPr>
    <w:r>
      <w:rPr>
        <w:rFonts w:ascii="Cambria" w:hAnsi="Cambria"/>
      </w:rPr>
      <w:t xml:space="preserve">Ruby St., RGA Subdivision, </w:t>
    </w:r>
  </w:p>
  <w:p w:rsidR="00233F57" w:rsidRPr="002C3528" w:rsidRDefault="00603B7B" w:rsidP="002C3528">
    <w:pPr>
      <w:jc w:val="center"/>
      <w:rPr>
        <w:rFonts w:ascii="Cambria" w:hAnsi="Cambria"/>
        <w:b/>
        <w:sz w:val="32"/>
      </w:rPr>
    </w:pPr>
    <w:r>
      <w:rPr>
        <w:rFonts w:ascii="Cambria" w:hAnsi="Cambria"/>
      </w:rPr>
      <w:t>Dacudao Avenue</w:t>
    </w:r>
    <w:r w:rsidR="00233F57">
      <w:rPr>
        <w:rFonts w:ascii="Cambria" w:hAnsi="Cambria"/>
      </w:rPr>
      <w:t>, Davao City</w:t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6613"/>
      <w:gridCol w:w="1292"/>
      <w:gridCol w:w="1292"/>
      <w:gridCol w:w="1293"/>
    </w:tblGrid>
    <w:tr w:rsidR="00233F57" w:rsidTr="00F05245">
      <w:trPr>
        <w:gridBefore w:val="1"/>
        <w:wBefore w:w="6613" w:type="dxa"/>
        <w:cantSplit/>
        <w:trHeight w:val="61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</w:tr>
    <w:tr w:rsidR="00233F57" w:rsidTr="00F05245">
      <w:trPr>
        <w:gridBefore w:val="1"/>
        <w:wBefore w:w="6613" w:type="dxa"/>
        <w:cantSplit/>
        <w:trHeight w:val="494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</w:tr>
    <w:tr w:rsidR="00233F57">
      <w:trPr>
        <w:cantSplit/>
        <w:trHeight w:val="350"/>
      </w:trPr>
      <w:tc>
        <w:tcPr>
          <w:tcW w:w="10490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233F57" w:rsidRDefault="00233F57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 w:rsidP="00A24BC3">
    <w:pPr>
      <w:pStyle w:val="Header"/>
      <w:tabs>
        <w:tab w:val="clear" w:pos="4320"/>
        <w:tab w:val="center" w:pos="2160"/>
      </w:tabs>
      <w:rPr>
        <w:rFonts w:ascii="Book Antiqua" w:hAnsi="Book Antiqua"/>
        <w:sz w:val="56"/>
      </w:rPr>
    </w:pPr>
  </w:p>
  <w:p w:rsidR="00233F57" w:rsidRDefault="00233F57">
    <w:pPr>
      <w:pStyle w:val="Header"/>
      <w:tabs>
        <w:tab w:val="clear" w:pos="4320"/>
        <w:tab w:val="center" w:pos="2160"/>
      </w:tabs>
      <w:ind w:left="-567"/>
      <w:rPr>
        <w:rFonts w:ascii="Book Antiqua" w:hAnsi="Book Antiqua"/>
        <w:sz w:val="2"/>
        <w:szCs w:val="2"/>
      </w:rPr>
    </w:pPr>
    <w:r>
      <w:rPr>
        <w:rFonts w:ascii="Book Antiqua" w:hAnsi="Book Antiqua"/>
        <w:sz w:val="2"/>
        <w:szCs w:val="2"/>
      </w:rPr>
      <w:tab/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490"/>
    </w:tblGrid>
    <w:tr w:rsidR="00233F57">
      <w:trPr>
        <w:cantSplit/>
        <w:trHeight w:val="350"/>
      </w:trPr>
      <w:tc>
        <w:tcPr>
          <w:tcW w:w="10490" w:type="dxa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233F57" w:rsidRDefault="00233F57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D34620"/>
    <w:multiLevelType w:val="singleLevel"/>
    <w:tmpl w:val="179E8294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1440"/>
      </w:pPr>
      <w:rPr>
        <w:rFonts w:ascii="Wingdings" w:hAnsi="Wingdings" w:hint="default"/>
      </w:rPr>
    </w:lvl>
  </w:abstractNum>
  <w:abstractNum w:abstractNumId="2" w15:restartNumberingAfterBreak="0">
    <w:nsid w:val="036C72B4"/>
    <w:multiLevelType w:val="hybridMultilevel"/>
    <w:tmpl w:val="8F38D410"/>
    <w:lvl w:ilvl="0" w:tplc="F62464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3980BD6"/>
    <w:multiLevelType w:val="hybridMultilevel"/>
    <w:tmpl w:val="717ACE84"/>
    <w:lvl w:ilvl="0" w:tplc="0409000F">
      <w:start w:val="1"/>
      <w:numFmt w:val="decimal"/>
      <w:lvlText w:val="%1."/>
      <w:lvlJc w:val="left"/>
      <w:pPr>
        <w:tabs>
          <w:tab w:val="num" w:pos="819"/>
        </w:tabs>
        <w:ind w:left="81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39"/>
        </w:tabs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9"/>
        </w:tabs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9"/>
        </w:tabs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9"/>
        </w:tabs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9"/>
        </w:tabs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9"/>
        </w:tabs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9"/>
        </w:tabs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9"/>
        </w:tabs>
        <w:ind w:left="6579" w:hanging="180"/>
      </w:pPr>
    </w:lvl>
  </w:abstractNum>
  <w:abstractNum w:abstractNumId="4" w15:restartNumberingAfterBreak="0">
    <w:nsid w:val="047942C8"/>
    <w:multiLevelType w:val="hybridMultilevel"/>
    <w:tmpl w:val="F746E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825B24"/>
    <w:multiLevelType w:val="hybridMultilevel"/>
    <w:tmpl w:val="1F0A34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9DC6604"/>
    <w:multiLevelType w:val="multilevel"/>
    <w:tmpl w:val="04188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AF643EA"/>
    <w:multiLevelType w:val="hybridMultilevel"/>
    <w:tmpl w:val="A7340B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ED372AF"/>
    <w:multiLevelType w:val="hybridMultilevel"/>
    <w:tmpl w:val="7C60EE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0A2C1B"/>
    <w:multiLevelType w:val="hybridMultilevel"/>
    <w:tmpl w:val="A9522C70"/>
    <w:lvl w:ilvl="0" w:tplc="3580C41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460B64"/>
    <w:multiLevelType w:val="hybridMultilevel"/>
    <w:tmpl w:val="545EEF4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0E950AC"/>
    <w:multiLevelType w:val="hybridMultilevel"/>
    <w:tmpl w:val="B6FA4C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59754F7"/>
    <w:multiLevelType w:val="hybridMultilevel"/>
    <w:tmpl w:val="041882D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5AC64F2"/>
    <w:multiLevelType w:val="hybridMultilevel"/>
    <w:tmpl w:val="C22C9202"/>
    <w:lvl w:ilvl="0" w:tplc="BC68507A">
      <w:start w:val="1"/>
      <w:numFmt w:val="lowerRoman"/>
      <w:lvlText w:val="%1."/>
      <w:lvlJc w:val="left"/>
      <w:pPr>
        <w:ind w:left="103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4" w15:restartNumberingAfterBreak="0">
    <w:nsid w:val="2E2B554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12E7D2D"/>
    <w:multiLevelType w:val="multilevel"/>
    <w:tmpl w:val="5388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13D3346"/>
    <w:multiLevelType w:val="multilevel"/>
    <w:tmpl w:val="E67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3586DBD"/>
    <w:multiLevelType w:val="hybridMultilevel"/>
    <w:tmpl w:val="7960F9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4C82AB2"/>
    <w:multiLevelType w:val="singleLevel"/>
    <w:tmpl w:val="DDBC05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4E330C2"/>
    <w:multiLevelType w:val="hybridMultilevel"/>
    <w:tmpl w:val="4F7CD14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6952A5C"/>
    <w:multiLevelType w:val="hybridMultilevel"/>
    <w:tmpl w:val="32F8C5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86C3E53"/>
    <w:multiLevelType w:val="hybridMultilevel"/>
    <w:tmpl w:val="693CB4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DE36216"/>
    <w:multiLevelType w:val="hybridMultilevel"/>
    <w:tmpl w:val="2E887316"/>
    <w:lvl w:ilvl="0" w:tplc="97A4EC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DF8126A"/>
    <w:multiLevelType w:val="hybridMultilevel"/>
    <w:tmpl w:val="1E701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0066C49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4B9C72B1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4DAB4ECC"/>
    <w:multiLevelType w:val="multilevel"/>
    <w:tmpl w:val="9534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E0B3689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28" w15:restartNumberingAfterBreak="0">
    <w:nsid w:val="4ED218E3"/>
    <w:multiLevelType w:val="hybridMultilevel"/>
    <w:tmpl w:val="F26C9E7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BA46CBD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5CB00C48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1" w15:restartNumberingAfterBreak="0">
    <w:nsid w:val="5FFC114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608F06C0"/>
    <w:multiLevelType w:val="hybridMultilevel"/>
    <w:tmpl w:val="67382D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0E801D5"/>
    <w:multiLevelType w:val="multilevel"/>
    <w:tmpl w:val="2682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1635651"/>
    <w:multiLevelType w:val="multilevel"/>
    <w:tmpl w:val="58AE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1A677D0"/>
    <w:multiLevelType w:val="hybridMultilevel"/>
    <w:tmpl w:val="A0E2A4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967312"/>
    <w:multiLevelType w:val="hybridMultilevel"/>
    <w:tmpl w:val="8BD25D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2D421DD"/>
    <w:multiLevelType w:val="hybridMultilevel"/>
    <w:tmpl w:val="927899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3A8611E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6DCB52BD"/>
    <w:multiLevelType w:val="hybridMultilevel"/>
    <w:tmpl w:val="2682A1F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EAE4631"/>
    <w:multiLevelType w:val="hybridMultilevel"/>
    <w:tmpl w:val="146E3020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1DD6A6D"/>
    <w:multiLevelType w:val="hybridMultilevel"/>
    <w:tmpl w:val="4DF665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35D06C7"/>
    <w:multiLevelType w:val="hybridMultilevel"/>
    <w:tmpl w:val="42565F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 w15:restartNumberingAfterBreak="0">
    <w:nsid w:val="76F72CAF"/>
    <w:multiLevelType w:val="hybridMultilevel"/>
    <w:tmpl w:val="CADE36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DD17CF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5" w15:restartNumberingAfterBreak="0">
    <w:nsid w:val="7E746CE7"/>
    <w:multiLevelType w:val="hybridMultilevel"/>
    <w:tmpl w:val="5388E95C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EEE4807"/>
    <w:multiLevelType w:val="hybridMultilevel"/>
    <w:tmpl w:val="F918C7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FA244AF"/>
    <w:multiLevelType w:val="hybridMultilevel"/>
    <w:tmpl w:val="266EA49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4"/>
  </w:num>
  <w:num w:numId="2">
    <w:abstractNumId w:val="29"/>
  </w:num>
  <w:num w:numId="3">
    <w:abstractNumId w:val="25"/>
  </w:num>
  <w:num w:numId="4">
    <w:abstractNumId w:val="14"/>
  </w:num>
  <w:num w:numId="5">
    <w:abstractNumId w:val="38"/>
  </w:num>
  <w:num w:numId="6">
    <w:abstractNumId w:val="44"/>
  </w:num>
  <w:num w:numId="7">
    <w:abstractNumId w:val="1"/>
  </w:num>
  <w:num w:numId="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9">
    <w:abstractNumId w:val="30"/>
  </w:num>
  <w:num w:numId="10">
    <w:abstractNumId w:val="31"/>
  </w:num>
  <w:num w:numId="11">
    <w:abstractNumId w:val="27"/>
  </w:num>
  <w:num w:numId="12">
    <w:abstractNumId w:val="18"/>
  </w:num>
  <w:num w:numId="13">
    <w:abstractNumId w:val="36"/>
  </w:num>
  <w:num w:numId="14">
    <w:abstractNumId w:val="5"/>
  </w:num>
  <w:num w:numId="15">
    <w:abstractNumId w:val="19"/>
  </w:num>
  <w:num w:numId="16">
    <w:abstractNumId w:val="32"/>
  </w:num>
  <w:num w:numId="17">
    <w:abstractNumId w:val="20"/>
  </w:num>
  <w:num w:numId="18">
    <w:abstractNumId w:val="46"/>
  </w:num>
  <w:num w:numId="19">
    <w:abstractNumId w:val="11"/>
  </w:num>
  <w:num w:numId="20">
    <w:abstractNumId w:val="41"/>
  </w:num>
  <w:num w:numId="21">
    <w:abstractNumId w:val="21"/>
  </w:num>
  <w:num w:numId="22">
    <w:abstractNumId w:val="7"/>
  </w:num>
  <w:num w:numId="23">
    <w:abstractNumId w:val="17"/>
  </w:num>
  <w:num w:numId="24">
    <w:abstractNumId w:val="23"/>
  </w:num>
  <w:num w:numId="25">
    <w:abstractNumId w:val="43"/>
  </w:num>
  <w:num w:numId="26">
    <w:abstractNumId w:val="47"/>
  </w:num>
  <w:num w:numId="27">
    <w:abstractNumId w:val="39"/>
  </w:num>
  <w:num w:numId="28">
    <w:abstractNumId w:val="33"/>
  </w:num>
  <w:num w:numId="29">
    <w:abstractNumId w:val="2"/>
  </w:num>
  <w:num w:numId="30">
    <w:abstractNumId w:val="16"/>
  </w:num>
  <w:num w:numId="31">
    <w:abstractNumId w:val="22"/>
  </w:num>
  <w:num w:numId="32">
    <w:abstractNumId w:val="34"/>
  </w:num>
  <w:num w:numId="33">
    <w:abstractNumId w:val="12"/>
  </w:num>
  <w:num w:numId="34">
    <w:abstractNumId w:val="6"/>
  </w:num>
  <w:num w:numId="35">
    <w:abstractNumId w:val="45"/>
  </w:num>
  <w:num w:numId="36">
    <w:abstractNumId w:val="15"/>
  </w:num>
  <w:num w:numId="37">
    <w:abstractNumId w:val="40"/>
  </w:num>
  <w:num w:numId="38">
    <w:abstractNumId w:val="37"/>
  </w:num>
  <w:num w:numId="39">
    <w:abstractNumId w:val="26"/>
  </w:num>
  <w:num w:numId="40">
    <w:abstractNumId w:val="3"/>
  </w:num>
  <w:num w:numId="41">
    <w:abstractNumId w:val="42"/>
  </w:num>
  <w:num w:numId="42">
    <w:abstractNumId w:val="10"/>
  </w:num>
  <w:num w:numId="43">
    <w:abstractNumId w:val="28"/>
  </w:num>
  <w:num w:numId="44">
    <w:abstractNumId w:val="9"/>
  </w:num>
  <w:num w:numId="45">
    <w:abstractNumId w:val="4"/>
  </w:num>
  <w:num w:numId="46">
    <w:abstractNumId w:val="8"/>
  </w:num>
  <w:num w:numId="47">
    <w:abstractNumId w:val="13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BC3"/>
    <w:rsid w:val="00001A72"/>
    <w:rsid w:val="000030B2"/>
    <w:rsid w:val="00010C06"/>
    <w:rsid w:val="00011B36"/>
    <w:rsid w:val="00012753"/>
    <w:rsid w:val="00027266"/>
    <w:rsid w:val="00033B14"/>
    <w:rsid w:val="00036143"/>
    <w:rsid w:val="00047764"/>
    <w:rsid w:val="00065E5E"/>
    <w:rsid w:val="00067543"/>
    <w:rsid w:val="00070593"/>
    <w:rsid w:val="00070C7E"/>
    <w:rsid w:val="00081C7F"/>
    <w:rsid w:val="00082E84"/>
    <w:rsid w:val="000920CB"/>
    <w:rsid w:val="000A1AD7"/>
    <w:rsid w:val="000C574C"/>
    <w:rsid w:val="000D0453"/>
    <w:rsid w:val="000D19AC"/>
    <w:rsid w:val="000D2543"/>
    <w:rsid w:val="000D5021"/>
    <w:rsid w:val="000E03E1"/>
    <w:rsid w:val="000F3086"/>
    <w:rsid w:val="00102C79"/>
    <w:rsid w:val="0011197E"/>
    <w:rsid w:val="00113705"/>
    <w:rsid w:val="00114C1C"/>
    <w:rsid w:val="00116A8E"/>
    <w:rsid w:val="0012495A"/>
    <w:rsid w:val="001344FF"/>
    <w:rsid w:val="00134AB2"/>
    <w:rsid w:val="001365AD"/>
    <w:rsid w:val="0014764B"/>
    <w:rsid w:val="001548DE"/>
    <w:rsid w:val="00165757"/>
    <w:rsid w:val="00183A46"/>
    <w:rsid w:val="001A0FC8"/>
    <w:rsid w:val="001B614F"/>
    <w:rsid w:val="001D241A"/>
    <w:rsid w:val="001E0EC6"/>
    <w:rsid w:val="001E132D"/>
    <w:rsid w:val="001F154B"/>
    <w:rsid w:val="001F1C01"/>
    <w:rsid w:val="001F336C"/>
    <w:rsid w:val="001F74AB"/>
    <w:rsid w:val="002213C1"/>
    <w:rsid w:val="00222513"/>
    <w:rsid w:val="00226335"/>
    <w:rsid w:val="002265E2"/>
    <w:rsid w:val="00232961"/>
    <w:rsid w:val="002332BC"/>
    <w:rsid w:val="00233E06"/>
    <w:rsid w:val="00233F57"/>
    <w:rsid w:val="00271D28"/>
    <w:rsid w:val="00285ACA"/>
    <w:rsid w:val="0029409C"/>
    <w:rsid w:val="002C05B0"/>
    <w:rsid w:val="002C3528"/>
    <w:rsid w:val="002C616F"/>
    <w:rsid w:val="002E6573"/>
    <w:rsid w:val="00301CF8"/>
    <w:rsid w:val="00303CF5"/>
    <w:rsid w:val="003075B7"/>
    <w:rsid w:val="00321A93"/>
    <w:rsid w:val="00324C0B"/>
    <w:rsid w:val="00340948"/>
    <w:rsid w:val="00351ECB"/>
    <w:rsid w:val="00355F50"/>
    <w:rsid w:val="003625A3"/>
    <w:rsid w:val="0036347A"/>
    <w:rsid w:val="00366FDF"/>
    <w:rsid w:val="00373624"/>
    <w:rsid w:val="00397FB8"/>
    <w:rsid w:val="003E03BC"/>
    <w:rsid w:val="003E193F"/>
    <w:rsid w:val="003F2BFF"/>
    <w:rsid w:val="003F697A"/>
    <w:rsid w:val="00416DDA"/>
    <w:rsid w:val="0042122E"/>
    <w:rsid w:val="00433EF3"/>
    <w:rsid w:val="00445A36"/>
    <w:rsid w:val="004474CC"/>
    <w:rsid w:val="00454053"/>
    <w:rsid w:val="00461C6F"/>
    <w:rsid w:val="00463D84"/>
    <w:rsid w:val="00481166"/>
    <w:rsid w:val="004A30CF"/>
    <w:rsid w:val="004B7AE8"/>
    <w:rsid w:val="004D4515"/>
    <w:rsid w:val="004E1D1C"/>
    <w:rsid w:val="004E50CF"/>
    <w:rsid w:val="004F1EC3"/>
    <w:rsid w:val="00510261"/>
    <w:rsid w:val="00515CD3"/>
    <w:rsid w:val="005355D4"/>
    <w:rsid w:val="00535761"/>
    <w:rsid w:val="00541F5D"/>
    <w:rsid w:val="00543F2A"/>
    <w:rsid w:val="00570ABC"/>
    <w:rsid w:val="005818D9"/>
    <w:rsid w:val="00585F87"/>
    <w:rsid w:val="00587239"/>
    <w:rsid w:val="005A254D"/>
    <w:rsid w:val="005A49A6"/>
    <w:rsid w:val="005B7BEC"/>
    <w:rsid w:val="005C1E27"/>
    <w:rsid w:val="005C6A2B"/>
    <w:rsid w:val="005D04FA"/>
    <w:rsid w:val="005E18F3"/>
    <w:rsid w:val="005E1AA1"/>
    <w:rsid w:val="005E4166"/>
    <w:rsid w:val="005E622D"/>
    <w:rsid w:val="005E76BA"/>
    <w:rsid w:val="005F10E1"/>
    <w:rsid w:val="00603B7B"/>
    <w:rsid w:val="0060609B"/>
    <w:rsid w:val="00610E06"/>
    <w:rsid w:val="0061108C"/>
    <w:rsid w:val="0061314C"/>
    <w:rsid w:val="00627EC5"/>
    <w:rsid w:val="006347A9"/>
    <w:rsid w:val="00650F2E"/>
    <w:rsid w:val="00651E2D"/>
    <w:rsid w:val="00662F70"/>
    <w:rsid w:val="0068670E"/>
    <w:rsid w:val="006936F1"/>
    <w:rsid w:val="00695284"/>
    <w:rsid w:val="006E14D3"/>
    <w:rsid w:val="00707C16"/>
    <w:rsid w:val="00715FF0"/>
    <w:rsid w:val="00723E55"/>
    <w:rsid w:val="00730367"/>
    <w:rsid w:val="00756D90"/>
    <w:rsid w:val="007609D3"/>
    <w:rsid w:val="00763B02"/>
    <w:rsid w:val="00776717"/>
    <w:rsid w:val="00777147"/>
    <w:rsid w:val="00787EBB"/>
    <w:rsid w:val="007B1CA0"/>
    <w:rsid w:val="007B5E2A"/>
    <w:rsid w:val="007D2E4A"/>
    <w:rsid w:val="007D69BA"/>
    <w:rsid w:val="007D6E7D"/>
    <w:rsid w:val="007E6701"/>
    <w:rsid w:val="007F6D1A"/>
    <w:rsid w:val="008142F4"/>
    <w:rsid w:val="008224C3"/>
    <w:rsid w:val="00823451"/>
    <w:rsid w:val="00825D1A"/>
    <w:rsid w:val="00827CCE"/>
    <w:rsid w:val="008336AD"/>
    <w:rsid w:val="00837706"/>
    <w:rsid w:val="00852900"/>
    <w:rsid w:val="00854048"/>
    <w:rsid w:val="008559B2"/>
    <w:rsid w:val="00864155"/>
    <w:rsid w:val="00866CB0"/>
    <w:rsid w:val="008A08DD"/>
    <w:rsid w:val="008B0C04"/>
    <w:rsid w:val="008C6A6A"/>
    <w:rsid w:val="008C7D93"/>
    <w:rsid w:val="008D0864"/>
    <w:rsid w:val="008E5176"/>
    <w:rsid w:val="008F314E"/>
    <w:rsid w:val="00920FDE"/>
    <w:rsid w:val="00927927"/>
    <w:rsid w:val="00932DB4"/>
    <w:rsid w:val="009433AB"/>
    <w:rsid w:val="00946BD4"/>
    <w:rsid w:val="00946D83"/>
    <w:rsid w:val="00953B64"/>
    <w:rsid w:val="00956FA7"/>
    <w:rsid w:val="0096048E"/>
    <w:rsid w:val="009611CB"/>
    <w:rsid w:val="0096720F"/>
    <w:rsid w:val="00970700"/>
    <w:rsid w:val="00975E47"/>
    <w:rsid w:val="00975F5D"/>
    <w:rsid w:val="00976289"/>
    <w:rsid w:val="00985608"/>
    <w:rsid w:val="00994F7C"/>
    <w:rsid w:val="009B09EC"/>
    <w:rsid w:val="009B2FD2"/>
    <w:rsid w:val="009B6421"/>
    <w:rsid w:val="009C34B6"/>
    <w:rsid w:val="009C6C95"/>
    <w:rsid w:val="009D0CC6"/>
    <w:rsid w:val="009D4A72"/>
    <w:rsid w:val="009D75D2"/>
    <w:rsid w:val="009E0DBB"/>
    <w:rsid w:val="009E1FD3"/>
    <w:rsid w:val="009E50A5"/>
    <w:rsid w:val="009E5CE8"/>
    <w:rsid w:val="00A03E9C"/>
    <w:rsid w:val="00A14BC1"/>
    <w:rsid w:val="00A24BC3"/>
    <w:rsid w:val="00A410A2"/>
    <w:rsid w:val="00A41B51"/>
    <w:rsid w:val="00A4313F"/>
    <w:rsid w:val="00A4626D"/>
    <w:rsid w:val="00A55C14"/>
    <w:rsid w:val="00A6532C"/>
    <w:rsid w:val="00A90D10"/>
    <w:rsid w:val="00A913A2"/>
    <w:rsid w:val="00A95E8E"/>
    <w:rsid w:val="00A970CA"/>
    <w:rsid w:val="00AC281B"/>
    <w:rsid w:val="00AC4293"/>
    <w:rsid w:val="00AC4A5D"/>
    <w:rsid w:val="00AD61C0"/>
    <w:rsid w:val="00B043B7"/>
    <w:rsid w:val="00B3204A"/>
    <w:rsid w:val="00B4791E"/>
    <w:rsid w:val="00B618F5"/>
    <w:rsid w:val="00B61992"/>
    <w:rsid w:val="00B66C0E"/>
    <w:rsid w:val="00B72BD1"/>
    <w:rsid w:val="00B961FF"/>
    <w:rsid w:val="00BA72C1"/>
    <w:rsid w:val="00BD5C0A"/>
    <w:rsid w:val="00BD7FE1"/>
    <w:rsid w:val="00BE45AB"/>
    <w:rsid w:val="00BE6E6F"/>
    <w:rsid w:val="00C00A37"/>
    <w:rsid w:val="00C03B23"/>
    <w:rsid w:val="00C13B1B"/>
    <w:rsid w:val="00C17454"/>
    <w:rsid w:val="00C26311"/>
    <w:rsid w:val="00C26627"/>
    <w:rsid w:val="00C279EC"/>
    <w:rsid w:val="00C3368B"/>
    <w:rsid w:val="00C573B3"/>
    <w:rsid w:val="00C61475"/>
    <w:rsid w:val="00C6369A"/>
    <w:rsid w:val="00C645EF"/>
    <w:rsid w:val="00C7790F"/>
    <w:rsid w:val="00C81D29"/>
    <w:rsid w:val="00C87D20"/>
    <w:rsid w:val="00C87D9A"/>
    <w:rsid w:val="00C905E2"/>
    <w:rsid w:val="00C9479B"/>
    <w:rsid w:val="00C96A82"/>
    <w:rsid w:val="00CA22E3"/>
    <w:rsid w:val="00CB3B2F"/>
    <w:rsid w:val="00CB3B46"/>
    <w:rsid w:val="00CB5901"/>
    <w:rsid w:val="00CC31B8"/>
    <w:rsid w:val="00CD79EA"/>
    <w:rsid w:val="00CE622B"/>
    <w:rsid w:val="00CF459C"/>
    <w:rsid w:val="00D02066"/>
    <w:rsid w:val="00D25375"/>
    <w:rsid w:val="00D27151"/>
    <w:rsid w:val="00D55C2B"/>
    <w:rsid w:val="00D5702C"/>
    <w:rsid w:val="00D655B9"/>
    <w:rsid w:val="00D6607E"/>
    <w:rsid w:val="00D72AD7"/>
    <w:rsid w:val="00D72C77"/>
    <w:rsid w:val="00DA3B93"/>
    <w:rsid w:val="00DA50AC"/>
    <w:rsid w:val="00DB31DA"/>
    <w:rsid w:val="00DC098E"/>
    <w:rsid w:val="00DC27B7"/>
    <w:rsid w:val="00DD0333"/>
    <w:rsid w:val="00DD2005"/>
    <w:rsid w:val="00DE05B7"/>
    <w:rsid w:val="00DE7F99"/>
    <w:rsid w:val="00DF0274"/>
    <w:rsid w:val="00DF3F04"/>
    <w:rsid w:val="00E148F6"/>
    <w:rsid w:val="00E22DDD"/>
    <w:rsid w:val="00E347A7"/>
    <w:rsid w:val="00E37566"/>
    <w:rsid w:val="00E50AE7"/>
    <w:rsid w:val="00E614C9"/>
    <w:rsid w:val="00E62AF9"/>
    <w:rsid w:val="00E72E56"/>
    <w:rsid w:val="00E82D0C"/>
    <w:rsid w:val="00E92AC8"/>
    <w:rsid w:val="00E946AC"/>
    <w:rsid w:val="00EB0F02"/>
    <w:rsid w:val="00EC0B1F"/>
    <w:rsid w:val="00ED6129"/>
    <w:rsid w:val="00ED7E68"/>
    <w:rsid w:val="00EE6DAE"/>
    <w:rsid w:val="00EF21FF"/>
    <w:rsid w:val="00EF36AD"/>
    <w:rsid w:val="00F02398"/>
    <w:rsid w:val="00F05245"/>
    <w:rsid w:val="00F36D62"/>
    <w:rsid w:val="00F41C11"/>
    <w:rsid w:val="00F41FFD"/>
    <w:rsid w:val="00F45121"/>
    <w:rsid w:val="00F83356"/>
    <w:rsid w:val="00F83F35"/>
    <w:rsid w:val="00F869C9"/>
    <w:rsid w:val="00FA32E0"/>
    <w:rsid w:val="00FE0A1B"/>
    <w:rsid w:val="00FE43EF"/>
    <w:rsid w:val="00FE749D"/>
    <w:rsid w:val="00FE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24D01E2-2FD1-46DC-A856-2DA44AB0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Book Antiqua" w:hAnsi="Book Antiqua"/>
      <w:b/>
      <w:bCs/>
      <w:sz w:val="28"/>
      <w:szCs w:val="33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Book Antiqua" w:hAnsi="Book Antiqua"/>
      <w:b/>
      <w:bCs/>
      <w:sz w:val="22"/>
      <w:szCs w:val="26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b/>
      <w:bCs/>
      <w:sz w:val="22"/>
      <w:szCs w:val="26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outlineLvl w:val="3"/>
    </w:pPr>
    <w:rPr>
      <w:rFonts w:ascii="Arial" w:hAnsi="Arial" w:cs="Arial"/>
      <w:b/>
      <w:bCs/>
      <w:noProof w:val="0"/>
    </w:rPr>
  </w:style>
  <w:style w:type="paragraph" w:styleId="Heading5">
    <w:name w:val="heading 5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4"/>
    </w:pPr>
    <w:rPr>
      <w:rFonts w:ascii="Arial" w:hAnsi="Arial" w:cs="Arial"/>
      <w:b/>
      <w:b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 w:cs="Arial"/>
      <w:b/>
      <w:color w:val="0000F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">
    <w:name w:val="Body Text"/>
    <w:basedOn w:val="Normal"/>
    <w:semiHidden/>
    <w:pPr>
      <w:tabs>
        <w:tab w:val="left" w:pos="2160"/>
      </w:tabs>
      <w:jc w:val="both"/>
    </w:pPr>
    <w:rPr>
      <w:rFonts w:ascii="Book Antiqua" w:hAnsi="Book Antiqua"/>
      <w:sz w:val="22"/>
      <w:szCs w:val="26"/>
    </w:rPr>
  </w:style>
  <w:style w:type="paragraph" w:styleId="ListParagraph">
    <w:name w:val="List Paragraph"/>
    <w:basedOn w:val="Normal"/>
    <w:uiPriority w:val="34"/>
    <w:qFormat/>
    <w:rsid w:val="002C3528"/>
    <w:pPr>
      <w:ind w:left="720"/>
      <w:contextualSpacing/>
    </w:pPr>
    <w:rPr>
      <w:noProof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Title:</vt:lpstr>
    </vt:vector>
  </TitlesOfParts>
  <Company>Andersen Worldwide</Company>
  <LinksUpToDate>false</LinksUpToDate>
  <CharactersWithSpaces>4230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</dc:title>
  <dc:subject/>
  <dc:creator>Wilmar Marfil</dc:creator>
  <cp:keywords/>
  <cp:lastModifiedBy>GLC</cp:lastModifiedBy>
  <cp:revision>2</cp:revision>
  <cp:lastPrinted>2021-10-03T22:15:00Z</cp:lastPrinted>
  <dcterms:created xsi:type="dcterms:W3CDTF">2023-06-05T03:23:00Z</dcterms:created>
  <dcterms:modified xsi:type="dcterms:W3CDTF">2023-06-05T03:23:00Z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1973430897</vt:i4>
  </property>
  <property fmtid="{D5CDD505-2E9C-101B-9397-08002B2CF9AE}" pid="3" name="_EmailSubject">
    <vt:lpwstr>Job Description format </vt:lpwstr>
  </property>
  <property fmtid="{D5CDD505-2E9C-101B-9397-08002B2CF9AE}" pid="4" name="_AuthorEmail">
    <vt:lpwstr>ey@saudioger.com</vt:lpwstr>
  </property>
  <property fmtid="{D5CDD505-2E9C-101B-9397-08002B2CF9AE}" pid="5" name="_AuthorEmailDisplayName">
    <vt:lpwstr>Ernst &amp; Young</vt:lpwstr>
  </property>
  <property fmtid="{D5CDD505-2E9C-101B-9397-08002B2CF9AE}" pid="6" name="_ReviewingToolsShownOnce">
    <vt:lpwstr/>
  </property>
  <property fmtid="{D5CDD505-2E9C-101B-9397-08002B2CF9AE}" pid="7" name="_DocHome">
    <vt:i4>-1400405765</vt:i4>
  </property>
</Properties>
</file>