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53E5" w:rsidRDefault="005853E5" w:rsidP="00D22C9F">
      <w:pPr>
        <w:spacing w:after="0"/>
      </w:pPr>
      <w:bookmarkStart w:id="0" w:name="_GoBack"/>
      <w:bookmarkEnd w:id="0"/>
    </w:p>
    <w:p w:rsidR="005853E5" w:rsidRDefault="005853E5" w:rsidP="00D22C9F">
      <w:pPr>
        <w:spacing w:after="0"/>
      </w:pPr>
    </w:p>
    <w:p w:rsidR="0010071D" w:rsidRDefault="00F30263" w:rsidP="00D22C9F">
      <w:pPr>
        <w:spacing w:after="0"/>
      </w:pPr>
      <w:r>
        <w:rPr>
          <w:noProof/>
        </w:rPr>
        <w:lastRenderedPageBreak/>
        <mc:AlternateContent>
          <mc:Choice Requires="wps">
            <w:drawing>
              <wp:anchor distT="0" distB="0" distL="114300" distR="114300" simplePos="0" relativeHeight="251671552" behindDoc="0" locked="0" layoutInCell="1" allowOverlap="1" wp14:anchorId="3B464BE3" wp14:editId="12DA0BD9">
                <wp:simplePos x="0" y="0"/>
                <wp:positionH relativeFrom="margin">
                  <wp:posOffset>5076824</wp:posOffset>
                </wp:positionH>
                <wp:positionV relativeFrom="paragraph">
                  <wp:posOffset>171450</wp:posOffset>
                </wp:positionV>
                <wp:extent cx="1285875" cy="0"/>
                <wp:effectExtent l="0" t="0" r="28575" b="19050"/>
                <wp:wrapNone/>
                <wp:docPr id="11" name="Straight Connector 11"/>
                <wp:cNvGraphicFramePr/>
                <a:graphic xmlns:a="http://schemas.openxmlformats.org/drawingml/2006/main">
                  <a:graphicData uri="http://schemas.microsoft.com/office/word/2010/wordprocessingShape">
                    <wps:wsp>
                      <wps:cNvCnPr/>
                      <wps:spPr>
                        <a:xfrm flipV="1">
                          <a:off x="0" y="0"/>
                          <a:ext cx="12858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A0782E" id="Straight Connector 11" o:spid="_x0000_s1026" style="position:absolute;flip:y;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9.75pt,13.5pt" to="50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" strokecolor="black [3200]" strokeweight="1pt">
                <v:stroke joinstyle="miter"/>
                <w10:wrap anchorx="margin"/>
              </v:line>
            </w:pict>
          </mc:Fallback>
        </mc:AlternateContent>
      </w:r>
      <w:r>
        <w:t xml:space="preserve">Name:   </w:t>
      </w:r>
      <w:r>
        <w:tab/>
      </w:r>
      <w:r>
        <w:tab/>
      </w:r>
      <w:r>
        <w:tab/>
      </w:r>
      <w:r>
        <w:tab/>
      </w:r>
      <w:r>
        <w:tab/>
      </w:r>
      <w:r>
        <w:tab/>
      </w:r>
      <w:r>
        <w:tab/>
      </w:r>
      <w:r>
        <w:tab/>
      </w:r>
      <w:r>
        <w:tab/>
        <w:t xml:space="preserve">Score: </w:t>
      </w:r>
    </w:p>
    <w:p w:rsidR="00EC31E9" w:rsidRDefault="00F30263" w:rsidP="00B94623">
      <w:pPr>
        <w:spacing w:after="0"/>
      </w:pPr>
      <w:r>
        <w:rPr>
          <w:noProof/>
        </w:rPr>
        <mc:AlternateContent>
          <mc:Choice Requires="wps">
            <w:drawing>
              <wp:anchor distT="0" distB="0" distL="114300" distR="114300" simplePos="0" relativeHeight="251669504" behindDoc="0" locked="0" layoutInCell="1" allowOverlap="1" wp14:anchorId="565F78AD" wp14:editId="27A561C3">
                <wp:simplePos x="0" y="0"/>
                <wp:positionH relativeFrom="margin">
                  <wp:posOffset>409575</wp:posOffset>
                </wp:positionH>
                <wp:positionV relativeFrom="paragraph">
                  <wp:posOffset>6351</wp:posOffset>
                </wp:positionV>
                <wp:extent cx="3552825" cy="0"/>
                <wp:effectExtent l="0" t="0" r="28575" b="19050"/>
                <wp:wrapNone/>
                <wp:docPr id="10" name="Straight Connector 10"/>
                <wp:cNvGraphicFramePr/>
                <a:graphic xmlns:a="http://schemas.openxmlformats.org/drawingml/2006/main">
                  <a:graphicData uri="http://schemas.microsoft.com/office/word/2010/wordprocessingShape">
                    <wps:wsp>
                      <wps:cNvCnPr/>
                      <wps:spPr>
                        <a:xfrm>
                          <a:off x="0" y="0"/>
                          <a:ext cx="3552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3DD990"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25pt,.5pt" to="31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" strokecolor="black [3200]" strokeweight="1pt">
                <v:stroke joinstyle="miter"/>
                <w10:wrap anchorx="margin"/>
              </v:line>
            </w:pict>
          </mc:Fallback>
        </mc:AlternateContent>
      </w:r>
    </w:p>
    <w:p w:rsidR="00B94623" w:rsidRDefault="0055268C" w:rsidP="00B94623">
      <w:pPr>
        <w:spacing w:after="0"/>
      </w:pPr>
      <w:r>
        <w:t>I</w:t>
      </w:r>
      <w:r w:rsidR="00B94623">
        <w:t>. Fill in the blank.</w:t>
      </w:r>
    </w:p>
    <w:p w:rsidR="00B94623" w:rsidRDefault="00B94623" w:rsidP="00B94623">
      <w:pPr>
        <w:spacing w:after="0"/>
      </w:pPr>
    </w:p>
    <w:p w:rsidR="00EC31E9" w:rsidRDefault="00B94623" w:rsidP="00EC31E9">
      <w:pPr>
        <w:pStyle w:val="ListParagraph"/>
        <w:numPr>
          <w:ilvl w:val="0"/>
          <w:numId w:val="2"/>
        </w:numPr>
        <w:spacing w:after="0"/>
      </w:pPr>
      <w:r>
        <w:rPr>
          <w:noProof/>
        </w:rPr>
        <mc:AlternateContent>
          <mc:Choice Requires="wps">
            <w:drawing>
              <wp:anchor distT="0" distB="0" distL="114300" distR="114300" simplePos="0" relativeHeight="251659264" behindDoc="0" locked="0" layoutInCell="1" allowOverlap="1">
                <wp:simplePos x="0" y="0"/>
                <wp:positionH relativeFrom="margin">
                  <wp:posOffset>-561975</wp:posOffset>
                </wp:positionH>
                <wp:positionV relativeFrom="paragraph">
                  <wp:posOffset>130810</wp:posOffset>
                </wp:positionV>
                <wp:extent cx="164782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4259C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25pt,10.3pt" to="85.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" strokecolor="black [3200]" strokeweight="1pt">
                <v:stroke joinstyle="miter"/>
                <w10:wrap anchorx="margin"/>
              </v:line>
            </w:pict>
          </mc:Fallback>
        </mc:AlternateContent>
      </w:r>
      <w:r w:rsidR="00EC31E9">
        <w:t>This is the document used by the baker to record the breads produced during his shift?</w:t>
      </w:r>
    </w:p>
    <w:p w:rsidR="00B94623" w:rsidRDefault="00B94623" w:rsidP="00B94623">
      <w:pPr>
        <w:pStyle w:val="ListParagraph"/>
        <w:spacing w:after="0"/>
        <w:ind w:left="2160"/>
      </w:pPr>
    </w:p>
    <w:p w:rsidR="00EC31E9" w:rsidRDefault="0055268C" w:rsidP="00EC31E9">
      <w:pPr>
        <w:pStyle w:val="ListParagraph"/>
        <w:numPr>
          <w:ilvl w:val="0"/>
          <w:numId w:val="2"/>
        </w:numPr>
        <w:spacing w:after="0"/>
      </w:pPr>
      <w:r>
        <w:rPr>
          <w:noProof/>
        </w:rPr>
        <mc:AlternateContent>
          <mc:Choice Requires="wps">
            <w:drawing>
              <wp:anchor distT="0" distB="0" distL="114300" distR="114300" simplePos="0" relativeHeight="251661312" behindDoc="0" locked="0" layoutInCell="1" allowOverlap="1" wp14:anchorId="565F78AD" wp14:editId="27A561C3">
                <wp:simplePos x="0" y="0"/>
                <wp:positionH relativeFrom="margin">
                  <wp:posOffset>-552450</wp:posOffset>
                </wp:positionH>
                <wp:positionV relativeFrom="paragraph">
                  <wp:posOffset>151765</wp:posOffset>
                </wp:positionV>
                <wp:extent cx="1647825" cy="0"/>
                <wp:effectExtent l="0" t="0" r="28575" b="19050"/>
                <wp:wrapNone/>
                <wp:docPr id="6" name="Straight Connector 6"/>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7E60C5"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5pt,11.95pt" to="86.2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" strokecolor="black [3200]" strokeweight="1pt">
                <v:stroke joinstyle="miter"/>
                <w10:wrap anchorx="margin"/>
              </v:line>
            </w:pict>
          </mc:Fallback>
        </mc:AlternateContent>
      </w:r>
      <w:r w:rsidR="00EC31E9">
        <w:t>Who will do the final checking of all documents/reports of the branch before submitting to the head office?</w:t>
      </w:r>
    </w:p>
    <w:p w:rsidR="00B94623" w:rsidRDefault="00B94623" w:rsidP="00B94623">
      <w:pPr>
        <w:pStyle w:val="ListParagraph"/>
      </w:pPr>
    </w:p>
    <w:p w:rsidR="00B94623" w:rsidRDefault="00B94623" w:rsidP="00B94623">
      <w:pPr>
        <w:pStyle w:val="ListParagraph"/>
        <w:spacing w:after="0"/>
        <w:ind w:left="2160"/>
      </w:pPr>
    </w:p>
    <w:p w:rsidR="00EC31E9" w:rsidRDefault="0055268C" w:rsidP="00EC31E9">
      <w:pPr>
        <w:pStyle w:val="ListParagraph"/>
        <w:numPr>
          <w:ilvl w:val="0"/>
          <w:numId w:val="2"/>
        </w:numPr>
        <w:spacing w:after="0"/>
      </w:pPr>
      <w:r>
        <w:rPr>
          <w:noProof/>
        </w:rPr>
        <mc:AlternateContent>
          <mc:Choice Requires="wps">
            <w:drawing>
              <wp:anchor distT="0" distB="0" distL="114300" distR="114300" simplePos="0" relativeHeight="251663360" behindDoc="0" locked="0" layoutInCell="1" allowOverlap="1" wp14:anchorId="565F78AD" wp14:editId="27A561C3">
                <wp:simplePos x="0" y="0"/>
                <wp:positionH relativeFrom="margin">
                  <wp:posOffset>-542925</wp:posOffset>
                </wp:positionH>
                <wp:positionV relativeFrom="paragraph">
                  <wp:posOffset>139700</wp:posOffset>
                </wp:positionV>
                <wp:extent cx="1647825" cy="0"/>
                <wp:effectExtent l="0" t="0" r="28575" b="19050"/>
                <wp:wrapNone/>
                <wp:docPr id="7" name="Straight Connector 7"/>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5589D7" id="Straight Connector 7" o:spid="_x0000_s1026" style="position:absolute;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75pt,11pt" to="87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" strokecolor="black [3200]" strokeweight="1pt">
                <v:stroke joinstyle="miter"/>
                <w10:wrap anchorx="margin"/>
              </v:line>
            </w:pict>
          </mc:Fallback>
        </mc:AlternateContent>
      </w:r>
      <w:r w:rsidR="00BA780A">
        <w:t>What information/data should be reflected in the Baker’s Yield column of the FGTS?</w:t>
      </w:r>
    </w:p>
    <w:p w:rsidR="00B94623" w:rsidRDefault="00B94623" w:rsidP="00B94623">
      <w:pPr>
        <w:pStyle w:val="ListParagraph"/>
        <w:spacing w:after="0"/>
        <w:ind w:left="2160"/>
      </w:pPr>
    </w:p>
    <w:p w:rsidR="00BA780A" w:rsidRDefault="0055268C" w:rsidP="00EC31E9">
      <w:pPr>
        <w:pStyle w:val="ListParagraph"/>
        <w:numPr>
          <w:ilvl w:val="0"/>
          <w:numId w:val="2"/>
        </w:numPr>
        <w:spacing w:after="0"/>
      </w:pPr>
      <w:r>
        <w:rPr>
          <w:noProof/>
        </w:rPr>
        <mc:AlternateContent>
          <mc:Choice Requires="wps">
            <w:drawing>
              <wp:anchor distT="0" distB="0" distL="114300" distR="114300" simplePos="0" relativeHeight="251665408" behindDoc="0" locked="0" layoutInCell="1" allowOverlap="1" wp14:anchorId="565F78AD" wp14:editId="27A561C3">
                <wp:simplePos x="0" y="0"/>
                <wp:positionH relativeFrom="margin">
                  <wp:posOffset>-552450</wp:posOffset>
                </wp:positionH>
                <wp:positionV relativeFrom="paragraph">
                  <wp:posOffset>139700</wp:posOffset>
                </wp:positionV>
                <wp:extent cx="164782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E56CAC" id="Straight Connector 8"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5pt,11pt" to="86.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" strokecolor="black [3200]" strokeweight="1pt">
                <v:stroke joinstyle="miter"/>
                <w10:wrap anchorx="margin"/>
              </v:line>
            </w:pict>
          </mc:Fallback>
        </mc:AlternateContent>
      </w:r>
      <w:r w:rsidR="00BA780A">
        <w:t>Who will acknowledged the breads produced by the baker?</w:t>
      </w:r>
    </w:p>
    <w:p w:rsidR="00B94623" w:rsidRDefault="00B94623" w:rsidP="00B94623">
      <w:pPr>
        <w:pStyle w:val="ListParagraph"/>
      </w:pPr>
    </w:p>
    <w:p w:rsidR="00B94623" w:rsidRDefault="00B94623" w:rsidP="00B94623">
      <w:pPr>
        <w:pStyle w:val="ListParagraph"/>
        <w:spacing w:after="0"/>
        <w:ind w:left="2160"/>
      </w:pPr>
    </w:p>
    <w:p w:rsidR="00BA780A" w:rsidRDefault="0055268C" w:rsidP="00EC31E9">
      <w:pPr>
        <w:pStyle w:val="ListParagraph"/>
        <w:numPr>
          <w:ilvl w:val="0"/>
          <w:numId w:val="2"/>
        </w:numPr>
        <w:spacing w:after="0"/>
      </w:pPr>
      <w:r>
        <w:rPr>
          <w:noProof/>
        </w:rPr>
        <mc:AlternateContent>
          <mc:Choice Requires="wps">
            <w:drawing>
              <wp:anchor distT="0" distB="0" distL="114300" distR="114300" simplePos="0" relativeHeight="251667456" behindDoc="0" locked="0" layoutInCell="1" allowOverlap="1" wp14:anchorId="565F78AD" wp14:editId="27A561C3">
                <wp:simplePos x="0" y="0"/>
                <wp:positionH relativeFrom="margin">
                  <wp:posOffset>-552450</wp:posOffset>
                </wp:positionH>
                <wp:positionV relativeFrom="paragraph">
                  <wp:posOffset>168275</wp:posOffset>
                </wp:positionV>
                <wp:extent cx="164782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E89A9D" id="Straight Connector 9"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5pt,13.25pt" to="86.2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" strokecolor="black [3200]" strokeweight="1pt">
                <v:stroke joinstyle="miter"/>
                <w10:wrap anchorx="margin"/>
              </v:line>
            </w:pict>
          </mc:Fallback>
        </mc:AlternateContent>
      </w:r>
      <w:r w:rsidR="0078763B">
        <w:t>What form/document will be used by the baker to declare the standard usage of raw mat</w:t>
      </w:r>
      <w:r w:rsidR="00B94623">
        <w:t xml:space="preserve">erials of each breads </w:t>
      </w:r>
      <w:r w:rsidR="004C5512">
        <w:t>he produced</w:t>
      </w:r>
      <w:r w:rsidR="00B94623">
        <w:t xml:space="preserve"> during the shift?</w:t>
      </w:r>
    </w:p>
    <w:p w:rsidR="0055268C" w:rsidRDefault="0055268C" w:rsidP="0055268C">
      <w:pPr>
        <w:spacing w:after="0"/>
      </w:pPr>
    </w:p>
    <w:p w:rsidR="0055268C" w:rsidRDefault="0055268C" w:rsidP="0055268C">
      <w:pPr>
        <w:spacing w:after="0"/>
      </w:pPr>
      <w:r>
        <w:t>II. Multiple choice. Encircle the letter of the correct answer.</w:t>
      </w:r>
    </w:p>
    <w:p w:rsidR="0055268C" w:rsidRDefault="0055268C" w:rsidP="0055268C">
      <w:pPr>
        <w:spacing w:after="0"/>
      </w:pPr>
    </w:p>
    <w:p w:rsidR="0055268C" w:rsidRDefault="0055268C" w:rsidP="0055268C">
      <w:pPr>
        <w:spacing w:after="0"/>
      </w:pPr>
    </w:p>
    <w:p w:rsidR="0055268C" w:rsidRDefault="004C5512" w:rsidP="0055268C">
      <w:pPr>
        <w:pStyle w:val="ListParagraph"/>
        <w:numPr>
          <w:ilvl w:val="0"/>
          <w:numId w:val="5"/>
        </w:numPr>
        <w:spacing w:after="0"/>
      </w:pPr>
      <w:r>
        <w:t>DSCR is the official document of the company used to declare the denomination of branch cash sales, what does DSCR means?</w:t>
      </w:r>
    </w:p>
    <w:p w:rsidR="004C5512" w:rsidRDefault="004C5512" w:rsidP="004C5512">
      <w:pPr>
        <w:pStyle w:val="ListParagraph"/>
        <w:spacing w:after="0"/>
      </w:pPr>
    </w:p>
    <w:p w:rsidR="004C5512" w:rsidRDefault="004C5512" w:rsidP="004C5512">
      <w:pPr>
        <w:pStyle w:val="ListParagraph"/>
        <w:numPr>
          <w:ilvl w:val="0"/>
          <w:numId w:val="8"/>
        </w:numPr>
        <w:spacing w:after="0"/>
      </w:pPr>
      <w:r>
        <w:t>Data Sales &amp; Collection Report</w:t>
      </w:r>
      <w:r>
        <w:tab/>
      </w:r>
      <w:r>
        <w:tab/>
        <w:t>C. Daily Sales &amp; Cash Report</w:t>
      </w:r>
    </w:p>
    <w:p w:rsidR="004C5512" w:rsidRDefault="004C5512" w:rsidP="004C5512">
      <w:pPr>
        <w:pStyle w:val="ListParagraph"/>
        <w:numPr>
          <w:ilvl w:val="0"/>
          <w:numId w:val="8"/>
        </w:numPr>
        <w:spacing w:after="0"/>
      </w:pPr>
      <w:r>
        <w:t>Daily Sales &amp; Collection Report</w:t>
      </w:r>
      <w:r>
        <w:tab/>
      </w:r>
      <w:r>
        <w:tab/>
        <w:t>D. None of the above</w:t>
      </w:r>
    </w:p>
    <w:p w:rsidR="004C5512" w:rsidRDefault="004C5512" w:rsidP="004C5512">
      <w:pPr>
        <w:spacing w:after="0"/>
      </w:pPr>
    </w:p>
    <w:p w:rsidR="004C5512" w:rsidRDefault="00E414F0" w:rsidP="004C5512">
      <w:pPr>
        <w:pStyle w:val="ListParagraph"/>
        <w:numPr>
          <w:ilvl w:val="0"/>
          <w:numId w:val="5"/>
        </w:numPr>
        <w:spacing w:after="0"/>
      </w:pPr>
      <w:r>
        <w:t>If the branch encounter out of stocks of their raw materials</w:t>
      </w:r>
      <w:r w:rsidR="00F30263">
        <w:t>, what would be the best option they can do</w:t>
      </w:r>
      <w:r>
        <w:t>?</w:t>
      </w:r>
    </w:p>
    <w:p w:rsidR="00E414F0" w:rsidRDefault="00E414F0" w:rsidP="00E414F0">
      <w:pPr>
        <w:pStyle w:val="ListParagraph"/>
        <w:spacing w:after="0"/>
      </w:pPr>
    </w:p>
    <w:p w:rsidR="00E414F0" w:rsidRDefault="00E414F0" w:rsidP="00E414F0">
      <w:pPr>
        <w:pStyle w:val="ListParagraph"/>
        <w:numPr>
          <w:ilvl w:val="0"/>
          <w:numId w:val="9"/>
        </w:numPr>
        <w:spacing w:after="0"/>
      </w:pPr>
      <w:r>
        <w:t>Send request today to the warehouse for delivery.</w:t>
      </w:r>
      <w:r>
        <w:tab/>
      </w:r>
      <w:r>
        <w:tab/>
      </w:r>
    </w:p>
    <w:p w:rsidR="00E414F0" w:rsidRDefault="00E414F0" w:rsidP="00E414F0">
      <w:pPr>
        <w:pStyle w:val="ListParagraph"/>
        <w:numPr>
          <w:ilvl w:val="0"/>
          <w:numId w:val="9"/>
        </w:numPr>
        <w:spacing w:after="0"/>
      </w:pPr>
      <w:r>
        <w:t>Ask help to the nearest branch (</w:t>
      </w:r>
      <w:proofErr w:type="spellStart"/>
      <w:r>
        <w:t>interbranch</w:t>
      </w:r>
      <w:proofErr w:type="spellEnd"/>
      <w:r>
        <w:t xml:space="preserve"> transfer).</w:t>
      </w:r>
    </w:p>
    <w:p w:rsidR="00E414F0" w:rsidRDefault="00E414F0" w:rsidP="00E414F0">
      <w:pPr>
        <w:pStyle w:val="ListParagraph"/>
        <w:numPr>
          <w:ilvl w:val="0"/>
          <w:numId w:val="9"/>
        </w:numPr>
        <w:spacing w:after="0"/>
      </w:pPr>
      <w:r>
        <w:t>Do nothing, just wait for the delivery next week.</w:t>
      </w:r>
    </w:p>
    <w:p w:rsidR="00E414F0" w:rsidRDefault="00F30263" w:rsidP="00E414F0">
      <w:pPr>
        <w:pStyle w:val="ListParagraph"/>
        <w:numPr>
          <w:ilvl w:val="0"/>
          <w:numId w:val="9"/>
        </w:numPr>
        <w:spacing w:after="0"/>
      </w:pPr>
      <w:r>
        <w:t>Purchase the raw materials using the petty cash fund.</w:t>
      </w:r>
    </w:p>
    <w:p w:rsidR="00F30263" w:rsidRDefault="00F30263" w:rsidP="00F30263">
      <w:pPr>
        <w:spacing w:after="0"/>
      </w:pPr>
    </w:p>
    <w:p w:rsidR="00F30263" w:rsidRDefault="008B52BE" w:rsidP="00F30263">
      <w:pPr>
        <w:pStyle w:val="ListParagraph"/>
        <w:numPr>
          <w:ilvl w:val="0"/>
          <w:numId w:val="5"/>
        </w:numPr>
        <w:spacing w:after="0"/>
      </w:pPr>
      <w:r>
        <w:t xml:space="preserve">Who will issue the </w:t>
      </w:r>
      <w:proofErr w:type="spellStart"/>
      <w:r>
        <w:t>Interbranch</w:t>
      </w:r>
      <w:proofErr w:type="spellEnd"/>
      <w:r>
        <w:t xml:space="preserve"> Transfer Slip?</w:t>
      </w:r>
    </w:p>
    <w:p w:rsidR="008B52BE" w:rsidRDefault="008B52BE" w:rsidP="008B52BE">
      <w:pPr>
        <w:pStyle w:val="ListParagraph"/>
        <w:spacing w:after="0"/>
      </w:pPr>
    </w:p>
    <w:p w:rsidR="008B52BE" w:rsidRDefault="008B52BE" w:rsidP="008B52BE">
      <w:pPr>
        <w:pStyle w:val="ListParagraph"/>
        <w:numPr>
          <w:ilvl w:val="0"/>
          <w:numId w:val="10"/>
        </w:numPr>
        <w:spacing w:after="0"/>
      </w:pPr>
      <w:r>
        <w:t>Warehouse</w:t>
      </w:r>
      <w:r>
        <w:tab/>
      </w:r>
      <w:r>
        <w:tab/>
      </w:r>
      <w:r>
        <w:tab/>
      </w:r>
      <w:r>
        <w:tab/>
      </w:r>
      <w:r>
        <w:tab/>
        <w:t>C. Receiving Branch</w:t>
      </w:r>
    </w:p>
    <w:p w:rsidR="008B52BE" w:rsidRDefault="008B52BE" w:rsidP="008B52BE">
      <w:pPr>
        <w:pStyle w:val="ListParagraph"/>
        <w:numPr>
          <w:ilvl w:val="0"/>
          <w:numId w:val="10"/>
        </w:numPr>
        <w:spacing w:after="0"/>
      </w:pPr>
      <w:r>
        <w:t>Releasing Branch</w:t>
      </w:r>
      <w:r>
        <w:tab/>
      </w:r>
      <w:r>
        <w:tab/>
      </w:r>
      <w:r>
        <w:tab/>
      </w:r>
      <w:r>
        <w:tab/>
        <w:t>D. Supplier</w:t>
      </w:r>
    </w:p>
    <w:p w:rsidR="008B52BE" w:rsidRDefault="008B52BE" w:rsidP="008B52BE">
      <w:pPr>
        <w:spacing w:after="0"/>
      </w:pPr>
    </w:p>
    <w:p w:rsidR="008B52BE" w:rsidRDefault="008B52BE" w:rsidP="008B52BE">
      <w:pPr>
        <w:spacing w:after="0"/>
      </w:pPr>
    </w:p>
    <w:p w:rsidR="008B52BE" w:rsidRDefault="008B52BE" w:rsidP="008B52BE">
      <w:pPr>
        <w:spacing w:after="0"/>
      </w:pPr>
    </w:p>
    <w:p w:rsidR="008B52BE" w:rsidRDefault="008B52BE" w:rsidP="008B52BE">
      <w:pPr>
        <w:pStyle w:val="ListParagraph"/>
        <w:numPr>
          <w:ilvl w:val="0"/>
          <w:numId w:val="5"/>
        </w:numPr>
        <w:spacing w:after="0"/>
      </w:pPr>
      <w:r>
        <w:lastRenderedPageBreak/>
        <w:t>Who are the accountable for the FGTS?</w:t>
      </w:r>
    </w:p>
    <w:p w:rsidR="008B52BE" w:rsidRDefault="008B52BE" w:rsidP="008B52BE">
      <w:pPr>
        <w:pStyle w:val="ListParagraph"/>
        <w:spacing w:after="0"/>
      </w:pPr>
    </w:p>
    <w:p w:rsidR="008B52BE" w:rsidRDefault="008B52BE" w:rsidP="008B52BE">
      <w:pPr>
        <w:pStyle w:val="ListParagraph"/>
        <w:numPr>
          <w:ilvl w:val="0"/>
          <w:numId w:val="11"/>
        </w:numPr>
        <w:spacing w:after="0"/>
      </w:pPr>
      <w:r>
        <w:t>Baker, Cashier and Cluster Head</w:t>
      </w:r>
    </w:p>
    <w:p w:rsidR="008B52BE" w:rsidRDefault="008B52BE" w:rsidP="008B52BE">
      <w:pPr>
        <w:pStyle w:val="ListParagraph"/>
        <w:numPr>
          <w:ilvl w:val="0"/>
          <w:numId w:val="11"/>
        </w:numPr>
        <w:spacing w:after="0"/>
      </w:pPr>
      <w:r>
        <w:t>Cashier, Sales Clerk and Supervisor</w:t>
      </w:r>
    </w:p>
    <w:p w:rsidR="008B52BE" w:rsidRDefault="008B52BE" w:rsidP="008B52BE">
      <w:pPr>
        <w:pStyle w:val="ListParagraph"/>
        <w:numPr>
          <w:ilvl w:val="0"/>
          <w:numId w:val="11"/>
        </w:numPr>
        <w:spacing w:after="0"/>
      </w:pPr>
      <w:r>
        <w:t>Supervisor, Cashier and Baker</w:t>
      </w:r>
    </w:p>
    <w:p w:rsidR="008B52BE" w:rsidRDefault="008B52BE" w:rsidP="008B52BE">
      <w:pPr>
        <w:pStyle w:val="ListParagraph"/>
        <w:numPr>
          <w:ilvl w:val="0"/>
          <w:numId w:val="11"/>
        </w:numPr>
        <w:spacing w:after="0"/>
      </w:pPr>
      <w:r>
        <w:t>Supervisor, Baker and Cluster Head</w:t>
      </w:r>
    </w:p>
    <w:p w:rsidR="00B94623" w:rsidRDefault="00B94623" w:rsidP="008B52BE">
      <w:pPr>
        <w:spacing w:after="0"/>
      </w:pPr>
    </w:p>
    <w:p w:rsidR="008B52BE" w:rsidRDefault="008B52BE" w:rsidP="008B52BE">
      <w:pPr>
        <w:spacing w:after="0"/>
      </w:pPr>
    </w:p>
    <w:p w:rsidR="008B52BE" w:rsidRDefault="005450FB" w:rsidP="008B52BE">
      <w:pPr>
        <w:pStyle w:val="ListParagraph"/>
        <w:numPr>
          <w:ilvl w:val="0"/>
          <w:numId w:val="5"/>
        </w:numPr>
        <w:spacing w:after="0"/>
      </w:pPr>
      <w:r>
        <w:t>This is the handbook of the baker in producing excellent product quality.</w:t>
      </w:r>
    </w:p>
    <w:p w:rsidR="005450FB" w:rsidRDefault="005450FB" w:rsidP="005450FB">
      <w:pPr>
        <w:pStyle w:val="ListParagraph"/>
        <w:spacing w:after="0"/>
      </w:pPr>
    </w:p>
    <w:p w:rsidR="005450FB" w:rsidRDefault="005450FB" w:rsidP="005450FB">
      <w:pPr>
        <w:pStyle w:val="ListParagraph"/>
        <w:numPr>
          <w:ilvl w:val="0"/>
          <w:numId w:val="12"/>
        </w:numPr>
        <w:spacing w:after="0"/>
      </w:pPr>
      <w:r>
        <w:t>Baker’s Yield</w:t>
      </w:r>
      <w:r>
        <w:tab/>
      </w:r>
      <w:r>
        <w:tab/>
      </w:r>
      <w:r>
        <w:tab/>
      </w:r>
      <w:r>
        <w:tab/>
        <w:t>C. Baker’s Book</w:t>
      </w:r>
    </w:p>
    <w:p w:rsidR="005450FB" w:rsidRDefault="005450FB" w:rsidP="005450FB">
      <w:pPr>
        <w:pStyle w:val="ListParagraph"/>
        <w:numPr>
          <w:ilvl w:val="0"/>
          <w:numId w:val="12"/>
        </w:numPr>
        <w:spacing w:after="0"/>
      </w:pPr>
      <w:r>
        <w:t>Baker’s Handbook</w:t>
      </w:r>
      <w:r>
        <w:tab/>
      </w:r>
      <w:r>
        <w:tab/>
      </w:r>
      <w:r>
        <w:tab/>
      </w:r>
      <w:r>
        <w:tab/>
        <w:t>D. Baker’s Guide</w:t>
      </w:r>
    </w:p>
    <w:p w:rsidR="005450FB" w:rsidRDefault="005450FB" w:rsidP="005450FB">
      <w:pPr>
        <w:spacing w:after="0"/>
      </w:pPr>
    </w:p>
    <w:p w:rsidR="005450FB" w:rsidRDefault="005450FB" w:rsidP="005450FB">
      <w:pPr>
        <w:spacing w:after="0"/>
      </w:pPr>
    </w:p>
    <w:p w:rsidR="005450FB" w:rsidRDefault="005450FB" w:rsidP="005450FB">
      <w:pPr>
        <w:spacing w:after="0"/>
      </w:pPr>
      <w:r>
        <w:t>III. Essay</w:t>
      </w:r>
      <w:r w:rsidR="00FA34B9">
        <w:t xml:space="preserve">. 5 points each.   </w:t>
      </w:r>
    </w:p>
    <w:p w:rsidR="005450FB" w:rsidRDefault="005450FB" w:rsidP="005450FB">
      <w:pPr>
        <w:spacing w:after="0"/>
      </w:pPr>
    </w:p>
    <w:p w:rsidR="005450FB" w:rsidRDefault="005450FB" w:rsidP="005450FB">
      <w:pPr>
        <w:spacing w:after="0"/>
      </w:pPr>
    </w:p>
    <w:p w:rsidR="005450FB" w:rsidRDefault="005450FB" w:rsidP="005450FB">
      <w:pPr>
        <w:pStyle w:val="ListParagraph"/>
        <w:numPr>
          <w:ilvl w:val="0"/>
          <w:numId w:val="13"/>
        </w:numPr>
        <w:spacing w:after="0"/>
      </w:pPr>
      <w:r>
        <w:t>What will happen if the baker did not conduct daily physical count of the branch raw materials?</w:t>
      </w:r>
    </w:p>
    <w:p w:rsidR="005450FB" w:rsidRDefault="005450FB" w:rsidP="005450FB">
      <w:pPr>
        <w:spacing w:after="0"/>
      </w:pPr>
    </w:p>
    <w:p w:rsidR="005450FB" w:rsidRDefault="005450FB" w:rsidP="005450FB">
      <w:pPr>
        <w:spacing w:after="0"/>
      </w:pPr>
    </w:p>
    <w:p w:rsidR="005450FB" w:rsidRDefault="005450FB" w:rsidP="005450FB">
      <w:pPr>
        <w:spacing w:after="0"/>
      </w:pPr>
    </w:p>
    <w:p w:rsidR="005450FB" w:rsidRDefault="005450FB" w:rsidP="005450FB">
      <w:pPr>
        <w:spacing w:after="0"/>
      </w:pPr>
    </w:p>
    <w:p w:rsidR="005450FB" w:rsidRDefault="005450FB" w:rsidP="005450FB">
      <w:pPr>
        <w:spacing w:after="0"/>
      </w:pPr>
    </w:p>
    <w:p w:rsidR="005450FB" w:rsidRDefault="005450FB" w:rsidP="005450FB">
      <w:pPr>
        <w:spacing w:after="0"/>
      </w:pPr>
    </w:p>
    <w:p w:rsidR="005450FB" w:rsidRDefault="005450FB" w:rsidP="005450FB">
      <w:pPr>
        <w:spacing w:after="0"/>
      </w:pPr>
    </w:p>
    <w:p w:rsidR="005450FB" w:rsidRDefault="005450FB" w:rsidP="005450FB">
      <w:pPr>
        <w:spacing w:after="0"/>
      </w:pPr>
    </w:p>
    <w:p w:rsidR="005450FB" w:rsidRDefault="005450FB" w:rsidP="005450FB">
      <w:pPr>
        <w:spacing w:after="0"/>
      </w:pPr>
    </w:p>
    <w:p w:rsidR="005450FB" w:rsidRDefault="005450FB" w:rsidP="005450FB">
      <w:pPr>
        <w:spacing w:after="0"/>
      </w:pPr>
    </w:p>
    <w:p w:rsidR="005450FB" w:rsidRDefault="005450FB" w:rsidP="005450FB">
      <w:pPr>
        <w:spacing w:after="0"/>
      </w:pPr>
    </w:p>
    <w:p w:rsidR="005450FB" w:rsidRDefault="005450FB" w:rsidP="005450FB">
      <w:pPr>
        <w:spacing w:after="0"/>
      </w:pPr>
    </w:p>
    <w:p w:rsidR="005450FB" w:rsidRDefault="005450FB" w:rsidP="005450FB">
      <w:pPr>
        <w:spacing w:after="0"/>
      </w:pPr>
    </w:p>
    <w:p w:rsidR="005450FB" w:rsidRDefault="005450FB" w:rsidP="005450FB">
      <w:pPr>
        <w:pStyle w:val="ListParagraph"/>
        <w:numPr>
          <w:ilvl w:val="0"/>
          <w:numId w:val="13"/>
        </w:numPr>
        <w:spacing w:after="0"/>
      </w:pPr>
      <w:r>
        <w:t xml:space="preserve">How will we know if the baker is </w:t>
      </w:r>
      <w:r w:rsidR="00DD49B0">
        <w:t>having a short yielding or over yielding of the breads produced? And what will be the sanctions for it?</w:t>
      </w:r>
    </w:p>
    <w:p w:rsidR="005853E5" w:rsidRDefault="005853E5" w:rsidP="00D22C9F">
      <w:pPr>
        <w:spacing w:after="0"/>
      </w:pPr>
    </w:p>
    <w:p w:rsidR="005853E5" w:rsidRDefault="005853E5" w:rsidP="00D22C9F">
      <w:pPr>
        <w:spacing w:after="0"/>
      </w:pPr>
    </w:p>
    <w:p w:rsidR="00F519BD" w:rsidRDefault="00D22C9F" w:rsidP="00D22C9F">
      <w:pPr>
        <w:spacing w:after="0"/>
      </w:pPr>
      <w:r>
        <w:tab/>
      </w:r>
      <w:r>
        <w:tab/>
      </w:r>
      <w:r>
        <w:tab/>
      </w:r>
    </w:p>
    <w:p w:rsidR="00F519BD" w:rsidRDefault="00F519BD" w:rsidP="00D22C9F">
      <w:pPr>
        <w:spacing w:after="0"/>
      </w:pPr>
    </w:p>
    <w:p w:rsidR="00F519BD" w:rsidRDefault="00F519BD" w:rsidP="00D22C9F">
      <w:pPr>
        <w:spacing w:after="0"/>
      </w:pPr>
    </w:p>
    <w:p w:rsidR="00F519BD" w:rsidRDefault="00F519BD" w:rsidP="00D22C9F">
      <w:pPr>
        <w:spacing w:after="0"/>
      </w:pPr>
    </w:p>
    <w:p w:rsidR="00F519BD" w:rsidRDefault="00F519BD" w:rsidP="00D22C9F">
      <w:pPr>
        <w:spacing w:after="0"/>
      </w:pPr>
    </w:p>
    <w:p w:rsidR="00F519BD" w:rsidRDefault="00F519BD" w:rsidP="00D22C9F">
      <w:pPr>
        <w:spacing w:after="0"/>
      </w:pPr>
    </w:p>
    <w:p w:rsidR="00F519BD" w:rsidRDefault="00F519BD" w:rsidP="00D22C9F">
      <w:pPr>
        <w:spacing w:after="0"/>
      </w:pPr>
    </w:p>
    <w:p w:rsidR="00F519BD" w:rsidRDefault="00F519BD" w:rsidP="00D22C9F">
      <w:pPr>
        <w:spacing w:after="0"/>
      </w:pPr>
    </w:p>
    <w:p w:rsidR="00F519BD" w:rsidRDefault="00F519BD" w:rsidP="00D22C9F">
      <w:pPr>
        <w:spacing w:after="0"/>
      </w:pPr>
    </w:p>
    <w:p w:rsidR="00F519BD" w:rsidRDefault="00F519BD" w:rsidP="00F519BD">
      <w:pPr>
        <w:spacing w:after="0"/>
      </w:pPr>
      <w:r>
        <w:rPr>
          <w:noProof/>
        </w:rPr>
        <w:lastRenderedPageBreak/>
        <mc:AlternateContent>
          <mc:Choice Requires="wps">
            <w:drawing>
              <wp:anchor distT="0" distB="0" distL="114300" distR="114300" simplePos="0" relativeHeight="251674624" behindDoc="0" locked="0" layoutInCell="1" allowOverlap="1" wp14:anchorId="5FBC7EEF" wp14:editId="5D5E72C3">
                <wp:simplePos x="0" y="0"/>
                <wp:positionH relativeFrom="margin">
                  <wp:posOffset>5076824</wp:posOffset>
                </wp:positionH>
                <wp:positionV relativeFrom="paragraph">
                  <wp:posOffset>171450</wp:posOffset>
                </wp:positionV>
                <wp:extent cx="1285875" cy="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12858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0333AF" id="Straight Connector 2" o:spid="_x0000_s1026" style="position:absolute;flip:y;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9.75pt,13.5pt" to="50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" strokecolor="black [3200]" strokeweight="1pt">
                <v:stroke joinstyle="miter"/>
                <w10:wrap anchorx="margin"/>
              </v:line>
            </w:pict>
          </mc:Fallback>
        </mc:AlternateContent>
      </w:r>
      <w:r>
        <w:t xml:space="preserve">Name:   </w:t>
      </w:r>
      <w:r>
        <w:tab/>
      </w:r>
      <w:r>
        <w:tab/>
      </w:r>
      <w:r>
        <w:tab/>
      </w:r>
      <w:r>
        <w:tab/>
      </w:r>
      <w:r>
        <w:tab/>
      </w:r>
      <w:r>
        <w:tab/>
      </w:r>
      <w:r>
        <w:tab/>
      </w:r>
      <w:r>
        <w:tab/>
      </w:r>
      <w:r>
        <w:tab/>
        <w:t xml:space="preserve">Score: </w:t>
      </w:r>
    </w:p>
    <w:p w:rsidR="00F519BD" w:rsidRDefault="00F519BD" w:rsidP="00F519BD">
      <w:pPr>
        <w:spacing w:after="0"/>
      </w:pPr>
      <w:r>
        <w:rPr>
          <w:noProof/>
        </w:rPr>
        <mc:AlternateContent>
          <mc:Choice Requires="wps">
            <w:drawing>
              <wp:anchor distT="0" distB="0" distL="114300" distR="114300" simplePos="0" relativeHeight="251673600" behindDoc="0" locked="0" layoutInCell="1" allowOverlap="1" wp14:anchorId="0B6577D0" wp14:editId="4EB2194A">
                <wp:simplePos x="0" y="0"/>
                <wp:positionH relativeFrom="margin">
                  <wp:posOffset>409575</wp:posOffset>
                </wp:positionH>
                <wp:positionV relativeFrom="paragraph">
                  <wp:posOffset>6351</wp:posOffset>
                </wp:positionV>
                <wp:extent cx="355282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3552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56831B" id="Straight Connector 3"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25pt,.5pt" to="31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" strokecolor="black [3200]" strokeweight="1pt">
                <v:stroke joinstyle="miter"/>
                <w10:wrap anchorx="margin"/>
              </v:line>
            </w:pict>
          </mc:Fallback>
        </mc:AlternateContent>
      </w:r>
    </w:p>
    <w:p w:rsidR="00F519BD" w:rsidRDefault="00F519BD" w:rsidP="00F519BD">
      <w:pPr>
        <w:spacing w:after="0"/>
      </w:pPr>
    </w:p>
    <w:p w:rsidR="00F519BD" w:rsidRDefault="00F519BD" w:rsidP="00F519BD">
      <w:pPr>
        <w:spacing w:after="0"/>
      </w:pPr>
    </w:p>
    <w:p w:rsidR="00F519BD" w:rsidRDefault="00F519BD" w:rsidP="00F519BD">
      <w:pPr>
        <w:spacing w:after="0"/>
      </w:pPr>
      <w:r>
        <w:t>I. TRUE or FALSE. Write TRUE if the statement is correct and FALSE if the statement is incorrect.</w:t>
      </w:r>
      <w:r w:rsidR="000B43E3">
        <w:t xml:space="preserve"> 2 points each.</w:t>
      </w:r>
    </w:p>
    <w:p w:rsidR="00F519BD" w:rsidRDefault="00F519BD" w:rsidP="00F519BD">
      <w:pPr>
        <w:spacing w:after="0"/>
      </w:pPr>
    </w:p>
    <w:p w:rsidR="00F519BD" w:rsidRDefault="00BF3731" w:rsidP="00F519BD">
      <w:pPr>
        <w:pStyle w:val="ListParagraph"/>
        <w:numPr>
          <w:ilvl w:val="0"/>
          <w:numId w:val="14"/>
        </w:numPr>
        <w:spacing w:after="0"/>
      </w:pPr>
      <w:r>
        <w:rPr>
          <w:noProof/>
        </w:rPr>
        <mc:AlternateContent>
          <mc:Choice Requires="wps">
            <w:drawing>
              <wp:anchor distT="0" distB="0" distL="114300" distR="114300" simplePos="0" relativeHeight="251676672" behindDoc="0" locked="0" layoutInCell="1" allowOverlap="1" wp14:anchorId="3DD6EED5" wp14:editId="79952CC2">
                <wp:simplePos x="0" y="0"/>
                <wp:positionH relativeFrom="margin">
                  <wp:posOffset>-590551</wp:posOffset>
                </wp:positionH>
                <wp:positionV relativeFrom="paragraph">
                  <wp:posOffset>143509</wp:posOffset>
                </wp:positionV>
                <wp:extent cx="8096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3CC4AD" id="Straight Connector 4" o:spid="_x0000_s1026" style="position:absolute;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5pt,11.3pt" to="17.25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" strokecolor="black [3200]" strokeweight="1pt">
                <v:stroke joinstyle="miter"/>
                <w10:wrap anchorx="margin"/>
              </v:line>
            </w:pict>
          </mc:Fallback>
        </mc:AlternateContent>
      </w:r>
      <w:r w:rsidR="00FA34B9">
        <w:t>The baker will just produce breads without basis.</w:t>
      </w:r>
    </w:p>
    <w:p w:rsidR="00BF3731" w:rsidRDefault="00BF3731" w:rsidP="00BF3731">
      <w:pPr>
        <w:pStyle w:val="ListParagraph"/>
        <w:spacing w:after="0"/>
      </w:pPr>
    </w:p>
    <w:p w:rsidR="00FA34B9" w:rsidRDefault="00BF3731" w:rsidP="00F519BD">
      <w:pPr>
        <w:pStyle w:val="ListParagraph"/>
        <w:numPr>
          <w:ilvl w:val="0"/>
          <w:numId w:val="14"/>
        </w:numPr>
        <w:spacing w:after="0"/>
      </w:pPr>
      <w:r>
        <w:rPr>
          <w:noProof/>
        </w:rPr>
        <mc:AlternateContent>
          <mc:Choice Requires="wps">
            <w:drawing>
              <wp:anchor distT="0" distB="0" distL="114300" distR="114300" simplePos="0" relativeHeight="251678720" behindDoc="0" locked="0" layoutInCell="1" allowOverlap="1" wp14:anchorId="3DB3DE8E" wp14:editId="386DCA0C">
                <wp:simplePos x="0" y="0"/>
                <wp:positionH relativeFrom="margin">
                  <wp:posOffset>-581025</wp:posOffset>
                </wp:positionH>
                <wp:positionV relativeFrom="paragraph">
                  <wp:posOffset>196215</wp:posOffset>
                </wp:positionV>
                <wp:extent cx="8096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762FB4" id="Straight Connector 5" o:spid="_x0000_s1026" style="position:absolute;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75pt,15.45pt" to="18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" strokecolor="black [3200]" strokeweight="1pt">
                <v:stroke joinstyle="miter"/>
                <w10:wrap anchorx="margin"/>
              </v:line>
            </w:pict>
          </mc:Fallback>
        </mc:AlternateContent>
      </w:r>
      <w:r w:rsidR="00FA34B9">
        <w:t>The cashier must count the cash sales and drop it in the cash vault.</w:t>
      </w:r>
    </w:p>
    <w:p w:rsidR="00BF3731" w:rsidRDefault="00BF3731" w:rsidP="00BF3731">
      <w:pPr>
        <w:pStyle w:val="ListParagraph"/>
        <w:spacing w:after="0"/>
      </w:pPr>
    </w:p>
    <w:p w:rsidR="00FA34B9" w:rsidRDefault="00BF3731" w:rsidP="00F519BD">
      <w:pPr>
        <w:pStyle w:val="ListParagraph"/>
        <w:numPr>
          <w:ilvl w:val="0"/>
          <w:numId w:val="14"/>
        </w:numPr>
        <w:spacing w:after="0"/>
      </w:pPr>
      <w:r>
        <w:rPr>
          <w:noProof/>
        </w:rPr>
        <mc:AlternateContent>
          <mc:Choice Requires="wps">
            <w:drawing>
              <wp:anchor distT="0" distB="0" distL="114300" distR="114300" simplePos="0" relativeHeight="251680768" behindDoc="0" locked="0" layoutInCell="1" allowOverlap="1" wp14:anchorId="3DB3DE8E" wp14:editId="386DCA0C">
                <wp:simplePos x="0" y="0"/>
                <wp:positionH relativeFrom="margin">
                  <wp:posOffset>-590550</wp:posOffset>
                </wp:positionH>
                <wp:positionV relativeFrom="paragraph">
                  <wp:posOffset>222885</wp:posOffset>
                </wp:positionV>
                <wp:extent cx="809625" cy="0"/>
                <wp:effectExtent l="0" t="0" r="28575" b="19050"/>
                <wp:wrapNone/>
                <wp:docPr id="12" name="Straight Connector 12"/>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8204F5" id="Straight Connector 12"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5pt,17.55pt" to="17.2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" strokecolor="black [3200]" strokeweight="1pt">
                <v:stroke joinstyle="miter"/>
                <w10:wrap anchorx="margin"/>
              </v:line>
            </w:pict>
          </mc:Fallback>
        </mc:AlternateContent>
      </w:r>
      <w:r w:rsidR="00FA34B9">
        <w:t>If there are deliveries, the person who received the items will no longer check the actual deliveries but sign directly to the delivery receipt or invoice.</w:t>
      </w:r>
    </w:p>
    <w:p w:rsidR="00BF3731" w:rsidRDefault="00BF3731" w:rsidP="00BF3731">
      <w:pPr>
        <w:pStyle w:val="ListParagraph"/>
      </w:pPr>
    </w:p>
    <w:p w:rsidR="00BF3731" w:rsidRDefault="00BF3731" w:rsidP="00BF3731">
      <w:pPr>
        <w:pStyle w:val="ListParagraph"/>
        <w:spacing w:after="0"/>
      </w:pPr>
    </w:p>
    <w:p w:rsidR="00FA34B9" w:rsidRDefault="00BF3731" w:rsidP="00F519BD">
      <w:pPr>
        <w:pStyle w:val="ListParagraph"/>
        <w:numPr>
          <w:ilvl w:val="0"/>
          <w:numId w:val="14"/>
        </w:numPr>
        <w:spacing w:after="0"/>
      </w:pPr>
      <w:r>
        <w:rPr>
          <w:noProof/>
        </w:rPr>
        <mc:AlternateContent>
          <mc:Choice Requires="wps">
            <w:drawing>
              <wp:anchor distT="0" distB="0" distL="114300" distR="114300" simplePos="0" relativeHeight="251682816" behindDoc="0" locked="0" layoutInCell="1" allowOverlap="1" wp14:anchorId="3DB3DE8E" wp14:editId="386DCA0C">
                <wp:simplePos x="0" y="0"/>
                <wp:positionH relativeFrom="margin">
                  <wp:posOffset>-609600</wp:posOffset>
                </wp:positionH>
                <wp:positionV relativeFrom="paragraph">
                  <wp:posOffset>153670</wp:posOffset>
                </wp:positionV>
                <wp:extent cx="809625" cy="0"/>
                <wp:effectExtent l="0" t="0" r="28575" b="19050"/>
                <wp:wrapNone/>
                <wp:docPr id="13" name="Straight Connector 13"/>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7D8050" id="Straight Connector 13" o:spid="_x0000_s1026" style="position:absolute;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pt,12.1pt" to="15.7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" strokecolor="black [3200]" strokeweight="1pt">
                <v:stroke joinstyle="miter"/>
                <w10:wrap anchorx="margin"/>
              </v:line>
            </w:pict>
          </mc:Fallback>
        </mc:AlternateContent>
      </w:r>
      <w:r w:rsidR="00A75605">
        <w:t>It is chargeable if found that the baker declared 2kg star bread in the production report but not declared in the FGTS.</w:t>
      </w:r>
    </w:p>
    <w:p w:rsidR="00BF3731" w:rsidRDefault="00BF3731" w:rsidP="00BF3731">
      <w:pPr>
        <w:pStyle w:val="ListParagraph"/>
        <w:spacing w:after="0"/>
      </w:pPr>
    </w:p>
    <w:p w:rsidR="00A75605" w:rsidRDefault="00BF3731" w:rsidP="00F519BD">
      <w:pPr>
        <w:pStyle w:val="ListParagraph"/>
        <w:numPr>
          <w:ilvl w:val="0"/>
          <w:numId w:val="14"/>
        </w:numPr>
        <w:spacing w:after="0"/>
      </w:pPr>
      <w:r>
        <w:rPr>
          <w:noProof/>
        </w:rPr>
        <mc:AlternateContent>
          <mc:Choice Requires="wps">
            <w:drawing>
              <wp:anchor distT="0" distB="0" distL="114300" distR="114300" simplePos="0" relativeHeight="251684864" behindDoc="0" locked="0" layoutInCell="1" allowOverlap="1" wp14:anchorId="3DB3DE8E" wp14:editId="386DCA0C">
                <wp:simplePos x="0" y="0"/>
                <wp:positionH relativeFrom="margin">
                  <wp:posOffset>-609600</wp:posOffset>
                </wp:positionH>
                <wp:positionV relativeFrom="paragraph">
                  <wp:posOffset>172720</wp:posOffset>
                </wp:positionV>
                <wp:extent cx="809625" cy="0"/>
                <wp:effectExtent l="0" t="0" r="28575" b="19050"/>
                <wp:wrapNone/>
                <wp:docPr id="14" name="Straight Connector 14"/>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B55957" id="Straight Connector 14"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pt,13.6pt" to="15.7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" strokecolor="black [3200]" strokeweight="1pt">
                <v:stroke joinstyle="miter"/>
                <w10:wrap anchorx="margin"/>
              </v:line>
            </w:pict>
          </mc:Fallback>
        </mc:AlternateContent>
      </w:r>
      <w:r w:rsidR="00A75605">
        <w:t>The cashier is the only liable person to the cash variances of the branch.</w:t>
      </w:r>
    </w:p>
    <w:p w:rsidR="00BF3731" w:rsidRDefault="00BF3731" w:rsidP="00BF3731">
      <w:pPr>
        <w:pStyle w:val="ListParagraph"/>
      </w:pPr>
    </w:p>
    <w:p w:rsidR="00BF3731" w:rsidRDefault="00BF3731" w:rsidP="00BF3731">
      <w:pPr>
        <w:pStyle w:val="ListParagraph"/>
        <w:spacing w:after="0"/>
      </w:pPr>
    </w:p>
    <w:p w:rsidR="00A75605" w:rsidRDefault="00BF3731" w:rsidP="00F519BD">
      <w:pPr>
        <w:pStyle w:val="ListParagraph"/>
        <w:numPr>
          <w:ilvl w:val="0"/>
          <w:numId w:val="14"/>
        </w:numPr>
        <w:spacing w:after="0"/>
      </w:pPr>
      <w:r>
        <w:rPr>
          <w:noProof/>
        </w:rPr>
        <mc:AlternateContent>
          <mc:Choice Requires="wps">
            <w:drawing>
              <wp:anchor distT="0" distB="0" distL="114300" distR="114300" simplePos="0" relativeHeight="251686912" behindDoc="0" locked="0" layoutInCell="1" allowOverlap="1" wp14:anchorId="3DB3DE8E" wp14:editId="386DCA0C">
                <wp:simplePos x="0" y="0"/>
                <wp:positionH relativeFrom="margin">
                  <wp:posOffset>-600075</wp:posOffset>
                </wp:positionH>
                <wp:positionV relativeFrom="paragraph">
                  <wp:posOffset>173355</wp:posOffset>
                </wp:positionV>
                <wp:extent cx="809625" cy="0"/>
                <wp:effectExtent l="0" t="0" r="28575" b="19050"/>
                <wp:wrapNone/>
                <wp:docPr id="15" name="Straight Connector 15"/>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839B0" id="Straight Connector 15"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7.25pt,13.65pt" to="16.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" strokecolor="black [3200]" strokeweight="1pt">
                <v:stroke joinstyle="miter"/>
                <w10:wrap anchorx="margin"/>
              </v:line>
            </w:pict>
          </mc:Fallback>
        </mc:AlternateContent>
      </w:r>
      <w:r w:rsidR="004D4C77">
        <w:t>The branch should always conduct physical count for both raw materials and finish goods at the end of every shift.</w:t>
      </w:r>
    </w:p>
    <w:p w:rsidR="00BF3731" w:rsidRDefault="00BF3731" w:rsidP="00BF3731">
      <w:pPr>
        <w:pStyle w:val="ListParagraph"/>
        <w:spacing w:after="0"/>
      </w:pPr>
    </w:p>
    <w:p w:rsidR="004D4C77" w:rsidRDefault="00BF3731" w:rsidP="00F519BD">
      <w:pPr>
        <w:pStyle w:val="ListParagraph"/>
        <w:numPr>
          <w:ilvl w:val="0"/>
          <w:numId w:val="14"/>
        </w:numPr>
        <w:spacing w:after="0"/>
      </w:pPr>
      <w:r>
        <w:rPr>
          <w:noProof/>
        </w:rPr>
        <mc:AlternateContent>
          <mc:Choice Requires="wps">
            <w:drawing>
              <wp:anchor distT="0" distB="0" distL="114300" distR="114300" simplePos="0" relativeHeight="251688960" behindDoc="0" locked="0" layoutInCell="1" allowOverlap="1" wp14:anchorId="3DB3DE8E" wp14:editId="386DCA0C">
                <wp:simplePos x="0" y="0"/>
                <wp:positionH relativeFrom="margin">
                  <wp:posOffset>-628650</wp:posOffset>
                </wp:positionH>
                <wp:positionV relativeFrom="paragraph">
                  <wp:posOffset>173355</wp:posOffset>
                </wp:positionV>
                <wp:extent cx="809625" cy="0"/>
                <wp:effectExtent l="0" t="0" r="28575" b="19050"/>
                <wp:wrapNone/>
                <wp:docPr id="16" name="Straight Connector 16"/>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76EF91" id="Straight Connector 16" o:spid="_x0000_s1026" style="position:absolute;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9.5pt,13.65pt" to="14.25pt,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" strokecolor="black [3200]" strokeweight="1pt">
                <v:stroke joinstyle="miter"/>
                <w10:wrap anchorx="margin"/>
              </v:line>
            </w:pict>
          </mc:Fallback>
        </mc:AlternateContent>
      </w:r>
      <w:r w:rsidR="004D4C77">
        <w:t>The validation of the branch deliveries falls into the analyst.</w:t>
      </w:r>
    </w:p>
    <w:p w:rsidR="00BF3731" w:rsidRDefault="00BF3731" w:rsidP="00BF3731">
      <w:pPr>
        <w:pStyle w:val="ListParagraph"/>
      </w:pPr>
    </w:p>
    <w:p w:rsidR="00BF3731" w:rsidRDefault="00BF3731" w:rsidP="00BF3731">
      <w:pPr>
        <w:pStyle w:val="ListParagraph"/>
        <w:spacing w:after="0"/>
      </w:pPr>
    </w:p>
    <w:p w:rsidR="004D4C77" w:rsidRDefault="00BF3731" w:rsidP="00F519BD">
      <w:pPr>
        <w:pStyle w:val="ListParagraph"/>
        <w:numPr>
          <w:ilvl w:val="0"/>
          <w:numId w:val="14"/>
        </w:numPr>
        <w:spacing w:after="0"/>
      </w:pPr>
      <w:r>
        <w:rPr>
          <w:noProof/>
        </w:rPr>
        <mc:AlternateContent>
          <mc:Choice Requires="wps">
            <w:drawing>
              <wp:anchor distT="0" distB="0" distL="114300" distR="114300" simplePos="0" relativeHeight="251691008" behindDoc="0" locked="0" layoutInCell="1" allowOverlap="1" wp14:anchorId="3DB3DE8E" wp14:editId="386DCA0C">
                <wp:simplePos x="0" y="0"/>
                <wp:positionH relativeFrom="margin">
                  <wp:posOffset>-628650</wp:posOffset>
                </wp:positionH>
                <wp:positionV relativeFrom="paragraph">
                  <wp:posOffset>164465</wp:posOffset>
                </wp:positionV>
                <wp:extent cx="809625" cy="0"/>
                <wp:effectExtent l="0" t="0" r="28575" b="19050"/>
                <wp:wrapNone/>
                <wp:docPr id="17" name="Straight Connector 17"/>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EE56D" id="Straight Connector 17" o:spid="_x0000_s1026" style="position:absolute;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9.5pt,12.95pt" to="14.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" strokecolor="black [3200]" strokeweight="1pt">
                <v:stroke joinstyle="miter"/>
                <w10:wrap anchorx="margin"/>
              </v:line>
            </w:pict>
          </mc:Fallback>
        </mc:AlternateContent>
      </w:r>
      <w:r w:rsidR="004D4C77">
        <w:t>Submit to server is the first step for the supervisor to do in encoding the data using the store application.</w:t>
      </w:r>
    </w:p>
    <w:p w:rsidR="00BF3731" w:rsidRDefault="00BF3731" w:rsidP="00BF3731">
      <w:pPr>
        <w:pStyle w:val="ListParagraph"/>
        <w:spacing w:after="0"/>
      </w:pPr>
    </w:p>
    <w:p w:rsidR="004D4C77" w:rsidRDefault="00BF3731" w:rsidP="00F519BD">
      <w:pPr>
        <w:pStyle w:val="ListParagraph"/>
        <w:numPr>
          <w:ilvl w:val="0"/>
          <w:numId w:val="14"/>
        </w:numPr>
        <w:spacing w:after="0"/>
      </w:pPr>
      <w:r>
        <w:rPr>
          <w:noProof/>
        </w:rPr>
        <mc:AlternateContent>
          <mc:Choice Requires="wps">
            <w:drawing>
              <wp:anchor distT="0" distB="0" distL="114300" distR="114300" simplePos="0" relativeHeight="251693056" behindDoc="0" locked="0" layoutInCell="1" allowOverlap="1" wp14:anchorId="3DB3DE8E" wp14:editId="386DCA0C">
                <wp:simplePos x="0" y="0"/>
                <wp:positionH relativeFrom="margin">
                  <wp:posOffset>-628650</wp:posOffset>
                </wp:positionH>
                <wp:positionV relativeFrom="paragraph">
                  <wp:posOffset>202565</wp:posOffset>
                </wp:positionV>
                <wp:extent cx="809625" cy="0"/>
                <wp:effectExtent l="0" t="0" r="28575" b="19050"/>
                <wp:wrapNone/>
                <wp:docPr id="18" name="Straight Connector 18"/>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E990A4" id="Straight Connector 18" o:spid="_x0000_s1026" style="position:absolute;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9.5pt,15.95pt" to="14.2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" strokecolor="black [3200]" strokeweight="1pt">
                <v:stroke joinstyle="miter"/>
                <w10:wrap anchorx="margin"/>
              </v:line>
            </w:pict>
          </mc:Fallback>
        </mc:AlternateContent>
      </w:r>
      <w:r w:rsidR="00914018">
        <w:t>The supervisor can still edit the posted data in the store application, she just need to click “post to summary”.</w:t>
      </w:r>
    </w:p>
    <w:p w:rsidR="00BF3731" w:rsidRDefault="00BF3731" w:rsidP="00BF3731">
      <w:pPr>
        <w:pStyle w:val="ListParagraph"/>
      </w:pPr>
    </w:p>
    <w:p w:rsidR="00BF3731" w:rsidRDefault="00BF3731" w:rsidP="00BF3731">
      <w:pPr>
        <w:pStyle w:val="ListParagraph"/>
        <w:spacing w:after="0"/>
      </w:pPr>
    </w:p>
    <w:p w:rsidR="00914018" w:rsidRDefault="00BF3731" w:rsidP="00F519BD">
      <w:pPr>
        <w:pStyle w:val="ListParagraph"/>
        <w:numPr>
          <w:ilvl w:val="0"/>
          <w:numId w:val="14"/>
        </w:numPr>
        <w:spacing w:after="0"/>
      </w:pPr>
      <w:r>
        <w:rPr>
          <w:noProof/>
        </w:rPr>
        <mc:AlternateContent>
          <mc:Choice Requires="wps">
            <w:drawing>
              <wp:anchor distT="0" distB="0" distL="114300" distR="114300" simplePos="0" relativeHeight="251695104" behindDoc="0" locked="0" layoutInCell="1" allowOverlap="1" wp14:anchorId="3DB3DE8E" wp14:editId="386DCA0C">
                <wp:simplePos x="0" y="0"/>
                <wp:positionH relativeFrom="margin">
                  <wp:posOffset>-619125</wp:posOffset>
                </wp:positionH>
                <wp:positionV relativeFrom="paragraph">
                  <wp:posOffset>171450</wp:posOffset>
                </wp:positionV>
                <wp:extent cx="809625" cy="0"/>
                <wp:effectExtent l="0" t="0" r="28575" b="19050"/>
                <wp:wrapNone/>
                <wp:docPr id="19" name="Straight Connector 19"/>
                <wp:cNvGraphicFramePr/>
                <a:graphic xmlns:a="http://schemas.openxmlformats.org/drawingml/2006/main">
                  <a:graphicData uri="http://schemas.microsoft.com/office/word/2010/wordprocessingShape">
                    <wps:wsp>
                      <wps:cNvCnPr/>
                      <wps:spPr>
                        <a:xfrm>
                          <a:off x="0" y="0"/>
                          <a:ext cx="8096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CAB608" id="Straight Connector 19" o:spid="_x0000_s1026" style="position:absolute;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75pt,13.5pt" to="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" strokecolor="black [3200]" strokeweight="1pt">
                <v:stroke joinstyle="miter"/>
                <w10:wrap anchorx="margin"/>
              </v:line>
            </w:pict>
          </mc:Fallback>
        </mc:AlternateContent>
      </w:r>
      <w:r w:rsidR="00914018">
        <w:t>In encoding the actual usage and counter out of the daily usage report of raw materials in the store application, the data should be in grams then “enter” it will automatically converted in kilo.</w:t>
      </w:r>
    </w:p>
    <w:p w:rsidR="00914018" w:rsidRDefault="00914018" w:rsidP="00914018">
      <w:pPr>
        <w:spacing w:after="0"/>
      </w:pPr>
    </w:p>
    <w:p w:rsidR="00914018" w:rsidRDefault="00914018" w:rsidP="00914018">
      <w:pPr>
        <w:spacing w:after="0"/>
      </w:pPr>
      <w:r>
        <w:t>II</w:t>
      </w:r>
      <w:r w:rsidR="000B43E3">
        <w:t>. Fill in the blank. Choose the correct answers inside the box below. 2 points each.</w:t>
      </w:r>
    </w:p>
    <w:p w:rsidR="00914018" w:rsidRDefault="00914018" w:rsidP="00914018">
      <w:pPr>
        <w:spacing w:after="0"/>
      </w:pPr>
    </w:p>
    <w:p w:rsidR="00914018" w:rsidRDefault="000B43E3" w:rsidP="000B43E3">
      <w:pPr>
        <w:spacing w:after="0"/>
      </w:pPr>
      <w:r>
        <w:rPr>
          <w:noProof/>
        </w:rPr>
        <mc:AlternateContent>
          <mc:Choice Requires="wps">
            <w:drawing>
              <wp:anchor distT="0" distB="0" distL="114300" distR="114300" simplePos="0" relativeHeight="251697152" behindDoc="0" locked="0" layoutInCell="1" allowOverlap="1">
                <wp:simplePos x="0" y="0"/>
                <wp:positionH relativeFrom="column">
                  <wp:posOffset>-104775</wp:posOffset>
                </wp:positionH>
                <wp:positionV relativeFrom="paragraph">
                  <wp:posOffset>144144</wp:posOffset>
                </wp:positionV>
                <wp:extent cx="6391275" cy="1285875"/>
                <wp:effectExtent l="0" t="0" r="28575" b="28575"/>
                <wp:wrapNone/>
                <wp:docPr id="22" name="Text Box 22"/>
                <wp:cNvGraphicFramePr/>
                <a:graphic xmlns:a="http://schemas.openxmlformats.org/drawingml/2006/main">
                  <a:graphicData uri="http://schemas.microsoft.com/office/word/2010/wordprocessingShape">
                    <wps:wsp>
                      <wps:cNvSpPr txBox="1"/>
                      <wps:spPr>
                        <a:xfrm>
                          <a:off x="0" y="0"/>
                          <a:ext cx="6391275" cy="12858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0B43E3" w:rsidRDefault="000B43E3" w:rsidP="000B43E3">
                            <w:r>
                              <w:t>GRAMS</w:t>
                            </w:r>
                            <w:r>
                              <w:tab/>
                            </w:r>
                            <w:r>
                              <w:tab/>
                              <w:t>STORE APPLICATION</w:t>
                            </w:r>
                            <w:r>
                              <w:tab/>
                            </w:r>
                            <w:r>
                              <w:tab/>
                              <w:t>BATCH</w:t>
                            </w:r>
                            <w:r>
                              <w:tab/>
                            </w:r>
                            <w:r>
                              <w:tab/>
                            </w:r>
                            <w:r w:rsidR="008258B3">
                              <w:t>SALES BREAKDOWN</w:t>
                            </w:r>
                            <w:r w:rsidR="008258B3">
                              <w:tab/>
                              <w:t>CASH VARIANCE</w:t>
                            </w:r>
                          </w:p>
                          <w:p w:rsidR="008258B3" w:rsidRDefault="008258B3" w:rsidP="000B43E3">
                            <w:r>
                              <w:t>DELIVERIES</w:t>
                            </w:r>
                            <w:r>
                              <w:tab/>
                              <w:t>BAD ORDER</w:t>
                            </w:r>
                            <w:r>
                              <w:tab/>
                            </w:r>
                            <w:r>
                              <w:tab/>
                              <w:t>SUMMARY REPORT</w:t>
                            </w:r>
                            <w:r>
                              <w:tab/>
                              <w:t>PRODUCTION REPORT</w:t>
                            </w:r>
                            <w:r>
                              <w:tab/>
                              <w:t>WHITE SUGAR</w:t>
                            </w:r>
                          </w:p>
                          <w:p w:rsidR="008258B3" w:rsidRDefault="008258B3" w:rsidP="000B43E3">
                            <w:r>
                              <w:t>ZERO</w:t>
                            </w:r>
                            <w:r>
                              <w:tab/>
                              <w:t>FINISH GOODS TRANSFER</w:t>
                            </w:r>
                            <w:r>
                              <w:tab/>
                              <w:t>ACTUAL USAGE</w:t>
                            </w:r>
                            <w:r>
                              <w:tab/>
                            </w:r>
                            <w:r>
                              <w:tab/>
                              <w:t>GENERATE DUM</w:t>
                            </w:r>
                            <w:r>
                              <w:tab/>
                              <w:t>CALCULATE</w:t>
                            </w:r>
                          </w:p>
                          <w:p w:rsidR="008258B3" w:rsidRDefault="008258B3" w:rsidP="000B43E3">
                            <w:r>
                              <w:t>I.T</w:t>
                            </w:r>
                            <w:r>
                              <w:tab/>
                              <w:t>ANALYST</w:t>
                            </w:r>
                            <w:r>
                              <w:tab/>
                              <w:t>SHIFT</w:t>
                            </w:r>
                            <w:r>
                              <w:tab/>
                            </w:r>
                            <w:r>
                              <w:tab/>
                              <w:t>USERNAME</w:t>
                            </w:r>
                            <w:r w:rsidR="0022243E">
                              <w:tab/>
                              <w:t>STORE DISCOUNT</w:t>
                            </w:r>
                            <w:r w:rsidR="0022243E">
                              <w:tab/>
                              <w:t>UNLOCK POST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2" o:spid="_x0000_s1026" type="#_x0000_t202" style="position:absolute;margin-left:-8.25pt;margin-top:11.35pt;width:503.25pt;height:10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" fillcolor="white [3201]" strokeweight=".5pt">
                <v:textbox>
                  <w:txbxContent>
                    <w:p w:rsidR="000B43E3" w:rsidRDefault="000B43E3" w:rsidP="000B43E3">
                      <w:r>
                        <w:t>GRAMS</w:t>
                      </w:r>
                      <w:r>
                        <w:tab/>
                      </w:r>
                      <w:r>
                        <w:tab/>
                        <w:t>STORE APPLICATION</w:t>
                      </w:r>
                      <w:r>
                        <w:tab/>
                      </w:r>
                      <w:r>
                        <w:tab/>
                        <w:t>BATCH</w:t>
                      </w:r>
                      <w:r>
                        <w:tab/>
                      </w:r>
                      <w:r>
                        <w:tab/>
                      </w:r>
                      <w:r w:rsidR="008258B3">
                        <w:t>SALES BREAKDOWN</w:t>
                      </w:r>
                      <w:r w:rsidR="008258B3">
                        <w:tab/>
                        <w:t>CASH VARIANCE</w:t>
                      </w:r>
                    </w:p>
                    <w:p w:rsidR="008258B3" w:rsidRDefault="008258B3" w:rsidP="000B43E3">
                      <w:r>
                        <w:t>DELIVERIES</w:t>
                      </w:r>
                      <w:r>
                        <w:tab/>
                        <w:t>BAD ORDER</w:t>
                      </w:r>
                      <w:r>
                        <w:tab/>
                      </w:r>
                      <w:r>
                        <w:tab/>
                        <w:t>SUMMARY REPORT</w:t>
                      </w:r>
                      <w:r>
                        <w:tab/>
                        <w:t>PRODUCTION REPORT</w:t>
                      </w:r>
                      <w:r>
                        <w:tab/>
                        <w:t>WHITE SUGAR</w:t>
                      </w:r>
                    </w:p>
                    <w:p w:rsidR="008258B3" w:rsidRDefault="008258B3" w:rsidP="000B43E3">
                      <w:r>
                        <w:t>ZERO</w:t>
                      </w:r>
                      <w:r>
                        <w:tab/>
                        <w:t>FINISH GOODS TRANSFER</w:t>
                      </w:r>
                      <w:r>
                        <w:tab/>
                        <w:t>ACTUAL USAGE</w:t>
                      </w:r>
                      <w:r>
                        <w:tab/>
                      </w:r>
                      <w:r>
                        <w:tab/>
                        <w:t>GENERATE DUM</w:t>
                      </w:r>
                      <w:r>
                        <w:tab/>
                        <w:t>CALCULATE</w:t>
                      </w:r>
                    </w:p>
                    <w:p w:rsidR="008258B3" w:rsidRDefault="008258B3" w:rsidP="000B43E3">
                      <w:r>
                        <w:t>I.T</w:t>
                      </w:r>
                      <w:r>
                        <w:tab/>
                        <w:t>ANALYST</w:t>
                      </w:r>
                      <w:r>
                        <w:tab/>
                        <w:t>SHIFT</w:t>
                      </w:r>
                      <w:r>
                        <w:tab/>
                      </w:r>
                      <w:r>
                        <w:tab/>
                        <w:t>USERNAME</w:t>
                      </w:r>
                      <w:r w:rsidR="0022243E">
                        <w:tab/>
                        <w:t>STORE DISCOUNT</w:t>
                      </w:r>
                      <w:r w:rsidR="0022243E">
                        <w:tab/>
                        <w:t>UNLOCK POST</w:t>
                      </w:r>
                    </w:p>
                  </w:txbxContent>
                </v:textbox>
              </v:shape>
            </w:pict>
          </mc:Fallback>
        </mc:AlternateContent>
      </w:r>
      <w:r>
        <w:rPr>
          <w:noProof/>
        </w:rPr>
        <mc:AlternateContent>
          <mc:Choice Requires="wps">
            <w:drawing>
              <wp:anchor distT="0" distB="0" distL="114300" distR="114300" simplePos="0" relativeHeight="251696128" behindDoc="0" locked="0" layoutInCell="1" allowOverlap="1">
                <wp:simplePos x="0" y="0"/>
                <wp:positionH relativeFrom="column">
                  <wp:posOffset>-190500</wp:posOffset>
                </wp:positionH>
                <wp:positionV relativeFrom="paragraph">
                  <wp:posOffset>77470</wp:posOffset>
                </wp:positionV>
                <wp:extent cx="6524625" cy="1419225"/>
                <wp:effectExtent l="0" t="0" r="28575" b="28575"/>
                <wp:wrapNone/>
                <wp:docPr id="20" name="Rectangle 20"/>
                <wp:cNvGraphicFramePr/>
                <a:graphic xmlns:a="http://schemas.openxmlformats.org/drawingml/2006/main">
                  <a:graphicData uri="http://schemas.microsoft.com/office/word/2010/wordprocessingShape">
                    <wps:wsp>
                      <wps:cNvSpPr/>
                      <wps:spPr>
                        <a:xfrm>
                          <a:off x="0" y="0"/>
                          <a:ext cx="6524625" cy="1419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CE0498" id="Rectangle 20" o:spid="_x0000_s1026" style="position:absolute;margin-left:-15pt;margin-top:6.1pt;width:513.75pt;height:111.7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" fillcolor="#5b9bd5 [3204]" strokecolor="#1f4d78 [1604]" strokeweight="1pt"/>
            </w:pict>
          </mc:Fallback>
        </mc:AlternateContent>
      </w:r>
    </w:p>
    <w:p w:rsidR="00BF3731" w:rsidRDefault="00BF3731" w:rsidP="00BF3731">
      <w:pPr>
        <w:spacing w:after="0"/>
      </w:pPr>
    </w:p>
    <w:p w:rsidR="00BF3731" w:rsidRDefault="00BF3731" w:rsidP="00BF3731">
      <w:pPr>
        <w:spacing w:after="0"/>
      </w:pPr>
    </w:p>
    <w:p w:rsidR="008258B3" w:rsidRDefault="008258B3" w:rsidP="00BF3731">
      <w:pPr>
        <w:spacing w:after="0"/>
      </w:pPr>
    </w:p>
    <w:p w:rsidR="00BF3731" w:rsidRDefault="008258B3" w:rsidP="00BF3731">
      <w:pPr>
        <w:pStyle w:val="ListParagraph"/>
        <w:numPr>
          <w:ilvl w:val="0"/>
          <w:numId w:val="16"/>
        </w:numPr>
        <w:spacing w:after="0"/>
      </w:pPr>
      <w:r>
        <w:rPr>
          <w:noProof/>
        </w:rPr>
        <mc:AlternateContent>
          <mc:Choice Requires="wps">
            <w:drawing>
              <wp:anchor distT="0" distB="0" distL="114300" distR="114300" simplePos="0" relativeHeight="251699200" behindDoc="0" locked="0" layoutInCell="1" allowOverlap="1" wp14:anchorId="4A89EE34" wp14:editId="28841BB5">
                <wp:simplePos x="0" y="0"/>
                <wp:positionH relativeFrom="margin">
                  <wp:posOffset>-800100</wp:posOffset>
                </wp:positionH>
                <wp:positionV relativeFrom="paragraph">
                  <wp:posOffset>151765</wp:posOffset>
                </wp:positionV>
                <wp:extent cx="1647825" cy="0"/>
                <wp:effectExtent l="0" t="0" r="28575" b="19050"/>
                <wp:wrapNone/>
                <wp:docPr id="23" name="Straight Connector 23"/>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291596" id="Straight Connector 23" o:spid="_x0000_s1026" style="position:absolute;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3pt,11.95pt" to="66.7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" strokecolor="black [3200]" strokeweight="1pt">
                <v:stroke joinstyle="miter"/>
                <w10:wrap anchorx="margin"/>
              </v:line>
            </w:pict>
          </mc:Fallback>
        </mc:AlternateContent>
      </w:r>
      <w:r>
        <w:t>This is the automated system for branch inventory report.</w:t>
      </w:r>
    </w:p>
    <w:p w:rsidR="0022243E" w:rsidRDefault="0022243E" w:rsidP="0022243E">
      <w:pPr>
        <w:pStyle w:val="ListParagraph"/>
        <w:spacing w:after="0"/>
        <w:ind w:left="1800"/>
      </w:pPr>
    </w:p>
    <w:p w:rsidR="008258B3" w:rsidRDefault="006778C4" w:rsidP="00BF3731">
      <w:pPr>
        <w:pStyle w:val="ListParagraph"/>
        <w:numPr>
          <w:ilvl w:val="0"/>
          <w:numId w:val="16"/>
        </w:numPr>
        <w:spacing w:after="0"/>
      </w:pPr>
      <w:r>
        <w:rPr>
          <w:noProof/>
        </w:rPr>
        <mc:AlternateContent>
          <mc:Choice Requires="wps">
            <w:drawing>
              <wp:anchor distT="0" distB="0" distL="114300" distR="114300" simplePos="0" relativeHeight="251701248" behindDoc="0" locked="0" layoutInCell="1" allowOverlap="1" wp14:anchorId="671823C5" wp14:editId="24213940">
                <wp:simplePos x="0" y="0"/>
                <wp:positionH relativeFrom="margin">
                  <wp:posOffset>-790575</wp:posOffset>
                </wp:positionH>
                <wp:positionV relativeFrom="paragraph">
                  <wp:posOffset>186690</wp:posOffset>
                </wp:positionV>
                <wp:extent cx="1647825" cy="0"/>
                <wp:effectExtent l="0" t="0" r="28575" b="19050"/>
                <wp:wrapNone/>
                <wp:docPr id="24" name="Straight Connector 24"/>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4E7152" id="Straight Connector 24" o:spid="_x0000_s1026" style="position:absolute;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2.25pt,14.7pt" to="67.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" strokecolor="black [3200]" strokeweight="1pt">
                <v:stroke joinstyle="miter"/>
                <w10:wrap anchorx="margin"/>
              </v:line>
            </w:pict>
          </mc:Fallback>
        </mc:AlternateContent>
      </w:r>
      <w:r w:rsidR="0022243E">
        <w:t>In order for the raw materials appear in your daily usage report, what should you click first?</w:t>
      </w:r>
    </w:p>
    <w:p w:rsidR="0022243E" w:rsidRDefault="0022243E" w:rsidP="0022243E">
      <w:pPr>
        <w:pStyle w:val="ListParagraph"/>
      </w:pPr>
    </w:p>
    <w:p w:rsidR="0022243E" w:rsidRDefault="0022243E" w:rsidP="0022243E">
      <w:pPr>
        <w:pStyle w:val="ListParagraph"/>
        <w:spacing w:after="0"/>
        <w:ind w:left="1800"/>
      </w:pPr>
    </w:p>
    <w:p w:rsidR="0022243E" w:rsidRDefault="006778C4" w:rsidP="00BF3731">
      <w:pPr>
        <w:pStyle w:val="ListParagraph"/>
        <w:numPr>
          <w:ilvl w:val="0"/>
          <w:numId w:val="16"/>
        </w:numPr>
        <w:spacing w:after="0"/>
      </w:pPr>
      <w:r>
        <w:rPr>
          <w:noProof/>
        </w:rPr>
        <mc:AlternateContent>
          <mc:Choice Requires="wps">
            <w:drawing>
              <wp:anchor distT="0" distB="0" distL="114300" distR="114300" simplePos="0" relativeHeight="251703296" behindDoc="0" locked="0" layoutInCell="1" allowOverlap="1" wp14:anchorId="671823C5" wp14:editId="24213940">
                <wp:simplePos x="0" y="0"/>
                <wp:positionH relativeFrom="margin">
                  <wp:posOffset>-800100</wp:posOffset>
                </wp:positionH>
                <wp:positionV relativeFrom="paragraph">
                  <wp:posOffset>238760</wp:posOffset>
                </wp:positionV>
                <wp:extent cx="1647825" cy="0"/>
                <wp:effectExtent l="0" t="0" r="28575" b="19050"/>
                <wp:wrapNone/>
                <wp:docPr id="25" name="Straight Connector 25"/>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24368D" id="Straight Connector 25" o:spid="_x0000_s1026" style="position:absolute;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3pt,18.8pt" to="66.7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" strokecolor="black [3200]" strokeweight="1pt">
                <v:stroke joinstyle="miter"/>
                <w10:wrap anchorx="margin"/>
              </v:line>
            </w:pict>
          </mc:Fallback>
        </mc:AlternateContent>
      </w:r>
      <w:r w:rsidR="0022243E">
        <w:t>In the Physical Count module, if the item is already sold out what quantity you should entry?</w:t>
      </w:r>
    </w:p>
    <w:p w:rsidR="0022243E" w:rsidRDefault="0022243E" w:rsidP="0022243E">
      <w:pPr>
        <w:spacing w:after="0"/>
        <w:ind w:left="1440"/>
      </w:pPr>
    </w:p>
    <w:p w:rsidR="0022243E" w:rsidRDefault="006778C4" w:rsidP="0022243E">
      <w:pPr>
        <w:pStyle w:val="ListParagraph"/>
        <w:numPr>
          <w:ilvl w:val="0"/>
          <w:numId w:val="16"/>
        </w:numPr>
        <w:spacing w:after="0"/>
      </w:pPr>
      <w:r>
        <w:rPr>
          <w:noProof/>
        </w:rPr>
        <mc:AlternateContent>
          <mc:Choice Requires="wps">
            <w:drawing>
              <wp:anchor distT="0" distB="0" distL="114300" distR="114300" simplePos="0" relativeHeight="251705344" behindDoc="0" locked="0" layoutInCell="1" allowOverlap="1" wp14:anchorId="671823C5" wp14:editId="24213940">
                <wp:simplePos x="0" y="0"/>
                <wp:positionH relativeFrom="margin">
                  <wp:posOffset>-771525</wp:posOffset>
                </wp:positionH>
                <wp:positionV relativeFrom="paragraph">
                  <wp:posOffset>172720</wp:posOffset>
                </wp:positionV>
                <wp:extent cx="1647825" cy="0"/>
                <wp:effectExtent l="0" t="0" r="28575" b="19050"/>
                <wp:wrapNone/>
                <wp:docPr id="26" name="Straight Connector 26"/>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311729" id="Straight Connector 26" o:spid="_x0000_s1026" style="position:absolute;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0.75pt,13.6pt" to="69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" strokecolor="black [3200]" strokeweight="1pt">
                <v:stroke joinstyle="miter"/>
                <w10:wrap anchorx="margin"/>
              </v:line>
            </w:pict>
          </mc:Fallback>
        </mc:AlternateContent>
      </w:r>
      <w:r w:rsidR="0022243E">
        <w:t>This report display the posted data from all the modules.</w:t>
      </w:r>
    </w:p>
    <w:p w:rsidR="0022243E" w:rsidRDefault="0022243E" w:rsidP="0022243E">
      <w:pPr>
        <w:pStyle w:val="ListParagraph"/>
      </w:pPr>
    </w:p>
    <w:p w:rsidR="0022243E" w:rsidRDefault="006778C4" w:rsidP="0022243E">
      <w:pPr>
        <w:pStyle w:val="ListParagraph"/>
        <w:numPr>
          <w:ilvl w:val="0"/>
          <w:numId w:val="16"/>
        </w:numPr>
        <w:spacing w:after="0"/>
      </w:pPr>
      <w:r>
        <w:rPr>
          <w:noProof/>
        </w:rPr>
        <mc:AlternateContent>
          <mc:Choice Requires="wps">
            <w:drawing>
              <wp:anchor distT="0" distB="0" distL="114300" distR="114300" simplePos="0" relativeHeight="251707392" behindDoc="0" locked="0" layoutInCell="1" allowOverlap="1" wp14:anchorId="671823C5" wp14:editId="24213940">
                <wp:simplePos x="0" y="0"/>
                <wp:positionH relativeFrom="margin">
                  <wp:posOffset>-781050</wp:posOffset>
                </wp:positionH>
                <wp:positionV relativeFrom="paragraph">
                  <wp:posOffset>156845</wp:posOffset>
                </wp:positionV>
                <wp:extent cx="1647825" cy="0"/>
                <wp:effectExtent l="0" t="0" r="28575" b="19050"/>
                <wp:wrapNone/>
                <wp:docPr id="27" name="Straight Connector 27"/>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A0417C" id="Straight Connector 27" o:spid="_x0000_s1026" style="position:absolute;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1.5pt,12.35pt" to="68.2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" strokecolor="black [3200]" strokeweight="1pt">
                <v:stroke joinstyle="miter"/>
                <w10:wrap anchorx="margin"/>
              </v:line>
            </w:pict>
          </mc:Fallback>
        </mc:AlternateContent>
      </w:r>
      <w:r w:rsidR="0022243E">
        <w:t>This is where you can see the total sales of every category of finish goods.</w:t>
      </w:r>
    </w:p>
    <w:p w:rsidR="0022243E" w:rsidRDefault="0022243E" w:rsidP="0022243E">
      <w:pPr>
        <w:pStyle w:val="ListParagraph"/>
      </w:pPr>
    </w:p>
    <w:p w:rsidR="0022243E" w:rsidRDefault="006778C4" w:rsidP="0022243E">
      <w:pPr>
        <w:pStyle w:val="ListParagraph"/>
        <w:numPr>
          <w:ilvl w:val="0"/>
          <w:numId w:val="16"/>
        </w:numPr>
        <w:spacing w:after="0"/>
      </w:pPr>
      <w:r>
        <w:rPr>
          <w:noProof/>
        </w:rPr>
        <mc:AlternateContent>
          <mc:Choice Requires="wps">
            <w:drawing>
              <wp:anchor distT="0" distB="0" distL="114300" distR="114300" simplePos="0" relativeHeight="251709440" behindDoc="0" locked="0" layoutInCell="1" allowOverlap="1" wp14:anchorId="671823C5" wp14:editId="24213940">
                <wp:simplePos x="0" y="0"/>
                <wp:positionH relativeFrom="margin">
                  <wp:posOffset>-771525</wp:posOffset>
                </wp:positionH>
                <wp:positionV relativeFrom="paragraph">
                  <wp:posOffset>179070</wp:posOffset>
                </wp:positionV>
                <wp:extent cx="1647825" cy="0"/>
                <wp:effectExtent l="0" t="0" r="28575" b="19050"/>
                <wp:wrapNone/>
                <wp:docPr id="28" name="Straight Connector 28"/>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42EA20" id="Straight Connector 28" o:spid="_x0000_s1026" style="position:absolute;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0.75pt,14.1pt" to="69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" strokecolor="black [3200]" strokeweight="1pt">
                <v:stroke joinstyle="miter"/>
                <w10:wrap anchorx="margin"/>
              </v:line>
            </w:pict>
          </mc:Fallback>
        </mc:AlternateContent>
      </w:r>
      <w:r w:rsidR="0022243E">
        <w:t>In encoding the counter out and actual usage in the daily usage report you need to type the quantity in what measurement?</w:t>
      </w:r>
    </w:p>
    <w:p w:rsidR="0022243E" w:rsidRDefault="0022243E" w:rsidP="0022243E">
      <w:pPr>
        <w:pStyle w:val="ListParagraph"/>
      </w:pPr>
    </w:p>
    <w:p w:rsidR="0022243E" w:rsidRDefault="006778C4" w:rsidP="0022243E">
      <w:pPr>
        <w:pStyle w:val="ListParagraph"/>
        <w:numPr>
          <w:ilvl w:val="0"/>
          <w:numId w:val="16"/>
        </w:numPr>
        <w:spacing w:after="0"/>
      </w:pPr>
      <w:r>
        <w:rPr>
          <w:noProof/>
        </w:rPr>
        <mc:AlternateContent>
          <mc:Choice Requires="wps">
            <w:drawing>
              <wp:anchor distT="0" distB="0" distL="114300" distR="114300" simplePos="0" relativeHeight="251711488" behindDoc="0" locked="0" layoutInCell="1" allowOverlap="1" wp14:anchorId="671823C5" wp14:editId="24213940">
                <wp:simplePos x="0" y="0"/>
                <wp:positionH relativeFrom="margin">
                  <wp:posOffset>-771525</wp:posOffset>
                </wp:positionH>
                <wp:positionV relativeFrom="paragraph">
                  <wp:posOffset>160655</wp:posOffset>
                </wp:positionV>
                <wp:extent cx="1647825" cy="0"/>
                <wp:effectExtent l="0" t="0" r="28575" b="19050"/>
                <wp:wrapNone/>
                <wp:docPr id="29" name="Straight Connector 29"/>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FF3AB" id="Straight Connector 29" o:spid="_x0000_s1026" style="position:absolute;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0.75pt,12.65pt" to="69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" strokecolor="black [3200]" strokeweight="1pt">
                <v:stroke joinstyle="miter"/>
                <w10:wrap anchorx="margin"/>
              </v:line>
            </w:pict>
          </mc:Fallback>
        </mc:AlternateContent>
      </w:r>
      <w:r w:rsidR="0022243E">
        <w:t>What data you should entry in the receiving report module?</w:t>
      </w:r>
    </w:p>
    <w:p w:rsidR="0022243E" w:rsidRDefault="0022243E" w:rsidP="0022243E">
      <w:pPr>
        <w:pStyle w:val="ListParagraph"/>
      </w:pPr>
    </w:p>
    <w:p w:rsidR="0022243E" w:rsidRDefault="006778C4" w:rsidP="0022243E">
      <w:pPr>
        <w:pStyle w:val="ListParagraph"/>
        <w:numPr>
          <w:ilvl w:val="0"/>
          <w:numId w:val="16"/>
        </w:numPr>
        <w:spacing w:after="0"/>
      </w:pPr>
      <w:r>
        <w:rPr>
          <w:noProof/>
        </w:rPr>
        <mc:AlternateContent>
          <mc:Choice Requires="wps">
            <w:drawing>
              <wp:anchor distT="0" distB="0" distL="114300" distR="114300" simplePos="0" relativeHeight="251713536" behindDoc="0" locked="0" layoutInCell="1" allowOverlap="1" wp14:anchorId="671823C5" wp14:editId="24213940">
                <wp:simplePos x="0" y="0"/>
                <wp:positionH relativeFrom="margin">
                  <wp:posOffset>-771525</wp:posOffset>
                </wp:positionH>
                <wp:positionV relativeFrom="paragraph">
                  <wp:posOffset>182880</wp:posOffset>
                </wp:positionV>
                <wp:extent cx="1647825" cy="0"/>
                <wp:effectExtent l="0" t="0" r="28575" b="19050"/>
                <wp:wrapNone/>
                <wp:docPr id="30" name="Straight Connector 30"/>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625C3F" id="Straight Connector 30" o:spid="_x0000_s1026" style="position:absolute;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0.75pt,14.4pt" to="69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" strokecolor="black [3200]" strokeweight="1pt">
                <v:stroke joinstyle="miter"/>
                <w10:wrap anchorx="margin"/>
              </v:line>
            </w:pict>
          </mc:Fallback>
        </mc:AlternateContent>
      </w:r>
      <w:r w:rsidR="0022243E">
        <w:t>This is the privileged of the supervisor to still edit the posted data, what icon she just need to click?</w:t>
      </w:r>
    </w:p>
    <w:p w:rsidR="0022243E" w:rsidRDefault="0022243E" w:rsidP="0022243E">
      <w:pPr>
        <w:pStyle w:val="ListParagraph"/>
      </w:pPr>
    </w:p>
    <w:p w:rsidR="0022243E" w:rsidRDefault="006778C4" w:rsidP="0022243E">
      <w:pPr>
        <w:pStyle w:val="ListParagraph"/>
        <w:numPr>
          <w:ilvl w:val="0"/>
          <w:numId w:val="16"/>
        </w:numPr>
        <w:spacing w:after="0"/>
      </w:pPr>
      <w:r>
        <w:rPr>
          <w:noProof/>
        </w:rPr>
        <mc:AlternateContent>
          <mc:Choice Requires="wps">
            <w:drawing>
              <wp:anchor distT="0" distB="0" distL="114300" distR="114300" simplePos="0" relativeHeight="251715584" behindDoc="0" locked="0" layoutInCell="1" allowOverlap="1" wp14:anchorId="671823C5" wp14:editId="24213940">
                <wp:simplePos x="0" y="0"/>
                <wp:positionH relativeFrom="margin">
                  <wp:posOffset>-781050</wp:posOffset>
                </wp:positionH>
                <wp:positionV relativeFrom="paragraph">
                  <wp:posOffset>164465</wp:posOffset>
                </wp:positionV>
                <wp:extent cx="1647825" cy="0"/>
                <wp:effectExtent l="0" t="0" r="28575" b="19050"/>
                <wp:wrapNone/>
                <wp:docPr id="31" name="Straight Connector 31"/>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5FA2A7" id="Straight Connector 31" o:spid="_x0000_s1026" style="position:absolute;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1.5pt,12.95pt" to="68.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" strokecolor="black [3200]" strokeweight="1pt">
                <v:stroke joinstyle="miter"/>
                <w10:wrap anchorx="margin"/>
              </v:line>
            </w:pict>
          </mc:Fallback>
        </mc:AlternateContent>
      </w:r>
      <w:r w:rsidR="0022243E">
        <w:t>This is the summary of all the kilo/batches of breads encoded in the finish goods transfer.</w:t>
      </w:r>
    </w:p>
    <w:p w:rsidR="0022243E" w:rsidRDefault="0022243E" w:rsidP="0022243E">
      <w:pPr>
        <w:pStyle w:val="ListParagraph"/>
      </w:pPr>
    </w:p>
    <w:p w:rsidR="006778C4" w:rsidRDefault="006778C4" w:rsidP="0022243E">
      <w:pPr>
        <w:pStyle w:val="ListParagraph"/>
        <w:numPr>
          <w:ilvl w:val="0"/>
          <w:numId w:val="16"/>
        </w:numPr>
        <w:spacing w:after="0"/>
      </w:pPr>
      <w:r>
        <w:rPr>
          <w:noProof/>
        </w:rPr>
        <mc:AlternateContent>
          <mc:Choice Requires="wps">
            <w:drawing>
              <wp:anchor distT="0" distB="0" distL="114300" distR="114300" simplePos="0" relativeHeight="251717632" behindDoc="0" locked="0" layoutInCell="1" allowOverlap="1" wp14:anchorId="671823C5" wp14:editId="24213940">
                <wp:simplePos x="0" y="0"/>
                <wp:positionH relativeFrom="margin">
                  <wp:posOffset>-781050</wp:posOffset>
                </wp:positionH>
                <wp:positionV relativeFrom="paragraph">
                  <wp:posOffset>164465</wp:posOffset>
                </wp:positionV>
                <wp:extent cx="1647825" cy="0"/>
                <wp:effectExtent l="0" t="0" r="28575" b="19050"/>
                <wp:wrapNone/>
                <wp:docPr id="32" name="Straight Connector 32"/>
                <wp:cNvGraphicFramePr/>
                <a:graphic xmlns:a="http://schemas.openxmlformats.org/drawingml/2006/main">
                  <a:graphicData uri="http://schemas.microsoft.com/office/word/2010/wordprocessingShape">
                    <wps:wsp>
                      <wps:cNvCnPr/>
                      <wps:spPr>
                        <a:xfrm>
                          <a:off x="0" y="0"/>
                          <a:ext cx="1647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8BD0A3" id="Straight Connector 32" o:spid="_x0000_s1026" style="position:absolute;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61.5pt,12.95pt" to="68.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" strokecolor="black [3200]" strokeweight="1pt">
                <v:stroke joinstyle="miter"/>
                <w10:wrap anchorx="margin"/>
              </v:line>
            </w:pict>
          </mc:Fallback>
        </mc:AlternateContent>
      </w:r>
      <w:r w:rsidR="0022243E">
        <w:t xml:space="preserve">If </w:t>
      </w:r>
      <w:r>
        <w:t>Selecta Supreme 1.3L worth 275.00, sold 3 gallons to the customer. The said product has 50.00 less promo. The total amount to be paid is 825.00 but the customer needs to pay for only 675.00 because of the promo. In what module should the supervisor or cashier entry the 150.00 difference?</w:t>
      </w:r>
    </w:p>
    <w:p w:rsidR="006778C4" w:rsidRDefault="006778C4" w:rsidP="006778C4">
      <w:pPr>
        <w:pStyle w:val="ListParagraph"/>
      </w:pPr>
    </w:p>
    <w:p w:rsidR="0022243E" w:rsidRDefault="006778C4" w:rsidP="006778C4">
      <w:pPr>
        <w:pStyle w:val="ListParagraph"/>
        <w:spacing w:after="0"/>
        <w:ind w:left="1800"/>
      </w:pPr>
      <w:r>
        <w:t xml:space="preserve">  </w:t>
      </w:r>
      <w:r w:rsidR="0022243E">
        <w:t xml:space="preserve"> </w:t>
      </w:r>
    </w:p>
    <w:p w:rsidR="00F519BD" w:rsidRDefault="00F519BD" w:rsidP="00F519BD">
      <w:pPr>
        <w:spacing w:after="0"/>
      </w:pPr>
    </w:p>
    <w:p w:rsidR="00D22C9F" w:rsidRDefault="00D22C9F" w:rsidP="00D22C9F">
      <w:pPr>
        <w:spacing w:after="0"/>
      </w:pPr>
      <w:r>
        <w:tab/>
      </w:r>
      <w:r>
        <w:tab/>
      </w:r>
    </w:p>
    <w:p w:rsidR="006778C4" w:rsidRDefault="006778C4" w:rsidP="00D22C9F">
      <w:pPr>
        <w:spacing w:after="0"/>
      </w:pPr>
    </w:p>
    <w:p w:rsidR="006778C4" w:rsidRDefault="006778C4" w:rsidP="00D22C9F">
      <w:pPr>
        <w:spacing w:after="0"/>
      </w:pPr>
    </w:p>
    <w:p w:rsidR="006778C4" w:rsidRDefault="006778C4" w:rsidP="00D22C9F">
      <w:pPr>
        <w:spacing w:after="0"/>
      </w:pPr>
    </w:p>
    <w:p w:rsidR="006778C4" w:rsidRDefault="006778C4" w:rsidP="00D22C9F">
      <w:pPr>
        <w:spacing w:after="0"/>
      </w:pPr>
    </w:p>
    <w:p w:rsidR="006778C4" w:rsidRDefault="006778C4" w:rsidP="00D22C9F">
      <w:pPr>
        <w:spacing w:after="0"/>
      </w:pPr>
    </w:p>
    <w:p w:rsidR="00132A95" w:rsidRDefault="00132A95" w:rsidP="00D22C9F">
      <w:pPr>
        <w:spacing w:after="0"/>
      </w:pPr>
    </w:p>
    <w:p w:rsidR="00132A95" w:rsidRDefault="00132A95" w:rsidP="00D22C9F">
      <w:pPr>
        <w:spacing w:after="0"/>
      </w:pPr>
    </w:p>
    <w:p w:rsidR="006778C4" w:rsidRDefault="006778C4" w:rsidP="00D22C9F">
      <w:pPr>
        <w:spacing w:after="0"/>
      </w:pPr>
    </w:p>
    <w:p w:rsidR="006778C4" w:rsidRDefault="006778C4" w:rsidP="00D22C9F">
      <w:pPr>
        <w:spacing w:after="0"/>
      </w:pPr>
    </w:p>
    <w:p w:rsidR="006778C4" w:rsidRDefault="006778C4" w:rsidP="00D22C9F">
      <w:pPr>
        <w:spacing w:after="0"/>
      </w:pPr>
    </w:p>
    <w:p w:rsidR="006778C4" w:rsidRDefault="006778C4" w:rsidP="00D22C9F">
      <w:pPr>
        <w:spacing w:after="0"/>
      </w:pPr>
    </w:p>
    <w:p w:rsidR="006778C4" w:rsidRDefault="006778C4" w:rsidP="00D22C9F">
      <w:pPr>
        <w:spacing w:after="0"/>
      </w:pPr>
    </w:p>
    <w:p w:rsidR="006778C4" w:rsidRDefault="006778C4" w:rsidP="00D22C9F">
      <w:pPr>
        <w:spacing w:after="0"/>
      </w:pPr>
    </w:p>
    <w:p w:rsidR="006778C4" w:rsidRDefault="006778C4" w:rsidP="00D22C9F">
      <w:pPr>
        <w:spacing w:after="0"/>
      </w:pPr>
    </w:p>
    <w:p w:rsidR="006778C4" w:rsidRDefault="006778C4" w:rsidP="00D22C9F">
      <w:pPr>
        <w:spacing w:after="0"/>
      </w:pPr>
      <w:r>
        <w:t>Answer Keys:</w:t>
      </w:r>
    </w:p>
    <w:p w:rsidR="006778C4" w:rsidRDefault="006778C4" w:rsidP="00D22C9F">
      <w:pPr>
        <w:spacing w:after="0"/>
      </w:pPr>
    </w:p>
    <w:p w:rsidR="006778C4" w:rsidRDefault="008303EA" w:rsidP="008303EA">
      <w:pPr>
        <w:spacing w:after="0"/>
      </w:pPr>
      <w:r>
        <w:t>I. TRUE OR FALSE</w:t>
      </w:r>
      <w:r>
        <w:tab/>
      </w:r>
      <w:r>
        <w:tab/>
      </w:r>
      <w:r>
        <w:tab/>
        <w:t>II. FILL IN THE BLANK</w:t>
      </w:r>
    </w:p>
    <w:p w:rsidR="008303EA" w:rsidRDefault="008303EA" w:rsidP="008303EA">
      <w:pPr>
        <w:spacing w:after="0"/>
      </w:pPr>
    </w:p>
    <w:p w:rsidR="008303EA" w:rsidRDefault="008303EA" w:rsidP="008303EA">
      <w:pPr>
        <w:pStyle w:val="ListParagraph"/>
        <w:numPr>
          <w:ilvl w:val="0"/>
          <w:numId w:val="19"/>
        </w:numPr>
        <w:spacing w:after="0"/>
      </w:pPr>
      <w:r>
        <w:t>FALSE</w:t>
      </w:r>
      <w:r>
        <w:tab/>
      </w:r>
      <w:r>
        <w:tab/>
      </w:r>
      <w:r>
        <w:tab/>
      </w:r>
      <w:r>
        <w:tab/>
        <w:t>1. STORE APPLICATION</w:t>
      </w:r>
    </w:p>
    <w:p w:rsidR="008303EA" w:rsidRDefault="008303EA" w:rsidP="008303EA">
      <w:pPr>
        <w:pStyle w:val="ListParagraph"/>
        <w:numPr>
          <w:ilvl w:val="0"/>
          <w:numId w:val="19"/>
        </w:numPr>
        <w:spacing w:after="0"/>
      </w:pPr>
      <w:r>
        <w:t>TRUE</w:t>
      </w:r>
      <w:r>
        <w:tab/>
      </w:r>
      <w:r>
        <w:tab/>
      </w:r>
      <w:r>
        <w:tab/>
      </w:r>
      <w:r>
        <w:tab/>
        <w:t>2. GENERATE DUM</w:t>
      </w:r>
    </w:p>
    <w:p w:rsidR="008303EA" w:rsidRDefault="008303EA" w:rsidP="008303EA">
      <w:pPr>
        <w:pStyle w:val="ListParagraph"/>
        <w:numPr>
          <w:ilvl w:val="0"/>
          <w:numId w:val="19"/>
        </w:numPr>
        <w:spacing w:after="0"/>
      </w:pPr>
      <w:r>
        <w:t>FALSE</w:t>
      </w:r>
      <w:r>
        <w:tab/>
      </w:r>
      <w:r>
        <w:tab/>
      </w:r>
      <w:r>
        <w:tab/>
      </w:r>
      <w:r>
        <w:tab/>
        <w:t>3. ZERO</w:t>
      </w:r>
    </w:p>
    <w:p w:rsidR="008303EA" w:rsidRDefault="008303EA" w:rsidP="008303EA">
      <w:pPr>
        <w:pStyle w:val="ListParagraph"/>
        <w:numPr>
          <w:ilvl w:val="0"/>
          <w:numId w:val="19"/>
        </w:numPr>
        <w:spacing w:after="0"/>
      </w:pPr>
      <w:r>
        <w:t>TRUE</w:t>
      </w:r>
      <w:r>
        <w:tab/>
      </w:r>
      <w:r>
        <w:tab/>
      </w:r>
      <w:r>
        <w:tab/>
      </w:r>
      <w:r>
        <w:tab/>
        <w:t>4. SUMMARY REPORT</w:t>
      </w:r>
    </w:p>
    <w:p w:rsidR="008303EA" w:rsidRDefault="008303EA" w:rsidP="008303EA">
      <w:pPr>
        <w:pStyle w:val="ListParagraph"/>
        <w:numPr>
          <w:ilvl w:val="0"/>
          <w:numId w:val="19"/>
        </w:numPr>
        <w:spacing w:after="0"/>
      </w:pPr>
      <w:r>
        <w:t>FALSE</w:t>
      </w:r>
      <w:r>
        <w:tab/>
      </w:r>
      <w:r>
        <w:tab/>
      </w:r>
      <w:r>
        <w:tab/>
      </w:r>
      <w:r>
        <w:tab/>
        <w:t>5. SALES BREAKDOWN</w:t>
      </w:r>
    </w:p>
    <w:p w:rsidR="008303EA" w:rsidRDefault="008303EA" w:rsidP="008303EA">
      <w:pPr>
        <w:pStyle w:val="ListParagraph"/>
        <w:numPr>
          <w:ilvl w:val="0"/>
          <w:numId w:val="19"/>
        </w:numPr>
        <w:spacing w:after="0"/>
      </w:pPr>
      <w:r>
        <w:t>TRUE</w:t>
      </w:r>
      <w:r>
        <w:tab/>
      </w:r>
      <w:r>
        <w:tab/>
      </w:r>
      <w:r>
        <w:tab/>
      </w:r>
      <w:r>
        <w:tab/>
        <w:t>6. GRAMS</w:t>
      </w:r>
    </w:p>
    <w:p w:rsidR="008303EA" w:rsidRDefault="008303EA" w:rsidP="008303EA">
      <w:pPr>
        <w:pStyle w:val="ListParagraph"/>
        <w:numPr>
          <w:ilvl w:val="0"/>
          <w:numId w:val="19"/>
        </w:numPr>
        <w:spacing w:after="0"/>
      </w:pPr>
      <w:r>
        <w:t>TRUE</w:t>
      </w:r>
      <w:r>
        <w:tab/>
      </w:r>
      <w:r>
        <w:tab/>
      </w:r>
      <w:r>
        <w:tab/>
      </w:r>
      <w:r>
        <w:tab/>
        <w:t>7. DELIVERIES</w:t>
      </w:r>
    </w:p>
    <w:p w:rsidR="008303EA" w:rsidRDefault="008303EA" w:rsidP="008303EA">
      <w:pPr>
        <w:pStyle w:val="ListParagraph"/>
        <w:numPr>
          <w:ilvl w:val="0"/>
          <w:numId w:val="19"/>
        </w:numPr>
        <w:spacing w:after="0"/>
      </w:pPr>
      <w:r>
        <w:t>FALSE</w:t>
      </w:r>
      <w:r>
        <w:tab/>
      </w:r>
      <w:r>
        <w:tab/>
      </w:r>
      <w:r>
        <w:tab/>
      </w:r>
      <w:r>
        <w:tab/>
        <w:t>8. UNLOCK POST</w:t>
      </w:r>
    </w:p>
    <w:p w:rsidR="008303EA" w:rsidRDefault="008303EA" w:rsidP="008303EA">
      <w:pPr>
        <w:pStyle w:val="ListParagraph"/>
        <w:numPr>
          <w:ilvl w:val="0"/>
          <w:numId w:val="19"/>
        </w:numPr>
        <w:spacing w:after="0"/>
      </w:pPr>
      <w:r>
        <w:t>FALSE</w:t>
      </w:r>
      <w:r>
        <w:tab/>
      </w:r>
      <w:r>
        <w:tab/>
      </w:r>
      <w:r>
        <w:tab/>
      </w:r>
      <w:r>
        <w:tab/>
        <w:t>9. PRODUCTION REPORT</w:t>
      </w:r>
    </w:p>
    <w:p w:rsidR="00132A95" w:rsidRDefault="008303EA" w:rsidP="00132A95">
      <w:pPr>
        <w:pStyle w:val="ListParagraph"/>
        <w:numPr>
          <w:ilvl w:val="0"/>
          <w:numId w:val="19"/>
        </w:numPr>
        <w:spacing w:after="0"/>
      </w:pPr>
      <w:r>
        <w:t>TRUE</w:t>
      </w:r>
      <w:r>
        <w:tab/>
      </w:r>
      <w:r>
        <w:tab/>
      </w:r>
      <w:r>
        <w:tab/>
      </w:r>
      <w:r>
        <w:tab/>
        <w:t>10. STORE DISCOUNT</w:t>
      </w: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p>
    <w:p w:rsidR="00132A95" w:rsidRDefault="00132A95" w:rsidP="00132A95">
      <w:pPr>
        <w:spacing w:after="0"/>
      </w:pPr>
      <w:r>
        <w:rPr>
          <w:noProof/>
        </w:rPr>
        <mc:AlternateContent>
          <mc:Choice Requires="wps">
            <w:drawing>
              <wp:anchor distT="0" distB="0" distL="114300" distR="114300" simplePos="0" relativeHeight="251721728" behindDoc="0" locked="0" layoutInCell="1" allowOverlap="1" wp14:anchorId="06D3D228" wp14:editId="0731EF46">
                <wp:simplePos x="0" y="0"/>
                <wp:positionH relativeFrom="margin">
                  <wp:posOffset>514350</wp:posOffset>
                </wp:positionH>
                <wp:positionV relativeFrom="paragraph">
                  <wp:posOffset>164465</wp:posOffset>
                </wp:positionV>
                <wp:extent cx="3552825" cy="0"/>
                <wp:effectExtent l="0" t="0" r="28575" b="19050"/>
                <wp:wrapNone/>
                <wp:docPr id="34" name="Straight Connector 34"/>
                <wp:cNvGraphicFramePr/>
                <a:graphic xmlns:a="http://schemas.openxmlformats.org/drawingml/2006/main">
                  <a:graphicData uri="http://schemas.microsoft.com/office/word/2010/wordprocessingShape">
                    <wps:wsp>
                      <wps:cNvCnPr/>
                      <wps:spPr>
                        <a:xfrm>
                          <a:off x="0" y="0"/>
                          <a:ext cx="35528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BFEB83" id="Straight Connector 34" o:spid="_x0000_s1026" style="position:absolute;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5pt,12.95pt" to="320.2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" strokecolor="black [3200]" strokeweight="1pt">
                <v:stroke joinstyle="miter"/>
                <w10:wrap anchorx="margin"/>
              </v:line>
            </w:pict>
          </mc:Fallback>
        </mc:AlternateContent>
      </w:r>
      <w:r>
        <w:rPr>
          <w:noProof/>
        </w:rPr>
        <mc:AlternateContent>
          <mc:Choice Requires="wps">
            <w:drawing>
              <wp:anchor distT="0" distB="0" distL="114300" distR="114300" simplePos="0" relativeHeight="251719680" behindDoc="0" locked="0" layoutInCell="1" allowOverlap="1" wp14:anchorId="7AE1F0F5" wp14:editId="48E5E8A1">
                <wp:simplePos x="0" y="0"/>
                <wp:positionH relativeFrom="margin">
                  <wp:posOffset>5076824</wp:posOffset>
                </wp:positionH>
                <wp:positionV relativeFrom="paragraph">
                  <wp:posOffset>171450</wp:posOffset>
                </wp:positionV>
                <wp:extent cx="1285875" cy="0"/>
                <wp:effectExtent l="0" t="0" r="28575" b="19050"/>
                <wp:wrapNone/>
                <wp:docPr id="33" name="Straight Connector 33"/>
                <wp:cNvGraphicFramePr/>
                <a:graphic xmlns:a="http://schemas.openxmlformats.org/drawingml/2006/main">
                  <a:graphicData uri="http://schemas.microsoft.com/office/word/2010/wordprocessingShape">
                    <wps:wsp>
                      <wps:cNvCnPr/>
                      <wps:spPr>
                        <a:xfrm flipV="1">
                          <a:off x="0" y="0"/>
                          <a:ext cx="12858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57B409" id="Straight Connector 33" o:spid="_x0000_s1026" style="position:absolute;flip:y;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99.75pt,13.5pt" to="50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" strokecolor="black [3200]" strokeweight="1pt">
                <v:stroke joinstyle="miter"/>
                <w10:wrap anchorx="margin"/>
              </v:line>
            </w:pict>
          </mc:Fallback>
        </mc:AlternateContent>
      </w:r>
      <w:r>
        <w:t xml:space="preserve">Name:   </w:t>
      </w:r>
      <w:r>
        <w:tab/>
      </w:r>
      <w:r>
        <w:tab/>
      </w:r>
      <w:r>
        <w:tab/>
      </w:r>
      <w:r>
        <w:tab/>
      </w:r>
      <w:r>
        <w:tab/>
      </w:r>
      <w:r>
        <w:tab/>
      </w:r>
      <w:r>
        <w:tab/>
      </w:r>
      <w:r>
        <w:tab/>
      </w:r>
      <w:r>
        <w:tab/>
        <w:t xml:space="preserve">Score: </w:t>
      </w:r>
    </w:p>
    <w:p w:rsidR="00132A95" w:rsidRDefault="00132A95" w:rsidP="00132A95">
      <w:pPr>
        <w:spacing w:after="0"/>
      </w:pPr>
    </w:p>
    <w:p w:rsidR="00132A95" w:rsidRDefault="00132A95" w:rsidP="00132A95">
      <w:pPr>
        <w:spacing w:after="0"/>
      </w:pPr>
    </w:p>
    <w:p w:rsidR="00132A95" w:rsidRDefault="00B85864" w:rsidP="00132A95">
      <w:pPr>
        <w:spacing w:after="0"/>
      </w:pPr>
      <w:r>
        <w:t>I. Explain the diagram below.</w:t>
      </w:r>
      <w:r w:rsidR="00795D66">
        <w:t xml:space="preserve"> </w:t>
      </w:r>
      <w:r w:rsidR="00B16FB6">
        <w:t xml:space="preserve">State your </w:t>
      </w:r>
      <w:r w:rsidR="00795D66">
        <w:t>understanding</w:t>
      </w:r>
      <w:r w:rsidR="00B16FB6">
        <w:t xml:space="preserve"> and opinion</w:t>
      </w:r>
      <w:r w:rsidR="00795D66">
        <w:t xml:space="preserve"> about the process of the department in completing their job. 10 points each.</w:t>
      </w:r>
    </w:p>
    <w:p w:rsidR="00B85864" w:rsidRDefault="00B85864" w:rsidP="00132A95">
      <w:pPr>
        <w:spacing w:after="0"/>
      </w:pPr>
    </w:p>
    <w:p w:rsidR="00B85864" w:rsidRDefault="00B85864" w:rsidP="00B85864">
      <w:pPr>
        <w:pStyle w:val="ListParagraph"/>
        <w:numPr>
          <w:ilvl w:val="0"/>
          <w:numId w:val="20"/>
        </w:numPr>
        <w:spacing w:after="0"/>
      </w:pPr>
      <w:r>
        <w:t>Inventory Analyst Process Flow</w:t>
      </w:r>
      <w:r w:rsidR="005304DC">
        <w:t xml:space="preserve"> (Finish Goods)</w:t>
      </w:r>
      <w:r>
        <w:t>.</w:t>
      </w:r>
    </w:p>
    <w:p w:rsidR="00B85864" w:rsidRDefault="00B85864" w:rsidP="00B85864">
      <w:pPr>
        <w:pStyle w:val="ListParagraph"/>
        <w:spacing w:after="0"/>
      </w:pPr>
    </w:p>
    <w:p w:rsidR="00B85864" w:rsidRDefault="00B85864" w:rsidP="00B85864">
      <w:pPr>
        <w:pStyle w:val="ListParagraph"/>
        <w:spacing w:after="0"/>
      </w:pPr>
      <w:r>
        <w:rPr>
          <w:noProof/>
        </w:rPr>
        <w:drawing>
          <wp:inline distT="0" distB="0" distL="0" distR="0">
            <wp:extent cx="6029325" cy="4514850"/>
            <wp:effectExtent l="0" t="0" r="0" b="0"/>
            <wp:docPr id="37" name="Diagram 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rsidR="00B85864" w:rsidRDefault="00B85864" w:rsidP="00B85864">
      <w:pPr>
        <w:spacing w:after="0"/>
      </w:pPr>
    </w:p>
    <w:p w:rsidR="005304DC" w:rsidRDefault="005304DC" w:rsidP="00B85864">
      <w:pPr>
        <w:spacing w:after="0"/>
        <w:rPr>
          <w:b/>
        </w:rPr>
      </w:pPr>
      <w:r w:rsidRPr="005304DC">
        <w:rPr>
          <w:b/>
        </w:rPr>
        <w:t>Answer:</w:t>
      </w:r>
    </w:p>
    <w:p w:rsidR="005304DC" w:rsidRDefault="005304DC" w:rsidP="00B85864">
      <w:pPr>
        <w:spacing w:after="0"/>
        <w:rPr>
          <w:b/>
        </w:rPr>
      </w:pPr>
    </w:p>
    <w:p w:rsidR="005304DC" w:rsidRDefault="005304DC" w:rsidP="00B85864">
      <w:pPr>
        <w:spacing w:after="0"/>
        <w:rPr>
          <w:b/>
        </w:rPr>
      </w:pPr>
    </w:p>
    <w:p w:rsidR="005304DC" w:rsidRDefault="005304DC" w:rsidP="00B85864">
      <w:pPr>
        <w:spacing w:after="0"/>
        <w:rPr>
          <w:b/>
        </w:rPr>
      </w:pPr>
    </w:p>
    <w:p w:rsidR="005304DC" w:rsidRDefault="005304DC" w:rsidP="00B85864">
      <w:pPr>
        <w:spacing w:after="0"/>
        <w:rPr>
          <w:b/>
        </w:rPr>
      </w:pPr>
    </w:p>
    <w:p w:rsidR="005304DC" w:rsidRDefault="005304DC" w:rsidP="00B85864">
      <w:pPr>
        <w:spacing w:after="0"/>
        <w:rPr>
          <w:b/>
        </w:rPr>
      </w:pPr>
    </w:p>
    <w:p w:rsidR="005304DC" w:rsidRDefault="005304DC" w:rsidP="00B85864">
      <w:pPr>
        <w:spacing w:after="0"/>
        <w:rPr>
          <w:b/>
        </w:rPr>
      </w:pPr>
    </w:p>
    <w:p w:rsidR="005304DC" w:rsidRDefault="005304DC" w:rsidP="00B85864">
      <w:pPr>
        <w:spacing w:after="0"/>
        <w:rPr>
          <w:b/>
        </w:rPr>
      </w:pPr>
    </w:p>
    <w:p w:rsidR="005304DC" w:rsidRDefault="005304DC" w:rsidP="00B85864">
      <w:pPr>
        <w:spacing w:after="0"/>
        <w:rPr>
          <w:b/>
        </w:rPr>
      </w:pPr>
    </w:p>
    <w:p w:rsidR="005304DC" w:rsidRDefault="005304DC" w:rsidP="00B85864">
      <w:pPr>
        <w:spacing w:after="0"/>
        <w:rPr>
          <w:b/>
        </w:rPr>
      </w:pPr>
    </w:p>
    <w:p w:rsidR="005304DC" w:rsidRDefault="005304DC" w:rsidP="00B85864">
      <w:pPr>
        <w:spacing w:after="0"/>
        <w:rPr>
          <w:b/>
        </w:rPr>
      </w:pPr>
    </w:p>
    <w:p w:rsidR="005304DC" w:rsidRDefault="005304DC" w:rsidP="00B85864">
      <w:pPr>
        <w:spacing w:after="0"/>
        <w:rPr>
          <w:b/>
        </w:rPr>
      </w:pPr>
    </w:p>
    <w:p w:rsidR="005304DC" w:rsidRDefault="005304DC" w:rsidP="005304DC">
      <w:pPr>
        <w:pStyle w:val="ListParagraph"/>
        <w:numPr>
          <w:ilvl w:val="0"/>
          <w:numId w:val="20"/>
        </w:numPr>
        <w:spacing w:after="0"/>
      </w:pPr>
      <w:r w:rsidRPr="005304DC">
        <w:t>Cost Analyst Process Flow</w:t>
      </w:r>
      <w:r>
        <w:t xml:space="preserve"> (Raw Materials)</w:t>
      </w:r>
      <w:r w:rsidRPr="005304DC">
        <w:t>.</w:t>
      </w:r>
    </w:p>
    <w:p w:rsidR="005304DC" w:rsidRDefault="005304DC" w:rsidP="005304DC">
      <w:pPr>
        <w:pStyle w:val="ListParagraph"/>
        <w:spacing w:after="0"/>
      </w:pPr>
    </w:p>
    <w:p w:rsidR="005304DC" w:rsidRDefault="005304DC" w:rsidP="005304DC">
      <w:pPr>
        <w:pStyle w:val="ListParagraph"/>
        <w:spacing w:after="0"/>
      </w:pPr>
      <w:r>
        <w:rPr>
          <w:noProof/>
        </w:rPr>
        <w:drawing>
          <wp:inline distT="0" distB="0" distL="0" distR="0" wp14:anchorId="1C02EC62" wp14:editId="373339AD">
            <wp:extent cx="5943600" cy="4450658"/>
            <wp:effectExtent l="0" t="0" r="0" b="0"/>
            <wp:docPr id="38" name="Diagram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5304DC" w:rsidRDefault="005304DC" w:rsidP="005304DC"/>
    <w:p w:rsidR="005304DC" w:rsidRDefault="005304DC" w:rsidP="005304DC">
      <w:pPr>
        <w:spacing w:after="0"/>
        <w:rPr>
          <w:b/>
        </w:rPr>
      </w:pPr>
      <w:r w:rsidRPr="005304DC">
        <w:rPr>
          <w:b/>
        </w:rPr>
        <w:t>Answer:</w:t>
      </w:r>
    </w:p>
    <w:p w:rsidR="005304DC" w:rsidRDefault="005304DC" w:rsidP="005304DC"/>
    <w:p w:rsidR="005304DC" w:rsidRDefault="005304DC" w:rsidP="005304DC"/>
    <w:p w:rsidR="005304DC" w:rsidRDefault="005304DC" w:rsidP="005304DC"/>
    <w:p w:rsidR="005304DC" w:rsidRDefault="005304DC" w:rsidP="005304DC"/>
    <w:p w:rsidR="005304DC" w:rsidRDefault="005304DC" w:rsidP="005304DC"/>
    <w:p w:rsidR="005304DC" w:rsidRDefault="005304DC" w:rsidP="005304DC"/>
    <w:p w:rsidR="005304DC" w:rsidRDefault="005304DC" w:rsidP="005304DC"/>
    <w:p w:rsidR="005304DC" w:rsidRDefault="005304DC" w:rsidP="005304DC"/>
    <w:p w:rsidR="005304DC" w:rsidRDefault="005304DC" w:rsidP="005304DC"/>
    <w:p w:rsidR="005304DC" w:rsidRDefault="005304DC" w:rsidP="005304DC"/>
    <w:p w:rsidR="005304DC" w:rsidRDefault="005304DC" w:rsidP="005304DC">
      <w:r>
        <w:t>II. Enumeration.</w:t>
      </w:r>
      <w:r w:rsidR="00795D66">
        <w:t xml:space="preserve"> 2 points each correct answer.</w:t>
      </w:r>
    </w:p>
    <w:p w:rsidR="005304DC" w:rsidRDefault="005304DC" w:rsidP="005304DC"/>
    <w:p w:rsidR="005304DC" w:rsidRDefault="005304DC" w:rsidP="005304DC">
      <w:pPr>
        <w:pStyle w:val="ListParagraph"/>
        <w:numPr>
          <w:ilvl w:val="0"/>
          <w:numId w:val="21"/>
        </w:numPr>
      </w:pPr>
      <w:r>
        <w:t>Give me at</w:t>
      </w:r>
      <w:r w:rsidR="00795D66">
        <w:t xml:space="preserve"> </w:t>
      </w:r>
      <w:r>
        <w:t>least 2 possible reasons why branches incurred shortages and overages in thei</w:t>
      </w:r>
      <w:r w:rsidR="00795D66">
        <w:t>r cash sales for finish goods inventory report?</w:t>
      </w:r>
    </w:p>
    <w:p w:rsidR="00795D66" w:rsidRDefault="00795D66" w:rsidP="00795D66">
      <w:pPr>
        <w:ind w:left="360"/>
      </w:pPr>
      <w:r>
        <w:t>Answer: (4 points)</w:t>
      </w:r>
    </w:p>
    <w:p w:rsidR="00795D66" w:rsidRDefault="00795D66" w:rsidP="00795D66">
      <w:pPr>
        <w:ind w:left="360"/>
      </w:pPr>
      <w:proofErr w:type="gramStart"/>
      <w:r>
        <w:t>a</w:t>
      </w:r>
      <w:proofErr w:type="gramEnd"/>
      <w:r>
        <w:t>.</w:t>
      </w:r>
    </w:p>
    <w:p w:rsidR="00795D66" w:rsidRDefault="00795D66" w:rsidP="00795D66">
      <w:pPr>
        <w:ind w:left="360"/>
      </w:pPr>
    </w:p>
    <w:p w:rsidR="00795D66" w:rsidRDefault="00795D66" w:rsidP="00795D66">
      <w:pPr>
        <w:ind w:left="360"/>
      </w:pPr>
      <w:proofErr w:type="gramStart"/>
      <w:r>
        <w:t>b</w:t>
      </w:r>
      <w:proofErr w:type="gramEnd"/>
      <w:r>
        <w:t>.</w:t>
      </w:r>
    </w:p>
    <w:p w:rsidR="00795D66" w:rsidRDefault="00795D66" w:rsidP="00795D66">
      <w:pPr>
        <w:ind w:left="360"/>
      </w:pPr>
    </w:p>
    <w:p w:rsidR="00795D66" w:rsidRDefault="00795D66" w:rsidP="00795D66">
      <w:pPr>
        <w:pStyle w:val="ListParagraph"/>
        <w:numPr>
          <w:ilvl w:val="0"/>
          <w:numId w:val="21"/>
        </w:numPr>
      </w:pPr>
      <w:r>
        <w:t>What are the three (3) main inventory reports needed by the analyst to be extracted from the data encoded in the store apps?</w:t>
      </w:r>
    </w:p>
    <w:p w:rsidR="00795D66" w:rsidRDefault="00795D66" w:rsidP="00795D66">
      <w:pPr>
        <w:ind w:left="360"/>
      </w:pPr>
      <w:r>
        <w:t>Answer: (6 points)</w:t>
      </w:r>
    </w:p>
    <w:p w:rsidR="00795D66" w:rsidRDefault="00795D66" w:rsidP="00795D66">
      <w:pPr>
        <w:ind w:left="360"/>
      </w:pPr>
      <w:proofErr w:type="gramStart"/>
      <w:r>
        <w:t>a</w:t>
      </w:r>
      <w:proofErr w:type="gramEnd"/>
      <w:r>
        <w:t>.</w:t>
      </w:r>
    </w:p>
    <w:p w:rsidR="00795D66" w:rsidRDefault="00795D66" w:rsidP="00795D66">
      <w:pPr>
        <w:ind w:left="360"/>
      </w:pPr>
      <w:proofErr w:type="gramStart"/>
      <w:r>
        <w:t>b</w:t>
      </w:r>
      <w:proofErr w:type="gramEnd"/>
      <w:r>
        <w:t>.</w:t>
      </w:r>
    </w:p>
    <w:p w:rsidR="00795D66" w:rsidRDefault="00795D66" w:rsidP="00795D66">
      <w:pPr>
        <w:ind w:left="360"/>
      </w:pPr>
      <w:proofErr w:type="gramStart"/>
      <w:r>
        <w:t>c</w:t>
      </w:r>
      <w:proofErr w:type="gramEnd"/>
      <w:r>
        <w:t>.</w:t>
      </w:r>
    </w:p>
    <w:p w:rsidR="00795D66" w:rsidRDefault="00795D66" w:rsidP="00795D66">
      <w:pPr>
        <w:ind w:left="360"/>
      </w:pPr>
    </w:p>
    <w:p w:rsidR="00795D66" w:rsidRDefault="00795D66" w:rsidP="00795D66">
      <w:pPr>
        <w:pStyle w:val="ListParagraph"/>
        <w:numPr>
          <w:ilvl w:val="0"/>
          <w:numId w:val="21"/>
        </w:numPr>
      </w:pPr>
      <w:r>
        <w:t>What are the possible factors that cause the fluctuation of branch sales? Give me at least 2 reason.</w:t>
      </w:r>
    </w:p>
    <w:p w:rsidR="00795D66" w:rsidRDefault="00795D66" w:rsidP="00795D66">
      <w:pPr>
        <w:ind w:left="360"/>
      </w:pPr>
      <w:r>
        <w:t>Answer: (4 points)</w:t>
      </w:r>
    </w:p>
    <w:p w:rsidR="00795D66" w:rsidRDefault="00795D66" w:rsidP="00795D66">
      <w:pPr>
        <w:ind w:firstLine="360"/>
      </w:pPr>
      <w:proofErr w:type="gramStart"/>
      <w:r>
        <w:t>a</w:t>
      </w:r>
      <w:proofErr w:type="gramEnd"/>
      <w:r>
        <w:t>.</w:t>
      </w:r>
    </w:p>
    <w:p w:rsidR="00795D66" w:rsidRDefault="00795D66" w:rsidP="00795D66">
      <w:pPr>
        <w:ind w:firstLine="360"/>
      </w:pPr>
      <w:proofErr w:type="gramStart"/>
      <w:r>
        <w:t>b</w:t>
      </w:r>
      <w:proofErr w:type="gramEnd"/>
      <w:r>
        <w:t>.</w:t>
      </w:r>
    </w:p>
    <w:p w:rsidR="00795D66" w:rsidRDefault="00795D66" w:rsidP="00795D66">
      <w:pPr>
        <w:ind w:left="360"/>
      </w:pPr>
    </w:p>
    <w:p w:rsidR="00795D66" w:rsidRPr="005304DC" w:rsidRDefault="00795D66" w:rsidP="00795D66">
      <w:pPr>
        <w:ind w:left="360"/>
      </w:pPr>
    </w:p>
    <w:sectPr w:rsidR="00795D66" w:rsidRPr="00530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749DF"/>
    <w:multiLevelType w:val="hybridMultilevel"/>
    <w:tmpl w:val="62A2467A"/>
    <w:lvl w:ilvl="0" w:tplc="645EDD1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692089B"/>
    <w:multiLevelType w:val="hybridMultilevel"/>
    <w:tmpl w:val="5D980722"/>
    <w:lvl w:ilvl="0" w:tplc="38FC6B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9321AB3"/>
    <w:multiLevelType w:val="hybridMultilevel"/>
    <w:tmpl w:val="7C44C2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FA259A"/>
    <w:multiLevelType w:val="hybridMultilevel"/>
    <w:tmpl w:val="5BB49B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EF69C2"/>
    <w:multiLevelType w:val="hybridMultilevel"/>
    <w:tmpl w:val="1B62C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F52C8"/>
    <w:multiLevelType w:val="hybridMultilevel"/>
    <w:tmpl w:val="796E0028"/>
    <w:lvl w:ilvl="0" w:tplc="4A4EEC8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E88313C"/>
    <w:multiLevelType w:val="hybridMultilevel"/>
    <w:tmpl w:val="251AA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F63842"/>
    <w:multiLevelType w:val="hybridMultilevel"/>
    <w:tmpl w:val="565C7A70"/>
    <w:lvl w:ilvl="0" w:tplc="9A9CBAB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B67728D"/>
    <w:multiLevelType w:val="hybridMultilevel"/>
    <w:tmpl w:val="00A86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BC9214E"/>
    <w:multiLevelType w:val="hybridMultilevel"/>
    <w:tmpl w:val="4B30DD18"/>
    <w:lvl w:ilvl="0" w:tplc="F9E686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E1F450D"/>
    <w:multiLevelType w:val="hybridMultilevel"/>
    <w:tmpl w:val="C16E5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932017"/>
    <w:multiLevelType w:val="hybridMultilevel"/>
    <w:tmpl w:val="25ACA37C"/>
    <w:lvl w:ilvl="0" w:tplc="E4FAE56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FE7CC8"/>
    <w:multiLevelType w:val="hybridMultilevel"/>
    <w:tmpl w:val="AAF63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0A7561"/>
    <w:multiLevelType w:val="hybridMultilevel"/>
    <w:tmpl w:val="9FB42880"/>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4CF2AA6"/>
    <w:multiLevelType w:val="hybridMultilevel"/>
    <w:tmpl w:val="6E10D7E4"/>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663A1AC1"/>
    <w:multiLevelType w:val="hybridMultilevel"/>
    <w:tmpl w:val="5A247FAE"/>
    <w:lvl w:ilvl="0" w:tplc="0409000B">
      <w:start w:val="1"/>
      <w:numFmt w:val="bullet"/>
      <w:lvlText w:val=""/>
      <w:lvlJc w:val="left"/>
      <w:pPr>
        <w:ind w:left="5040" w:hanging="360"/>
      </w:pPr>
      <w:rPr>
        <w:rFonts w:ascii="Wingdings" w:hAnsi="Wingdings" w:hint="default"/>
      </w:rPr>
    </w:lvl>
    <w:lvl w:ilvl="1" w:tplc="04090003" w:tentative="1">
      <w:start w:val="1"/>
      <w:numFmt w:val="bullet"/>
      <w:lvlText w:val="o"/>
      <w:lvlJc w:val="left"/>
      <w:pPr>
        <w:ind w:left="5760" w:hanging="360"/>
      </w:pPr>
      <w:rPr>
        <w:rFonts w:ascii="Courier New" w:hAnsi="Courier New" w:cs="Courier New" w:hint="default"/>
      </w:rPr>
    </w:lvl>
    <w:lvl w:ilvl="2" w:tplc="04090005" w:tentative="1">
      <w:start w:val="1"/>
      <w:numFmt w:val="bullet"/>
      <w:lvlText w:val=""/>
      <w:lvlJc w:val="left"/>
      <w:pPr>
        <w:ind w:left="6480" w:hanging="360"/>
      </w:pPr>
      <w:rPr>
        <w:rFonts w:ascii="Wingdings" w:hAnsi="Wingdings" w:hint="default"/>
      </w:rPr>
    </w:lvl>
    <w:lvl w:ilvl="3" w:tplc="04090001" w:tentative="1">
      <w:start w:val="1"/>
      <w:numFmt w:val="bullet"/>
      <w:lvlText w:val=""/>
      <w:lvlJc w:val="left"/>
      <w:pPr>
        <w:ind w:left="7200" w:hanging="360"/>
      </w:pPr>
      <w:rPr>
        <w:rFonts w:ascii="Symbol" w:hAnsi="Symbol" w:hint="default"/>
      </w:rPr>
    </w:lvl>
    <w:lvl w:ilvl="4" w:tplc="04090003" w:tentative="1">
      <w:start w:val="1"/>
      <w:numFmt w:val="bullet"/>
      <w:lvlText w:val="o"/>
      <w:lvlJc w:val="left"/>
      <w:pPr>
        <w:ind w:left="7920" w:hanging="360"/>
      </w:pPr>
      <w:rPr>
        <w:rFonts w:ascii="Courier New" w:hAnsi="Courier New" w:cs="Courier New" w:hint="default"/>
      </w:rPr>
    </w:lvl>
    <w:lvl w:ilvl="5" w:tplc="04090005" w:tentative="1">
      <w:start w:val="1"/>
      <w:numFmt w:val="bullet"/>
      <w:lvlText w:val=""/>
      <w:lvlJc w:val="left"/>
      <w:pPr>
        <w:ind w:left="8640" w:hanging="360"/>
      </w:pPr>
      <w:rPr>
        <w:rFonts w:ascii="Wingdings" w:hAnsi="Wingdings" w:hint="default"/>
      </w:rPr>
    </w:lvl>
    <w:lvl w:ilvl="6" w:tplc="04090001" w:tentative="1">
      <w:start w:val="1"/>
      <w:numFmt w:val="bullet"/>
      <w:lvlText w:val=""/>
      <w:lvlJc w:val="left"/>
      <w:pPr>
        <w:ind w:left="9360" w:hanging="360"/>
      </w:pPr>
      <w:rPr>
        <w:rFonts w:ascii="Symbol" w:hAnsi="Symbol" w:hint="default"/>
      </w:rPr>
    </w:lvl>
    <w:lvl w:ilvl="7" w:tplc="04090003" w:tentative="1">
      <w:start w:val="1"/>
      <w:numFmt w:val="bullet"/>
      <w:lvlText w:val="o"/>
      <w:lvlJc w:val="left"/>
      <w:pPr>
        <w:ind w:left="10080" w:hanging="360"/>
      </w:pPr>
      <w:rPr>
        <w:rFonts w:ascii="Courier New" w:hAnsi="Courier New" w:cs="Courier New" w:hint="default"/>
      </w:rPr>
    </w:lvl>
    <w:lvl w:ilvl="8" w:tplc="04090005" w:tentative="1">
      <w:start w:val="1"/>
      <w:numFmt w:val="bullet"/>
      <w:lvlText w:val=""/>
      <w:lvlJc w:val="left"/>
      <w:pPr>
        <w:ind w:left="10800" w:hanging="360"/>
      </w:pPr>
      <w:rPr>
        <w:rFonts w:ascii="Wingdings" w:hAnsi="Wingdings" w:hint="default"/>
      </w:rPr>
    </w:lvl>
  </w:abstractNum>
  <w:abstractNum w:abstractNumId="16" w15:restartNumberingAfterBreak="0">
    <w:nsid w:val="693564BA"/>
    <w:multiLevelType w:val="hybridMultilevel"/>
    <w:tmpl w:val="D0C2350E"/>
    <w:lvl w:ilvl="0" w:tplc="3F2A9E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C9568F0"/>
    <w:multiLevelType w:val="hybridMultilevel"/>
    <w:tmpl w:val="4FEA20CE"/>
    <w:lvl w:ilvl="0" w:tplc="E0802EF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EF0488D"/>
    <w:multiLevelType w:val="hybridMultilevel"/>
    <w:tmpl w:val="6ED41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0D2C67"/>
    <w:multiLevelType w:val="hybridMultilevel"/>
    <w:tmpl w:val="823A4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BDB50C0"/>
    <w:multiLevelType w:val="hybridMultilevel"/>
    <w:tmpl w:val="CF522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4"/>
  </w:num>
  <w:num w:numId="3">
    <w:abstractNumId w:val="16"/>
  </w:num>
  <w:num w:numId="4">
    <w:abstractNumId w:val="19"/>
  </w:num>
  <w:num w:numId="5">
    <w:abstractNumId w:val="3"/>
  </w:num>
  <w:num w:numId="6">
    <w:abstractNumId w:val="7"/>
  </w:num>
  <w:num w:numId="7">
    <w:abstractNumId w:val="2"/>
  </w:num>
  <w:num w:numId="8">
    <w:abstractNumId w:val="9"/>
  </w:num>
  <w:num w:numId="9">
    <w:abstractNumId w:val="17"/>
  </w:num>
  <w:num w:numId="10">
    <w:abstractNumId w:val="1"/>
  </w:num>
  <w:num w:numId="11">
    <w:abstractNumId w:val="5"/>
  </w:num>
  <w:num w:numId="12">
    <w:abstractNumId w:val="0"/>
  </w:num>
  <w:num w:numId="13">
    <w:abstractNumId w:val="12"/>
  </w:num>
  <w:num w:numId="14">
    <w:abstractNumId w:val="4"/>
  </w:num>
  <w:num w:numId="15">
    <w:abstractNumId w:val="8"/>
  </w:num>
  <w:num w:numId="16">
    <w:abstractNumId w:val="13"/>
  </w:num>
  <w:num w:numId="17">
    <w:abstractNumId w:val="6"/>
  </w:num>
  <w:num w:numId="18">
    <w:abstractNumId w:val="11"/>
  </w:num>
  <w:num w:numId="19">
    <w:abstractNumId w:val="18"/>
  </w:num>
  <w:num w:numId="20">
    <w:abstractNumId w:val="10"/>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5FC"/>
    <w:rsid w:val="000B43E3"/>
    <w:rsid w:val="0010071D"/>
    <w:rsid w:val="00132A95"/>
    <w:rsid w:val="0022243E"/>
    <w:rsid w:val="003165FC"/>
    <w:rsid w:val="00345C4E"/>
    <w:rsid w:val="004C5512"/>
    <w:rsid w:val="004D4C77"/>
    <w:rsid w:val="005304DC"/>
    <w:rsid w:val="005450FB"/>
    <w:rsid w:val="0055268C"/>
    <w:rsid w:val="005853E5"/>
    <w:rsid w:val="006778C4"/>
    <w:rsid w:val="0078763B"/>
    <w:rsid w:val="00795D66"/>
    <w:rsid w:val="008258B3"/>
    <w:rsid w:val="008303EA"/>
    <w:rsid w:val="008952A2"/>
    <w:rsid w:val="008B52BE"/>
    <w:rsid w:val="00914018"/>
    <w:rsid w:val="00991A65"/>
    <w:rsid w:val="00A75605"/>
    <w:rsid w:val="00B16FB6"/>
    <w:rsid w:val="00B85864"/>
    <w:rsid w:val="00B94623"/>
    <w:rsid w:val="00BA780A"/>
    <w:rsid w:val="00BF3731"/>
    <w:rsid w:val="00D073A2"/>
    <w:rsid w:val="00D22C9F"/>
    <w:rsid w:val="00DD49B0"/>
    <w:rsid w:val="00E414F0"/>
    <w:rsid w:val="00EC31E9"/>
    <w:rsid w:val="00F30263"/>
    <w:rsid w:val="00F519BD"/>
    <w:rsid w:val="00FA34B9"/>
    <w:rsid w:val="00FA6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193815-280D-4F37-BB0C-468030B3D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5FC"/>
    <w:pPr>
      <w:ind w:left="720"/>
      <w:contextualSpacing/>
    </w:pPr>
  </w:style>
  <w:style w:type="paragraph" w:styleId="BalloonText">
    <w:name w:val="Balloon Text"/>
    <w:basedOn w:val="Normal"/>
    <w:link w:val="BalloonTextChar"/>
    <w:uiPriority w:val="99"/>
    <w:semiHidden/>
    <w:unhideWhenUsed/>
    <w:rsid w:val="00D22C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22C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Colors" Target="diagrams/colors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QuickStyle" Target="diagrams/quickStyl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Layout" Target="diagrams/layout2.xml"/><Relationship Id="rId5" Type="http://schemas.openxmlformats.org/officeDocument/2006/relationships/diagramData" Target="diagrams/data1.xml"/><Relationship Id="rId15" Type="http://schemas.openxmlformats.org/officeDocument/2006/relationships/fontTable" Target="fontTable.xml"/><Relationship Id="rId10" Type="http://schemas.openxmlformats.org/officeDocument/2006/relationships/diagramData" Target="diagrams/data2.xml"/><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5596473-7802-45D1-9F7A-25CB2A4ACA09}" type="doc">
      <dgm:prSet loTypeId="urn:microsoft.com/office/officeart/2005/8/layout/cycle5" loCatId="cycle" qsTypeId="urn:microsoft.com/office/officeart/2005/8/quickstyle/simple1" qsCatId="simple" csTypeId="urn:microsoft.com/office/officeart/2005/8/colors/colorful1" csCatId="colorful" phldr="1"/>
      <dgm:spPr/>
      <dgm:t>
        <a:bodyPr/>
        <a:lstStyle/>
        <a:p>
          <a:endParaRPr lang="en-US"/>
        </a:p>
      </dgm:t>
    </dgm:pt>
    <dgm:pt modelId="{F3A95C37-F361-4BFB-BD4F-EDCCC255B963}">
      <dgm:prSet phldrT="[Text]"/>
      <dgm:spPr/>
      <dgm:t>
        <a:bodyPr/>
        <a:lstStyle/>
        <a:p>
          <a:r>
            <a:rPr lang="en-US" b="1">
              <a:solidFill>
                <a:schemeClr val="tx1"/>
              </a:solidFill>
            </a:rPr>
            <a:t>Validate the branch encoded reports in store apps.</a:t>
          </a:r>
        </a:p>
      </dgm:t>
    </dgm:pt>
    <dgm:pt modelId="{8FC902A1-162C-4A2A-B914-6CDA8499A2E1}" type="parTrans" cxnId="{0A3A3756-6806-4824-9978-315E93BA6F15}">
      <dgm:prSet/>
      <dgm:spPr/>
      <dgm:t>
        <a:bodyPr/>
        <a:lstStyle/>
        <a:p>
          <a:endParaRPr lang="en-US"/>
        </a:p>
      </dgm:t>
    </dgm:pt>
    <dgm:pt modelId="{34937F01-E47A-4137-97FE-F2DF01CE0EF1}" type="sibTrans" cxnId="{0A3A3756-6806-4824-9978-315E93BA6F15}">
      <dgm:prSet/>
      <dgm:spPr/>
      <dgm:t>
        <a:bodyPr/>
        <a:lstStyle/>
        <a:p>
          <a:endParaRPr lang="en-US"/>
        </a:p>
      </dgm:t>
    </dgm:pt>
    <dgm:pt modelId="{A85FB660-4E0D-4D7C-853C-B9D20A61566C}">
      <dgm:prSet phldrT="[Text]"/>
      <dgm:spPr/>
      <dgm:t>
        <a:bodyPr/>
        <a:lstStyle/>
        <a:p>
          <a:r>
            <a:rPr lang="en-US" b="1">
              <a:solidFill>
                <a:schemeClr val="tx1"/>
              </a:solidFill>
            </a:rPr>
            <a:t>Extract short/over  and compute the shortage percentage for cashier and supervisor.</a:t>
          </a:r>
        </a:p>
      </dgm:t>
    </dgm:pt>
    <dgm:pt modelId="{D1196D02-34CA-4D29-B4C3-C141CA4A5A23}" type="parTrans" cxnId="{95701146-4F47-434C-BD79-E7AF1011D269}">
      <dgm:prSet/>
      <dgm:spPr/>
      <dgm:t>
        <a:bodyPr/>
        <a:lstStyle/>
        <a:p>
          <a:endParaRPr lang="en-US"/>
        </a:p>
      </dgm:t>
    </dgm:pt>
    <dgm:pt modelId="{225EFD50-E42B-45AE-ACF4-90A1F0B75410}" type="sibTrans" cxnId="{95701146-4F47-434C-BD79-E7AF1011D269}">
      <dgm:prSet/>
      <dgm:spPr/>
      <dgm:t>
        <a:bodyPr/>
        <a:lstStyle/>
        <a:p>
          <a:endParaRPr lang="en-US"/>
        </a:p>
      </dgm:t>
    </dgm:pt>
    <dgm:pt modelId="{D5D81224-316E-443A-A361-4633214F6F3C}">
      <dgm:prSet phldrT="[Text]"/>
      <dgm:spPr/>
      <dgm:t>
        <a:bodyPr/>
        <a:lstStyle/>
        <a:p>
          <a:r>
            <a:rPr lang="en-US" b="1">
              <a:solidFill>
                <a:schemeClr val="tx1"/>
              </a:solidFill>
            </a:rPr>
            <a:t>Extract bad order breakdowm from store apps.</a:t>
          </a:r>
        </a:p>
      </dgm:t>
    </dgm:pt>
    <dgm:pt modelId="{B1F4791A-FF97-4BFE-B016-3075025921B0}" type="parTrans" cxnId="{B9864DBE-1FF8-4B04-B1B7-9DC44CB99C59}">
      <dgm:prSet/>
      <dgm:spPr/>
      <dgm:t>
        <a:bodyPr/>
        <a:lstStyle/>
        <a:p>
          <a:endParaRPr lang="en-US"/>
        </a:p>
      </dgm:t>
    </dgm:pt>
    <dgm:pt modelId="{B3501EA4-5ABD-47E9-AC56-F986B83DA59B}" type="sibTrans" cxnId="{B9864DBE-1FF8-4B04-B1B7-9DC44CB99C59}">
      <dgm:prSet/>
      <dgm:spPr/>
      <dgm:t>
        <a:bodyPr/>
        <a:lstStyle/>
        <a:p>
          <a:endParaRPr lang="en-US"/>
        </a:p>
      </dgm:t>
    </dgm:pt>
    <dgm:pt modelId="{306E54F1-9BD8-4E6C-A29B-5077CADD65D4}">
      <dgm:prSet phldrT="[Text]"/>
      <dgm:spPr/>
      <dgm:t>
        <a:bodyPr/>
        <a:lstStyle/>
        <a:p>
          <a:r>
            <a:rPr lang="en-US" b="1">
              <a:solidFill>
                <a:schemeClr val="tx1"/>
              </a:solidFill>
            </a:rPr>
            <a:t>Extract sales breakdown from store apps.</a:t>
          </a:r>
        </a:p>
      </dgm:t>
    </dgm:pt>
    <dgm:pt modelId="{783AD426-A24C-49A0-8C7F-C69B4784BB57}" type="parTrans" cxnId="{D020C568-D3BE-45EE-803B-E27324938316}">
      <dgm:prSet/>
      <dgm:spPr/>
      <dgm:t>
        <a:bodyPr/>
        <a:lstStyle/>
        <a:p>
          <a:endParaRPr lang="en-US"/>
        </a:p>
      </dgm:t>
    </dgm:pt>
    <dgm:pt modelId="{CEE995F7-6AED-4A72-96E6-C7CDB1ED997C}" type="sibTrans" cxnId="{D020C568-D3BE-45EE-803B-E27324938316}">
      <dgm:prSet/>
      <dgm:spPr/>
      <dgm:t>
        <a:bodyPr/>
        <a:lstStyle/>
        <a:p>
          <a:endParaRPr lang="en-US"/>
        </a:p>
      </dgm:t>
    </dgm:pt>
    <dgm:pt modelId="{66C4A44A-BA03-4990-833A-5B79FE8A6558}">
      <dgm:prSet phldrT="[Text]"/>
      <dgm:spPr/>
      <dgm:t>
        <a:bodyPr/>
        <a:lstStyle/>
        <a:p>
          <a:r>
            <a:rPr lang="en-US" b="1">
              <a:solidFill>
                <a:schemeClr val="tx1"/>
              </a:solidFill>
            </a:rPr>
            <a:t>Analyze and double check the reports.</a:t>
          </a:r>
        </a:p>
      </dgm:t>
    </dgm:pt>
    <dgm:pt modelId="{69FA9223-E7DA-4A09-A663-8AFEDD02FC6F}" type="parTrans" cxnId="{DF9281FB-39C7-45C5-993A-037EAB8A9338}">
      <dgm:prSet/>
      <dgm:spPr/>
      <dgm:t>
        <a:bodyPr/>
        <a:lstStyle/>
        <a:p>
          <a:endParaRPr lang="en-US"/>
        </a:p>
      </dgm:t>
    </dgm:pt>
    <dgm:pt modelId="{A4669672-F609-4C8B-BAC6-E2DC052D8A30}" type="sibTrans" cxnId="{DF9281FB-39C7-45C5-993A-037EAB8A9338}">
      <dgm:prSet/>
      <dgm:spPr/>
      <dgm:t>
        <a:bodyPr/>
        <a:lstStyle/>
        <a:p>
          <a:endParaRPr lang="en-US"/>
        </a:p>
      </dgm:t>
    </dgm:pt>
    <dgm:pt modelId="{EF6EC1C5-A586-4622-B158-1A3C3683FE44}" type="pres">
      <dgm:prSet presAssocID="{75596473-7802-45D1-9F7A-25CB2A4ACA09}" presName="cycle" presStyleCnt="0">
        <dgm:presLayoutVars>
          <dgm:dir/>
          <dgm:resizeHandles val="exact"/>
        </dgm:presLayoutVars>
      </dgm:prSet>
      <dgm:spPr/>
      <dgm:t>
        <a:bodyPr/>
        <a:lstStyle/>
        <a:p>
          <a:endParaRPr lang="en-US"/>
        </a:p>
      </dgm:t>
    </dgm:pt>
    <dgm:pt modelId="{840BF07D-9DF8-466F-AD70-0822A456BACC}" type="pres">
      <dgm:prSet presAssocID="{F3A95C37-F361-4BFB-BD4F-EDCCC255B963}" presName="node" presStyleLbl="node1" presStyleIdx="0" presStyleCnt="5">
        <dgm:presLayoutVars>
          <dgm:bulletEnabled val="1"/>
        </dgm:presLayoutVars>
      </dgm:prSet>
      <dgm:spPr/>
      <dgm:t>
        <a:bodyPr/>
        <a:lstStyle/>
        <a:p>
          <a:endParaRPr lang="en-US"/>
        </a:p>
      </dgm:t>
    </dgm:pt>
    <dgm:pt modelId="{294BE20E-BA00-422D-8DB9-2669B42B9010}" type="pres">
      <dgm:prSet presAssocID="{F3A95C37-F361-4BFB-BD4F-EDCCC255B963}" presName="spNode" presStyleCnt="0"/>
      <dgm:spPr/>
    </dgm:pt>
    <dgm:pt modelId="{BAA26AFD-9269-4706-B5BA-549F985A5D2D}" type="pres">
      <dgm:prSet presAssocID="{34937F01-E47A-4137-97FE-F2DF01CE0EF1}" presName="sibTrans" presStyleLbl="sibTrans1D1" presStyleIdx="0" presStyleCnt="5"/>
      <dgm:spPr/>
      <dgm:t>
        <a:bodyPr/>
        <a:lstStyle/>
        <a:p>
          <a:endParaRPr lang="en-US"/>
        </a:p>
      </dgm:t>
    </dgm:pt>
    <dgm:pt modelId="{A9FAA9AF-E6F1-4FE4-B68F-DC352103CC1B}" type="pres">
      <dgm:prSet presAssocID="{A85FB660-4E0D-4D7C-853C-B9D20A61566C}" presName="node" presStyleLbl="node1" presStyleIdx="1" presStyleCnt="5">
        <dgm:presLayoutVars>
          <dgm:bulletEnabled val="1"/>
        </dgm:presLayoutVars>
      </dgm:prSet>
      <dgm:spPr/>
      <dgm:t>
        <a:bodyPr/>
        <a:lstStyle/>
        <a:p>
          <a:endParaRPr lang="en-US"/>
        </a:p>
      </dgm:t>
    </dgm:pt>
    <dgm:pt modelId="{8E0D052F-AA98-473D-AA56-5CD727E2F656}" type="pres">
      <dgm:prSet presAssocID="{A85FB660-4E0D-4D7C-853C-B9D20A61566C}" presName="spNode" presStyleCnt="0"/>
      <dgm:spPr/>
    </dgm:pt>
    <dgm:pt modelId="{02CA0995-A142-4EDE-A5A4-9854B1000218}" type="pres">
      <dgm:prSet presAssocID="{225EFD50-E42B-45AE-ACF4-90A1F0B75410}" presName="sibTrans" presStyleLbl="sibTrans1D1" presStyleIdx="1" presStyleCnt="5"/>
      <dgm:spPr/>
      <dgm:t>
        <a:bodyPr/>
        <a:lstStyle/>
        <a:p>
          <a:endParaRPr lang="en-US"/>
        </a:p>
      </dgm:t>
    </dgm:pt>
    <dgm:pt modelId="{993F4683-BE37-4232-A619-24D9A430B030}" type="pres">
      <dgm:prSet presAssocID="{D5D81224-316E-443A-A361-4633214F6F3C}" presName="node" presStyleLbl="node1" presStyleIdx="2" presStyleCnt="5">
        <dgm:presLayoutVars>
          <dgm:bulletEnabled val="1"/>
        </dgm:presLayoutVars>
      </dgm:prSet>
      <dgm:spPr/>
      <dgm:t>
        <a:bodyPr/>
        <a:lstStyle/>
        <a:p>
          <a:endParaRPr lang="en-US"/>
        </a:p>
      </dgm:t>
    </dgm:pt>
    <dgm:pt modelId="{BD1AA83C-9F38-425D-A30C-41FB133DE35C}" type="pres">
      <dgm:prSet presAssocID="{D5D81224-316E-443A-A361-4633214F6F3C}" presName="spNode" presStyleCnt="0"/>
      <dgm:spPr/>
    </dgm:pt>
    <dgm:pt modelId="{05716EF7-4EC6-491D-A3C2-164EF20E69FD}" type="pres">
      <dgm:prSet presAssocID="{B3501EA4-5ABD-47E9-AC56-F986B83DA59B}" presName="sibTrans" presStyleLbl="sibTrans1D1" presStyleIdx="2" presStyleCnt="5"/>
      <dgm:spPr/>
      <dgm:t>
        <a:bodyPr/>
        <a:lstStyle/>
        <a:p>
          <a:endParaRPr lang="en-US"/>
        </a:p>
      </dgm:t>
    </dgm:pt>
    <dgm:pt modelId="{94268D57-C6E2-49C5-81B9-1D7BEC7C6106}" type="pres">
      <dgm:prSet presAssocID="{306E54F1-9BD8-4E6C-A29B-5077CADD65D4}" presName="node" presStyleLbl="node1" presStyleIdx="3" presStyleCnt="5">
        <dgm:presLayoutVars>
          <dgm:bulletEnabled val="1"/>
        </dgm:presLayoutVars>
      </dgm:prSet>
      <dgm:spPr/>
      <dgm:t>
        <a:bodyPr/>
        <a:lstStyle/>
        <a:p>
          <a:endParaRPr lang="en-US"/>
        </a:p>
      </dgm:t>
    </dgm:pt>
    <dgm:pt modelId="{446519C7-7D8D-4B0F-B31E-0C007289C223}" type="pres">
      <dgm:prSet presAssocID="{306E54F1-9BD8-4E6C-A29B-5077CADD65D4}" presName="spNode" presStyleCnt="0"/>
      <dgm:spPr/>
    </dgm:pt>
    <dgm:pt modelId="{ED5ADB69-6EED-4CCA-8E46-CE8C40D4B24B}" type="pres">
      <dgm:prSet presAssocID="{CEE995F7-6AED-4A72-96E6-C7CDB1ED997C}" presName="sibTrans" presStyleLbl="sibTrans1D1" presStyleIdx="3" presStyleCnt="5"/>
      <dgm:spPr/>
      <dgm:t>
        <a:bodyPr/>
        <a:lstStyle/>
        <a:p>
          <a:endParaRPr lang="en-US"/>
        </a:p>
      </dgm:t>
    </dgm:pt>
    <dgm:pt modelId="{520F1534-5DD6-40B1-8CC6-658620FE6C27}" type="pres">
      <dgm:prSet presAssocID="{66C4A44A-BA03-4990-833A-5B79FE8A6558}" presName="node" presStyleLbl="node1" presStyleIdx="4" presStyleCnt="5">
        <dgm:presLayoutVars>
          <dgm:bulletEnabled val="1"/>
        </dgm:presLayoutVars>
      </dgm:prSet>
      <dgm:spPr/>
      <dgm:t>
        <a:bodyPr/>
        <a:lstStyle/>
        <a:p>
          <a:endParaRPr lang="en-US"/>
        </a:p>
      </dgm:t>
    </dgm:pt>
    <dgm:pt modelId="{4AAFFFC3-7BDD-41AC-960D-3102E6A88BA1}" type="pres">
      <dgm:prSet presAssocID="{66C4A44A-BA03-4990-833A-5B79FE8A6558}" presName="spNode" presStyleCnt="0"/>
      <dgm:spPr/>
    </dgm:pt>
    <dgm:pt modelId="{E412ED2B-CEC3-4B52-8385-63CA07569AF2}" type="pres">
      <dgm:prSet presAssocID="{A4669672-F609-4C8B-BAC6-E2DC052D8A30}" presName="sibTrans" presStyleLbl="sibTrans1D1" presStyleIdx="4" presStyleCnt="5"/>
      <dgm:spPr/>
      <dgm:t>
        <a:bodyPr/>
        <a:lstStyle/>
        <a:p>
          <a:endParaRPr lang="en-US"/>
        </a:p>
      </dgm:t>
    </dgm:pt>
  </dgm:ptLst>
  <dgm:cxnLst>
    <dgm:cxn modelId="{5A0F69BD-54D5-405C-9BD1-9C0CC97C3C33}" type="presOf" srcId="{34937F01-E47A-4137-97FE-F2DF01CE0EF1}" destId="{BAA26AFD-9269-4706-B5BA-549F985A5D2D}" srcOrd="0" destOrd="0" presId="urn:microsoft.com/office/officeart/2005/8/layout/cycle5"/>
    <dgm:cxn modelId="{10975DC1-2B35-4242-B0BD-7AF8F510AF20}" type="presOf" srcId="{CEE995F7-6AED-4A72-96E6-C7CDB1ED997C}" destId="{ED5ADB69-6EED-4CCA-8E46-CE8C40D4B24B}" srcOrd="0" destOrd="0" presId="urn:microsoft.com/office/officeart/2005/8/layout/cycle5"/>
    <dgm:cxn modelId="{091D6960-A3A6-4555-986C-AFF4A2DC5DD3}" type="presOf" srcId="{306E54F1-9BD8-4E6C-A29B-5077CADD65D4}" destId="{94268D57-C6E2-49C5-81B9-1D7BEC7C6106}" srcOrd="0" destOrd="0" presId="urn:microsoft.com/office/officeart/2005/8/layout/cycle5"/>
    <dgm:cxn modelId="{11B979D7-57AE-438B-832E-85678E7BF253}" type="presOf" srcId="{A85FB660-4E0D-4D7C-853C-B9D20A61566C}" destId="{A9FAA9AF-E6F1-4FE4-B68F-DC352103CC1B}" srcOrd="0" destOrd="0" presId="urn:microsoft.com/office/officeart/2005/8/layout/cycle5"/>
    <dgm:cxn modelId="{D020C568-D3BE-45EE-803B-E27324938316}" srcId="{75596473-7802-45D1-9F7A-25CB2A4ACA09}" destId="{306E54F1-9BD8-4E6C-A29B-5077CADD65D4}" srcOrd="3" destOrd="0" parTransId="{783AD426-A24C-49A0-8C7F-C69B4784BB57}" sibTransId="{CEE995F7-6AED-4A72-96E6-C7CDB1ED997C}"/>
    <dgm:cxn modelId="{95701146-4F47-434C-BD79-E7AF1011D269}" srcId="{75596473-7802-45D1-9F7A-25CB2A4ACA09}" destId="{A85FB660-4E0D-4D7C-853C-B9D20A61566C}" srcOrd="1" destOrd="0" parTransId="{D1196D02-34CA-4D29-B4C3-C141CA4A5A23}" sibTransId="{225EFD50-E42B-45AE-ACF4-90A1F0B75410}"/>
    <dgm:cxn modelId="{E0AA1EA4-D991-4354-A646-96E6C56189BE}" type="presOf" srcId="{75596473-7802-45D1-9F7A-25CB2A4ACA09}" destId="{EF6EC1C5-A586-4622-B158-1A3C3683FE44}" srcOrd="0" destOrd="0" presId="urn:microsoft.com/office/officeart/2005/8/layout/cycle5"/>
    <dgm:cxn modelId="{66688E43-7DC9-421C-98DB-4CC658AAA08F}" type="presOf" srcId="{66C4A44A-BA03-4990-833A-5B79FE8A6558}" destId="{520F1534-5DD6-40B1-8CC6-658620FE6C27}" srcOrd="0" destOrd="0" presId="urn:microsoft.com/office/officeart/2005/8/layout/cycle5"/>
    <dgm:cxn modelId="{D0879A04-405F-4722-B157-AC62C6AC856D}" type="presOf" srcId="{225EFD50-E42B-45AE-ACF4-90A1F0B75410}" destId="{02CA0995-A142-4EDE-A5A4-9854B1000218}" srcOrd="0" destOrd="0" presId="urn:microsoft.com/office/officeart/2005/8/layout/cycle5"/>
    <dgm:cxn modelId="{A13B0062-52C1-4FDA-BA5F-B35A9C51D1AA}" type="presOf" srcId="{D5D81224-316E-443A-A361-4633214F6F3C}" destId="{993F4683-BE37-4232-A619-24D9A430B030}" srcOrd="0" destOrd="0" presId="urn:microsoft.com/office/officeart/2005/8/layout/cycle5"/>
    <dgm:cxn modelId="{8D8177F1-8427-4508-B558-CA60282E1D08}" type="presOf" srcId="{B3501EA4-5ABD-47E9-AC56-F986B83DA59B}" destId="{05716EF7-4EC6-491D-A3C2-164EF20E69FD}" srcOrd="0" destOrd="0" presId="urn:microsoft.com/office/officeart/2005/8/layout/cycle5"/>
    <dgm:cxn modelId="{9B17E7BA-3BCC-47C7-A209-129D411C2354}" type="presOf" srcId="{F3A95C37-F361-4BFB-BD4F-EDCCC255B963}" destId="{840BF07D-9DF8-466F-AD70-0822A456BACC}" srcOrd="0" destOrd="0" presId="urn:microsoft.com/office/officeart/2005/8/layout/cycle5"/>
    <dgm:cxn modelId="{B9864DBE-1FF8-4B04-B1B7-9DC44CB99C59}" srcId="{75596473-7802-45D1-9F7A-25CB2A4ACA09}" destId="{D5D81224-316E-443A-A361-4633214F6F3C}" srcOrd="2" destOrd="0" parTransId="{B1F4791A-FF97-4BFE-B016-3075025921B0}" sibTransId="{B3501EA4-5ABD-47E9-AC56-F986B83DA59B}"/>
    <dgm:cxn modelId="{DF9281FB-39C7-45C5-993A-037EAB8A9338}" srcId="{75596473-7802-45D1-9F7A-25CB2A4ACA09}" destId="{66C4A44A-BA03-4990-833A-5B79FE8A6558}" srcOrd="4" destOrd="0" parTransId="{69FA9223-E7DA-4A09-A663-8AFEDD02FC6F}" sibTransId="{A4669672-F609-4C8B-BAC6-E2DC052D8A30}"/>
    <dgm:cxn modelId="{0A3A3756-6806-4824-9978-315E93BA6F15}" srcId="{75596473-7802-45D1-9F7A-25CB2A4ACA09}" destId="{F3A95C37-F361-4BFB-BD4F-EDCCC255B963}" srcOrd="0" destOrd="0" parTransId="{8FC902A1-162C-4A2A-B914-6CDA8499A2E1}" sibTransId="{34937F01-E47A-4137-97FE-F2DF01CE0EF1}"/>
    <dgm:cxn modelId="{F15CBB29-9CC4-4592-8BAB-15D12ED4300B}" type="presOf" srcId="{A4669672-F609-4C8B-BAC6-E2DC052D8A30}" destId="{E412ED2B-CEC3-4B52-8385-63CA07569AF2}" srcOrd="0" destOrd="0" presId="urn:microsoft.com/office/officeart/2005/8/layout/cycle5"/>
    <dgm:cxn modelId="{CF7AE6EB-A3EA-4CBF-844D-2E9D28823A5D}" type="presParOf" srcId="{EF6EC1C5-A586-4622-B158-1A3C3683FE44}" destId="{840BF07D-9DF8-466F-AD70-0822A456BACC}" srcOrd="0" destOrd="0" presId="urn:microsoft.com/office/officeart/2005/8/layout/cycle5"/>
    <dgm:cxn modelId="{2D25BBFF-D4F4-438A-92D4-CAABB750193E}" type="presParOf" srcId="{EF6EC1C5-A586-4622-B158-1A3C3683FE44}" destId="{294BE20E-BA00-422D-8DB9-2669B42B9010}" srcOrd="1" destOrd="0" presId="urn:microsoft.com/office/officeart/2005/8/layout/cycle5"/>
    <dgm:cxn modelId="{9F90008F-8F40-49F9-A72A-725CF53D4A7A}" type="presParOf" srcId="{EF6EC1C5-A586-4622-B158-1A3C3683FE44}" destId="{BAA26AFD-9269-4706-B5BA-549F985A5D2D}" srcOrd="2" destOrd="0" presId="urn:microsoft.com/office/officeart/2005/8/layout/cycle5"/>
    <dgm:cxn modelId="{AF49D474-69E2-4C1D-B766-2130238F8C07}" type="presParOf" srcId="{EF6EC1C5-A586-4622-B158-1A3C3683FE44}" destId="{A9FAA9AF-E6F1-4FE4-B68F-DC352103CC1B}" srcOrd="3" destOrd="0" presId="urn:microsoft.com/office/officeart/2005/8/layout/cycle5"/>
    <dgm:cxn modelId="{AC48C975-5FD8-46AB-ABE5-60C0B92AAC9D}" type="presParOf" srcId="{EF6EC1C5-A586-4622-B158-1A3C3683FE44}" destId="{8E0D052F-AA98-473D-AA56-5CD727E2F656}" srcOrd="4" destOrd="0" presId="urn:microsoft.com/office/officeart/2005/8/layout/cycle5"/>
    <dgm:cxn modelId="{61E57266-CE71-4520-BEEF-3BDCBAC90606}" type="presParOf" srcId="{EF6EC1C5-A586-4622-B158-1A3C3683FE44}" destId="{02CA0995-A142-4EDE-A5A4-9854B1000218}" srcOrd="5" destOrd="0" presId="urn:microsoft.com/office/officeart/2005/8/layout/cycle5"/>
    <dgm:cxn modelId="{7D53C33B-CD96-464B-B802-9D68F92E33E0}" type="presParOf" srcId="{EF6EC1C5-A586-4622-B158-1A3C3683FE44}" destId="{993F4683-BE37-4232-A619-24D9A430B030}" srcOrd="6" destOrd="0" presId="urn:microsoft.com/office/officeart/2005/8/layout/cycle5"/>
    <dgm:cxn modelId="{0A29C5AC-1FD0-4D35-B3A0-8A2FEEDF98F5}" type="presParOf" srcId="{EF6EC1C5-A586-4622-B158-1A3C3683FE44}" destId="{BD1AA83C-9F38-425D-A30C-41FB133DE35C}" srcOrd="7" destOrd="0" presId="urn:microsoft.com/office/officeart/2005/8/layout/cycle5"/>
    <dgm:cxn modelId="{ABC81F7F-6354-4A11-9624-BA4A3CC52631}" type="presParOf" srcId="{EF6EC1C5-A586-4622-B158-1A3C3683FE44}" destId="{05716EF7-4EC6-491D-A3C2-164EF20E69FD}" srcOrd="8" destOrd="0" presId="urn:microsoft.com/office/officeart/2005/8/layout/cycle5"/>
    <dgm:cxn modelId="{81EA5FA5-B76A-49F4-937C-03BCBDDB0DFE}" type="presParOf" srcId="{EF6EC1C5-A586-4622-B158-1A3C3683FE44}" destId="{94268D57-C6E2-49C5-81B9-1D7BEC7C6106}" srcOrd="9" destOrd="0" presId="urn:microsoft.com/office/officeart/2005/8/layout/cycle5"/>
    <dgm:cxn modelId="{5EBA87BB-25F5-4096-9A60-934CA46DD46C}" type="presParOf" srcId="{EF6EC1C5-A586-4622-B158-1A3C3683FE44}" destId="{446519C7-7D8D-4B0F-B31E-0C007289C223}" srcOrd="10" destOrd="0" presId="urn:microsoft.com/office/officeart/2005/8/layout/cycle5"/>
    <dgm:cxn modelId="{92EEA17F-68D4-4CC1-ADEF-D9354B4EFF11}" type="presParOf" srcId="{EF6EC1C5-A586-4622-B158-1A3C3683FE44}" destId="{ED5ADB69-6EED-4CCA-8E46-CE8C40D4B24B}" srcOrd="11" destOrd="0" presId="urn:microsoft.com/office/officeart/2005/8/layout/cycle5"/>
    <dgm:cxn modelId="{2907C308-145F-4F1F-936D-F5CF13FF7767}" type="presParOf" srcId="{EF6EC1C5-A586-4622-B158-1A3C3683FE44}" destId="{520F1534-5DD6-40B1-8CC6-658620FE6C27}" srcOrd="12" destOrd="0" presId="urn:microsoft.com/office/officeart/2005/8/layout/cycle5"/>
    <dgm:cxn modelId="{C39144BC-96FB-479C-995A-14959F09B697}" type="presParOf" srcId="{EF6EC1C5-A586-4622-B158-1A3C3683FE44}" destId="{4AAFFFC3-7BDD-41AC-960D-3102E6A88BA1}" srcOrd="13" destOrd="0" presId="urn:microsoft.com/office/officeart/2005/8/layout/cycle5"/>
    <dgm:cxn modelId="{EADD48F0-FE86-422C-B6E6-89DD1E3B3DFD}" type="presParOf" srcId="{EF6EC1C5-A586-4622-B158-1A3C3683FE44}" destId="{E412ED2B-CEC3-4B52-8385-63CA07569AF2}" srcOrd="14" destOrd="0" presId="urn:microsoft.com/office/officeart/2005/8/layout/cycle5"/>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5596473-7802-45D1-9F7A-25CB2A4ACA09}" type="doc">
      <dgm:prSet loTypeId="urn:microsoft.com/office/officeart/2005/8/layout/cycle5" loCatId="cycle" qsTypeId="urn:microsoft.com/office/officeart/2005/8/quickstyle/simple1" qsCatId="simple" csTypeId="urn:microsoft.com/office/officeart/2005/8/colors/colorful1" csCatId="colorful" phldr="1"/>
      <dgm:spPr/>
      <dgm:t>
        <a:bodyPr/>
        <a:lstStyle/>
        <a:p>
          <a:endParaRPr lang="en-US"/>
        </a:p>
      </dgm:t>
    </dgm:pt>
    <dgm:pt modelId="{F3A95C37-F361-4BFB-BD4F-EDCCC255B963}">
      <dgm:prSet phldrT="[Text]"/>
      <dgm:spPr>
        <a:xfrm>
          <a:off x="2272772" y="525"/>
          <a:ext cx="1483779" cy="964456"/>
        </a:xfr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b="1">
              <a:solidFill>
                <a:sysClr val="windowText" lastClr="000000"/>
              </a:solidFill>
              <a:latin typeface="Calibri" panose="020F0502020204030204"/>
              <a:ea typeface="+mn-ea"/>
              <a:cs typeface="+mn-cs"/>
            </a:rPr>
            <a:t>Validate the branch encoded reports in store apps.</a:t>
          </a:r>
        </a:p>
      </dgm:t>
    </dgm:pt>
    <dgm:pt modelId="{8FC902A1-162C-4A2A-B914-6CDA8499A2E1}" type="parTrans" cxnId="{0A3A3756-6806-4824-9978-315E93BA6F15}">
      <dgm:prSet/>
      <dgm:spPr/>
      <dgm:t>
        <a:bodyPr/>
        <a:lstStyle/>
        <a:p>
          <a:endParaRPr lang="en-US"/>
        </a:p>
      </dgm:t>
    </dgm:pt>
    <dgm:pt modelId="{34937F01-E47A-4137-97FE-F2DF01CE0EF1}" type="sibTrans" cxnId="{0A3A3756-6806-4824-9978-315E93BA6F15}">
      <dgm:prSet/>
      <dgm:spPr>
        <a:xfrm>
          <a:off x="1087903" y="482753"/>
          <a:ext cx="3853517" cy="3853517"/>
        </a:xfrm>
        <a:noFill/>
        <a:ln w="6350" cap="flat" cmpd="sng" algn="ctr">
          <a:solidFill>
            <a:srgbClr val="ED7D31">
              <a:hueOff val="0"/>
              <a:satOff val="0"/>
              <a:lumOff val="0"/>
              <a:alphaOff val="0"/>
            </a:srgbClr>
          </a:solidFill>
          <a:prstDash val="solid"/>
          <a:miter lim="800000"/>
          <a:tailEnd type="arrow"/>
        </a:ln>
        <a:effectLst/>
      </dgm:spPr>
      <dgm:t>
        <a:bodyPr/>
        <a:lstStyle/>
        <a:p>
          <a:endParaRPr lang="en-US"/>
        </a:p>
      </dgm:t>
    </dgm:pt>
    <dgm:pt modelId="{A85FB660-4E0D-4D7C-853C-B9D20A61566C}">
      <dgm:prSet phldrT="[Text]"/>
      <dgm:spPr>
        <a:xfrm>
          <a:off x="4105229" y="1331882"/>
          <a:ext cx="1483779" cy="964456"/>
        </a:xfr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b="1">
              <a:solidFill>
                <a:sysClr val="windowText" lastClr="000000"/>
              </a:solidFill>
              <a:latin typeface="Calibri" panose="020F0502020204030204"/>
              <a:ea typeface="+mn-ea"/>
              <a:cs typeface="+mn-cs"/>
            </a:rPr>
            <a:t>Extract the Production Report for the total batches of breads produced.</a:t>
          </a:r>
        </a:p>
      </dgm:t>
    </dgm:pt>
    <dgm:pt modelId="{D1196D02-34CA-4D29-B4C3-C141CA4A5A23}" type="parTrans" cxnId="{95701146-4F47-434C-BD79-E7AF1011D269}">
      <dgm:prSet/>
      <dgm:spPr/>
      <dgm:t>
        <a:bodyPr/>
        <a:lstStyle/>
        <a:p>
          <a:endParaRPr lang="en-US"/>
        </a:p>
      </dgm:t>
    </dgm:pt>
    <dgm:pt modelId="{225EFD50-E42B-45AE-ACF4-90A1F0B75410}" type="sibTrans" cxnId="{95701146-4F47-434C-BD79-E7AF1011D269}">
      <dgm:prSet/>
      <dgm:spPr>
        <a:xfrm>
          <a:off x="1087903" y="482753"/>
          <a:ext cx="3853517" cy="3853517"/>
        </a:xfrm>
        <a:noFill/>
        <a:ln w="6350" cap="flat" cmpd="sng" algn="ctr">
          <a:solidFill>
            <a:srgbClr val="A5A5A5">
              <a:hueOff val="0"/>
              <a:satOff val="0"/>
              <a:lumOff val="0"/>
              <a:alphaOff val="0"/>
            </a:srgbClr>
          </a:solidFill>
          <a:prstDash val="solid"/>
          <a:miter lim="800000"/>
          <a:tailEnd type="arrow"/>
        </a:ln>
        <a:effectLst/>
      </dgm:spPr>
      <dgm:t>
        <a:bodyPr/>
        <a:lstStyle/>
        <a:p>
          <a:endParaRPr lang="en-US"/>
        </a:p>
      </dgm:t>
    </dgm:pt>
    <dgm:pt modelId="{D5D81224-316E-443A-A361-4633214F6F3C}">
      <dgm:prSet phldrT="[Text]"/>
      <dgm:spPr>
        <a:xfrm>
          <a:off x="3405293" y="3486064"/>
          <a:ext cx="1483779" cy="964456"/>
        </a:xfr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b="1">
              <a:solidFill>
                <a:sysClr val="windowText" lastClr="000000"/>
              </a:solidFill>
              <a:latin typeface="Calibri" panose="020F0502020204030204"/>
              <a:ea typeface="+mn-ea"/>
              <a:cs typeface="+mn-cs"/>
            </a:rPr>
            <a:t>Extract all the deliveries and transfers.</a:t>
          </a:r>
        </a:p>
      </dgm:t>
    </dgm:pt>
    <dgm:pt modelId="{B1F4791A-FF97-4BFE-B016-3075025921B0}" type="parTrans" cxnId="{B9864DBE-1FF8-4B04-B1B7-9DC44CB99C59}">
      <dgm:prSet/>
      <dgm:spPr/>
      <dgm:t>
        <a:bodyPr/>
        <a:lstStyle/>
        <a:p>
          <a:endParaRPr lang="en-US"/>
        </a:p>
      </dgm:t>
    </dgm:pt>
    <dgm:pt modelId="{B3501EA4-5ABD-47E9-AC56-F986B83DA59B}" type="sibTrans" cxnId="{B9864DBE-1FF8-4B04-B1B7-9DC44CB99C59}">
      <dgm:prSet/>
      <dgm:spPr>
        <a:xfrm>
          <a:off x="1087903" y="482753"/>
          <a:ext cx="3853517" cy="3853517"/>
        </a:xfrm>
        <a:noFill/>
        <a:ln w="6350" cap="flat" cmpd="sng" algn="ctr">
          <a:solidFill>
            <a:srgbClr val="FFC000">
              <a:hueOff val="0"/>
              <a:satOff val="0"/>
              <a:lumOff val="0"/>
              <a:alphaOff val="0"/>
            </a:srgbClr>
          </a:solidFill>
          <a:prstDash val="solid"/>
          <a:miter lim="800000"/>
          <a:tailEnd type="arrow"/>
        </a:ln>
        <a:effectLst/>
      </dgm:spPr>
      <dgm:t>
        <a:bodyPr/>
        <a:lstStyle/>
        <a:p>
          <a:endParaRPr lang="en-US"/>
        </a:p>
      </dgm:t>
    </dgm:pt>
    <dgm:pt modelId="{306E54F1-9BD8-4E6C-A29B-5077CADD65D4}">
      <dgm:prSet phldrT="[Text]"/>
      <dgm:spPr>
        <a:xfrm>
          <a:off x="1140252" y="3486064"/>
          <a:ext cx="1483779" cy="964456"/>
        </a:xfr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b="1">
              <a:solidFill>
                <a:sysClr val="windowText" lastClr="000000"/>
              </a:solidFill>
              <a:latin typeface="Calibri" panose="020F0502020204030204"/>
              <a:ea typeface="+mn-ea"/>
              <a:cs typeface="+mn-cs"/>
            </a:rPr>
            <a:t>Extract the Ending Physical Count.</a:t>
          </a:r>
        </a:p>
      </dgm:t>
    </dgm:pt>
    <dgm:pt modelId="{783AD426-A24C-49A0-8C7F-C69B4784BB57}" type="parTrans" cxnId="{D020C568-D3BE-45EE-803B-E27324938316}">
      <dgm:prSet/>
      <dgm:spPr/>
      <dgm:t>
        <a:bodyPr/>
        <a:lstStyle/>
        <a:p>
          <a:endParaRPr lang="en-US"/>
        </a:p>
      </dgm:t>
    </dgm:pt>
    <dgm:pt modelId="{CEE995F7-6AED-4A72-96E6-C7CDB1ED997C}" type="sibTrans" cxnId="{D020C568-D3BE-45EE-803B-E27324938316}">
      <dgm:prSet/>
      <dgm:spPr>
        <a:xfrm>
          <a:off x="1087903" y="482753"/>
          <a:ext cx="3853517" cy="3853517"/>
        </a:xfrm>
        <a:noFill/>
        <a:ln w="6350" cap="flat" cmpd="sng" algn="ctr">
          <a:solidFill>
            <a:srgbClr val="4472C4">
              <a:hueOff val="0"/>
              <a:satOff val="0"/>
              <a:lumOff val="0"/>
              <a:alphaOff val="0"/>
            </a:srgbClr>
          </a:solidFill>
          <a:prstDash val="solid"/>
          <a:miter lim="800000"/>
          <a:tailEnd type="arrow"/>
        </a:ln>
        <a:effectLst/>
      </dgm:spPr>
      <dgm:t>
        <a:bodyPr/>
        <a:lstStyle/>
        <a:p>
          <a:endParaRPr lang="en-US"/>
        </a:p>
      </dgm:t>
    </dgm:pt>
    <dgm:pt modelId="{66C4A44A-BA03-4990-833A-5B79FE8A6558}">
      <dgm:prSet phldrT="[Text]"/>
      <dgm:spPr>
        <a:xfrm>
          <a:off x="440316" y="1331882"/>
          <a:ext cx="1483779" cy="964456"/>
        </a:xfr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b="1">
              <a:solidFill>
                <a:sysClr val="windowText" lastClr="000000"/>
              </a:solidFill>
              <a:latin typeface="Calibri" panose="020F0502020204030204"/>
              <a:ea typeface="+mn-ea"/>
              <a:cs typeface="+mn-cs"/>
            </a:rPr>
            <a:t>Analyze the flow of raw materials variances and check the allowable percentage of variance.</a:t>
          </a:r>
        </a:p>
      </dgm:t>
    </dgm:pt>
    <dgm:pt modelId="{69FA9223-E7DA-4A09-A663-8AFEDD02FC6F}" type="parTrans" cxnId="{DF9281FB-39C7-45C5-993A-037EAB8A9338}">
      <dgm:prSet/>
      <dgm:spPr/>
      <dgm:t>
        <a:bodyPr/>
        <a:lstStyle/>
        <a:p>
          <a:endParaRPr lang="en-US"/>
        </a:p>
      </dgm:t>
    </dgm:pt>
    <dgm:pt modelId="{A4669672-F609-4C8B-BAC6-E2DC052D8A30}" type="sibTrans" cxnId="{DF9281FB-39C7-45C5-993A-037EAB8A9338}">
      <dgm:prSet/>
      <dgm:spPr>
        <a:xfrm>
          <a:off x="1087903" y="482753"/>
          <a:ext cx="3853517" cy="3853517"/>
        </a:xfrm>
        <a:noFill/>
        <a:ln w="6350" cap="flat" cmpd="sng" algn="ctr">
          <a:solidFill>
            <a:srgbClr val="70AD47">
              <a:hueOff val="0"/>
              <a:satOff val="0"/>
              <a:lumOff val="0"/>
              <a:alphaOff val="0"/>
            </a:srgbClr>
          </a:solidFill>
          <a:prstDash val="solid"/>
          <a:miter lim="800000"/>
          <a:tailEnd type="arrow"/>
        </a:ln>
        <a:effectLst/>
      </dgm:spPr>
      <dgm:t>
        <a:bodyPr/>
        <a:lstStyle/>
        <a:p>
          <a:endParaRPr lang="en-US"/>
        </a:p>
      </dgm:t>
    </dgm:pt>
    <dgm:pt modelId="{EF6EC1C5-A586-4622-B158-1A3C3683FE44}" type="pres">
      <dgm:prSet presAssocID="{75596473-7802-45D1-9F7A-25CB2A4ACA09}" presName="cycle" presStyleCnt="0">
        <dgm:presLayoutVars>
          <dgm:dir/>
          <dgm:resizeHandles val="exact"/>
        </dgm:presLayoutVars>
      </dgm:prSet>
      <dgm:spPr/>
      <dgm:t>
        <a:bodyPr/>
        <a:lstStyle/>
        <a:p>
          <a:endParaRPr lang="en-US"/>
        </a:p>
      </dgm:t>
    </dgm:pt>
    <dgm:pt modelId="{840BF07D-9DF8-466F-AD70-0822A456BACC}" type="pres">
      <dgm:prSet presAssocID="{F3A95C37-F361-4BFB-BD4F-EDCCC255B963}" presName="node" presStyleLbl="node1" presStyleIdx="0" presStyleCnt="5">
        <dgm:presLayoutVars>
          <dgm:bulletEnabled val="1"/>
        </dgm:presLayoutVars>
      </dgm:prSet>
      <dgm:spPr>
        <a:prstGeom prst="roundRect">
          <a:avLst/>
        </a:prstGeom>
      </dgm:spPr>
      <dgm:t>
        <a:bodyPr/>
        <a:lstStyle/>
        <a:p>
          <a:endParaRPr lang="en-US"/>
        </a:p>
      </dgm:t>
    </dgm:pt>
    <dgm:pt modelId="{294BE20E-BA00-422D-8DB9-2669B42B9010}" type="pres">
      <dgm:prSet presAssocID="{F3A95C37-F361-4BFB-BD4F-EDCCC255B963}" presName="spNode" presStyleCnt="0"/>
      <dgm:spPr/>
    </dgm:pt>
    <dgm:pt modelId="{BAA26AFD-9269-4706-B5BA-549F985A5D2D}" type="pres">
      <dgm:prSet presAssocID="{34937F01-E47A-4137-97FE-F2DF01CE0EF1}" presName="sibTrans" presStyleLbl="sibTrans1D1" presStyleIdx="0" presStyleCnt="5"/>
      <dgm:spPr>
        <a:custGeom>
          <a:avLst/>
          <a:gdLst/>
          <a:ahLst/>
          <a:cxnLst/>
          <a:rect l="0" t="0" r="0" b="0"/>
          <a:pathLst>
            <a:path>
              <a:moveTo>
                <a:pt x="2867395" y="245210"/>
              </a:moveTo>
              <a:arcTo wR="1926758" hR="1926758" stAng="17953325" swAng="1211714"/>
            </a:path>
          </a:pathLst>
        </a:custGeom>
      </dgm:spPr>
      <dgm:t>
        <a:bodyPr/>
        <a:lstStyle/>
        <a:p>
          <a:endParaRPr lang="en-US"/>
        </a:p>
      </dgm:t>
    </dgm:pt>
    <dgm:pt modelId="{A9FAA9AF-E6F1-4FE4-B68F-DC352103CC1B}" type="pres">
      <dgm:prSet presAssocID="{A85FB660-4E0D-4D7C-853C-B9D20A61566C}" presName="node" presStyleLbl="node1" presStyleIdx="1" presStyleCnt="5">
        <dgm:presLayoutVars>
          <dgm:bulletEnabled val="1"/>
        </dgm:presLayoutVars>
      </dgm:prSet>
      <dgm:spPr>
        <a:prstGeom prst="roundRect">
          <a:avLst/>
        </a:prstGeom>
      </dgm:spPr>
      <dgm:t>
        <a:bodyPr/>
        <a:lstStyle/>
        <a:p>
          <a:endParaRPr lang="en-US"/>
        </a:p>
      </dgm:t>
    </dgm:pt>
    <dgm:pt modelId="{8E0D052F-AA98-473D-AA56-5CD727E2F656}" type="pres">
      <dgm:prSet presAssocID="{A85FB660-4E0D-4D7C-853C-B9D20A61566C}" presName="spNode" presStyleCnt="0"/>
      <dgm:spPr/>
    </dgm:pt>
    <dgm:pt modelId="{02CA0995-A142-4EDE-A5A4-9854B1000218}" type="pres">
      <dgm:prSet presAssocID="{225EFD50-E42B-45AE-ACF4-90A1F0B75410}" presName="sibTrans" presStyleLbl="sibTrans1D1" presStyleIdx="1" presStyleCnt="5"/>
      <dgm:spPr>
        <a:custGeom>
          <a:avLst/>
          <a:gdLst/>
          <a:ahLst/>
          <a:cxnLst/>
          <a:rect l="0" t="0" r="0" b="0"/>
          <a:pathLst>
            <a:path>
              <a:moveTo>
                <a:pt x="3848898" y="2060103"/>
              </a:moveTo>
              <a:arcTo wR="1926758" hR="1926758" stAng="21838105" swAng="1359862"/>
            </a:path>
          </a:pathLst>
        </a:custGeom>
      </dgm:spPr>
      <dgm:t>
        <a:bodyPr/>
        <a:lstStyle/>
        <a:p>
          <a:endParaRPr lang="en-US"/>
        </a:p>
      </dgm:t>
    </dgm:pt>
    <dgm:pt modelId="{993F4683-BE37-4232-A619-24D9A430B030}" type="pres">
      <dgm:prSet presAssocID="{D5D81224-316E-443A-A361-4633214F6F3C}" presName="node" presStyleLbl="node1" presStyleIdx="2" presStyleCnt="5">
        <dgm:presLayoutVars>
          <dgm:bulletEnabled val="1"/>
        </dgm:presLayoutVars>
      </dgm:prSet>
      <dgm:spPr>
        <a:prstGeom prst="roundRect">
          <a:avLst/>
        </a:prstGeom>
      </dgm:spPr>
      <dgm:t>
        <a:bodyPr/>
        <a:lstStyle/>
        <a:p>
          <a:endParaRPr lang="en-US"/>
        </a:p>
      </dgm:t>
    </dgm:pt>
    <dgm:pt modelId="{BD1AA83C-9F38-425D-A30C-41FB133DE35C}" type="pres">
      <dgm:prSet presAssocID="{D5D81224-316E-443A-A361-4633214F6F3C}" presName="spNode" presStyleCnt="0"/>
      <dgm:spPr/>
    </dgm:pt>
    <dgm:pt modelId="{05716EF7-4EC6-491D-A3C2-164EF20E69FD}" type="pres">
      <dgm:prSet presAssocID="{B3501EA4-5ABD-47E9-AC56-F986B83DA59B}" presName="sibTrans" presStyleLbl="sibTrans1D1" presStyleIdx="2" presStyleCnt="5"/>
      <dgm:spPr>
        <a:custGeom>
          <a:avLst/>
          <a:gdLst/>
          <a:ahLst/>
          <a:cxnLst/>
          <a:rect l="0" t="0" r="0" b="0"/>
          <a:pathLst>
            <a:path>
              <a:moveTo>
                <a:pt x="2163266" y="3838947"/>
              </a:moveTo>
              <a:arcTo wR="1926758" hR="1926758" stAng="4976954" swAng="846092"/>
            </a:path>
          </a:pathLst>
        </a:custGeom>
      </dgm:spPr>
      <dgm:t>
        <a:bodyPr/>
        <a:lstStyle/>
        <a:p>
          <a:endParaRPr lang="en-US"/>
        </a:p>
      </dgm:t>
    </dgm:pt>
    <dgm:pt modelId="{94268D57-C6E2-49C5-81B9-1D7BEC7C6106}" type="pres">
      <dgm:prSet presAssocID="{306E54F1-9BD8-4E6C-A29B-5077CADD65D4}" presName="node" presStyleLbl="node1" presStyleIdx="3" presStyleCnt="5">
        <dgm:presLayoutVars>
          <dgm:bulletEnabled val="1"/>
        </dgm:presLayoutVars>
      </dgm:prSet>
      <dgm:spPr>
        <a:prstGeom prst="roundRect">
          <a:avLst/>
        </a:prstGeom>
      </dgm:spPr>
      <dgm:t>
        <a:bodyPr/>
        <a:lstStyle/>
        <a:p>
          <a:endParaRPr lang="en-US"/>
        </a:p>
      </dgm:t>
    </dgm:pt>
    <dgm:pt modelId="{446519C7-7D8D-4B0F-B31E-0C007289C223}" type="pres">
      <dgm:prSet presAssocID="{306E54F1-9BD8-4E6C-A29B-5077CADD65D4}" presName="spNode" presStyleCnt="0"/>
      <dgm:spPr/>
    </dgm:pt>
    <dgm:pt modelId="{ED5ADB69-6EED-4CCA-8E46-CE8C40D4B24B}" type="pres">
      <dgm:prSet presAssocID="{CEE995F7-6AED-4A72-96E6-C7CDB1ED997C}" presName="sibTrans" presStyleLbl="sibTrans1D1" presStyleIdx="3" presStyleCnt="5"/>
      <dgm:spPr>
        <a:custGeom>
          <a:avLst/>
          <a:gdLst/>
          <a:ahLst/>
          <a:cxnLst/>
          <a:rect l="0" t="0" r="0" b="0"/>
          <a:pathLst>
            <a:path>
              <a:moveTo>
                <a:pt x="204433" y="2790468"/>
              </a:moveTo>
              <a:arcTo wR="1926758" hR="1926758" stAng="9202034" swAng="1359862"/>
            </a:path>
          </a:pathLst>
        </a:custGeom>
      </dgm:spPr>
      <dgm:t>
        <a:bodyPr/>
        <a:lstStyle/>
        <a:p>
          <a:endParaRPr lang="en-US"/>
        </a:p>
      </dgm:t>
    </dgm:pt>
    <dgm:pt modelId="{520F1534-5DD6-40B1-8CC6-658620FE6C27}" type="pres">
      <dgm:prSet presAssocID="{66C4A44A-BA03-4990-833A-5B79FE8A6558}" presName="node" presStyleLbl="node1" presStyleIdx="4" presStyleCnt="5">
        <dgm:presLayoutVars>
          <dgm:bulletEnabled val="1"/>
        </dgm:presLayoutVars>
      </dgm:prSet>
      <dgm:spPr>
        <a:prstGeom prst="roundRect">
          <a:avLst/>
        </a:prstGeom>
      </dgm:spPr>
      <dgm:t>
        <a:bodyPr/>
        <a:lstStyle/>
        <a:p>
          <a:endParaRPr lang="en-US"/>
        </a:p>
      </dgm:t>
    </dgm:pt>
    <dgm:pt modelId="{4AAFFFC3-7BDD-41AC-960D-3102E6A88BA1}" type="pres">
      <dgm:prSet presAssocID="{66C4A44A-BA03-4990-833A-5B79FE8A6558}" presName="spNode" presStyleCnt="0"/>
      <dgm:spPr/>
    </dgm:pt>
    <dgm:pt modelId="{E412ED2B-CEC3-4B52-8385-63CA07569AF2}" type="pres">
      <dgm:prSet presAssocID="{A4669672-F609-4C8B-BAC6-E2DC052D8A30}" presName="sibTrans" presStyleLbl="sibTrans1D1" presStyleIdx="4" presStyleCnt="5"/>
      <dgm:spPr>
        <a:custGeom>
          <a:avLst/>
          <a:gdLst/>
          <a:ahLst/>
          <a:cxnLst/>
          <a:rect l="0" t="0" r="0" b="0"/>
          <a:pathLst>
            <a:path>
              <a:moveTo>
                <a:pt x="463447" y="673316"/>
              </a:moveTo>
              <a:arcTo wR="1926758" hR="1926758" stAng="13234961" swAng="1211714"/>
            </a:path>
          </a:pathLst>
        </a:custGeom>
      </dgm:spPr>
      <dgm:t>
        <a:bodyPr/>
        <a:lstStyle/>
        <a:p>
          <a:endParaRPr lang="en-US"/>
        </a:p>
      </dgm:t>
    </dgm:pt>
  </dgm:ptLst>
  <dgm:cxnLst>
    <dgm:cxn modelId="{946009D8-D002-429A-81E4-7A43C825A0A2}" type="presOf" srcId="{306E54F1-9BD8-4E6C-A29B-5077CADD65D4}" destId="{94268D57-C6E2-49C5-81B9-1D7BEC7C6106}" srcOrd="0" destOrd="0" presId="urn:microsoft.com/office/officeart/2005/8/layout/cycle5"/>
    <dgm:cxn modelId="{6B9748B5-E7B0-44EB-9342-7C97410392A1}" type="presOf" srcId="{B3501EA4-5ABD-47E9-AC56-F986B83DA59B}" destId="{05716EF7-4EC6-491D-A3C2-164EF20E69FD}" srcOrd="0" destOrd="0" presId="urn:microsoft.com/office/officeart/2005/8/layout/cycle5"/>
    <dgm:cxn modelId="{CF51C0D8-C7E4-47C4-834D-A8652FACBBCD}" type="presOf" srcId="{225EFD50-E42B-45AE-ACF4-90A1F0B75410}" destId="{02CA0995-A142-4EDE-A5A4-9854B1000218}" srcOrd="0" destOrd="0" presId="urn:microsoft.com/office/officeart/2005/8/layout/cycle5"/>
    <dgm:cxn modelId="{D299A850-B690-4482-81D2-80725F9E00FD}" type="presOf" srcId="{F3A95C37-F361-4BFB-BD4F-EDCCC255B963}" destId="{840BF07D-9DF8-466F-AD70-0822A456BACC}" srcOrd="0" destOrd="0" presId="urn:microsoft.com/office/officeart/2005/8/layout/cycle5"/>
    <dgm:cxn modelId="{D3C80EF7-7A8B-4858-8D5A-A103F31EDDC2}" type="presOf" srcId="{A4669672-F609-4C8B-BAC6-E2DC052D8A30}" destId="{E412ED2B-CEC3-4B52-8385-63CA07569AF2}" srcOrd="0" destOrd="0" presId="urn:microsoft.com/office/officeart/2005/8/layout/cycle5"/>
    <dgm:cxn modelId="{FDE90DEB-5AF4-4004-8D79-9B6667B088F0}" type="presOf" srcId="{66C4A44A-BA03-4990-833A-5B79FE8A6558}" destId="{520F1534-5DD6-40B1-8CC6-658620FE6C27}" srcOrd="0" destOrd="0" presId="urn:microsoft.com/office/officeart/2005/8/layout/cycle5"/>
    <dgm:cxn modelId="{689C749F-E668-4FB1-88AC-D773D4E521EF}" type="presOf" srcId="{CEE995F7-6AED-4A72-96E6-C7CDB1ED997C}" destId="{ED5ADB69-6EED-4CCA-8E46-CE8C40D4B24B}" srcOrd="0" destOrd="0" presId="urn:microsoft.com/office/officeart/2005/8/layout/cycle5"/>
    <dgm:cxn modelId="{F048F82B-D299-4F4D-8E3D-2FDC7DFAEA1A}" type="presOf" srcId="{D5D81224-316E-443A-A361-4633214F6F3C}" destId="{993F4683-BE37-4232-A619-24D9A430B030}" srcOrd="0" destOrd="0" presId="urn:microsoft.com/office/officeart/2005/8/layout/cycle5"/>
    <dgm:cxn modelId="{95701146-4F47-434C-BD79-E7AF1011D269}" srcId="{75596473-7802-45D1-9F7A-25CB2A4ACA09}" destId="{A85FB660-4E0D-4D7C-853C-B9D20A61566C}" srcOrd="1" destOrd="0" parTransId="{D1196D02-34CA-4D29-B4C3-C141CA4A5A23}" sibTransId="{225EFD50-E42B-45AE-ACF4-90A1F0B75410}"/>
    <dgm:cxn modelId="{D020C568-D3BE-45EE-803B-E27324938316}" srcId="{75596473-7802-45D1-9F7A-25CB2A4ACA09}" destId="{306E54F1-9BD8-4E6C-A29B-5077CADD65D4}" srcOrd="3" destOrd="0" parTransId="{783AD426-A24C-49A0-8C7F-C69B4784BB57}" sibTransId="{CEE995F7-6AED-4A72-96E6-C7CDB1ED997C}"/>
    <dgm:cxn modelId="{EC091AD0-311A-435F-B823-9510E8A84534}" type="presOf" srcId="{A85FB660-4E0D-4D7C-853C-B9D20A61566C}" destId="{A9FAA9AF-E6F1-4FE4-B68F-DC352103CC1B}" srcOrd="0" destOrd="0" presId="urn:microsoft.com/office/officeart/2005/8/layout/cycle5"/>
    <dgm:cxn modelId="{D14FC4BA-613B-4AE1-8747-E425FE54ECFA}" type="presOf" srcId="{75596473-7802-45D1-9F7A-25CB2A4ACA09}" destId="{EF6EC1C5-A586-4622-B158-1A3C3683FE44}" srcOrd="0" destOrd="0" presId="urn:microsoft.com/office/officeart/2005/8/layout/cycle5"/>
    <dgm:cxn modelId="{9037B4A6-6D87-4939-B800-9E0B9A795251}" type="presOf" srcId="{34937F01-E47A-4137-97FE-F2DF01CE0EF1}" destId="{BAA26AFD-9269-4706-B5BA-549F985A5D2D}" srcOrd="0" destOrd="0" presId="urn:microsoft.com/office/officeart/2005/8/layout/cycle5"/>
    <dgm:cxn modelId="{B9864DBE-1FF8-4B04-B1B7-9DC44CB99C59}" srcId="{75596473-7802-45D1-9F7A-25CB2A4ACA09}" destId="{D5D81224-316E-443A-A361-4633214F6F3C}" srcOrd="2" destOrd="0" parTransId="{B1F4791A-FF97-4BFE-B016-3075025921B0}" sibTransId="{B3501EA4-5ABD-47E9-AC56-F986B83DA59B}"/>
    <dgm:cxn modelId="{DF9281FB-39C7-45C5-993A-037EAB8A9338}" srcId="{75596473-7802-45D1-9F7A-25CB2A4ACA09}" destId="{66C4A44A-BA03-4990-833A-5B79FE8A6558}" srcOrd="4" destOrd="0" parTransId="{69FA9223-E7DA-4A09-A663-8AFEDD02FC6F}" sibTransId="{A4669672-F609-4C8B-BAC6-E2DC052D8A30}"/>
    <dgm:cxn modelId="{0A3A3756-6806-4824-9978-315E93BA6F15}" srcId="{75596473-7802-45D1-9F7A-25CB2A4ACA09}" destId="{F3A95C37-F361-4BFB-BD4F-EDCCC255B963}" srcOrd="0" destOrd="0" parTransId="{8FC902A1-162C-4A2A-B914-6CDA8499A2E1}" sibTransId="{34937F01-E47A-4137-97FE-F2DF01CE0EF1}"/>
    <dgm:cxn modelId="{17FC813D-4BD8-45B2-B55F-F29840E00846}" type="presParOf" srcId="{EF6EC1C5-A586-4622-B158-1A3C3683FE44}" destId="{840BF07D-9DF8-466F-AD70-0822A456BACC}" srcOrd="0" destOrd="0" presId="urn:microsoft.com/office/officeart/2005/8/layout/cycle5"/>
    <dgm:cxn modelId="{C31D371D-37BF-4EBF-BB0C-5714DDEB47CC}" type="presParOf" srcId="{EF6EC1C5-A586-4622-B158-1A3C3683FE44}" destId="{294BE20E-BA00-422D-8DB9-2669B42B9010}" srcOrd="1" destOrd="0" presId="urn:microsoft.com/office/officeart/2005/8/layout/cycle5"/>
    <dgm:cxn modelId="{182CE7C7-89D4-43C2-8996-FEA96A37028E}" type="presParOf" srcId="{EF6EC1C5-A586-4622-B158-1A3C3683FE44}" destId="{BAA26AFD-9269-4706-B5BA-549F985A5D2D}" srcOrd="2" destOrd="0" presId="urn:microsoft.com/office/officeart/2005/8/layout/cycle5"/>
    <dgm:cxn modelId="{6DE7124B-1314-4DAD-BE1C-B47032067C7F}" type="presParOf" srcId="{EF6EC1C5-A586-4622-B158-1A3C3683FE44}" destId="{A9FAA9AF-E6F1-4FE4-B68F-DC352103CC1B}" srcOrd="3" destOrd="0" presId="urn:microsoft.com/office/officeart/2005/8/layout/cycle5"/>
    <dgm:cxn modelId="{B5A710C0-4BB0-4350-8C6D-BF8B917BBFED}" type="presParOf" srcId="{EF6EC1C5-A586-4622-B158-1A3C3683FE44}" destId="{8E0D052F-AA98-473D-AA56-5CD727E2F656}" srcOrd="4" destOrd="0" presId="urn:microsoft.com/office/officeart/2005/8/layout/cycle5"/>
    <dgm:cxn modelId="{C28651BC-6C82-4CD6-83CB-A9A679982AA7}" type="presParOf" srcId="{EF6EC1C5-A586-4622-B158-1A3C3683FE44}" destId="{02CA0995-A142-4EDE-A5A4-9854B1000218}" srcOrd="5" destOrd="0" presId="urn:microsoft.com/office/officeart/2005/8/layout/cycle5"/>
    <dgm:cxn modelId="{B925BBE0-1DBB-4780-B6D1-3CE2800D5FBA}" type="presParOf" srcId="{EF6EC1C5-A586-4622-B158-1A3C3683FE44}" destId="{993F4683-BE37-4232-A619-24D9A430B030}" srcOrd="6" destOrd="0" presId="urn:microsoft.com/office/officeart/2005/8/layout/cycle5"/>
    <dgm:cxn modelId="{1F261BD0-B65C-4573-8DA2-88470A315349}" type="presParOf" srcId="{EF6EC1C5-A586-4622-B158-1A3C3683FE44}" destId="{BD1AA83C-9F38-425D-A30C-41FB133DE35C}" srcOrd="7" destOrd="0" presId="urn:microsoft.com/office/officeart/2005/8/layout/cycle5"/>
    <dgm:cxn modelId="{2458940C-52D6-48E0-BC35-16FF8595E8E7}" type="presParOf" srcId="{EF6EC1C5-A586-4622-B158-1A3C3683FE44}" destId="{05716EF7-4EC6-491D-A3C2-164EF20E69FD}" srcOrd="8" destOrd="0" presId="urn:microsoft.com/office/officeart/2005/8/layout/cycle5"/>
    <dgm:cxn modelId="{D84A7094-0322-4F3E-AD0F-A4F339E9A825}" type="presParOf" srcId="{EF6EC1C5-A586-4622-B158-1A3C3683FE44}" destId="{94268D57-C6E2-49C5-81B9-1D7BEC7C6106}" srcOrd="9" destOrd="0" presId="urn:microsoft.com/office/officeart/2005/8/layout/cycle5"/>
    <dgm:cxn modelId="{149B195A-E239-4F94-8186-B5544FDBDA6C}" type="presParOf" srcId="{EF6EC1C5-A586-4622-B158-1A3C3683FE44}" destId="{446519C7-7D8D-4B0F-B31E-0C007289C223}" srcOrd="10" destOrd="0" presId="urn:microsoft.com/office/officeart/2005/8/layout/cycle5"/>
    <dgm:cxn modelId="{69AF9540-EDE8-4CCB-9239-6C087E3AE523}" type="presParOf" srcId="{EF6EC1C5-A586-4622-B158-1A3C3683FE44}" destId="{ED5ADB69-6EED-4CCA-8E46-CE8C40D4B24B}" srcOrd="11" destOrd="0" presId="urn:microsoft.com/office/officeart/2005/8/layout/cycle5"/>
    <dgm:cxn modelId="{B2F91A1F-20BD-44CB-9183-674D0E7B3412}" type="presParOf" srcId="{EF6EC1C5-A586-4622-B158-1A3C3683FE44}" destId="{520F1534-5DD6-40B1-8CC6-658620FE6C27}" srcOrd="12" destOrd="0" presId="urn:microsoft.com/office/officeart/2005/8/layout/cycle5"/>
    <dgm:cxn modelId="{F1E2A643-9B04-47B2-86D9-ECD7E6C3DA56}" type="presParOf" srcId="{EF6EC1C5-A586-4622-B158-1A3C3683FE44}" destId="{4AAFFFC3-7BDD-41AC-960D-3102E6A88BA1}" srcOrd="13" destOrd="0" presId="urn:microsoft.com/office/officeart/2005/8/layout/cycle5"/>
    <dgm:cxn modelId="{207569E0-6245-4B75-99E3-406BD108301A}" type="presParOf" srcId="{EF6EC1C5-A586-4622-B158-1A3C3683FE44}" destId="{E412ED2B-CEC3-4B52-8385-63CA07569AF2}" srcOrd="14" destOrd="0" presId="urn:microsoft.com/office/officeart/2005/8/layout/cycle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0BF07D-9DF8-466F-AD70-0822A456BACC}">
      <dsp:nvSpPr>
        <dsp:cNvPr id="0" name=""/>
        <dsp:cNvSpPr/>
      </dsp:nvSpPr>
      <dsp:spPr>
        <a:xfrm>
          <a:off x="2272772" y="525"/>
          <a:ext cx="1483779" cy="964456"/>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solidFill>
                <a:schemeClr val="tx1"/>
              </a:solidFill>
            </a:rPr>
            <a:t>Validate the branch encoded reports in store apps.</a:t>
          </a:r>
        </a:p>
      </dsp:txBody>
      <dsp:txXfrm>
        <a:off x="2319853" y="47606"/>
        <a:ext cx="1389617" cy="870294"/>
      </dsp:txXfrm>
    </dsp:sp>
    <dsp:sp modelId="{BAA26AFD-9269-4706-B5BA-549F985A5D2D}">
      <dsp:nvSpPr>
        <dsp:cNvPr id="0" name=""/>
        <dsp:cNvSpPr/>
      </dsp:nvSpPr>
      <dsp:spPr>
        <a:xfrm>
          <a:off x="1087903" y="482753"/>
          <a:ext cx="3853517" cy="3853517"/>
        </a:xfrm>
        <a:custGeom>
          <a:avLst/>
          <a:gdLst/>
          <a:ahLst/>
          <a:cxnLst/>
          <a:rect l="0" t="0" r="0" b="0"/>
          <a:pathLst>
            <a:path>
              <a:moveTo>
                <a:pt x="2867395" y="245210"/>
              </a:moveTo>
              <a:arcTo wR="1926758" hR="1926758" stAng="17953325" swAng="1211714"/>
            </a:path>
          </a:pathLst>
        </a:custGeom>
        <a:noFill/>
        <a:ln w="6350" cap="flat" cmpd="sng" algn="ctr">
          <a:solidFill>
            <a:schemeClr val="accent2">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A9FAA9AF-E6F1-4FE4-B68F-DC352103CC1B}">
      <dsp:nvSpPr>
        <dsp:cNvPr id="0" name=""/>
        <dsp:cNvSpPr/>
      </dsp:nvSpPr>
      <dsp:spPr>
        <a:xfrm>
          <a:off x="4105229" y="1331882"/>
          <a:ext cx="1483779" cy="964456"/>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solidFill>
                <a:schemeClr val="tx1"/>
              </a:solidFill>
            </a:rPr>
            <a:t>Extract short/over  and compute the shortage percentage for cashier and supervisor.</a:t>
          </a:r>
        </a:p>
      </dsp:txBody>
      <dsp:txXfrm>
        <a:off x="4152310" y="1378963"/>
        <a:ext cx="1389617" cy="870294"/>
      </dsp:txXfrm>
    </dsp:sp>
    <dsp:sp modelId="{02CA0995-A142-4EDE-A5A4-9854B1000218}">
      <dsp:nvSpPr>
        <dsp:cNvPr id="0" name=""/>
        <dsp:cNvSpPr/>
      </dsp:nvSpPr>
      <dsp:spPr>
        <a:xfrm>
          <a:off x="1087903" y="482753"/>
          <a:ext cx="3853517" cy="3853517"/>
        </a:xfrm>
        <a:custGeom>
          <a:avLst/>
          <a:gdLst/>
          <a:ahLst/>
          <a:cxnLst/>
          <a:rect l="0" t="0" r="0" b="0"/>
          <a:pathLst>
            <a:path>
              <a:moveTo>
                <a:pt x="3848898" y="2060103"/>
              </a:moveTo>
              <a:arcTo wR="1926758" hR="1926758" stAng="21838105" swAng="1359862"/>
            </a:path>
          </a:pathLst>
        </a:custGeom>
        <a:noFill/>
        <a:ln w="6350" cap="flat" cmpd="sng" algn="ctr">
          <a:solidFill>
            <a:schemeClr val="accent3">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993F4683-BE37-4232-A619-24D9A430B030}">
      <dsp:nvSpPr>
        <dsp:cNvPr id="0" name=""/>
        <dsp:cNvSpPr/>
      </dsp:nvSpPr>
      <dsp:spPr>
        <a:xfrm>
          <a:off x="3405293" y="3486064"/>
          <a:ext cx="1483779" cy="964456"/>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solidFill>
                <a:schemeClr val="tx1"/>
              </a:solidFill>
            </a:rPr>
            <a:t>Extract bad order breakdowm from store apps.</a:t>
          </a:r>
        </a:p>
      </dsp:txBody>
      <dsp:txXfrm>
        <a:off x="3452374" y="3533145"/>
        <a:ext cx="1389617" cy="870294"/>
      </dsp:txXfrm>
    </dsp:sp>
    <dsp:sp modelId="{05716EF7-4EC6-491D-A3C2-164EF20E69FD}">
      <dsp:nvSpPr>
        <dsp:cNvPr id="0" name=""/>
        <dsp:cNvSpPr/>
      </dsp:nvSpPr>
      <dsp:spPr>
        <a:xfrm>
          <a:off x="1087903" y="482753"/>
          <a:ext cx="3853517" cy="3853517"/>
        </a:xfrm>
        <a:custGeom>
          <a:avLst/>
          <a:gdLst/>
          <a:ahLst/>
          <a:cxnLst/>
          <a:rect l="0" t="0" r="0" b="0"/>
          <a:pathLst>
            <a:path>
              <a:moveTo>
                <a:pt x="2163266" y="3838947"/>
              </a:moveTo>
              <a:arcTo wR="1926758" hR="1926758" stAng="4976954" swAng="846092"/>
            </a:path>
          </a:pathLst>
        </a:custGeom>
        <a:noFill/>
        <a:ln w="6350" cap="flat" cmpd="sng" algn="ctr">
          <a:solidFill>
            <a:schemeClr val="accent4">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94268D57-C6E2-49C5-81B9-1D7BEC7C6106}">
      <dsp:nvSpPr>
        <dsp:cNvPr id="0" name=""/>
        <dsp:cNvSpPr/>
      </dsp:nvSpPr>
      <dsp:spPr>
        <a:xfrm>
          <a:off x="1140252" y="3486064"/>
          <a:ext cx="1483779" cy="964456"/>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solidFill>
                <a:schemeClr val="tx1"/>
              </a:solidFill>
            </a:rPr>
            <a:t>Extract sales breakdown from store apps.</a:t>
          </a:r>
        </a:p>
      </dsp:txBody>
      <dsp:txXfrm>
        <a:off x="1187333" y="3533145"/>
        <a:ext cx="1389617" cy="870294"/>
      </dsp:txXfrm>
    </dsp:sp>
    <dsp:sp modelId="{ED5ADB69-6EED-4CCA-8E46-CE8C40D4B24B}">
      <dsp:nvSpPr>
        <dsp:cNvPr id="0" name=""/>
        <dsp:cNvSpPr/>
      </dsp:nvSpPr>
      <dsp:spPr>
        <a:xfrm>
          <a:off x="1087903" y="482753"/>
          <a:ext cx="3853517" cy="3853517"/>
        </a:xfrm>
        <a:custGeom>
          <a:avLst/>
          <a:gdLst/>
          <a:ahLst/>
          <a:cxnLst/>
          <a:rect l="0" t="0" r="0" b="0"/>
          <a:pathLst>
            <a:path>
              <a:moveTo>
                <a:pt x="204433" y="2790468"/>
              </a:moveTo>
              <a:arcTo wR="1926758" hR="1926758" stAng="9202034" swAng="1359862"/>
            </a:path>
          </a:pathLst>
        </a:custGeom>
        <a:noFill/>
        <a:ln w="6350" cap="flat" cmpd="sng" algn="ctr">
          <a:solidFill>
            <a:schemeClr val="accent5">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 modelId="{520F1534-5DD6-40B1-8CC6-658620FE6C27}">
      <dsp:nvSpPr>
        <dsp:cNvPr id="0" name=""/>
        <dsp:cNvSpPr/>
      </dsp:nvSpPr>
      <dsp:spPr>
        <a:xfrm>
          <a:off x="440316" y="1331882"/>
          <a:ext cx="1483779" cy="964456"/>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ctr" defTabSz="488950">
            <a:lnSpc>
              <a:spcPct val="90000"/>
            </a:lnSpc>
            <a:spcBef>
              <a:spcPct val="0"/>
            </a:spcBef>
            <a:spcAft>
              <a:spcPct val="35000"/>
            </a:spcAft>
          </a:pPr>
          <a:r>
            <a:rPr lang="en-US" sz="1100" b="1" kern="1200">
              <a:solidFill>
                <a:schemeClr val="tx1"/>
              </a:solidFill>
            </a:rPr>
            <a:t>Analyze and double check the reports.</a:t>
          </a:r>
        </a:p>
      </dsp:txBody>
      <dsp:txXfrm>
        <a:off x="487397" y="1378963"/>
        <a:ext cx="1389617" cy="870294"/>
      </dsp:txXfrm>
    </dsp:sp>
    <dsp:sp modelId="{E412ED2B-CEC3-4B52-8385-63CA07569AF2}">
      <dsp:nvSpPr>
        <dsp:cNvPr id="0" name=""/>
        <dsp:cNvSpPr/>
      </dsp:nvSpPr>
      <dsp:spPr>
        <a:xfrm>
          <a:off x="1087903" y="482753"/>
          <a:ext cx="3853517" cy="3853517"/>
        </a:xfrm>
        <a:custGeom>
          <a:avLst/>
          <a:gdLst/>
          <a:ahLst/>
          <a:cxnLst/>
          <a:rect l="0" t="0" r="0" b="0"/>
          <a:pathLst>
            <a:path>
              <a:moveTo>
                <a:pt x="463447" y="673316"/>
              </a:moveTo>
              <a:arcTo wR="1926758" hR="1926758" stAng="13234961" swAng="1211714"/>
            </a:path>
          </a:pathLst>
        </a:custGeom>
        <a:noFill/>
        <a:ln w="6350" cap="flat" cmpd="sng" algn="ctr">
          <a:solidFill>
            <a:schemeClr val="accent6">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0BF07D-9DF8-466F-AD70-0822A456BACC}">
      <dsp:nvSpPr>
        <dsp:cNvPr id="0" name=""/>
        <dsp:cNvSpPr/>
      </dsp:nvSpPr>
      <dsp:spPr>
        <a:xfrm>
          <a:off x="2240458" y="517"/>
          <a:ext cx="1462682" cy="950743"/>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solidFill>
                <a:sysClr val="windowText" lastClr="000000"/>
              </a:solidFill>
              <a:latin typeface="Calibri" panose="020F0502020204030204"/>
              <a:ea typeface="+mn-ea"/>
              <a:cs typeface="+mn-cs"/>
            </a:rPr>
            <a:t>Validate the branch encoded reports in store apps.</a:t>
          </a:r>
        </a:p>
      </dsp:txBody>
      <dsp:txXfrm>
        <a:off x="2286869" y="46928"/>
        <a:ext cx="1369860" cy="857921"/>
      </dsp:txXfrm>
    </dsp:sp>
    <dsp:sp modelId="{BAA26AFD-9269-4706-B5BA-549F985A5D2D}">
      <dsp:nvSpPr>
        <dsp:cNvPr id="0" name=""/>
        <dsp:cNvSpPr/>
      </dsp:nvSpPr>
      <dsp:spPr>
        <a:xfrm>
          <a:off x="1072435" y="475889"/>
          <a:ext cx="3798728" cy="3798728"/>
        </a:xfrm>
        <a:custGeom>
          <a:avLst/>
          <a:gdLst/>
          <a:ahLst/>
          <a:cxnLst/>
          <a:rect l="0" t="0" r="0" b="0"/>
          <a:pathLst>
            <a:path>
              <a:moveTo>
                <a:pt x="2867395" y="245210"/>
              </a:moveTo>
              <a:arcTo wR="1926758" hR="1926758" stAng="17953325" swAng="1211714"/>
            </a:path>
          </a:pathLst>
        </a:custGeom>
        <a:noFill/>
        <a:ln w="6350" cap="flat" cmpd="sng" algn="ctr">
          <a:solidFill>
            <a:srgbClr val="ED7D31">
              <a:hueOff val="0"/>
              <a:satOff val="0"/>
              <a:lumOff val="0"/>
              <a:alphaOff val="0"/>
            </a:srgbClr>
          </a:solidFill>
          <a:prstDash val="solid"/>
          <a:miter lim="800000"/>
          <a:tailEnd type="arrow"/>
        </a:ln>
        <a:effectLst/>
      </dsp:spPr>
      <dsp:style>
        <a:lnRef idx="1">
          <a:scrgbClr r="0" g="0" b="0"/>
        </a:lnRef>
        <a:fillRef idx="0">
          <a:scrgbClr r="0" g="0" b="0"/>
        </a:fillRef>
        <a:effectRef idx="0">
          <a:scrgbClr r="0" g="0" b="0"/>
        </a:effectRef>
        <a:fontRef idx="minor"/>
      </dsp:style>
    </dsp:sp>
    <dsp:sp modelId="{A9FAA9AF-E6F1-4FE4-B68F-DC352103CC1B}">
      <dsp:nvSpPr>
        <dsp:cNvPr id="0" name=""/>
        <dsp:cNvSpPr/>
      </dsp:nvSpPr>
      <dsp:spPr>
        <a:xfrm>
          <a:off x="4046861" y="1312946"/>
          <a:ext cx="1462682" cy="950743"/>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solidFill>
                <a:sysClr val="windowText" lastClr="000000"/>
              </a:solidFill>
              <a:latin typeface="Calibri" panose="020F0502020204030204"/>
              <a:ea typeface="+mn-ea"/>
              <a:cs typeface="+mn-cs"/>
            </a:rPr>
            <a:t>Extract the Production Report for the total batches of breads produced.</a:t>
          </a:r>
        </a:p>
      </dsp:txBody>
      <dsp:txXfrm>
        <a:off x="4093272" y="1359357"/>
        <a:ext cx="1369860" cy="857921"/>
      </dsp:txXfrm>
    </dsp:sp>
    <dsp:sp modelId="{02CA0995-A142-4EDE-A5A4-9854B1000218}">
      <dsp:nvSpPr>
        <dsp:cNvPr id="0" name=""/>
        <dsp:cNvSpPr/>
      </dsp:nvSpPr>
      <dsp:spPr>
        <a:xfrm>
          <a:off x="1072435" y="475889"/>
          <a:ext cx="3798728" cy="3798728"/>
        </a:xfrm>
        <a:custGeom>
          <a:avLst/>
          <a:gdLst/>
          <a:ahLst/>
          <a:cxnLst/>
          <a:rect l="0" t="0" r="0" b="0"/>
          <a:pathLst>
            <a:path>
              <a:moveTo>
                <a:pt x="3848898" y="2060103"/>
              </a:moveTo>
              <a:arcTo wR="1926758" hR="1926758" stAng="21838105" swAng="1359862"/>
            </a:path>
          </a:pathLst>
        </a:custGeom>
        <a:noFill/>
        <a:ln w="6350" cap="flat" cmpd="sng" algn="ctr">
          <a:solidFill>
            <a:srgbClr val="A5A5A5">
              <a:hueOff val="0"/>
              <a:satOff val="0"/>
              <a:lumOff val="0"/>
              <a:alphaOff val="0"/>
            </a:srgbClr>
          </a:solidFill>
          <a:prstDash val="solid"/>
          <a:miter lim="800000"/>
          <a:tailEnd type="arrow"/>
        </a:ln>
        <a:effectLst/>
      </dsp:spPr>
      <dsp:style>
        <a:lnRef idx="1">
          <a:scrgbClr r="0" g="0" b="0"/>
        </a:lnRef>
        <a:fillRef idx="0">
          <a:scrgbClr r="0" g="0" b="0"/>
        </a:fillRef>
        <a:effectRef idx="0">
          <a:scrgbClr r="0" g="0" b="0"/>
        </a:effectRef>
        <a:fontRef idx="minor"/>
      </dsp:style>
    </dsp:sp>
    <dsp:sp modelId="{993F4683-BE37-4232-A619-24D9A430B030}">
      <dsp:nvSpPr>
        <dsp:cNvPr id="0" name=""/>
        <dsp:cNvSpPr/>
      </dsp:nvSpPr>
      <dsp:spPr>
        <a:xfrm>
          <a:off x="3356876" y="3436500"/>
          <a:ext cx="1462682" cy="950743"/>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solidFill>
                <a:sysClr val="windowText" lastClr="000000"/>
              </a:solidFill>
              <a:latin typeface="Calibri" panose="020F0502020204030204"/>
              <a:ea typeface="+mn-ea"/>
              <a:cs typeface="+mn-cs"/>
            </a:rPr>
            <a:t>Extract all the deliveries and transfers.</a:t>
          </a:r>
        </a:p>
      </dsp:txBody>
      <dsp:txXfrm>
        <a:off x="3403287" y="3482911"/>
        <a:ext cx="1369860" cy="857921"/>
      </dsp:txXfrm>
    </dsp:sp>
    <dsp:sp modelId="{05716EF7-4EC6-491D-A3C2-164EF20E69FD}">
      <dsp:nvSpPr>
        <dsp:cNvPr id="0" name=""/>
        <dsp:cNvSpPr/>
      </dsp:nvSpPr>
      <dsp:spPr>
        <a:xfrm>
          <a:off x="1072435" y="475889"/>
          <a:ext cx="3798728" cy="3798728"/>
        </a:xfrm>
        <a:custGeom>
          <a:avLst/>
          <a:gdLst/>
          <a:ahLst/>
          <a:cxnLst/>
          <a:rect l="0" t="0" r="0" b="0"/>
          <a:pathLst>
            <a:path>
              <a:moveTo>
                <a:pt x="2163266" y="3838947"/>
              </a:moveTo>
              <a:arcTo wR="1926758" hR="1926758" stAng="4976954" swAng="846092"/>
            </a:path>
          </a:pathLst>
        </a:custGeom>
        <a:noFill/>
        <a:ln w="6350" cap="flat" cmpd="sng" algn="ctr">
          <a:solidFill>
            <a:srgbClr val="FFC000">
              <a:hueOff val="0"/>
              <a:satOff val="0"/>
              <a:lumOff val="0"/>
              <a:alphaOff val="0"/>
            </a:srgbClr>
          </a:solidFill>
          <a:prstDash val="solid"/>
          <a:miter lim="800000"/>
          <a:tailEnd type="arrow"/>
        </a:ln>
        <a:effectLst/>
      </dsp:spPr>
      <dsp:style>
        <a:lnRef idx="1">
          <a:scrgbClr r="0" g="0" b="0"/>
        </a:lnRef>
        <a:fillRef idx="0">
          <a:scrgbClr r="0" g="0" b="0"/>
        </a:fillRef>
        <a:effectRef idx="0">
          <a:scrgbClr r="0" g="0" b="0"/>
        </a:effectRef>
        <a:fontRef idx="minor"/>
      </dsp:style>
    </dsp:sp>
    <dsp:sp modelId="{94268D57-C6E2-49C5-81B9-1D7BEC7C6106}">
      <dsp:nvSpPr>
        <dsp:cNvPr id="0" name=""/>
        <dsp:cNvSpPr/>
      </dsp:nvSpPr>
      <dsp:spPr>
        <a:xfrm>
          <a:off x="1124040" y="3436500"/>
          <a:ext cx="1462682" cy="950743"/>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solidFill>
                <a:sysClr val="windowText" lastClr="000000"/>
              </a:solidFill>
              <a:latin typeface="Calibri" panose="020F0502020204030204"/>
              <a:ea typeface="+mn-ea"/>
              <a:cs typeface="+mn-cs"/>
            </a:rPr>
            <a:t>Extract the Ending Physical Count.</a:t>
          </a:r>
        </a:p>
      </dsp:txBody>
      <dsp:txXfrm>
        <a:off x="1170451" y="3482911"/>
        <a:ext cx="1369860" cy="857921"/>
      </dsp:txXfrm>
    </dsp:sp>
    <dsp:sp modelId="{ED5ADB69-6EED-4CCA-8E46-CE8C40D4B24B}">
      <dsp:nvSpPr>
        <dsp:cNvPr id="0" name=""/>
        <dsp:cNvSpPr/>
      </dsp:nvSpPr>
      <dsp:spPr>
        <a:xfrm>
          <a:off x="1072435" y="475889"/>
          <a:ext cx="3798728" cy="3798728"/>
        </a:xfrm>
        <a:custGeom>
          <a:avLst/>
          <a:gdLst/>
          <a:ahLst/>
          <a:cxnLst/>
          <a:rect l="0" t="0" r="0" b="0"/>
          <a:pathLst>
            <a:path>
              <a:moveTo>
                <a:pt x="204433" y="2790468"/>
              </a:moveTo>
              <a:arcTo wR="1926758" hR="1926758" stAng="9202034" swAng="1359862"/>
            </a:path>
          </a:pathLst>
        </a:custGeom>
        <a:noFill/>
        <a:ln w="6350" cap="flat" cmpd="sng" algn="ctr">
          <a:solidFill>
            <a:srgbClr val="4472C4">
              <a:hueOff val="0"/>
              <a:satOff val="0"/>
              <a:lumOff val="0"/>
              <a:alphaOff val="0"/>
            </a:srgbClr>
          </a:solidFill>
          <a:prstDash val="solid"/>
          <a:miter lim="800000"/>
          <a:tailEnd type="arrow"/>
        </a:ln>
        <a:effectLst/>
      </dsp:spPr>
      <dsp:style>
        <a:lnRef idx="1">
          <a:scrgbClr r="0" g="0" b="0"/>
        </a:lnRef>
        <a:fillRef idx="0">
          <a:scrgbClr r="0" g="0" b="0"/>
        </a:fillRef>
        <a:effectRef idx="0">
          <a:scrgbClr r="0" g="0" b="0"/>
        </a:effectRef>
        <a:fontRef idx="minor"/>
      </dsp:style>
    </dsp:sp>
    <dsp:sp modelId="{520F1534-5DD6-40B1-8CC6-658620FE6C27}">
      <dsp:nvSpPr>
        <dsp:cNvPr id="0" name=""/>
        <dsp:cNvSpPr/>
      </dsp:nvSpPr>
      <dsp:spPr>
        <a:xfrm>
          <a:off x="434055" y="1312946"/>
          <a:ext cx="1462682" cy="950743"/>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solidFill>
                <a:sysClr val="windowText" lastClr="000000"/>
              </a:solidFill>
              <a:latin typeface="Calibri" panose="020F0502020204030204"/>
              <a:ea typeface="+mn-ea"/>
              <a:cs typeface="+mn-cs"/>
            </a:rPr>
            <a:t>Analyze the flow of raw materials variances and check the allowable percentage of variance.</a:t>
          </a:r>
        </a:p>
      </dsp:txBody>
      <dsp:txXfrm>
        <a:off x="480466" y="1359357"/>
        <a:ext cx="1369860" cy="857921"/>
      </dsp:txXfrm>
    </dsp:sp>
    <dsp:sp modelId="{E412ED2B-CEC3-4B52-8385-63CA07569AF2}">
      <dsp:nvSpPr>
        <dsp:cNvPr id="0" name=""/>
        <dsp:cNvSpPr/>
      </dsp:nvSpPr>
      <dsp:spPr>
        <a:xfrm>
          <a:off x="1072435" y="475889"/>
          <a:ext cx="3798728" cy="3798728"/>
        </a:xfrm>
        <a:custGeom>
          <a:avLst/>
          <a:gdLst/>
          <a:ahLst/>
          <a:cxnLst/>
          <a:rect l="0" t="0" r="0" b="0"/>
          <a:pathLst>
            <a:path>
              <a:moveTo>
                <a:pt x="463447" y="673316"/>
              </a:moveTo>
              <a:arcTo wR="1926758" hR="1926758" stAng="13234961" swAng="1211714"/>
            </a:path>
          </a:pathLst>
        </a:custGeom>
        <a:noFill/>
        <a:ln w="6350" cap="flat" cmpd="sng" algn="ctr">
          <a:solidFill>
            <a:srgbClr val="70AD47">
              <a:hueOff val="0"/>
              <a:satOff val="0"/>
              <a:lumOff val="0"/>
              <a:alphaOff val="0"/>
            </a:srgbClr>
          </a:solidFill>
          <a:prstDash val="solid"/>
          <a:miter lim="800000"/>
          <a:tailEnd type="arrow"/>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5">
  <dgm:title val=""/>
  <dgm:desc val=""/>
  <dgm:catLst>
    <dgm:cat type="cycle" pri="3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fact="-1"/>
          <dgm:constr type="diam" for="ch"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connDist"/>
                <dgm:constr type="begPad" refType="connDist" fact="0.2"/>
                <dgm:constr type="endPad" refType="connDist" fact="0.2"/>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812</Words>
  <Characters>4634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Carmz</dc:creator>
  <cp:keywords/>
  <dc:description/>
  <cp:lastModifiedBy>Prod-Riva</cp:lastModifiedBy>
  <cp:revision>2</cp:revision>
  <cp:lastPrinted>2023-07-03T04:48:00Z</cp:lastPrinted>
  <dcterms:created xsi:type="dcterms:W3CDTF">2023-07-11T21:17:00Z</dcterms:created>
  <dcterms:modified xsi:type="dcterms:W3CDTF">2023-07-11T21:17:00Z</dcterms:modified>
</cp:coreProperties>
</file>