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C75F" w14:textId="77777777" w:rsidR="005C5BD6" w:rsidRDefault="00D26DC5">
      <w:r>
        <w:t>Sample ID can be SK1, SK2, etc.</w:t>
      </w:r>
    </w:p>
    <w:p w14:paraId="39C572A9" w14:textId="77777777" w:rsidR="00D26DC5" w:rsidRDefault="00D26DC5"/>
    <w:p w14:paraId="66CC8D7E" w14:textId="77777777" w:rsidR="00D26DC5" w:rsidRDefault="00D26DC5">
      <w:r>
        <w:t xml:space="preserve">Plant germplasm: Gifu (genotype: Wild type) and </w:t>
      </w:r>
      <w:proofErr w:type="spellStart"/>
      <w:r>
        <w:t>Gifu_mt_symrk</w:t>
      </w:r>
      <w:proofErr w:type="spellEnd"/>
      <w:r>
        <w:t xml:space="preserve"> (genotype: mutant)</w:t>
      </w:r>
    </w:p>
    <w:p w14:paraId="505CFB48" w14:textId="77777777" w:rsidR="00D26DC5" w:rsidRDefault="00D26DC5"/>
    <w:p w14:paraId="1A20D133" w14:textId="77777777" w:rsidR="00D26DC5" w:rsidRDefault="00D26DC5">
      <w:r>
        <w:t xml:space="preserve">Compartment: </w:t>
      </w:r>
      <w:proofErr w:type="spellStart"/>
      <w:r>
        <w:t>Endosphere</w:t>
      </w:r>
      <w:proofErr w:type="spellEnd"/>
      <w:r>
        <w:t>, Nodule, Bulk soil, Inoculant (Input)</w:t>
      </w:r>
    </w:p>
    <w:p w14:paraId="78065569" w14:textId="77777777" w:rsidR="00D26DC5" w:rsidRDefault="00D26DC5"/>
    <w:p w14:paraId="26078CB7" w14:textId="77777777" w:rsidR="00D26DC5" w:rsidRDefault="00D26DC5">
      <w:r>
        <w:t>STID: STID3</w:t>
      </w:r>
    </w:p>
    <w:p w14:paraId="0AAE0DCB" w14:textId="77777777" w:rsidR="00D26DC5" w:rsidRDefault="00D26DC5"/>
    <w:p w14:paraId="5253D8E5" w14:textId="77777777" w:rsidR="00D26DC5" w:rsidRDefault="00D26DC5">
      <w:r>
        <w:t xml:space="preserve">Responsible PI: </w:t>
      </w:r>
      <w:r w:rsidRPr="00D26DC5">
        <w:t xml:space="preserve">Simona </w:t>
      </w:r>
      <w:proofErr w:type="spellStart"/>
      <w:r w:rsidRPr="00D26DC5">
        <w:t>Radutoiu</w:t>
      </w:r>
      <w:proofErr w:type="spellEnd"/>
      <w:r w:rsidRPr="00D26DC5">
        <w:t xml:space="preserve"> </w:t>
      </w:r>
      <w:r>
        <w:t>and Simon Kelly</w:t>
      </w:r>
    </w:p>
    <w:p w14:paraId="75B4B336" w14:textId="77777777" w:rsidR="00D26DC5" w:rsidRDefault="00D26DC5"/>
    <w:p w14:paraId="304C1FA5" w14:textId="61B101C3" w:rsidR="00D26DC5" w:rsidRDefault="00D26DC5">
      <w:r>
        <w:t>Description: Lotus japonicus</w:t>
      </w:r>
      <w:r w:rsidR="006C60CC">
        <w:t xml:space="preserve"> Gifu</w:t>
      </w:r>
      <w:r>
        <w:t xml:space="preserve"> microbiome and root transcriptome</w:t>
      </w:r>
      <w:r w:rsidR="006C60CC">
        <w:t xml:space="preserve"> from</w:t>
      </w:r>
      <w:r w:rsidR="005208D4">
        <w:t xml:space="preserve"> </w:t>
      </w:r>
      <w:r w:rsidR="006C60CC">
        <w:t>inoculation</w:t>
      </w:r>
      <w:r w:rsidR="005208D4">
        <w:t xml:space="preserve"> with</w:t>
      </w:r>
      <w:r w:rsidR="006C60CC">
        <w:t xml:space="preserve"> </w:t>
      </w:r>
      <w:proofErr w:type="spellStart"/>
      <w:r w:rsidR="005208D4">
        <w:t>LJ</w:t>
      </w:r>
      <w:r w:rsidR="006C60CC">
        <w:t>SynCom</w:t>
      </w:r>
      <w:proofErr w:type="spellEnd"/>
      <w:r w:rsidR="006C60CC">
        <w:t xml:space="preserve"> and </w:t>
      </w:r>
      <w:r w:rsidR="005208D4">
        <w:t xml:space="preserve">symbiont </w:t>
      </w:r>
      <w:proofErr w:type="spellStart"/>
      <w:proofErr w:type="gramStart"/>
      <w:r w:rsidR="005208D4">
        <w:t>M.Loti</w:t>
      </w:r>
      <w:proofErr w:type="spellEnd"/>
      <w:proofErr w:type="gramEnd"/>
      <w:r w:rsidR="006C60CC">
        <w:t>.</w:t>
      </w:r>
      <w:r w:rsidR="009062AF">
        <w:t xml:space="preserve"> Samples are collected </w:t>
      </w:r>
      <w:r w:rsidR="0077085E" w:rsidRPr="0077085E">
        <w:t>2,</w:t>
      </w:r>
      <w:r w:rsidR="0077085E">
        <w:t xml:space="preserve"> </w:t>
      </w:r>
      <w:r w:rsidR="0077085E" w:rsidRPr="0077085E">
        <w:t>3,</w:t>
      </w:r>
      <w:r w:rsidR="0077085E">
        <w:t xml:space="preserve"> </w:t>
      </w:r>
      <w:r w:rsidR="0077085E" w:rsidRPr="0077085E">
        <w:t>5,</w:t>
      </w:r>
      <w:r w:rsidR="0077085E">
        <w:t xml:space="preserve"> </w:t>
      </w:r>
      <w:r w:rsidR="0077085E" w:rsidRPr="0077085E">
        <w:t>7,</w:t>
      </w:r>
      <w:r w:rsidR="0077085E">
        <w:t xml:space="preserve"> </w:t>
      </w:r>
      <w:r w:rsidR="0077085E" w:rsidRPr="0077085E">
        <w:t>10,</w:t>
      </w:r>
      <w:r w:rsidR="0077085E">
        <w:t xml:space="preserve"> </w:t>
      </w:r>
      <w:r w:rsidR="0077085E" w:rsidRPr="0077085E">
        <w:t>14,</w:t>
      </w:r>
      <w:r w:rsidR="0077085E">
        <w:t xml:space="preserve"> </w:t>
      </w:r>
      <w:r w:rsidR="0077085E" w:rsidRPr="0077085E">
        <w:t>21,</w:t>
      </w:r>
      <w:r w:rsidR="0077085E">
        <w:t xml:space="preserve"> </w:t>
      </w:r>
      <w:r w:rsidR="0077085E" w:rsidRPr="0077085E">
        <w:t>28,</w:t>
      </w:r>
      <w:r w:rsidR="0077085E">
        <w:t xml:space="preserve"> </w:t>
      </w:r>
      <w:r w:rsidR="0077085E" w:rsidRPr="0077085E">
        <w:t>35,</w:t>
      </w:r>
      <w:r w:rsidR="0077085E">
        <w:t xml:space="preserve"> </w:t>
      </w:r>
      <w:r w:rsidR="0077085E" w:rsidRPr="0077085E">
        <w:t>42</w:t>
      </w:r>
      <w:r w:rsidR="0077085E">
        <w:t xml:space="preserve"> and </w:t>
      </w:r>
      <w:r w:rsidR="0077085E" w:rsidRPr="0077085E">
        <w:t>63</w:t>
      </w:r>
      <w:r w:rsidR="009062AF">
        <w:t xml:space="preserve"> days after inoculation.</w:t>
      </w:r>
    </w:p>
    <w:p w14:paraId="7366CEAF" w14:textId="77777777" w:rsidR="009062AF" w:rsidRDefault="009062AF"/>
    <w:p w14:paraId="4A14164C" w14:textId="618E4AAA" w:rsidR="009062AF" w:rsidRDefault="009062AF">
      <w:proofErr w:type="spellStart"/>
      <w:r>
        <w:t>Syncom</w:t>
      </w:r>
      <w:proofErr w:type="spellEnd"/>
      <w:r>
        <w:t>: SCID1</w:t>
      </w:r>
    </w:p>
    <w:p w14:paraId="4A152A1F" w14:textId="59828287" w:rsidR="00167278" w:rsidRDefault="00BF2268">
      <w:r>
        <w:t>Strains in SCID1</w:t>
      </w:r>
      <w:r w:rsidR="00167278">
        <w:t>:</w:t>
      </w:r>
      <w:r w:rsidR="00086EC1">
        <w:t xml:space="preserve"> </w:t>
      </w:r>
      <w:proofErr w:type="spellStart"/>
      <w:r w:rsidR="00086EC1">
        <w:t>Lj</w:t>
      </w:r>
      <w:proofErr w:type="spellEnd"/>
      <w:r w:rsidR="00086EC1">
        <w:t xml:space="preserve"> </w:t>
      </w:r>
      <w:proofErr w:type="spellStart"/>
      <w:r w:rsidR="00086EC1">
        <w:t>Syncom</w:t>
      </w:r>
      <w:proofErr w:type="spellEnd"/>
      <w:r w:rsidR="006C6FBB">
        <w:t xml:space="preserve"> </w:t>
      </w:r>
    </w:p>
    <w:p w14:paraId="29F9F337" w14:textId="77777777" w:rsidR="00167278" w:rsidRDefault="00167278"/>
    <w:p w14:paraId="2AD34C27" w14:textId="28FDC1A1" w:rsidR="00BF2268" w:rsidRDefault="006C6FBB">
      <w:r>
        <w:t xml:space="preserve">Lotus Gifu, Lotus Gifu </w:t>
      </w:r>
      <w:proofErr w:type="spellStart"/>
      <w:r>
        <w:t>Symrk</w:t>
      </w:r>
      <w:proofErr w:type="spellEnd"/>
    </w:p>
    <w:p w14:paraId="551CE6FF" w14:textId="155EA301" w:rsidR="00BF2268" w:rsidRDefault="00BF2268">
      <w:r>
        <w:t>Link to strains</w:t>
      </w:r>
    </w:p>
    <w:p w14:paraId="6AA0201F" w14:textId="1BFD3F66" w:rsidR="005F4C2B" w:rsidRDefault="005F4C2B"/>
    <w:p w14:paraId="71C7538F" w14:textId="651F857B" w:rsidR="005F4C2B" w:rsidRDefault="005F4C2B" w:rsidP="00167278">
      <w:proofErr w:type="spellStart"/>
      <w:r>
        <w:t>SynCom</w:t>
      </w:r>
      <w:proofErr w:type="spellEnd"/>
      <w:r>
        <w:t xml:space="preserve">: </w:t>
      </w:r>
    </w:p>
    <w:p w14:paraId="1287BC15" w14:textId="3CA8E7F8" w:rsidR="003B777D" w:rsidRDefault="009120D3" w:rsidP="00167278">
      <w:r>
        <w:t xml:space="preserve">Define new </w:t>
      </w:r>
      <w:proofErr w:type="spellStart"/>
      <w:r>
        <w:t>syncom</w:t>
      </w:r>
      <w:proofErr w:type="spellEnd"/>
      <w:r>
        <w:t xml:space="preserve"> with AM fungi</w:t>
      </w:r>
      <w:r w:rsidR="004E4200">
        <w:t xml:space="preserve">. </w:t>
      </w:r>
      <w:r w:rsidR="003B777D">
        <w:t>Bac + Fungi</w:t>
      </w:r>
    </w:p>
    <w:p w14:paraId="5127E5D1" w14:textId="77777777" w:rsidR="003B777D" w:rsidRDefault="003B777D" w:rsidP="00167278"/>
    <w:p w14:paraId="0550B76C" w14:textId="7C472A1F" w:rsidR="009120D3" w:rsidRDefault="004E4200" w:rsidP="00167278">
      <w:r>
        <w:t xml:space="preserve">What company -&gt; strains table? </w:t>
      </w:r>
    </w:p>
    <w:p w14:paraId="2D32C67A" w14:textId="456A1522" w:rsidR="002C4CBA" w:rsidRDefault="002C4CBA" w:rsidP="00167278">
      <w:r>
        <w:t>We know strains</w:t>
      </w:r>
    </w:p>
    <w:p w14:paraId="76E324CE" w14:textId="0307F597" w:rsidR="002C4CBA" w:rsidRDefault="002C4CBA" w:rsidP="00167278"/>
    <w:p w14:paraId="636553FB" w14:textId="2DAA28B3" w:rsidR="002C4CBA" w:rsidRDefault="002C4CBA" w:rsidP="00167278">
      <w:r>
        <w:t>MC: only undefined composition</w:t>
      </w:r>
    </w:p>
    <w:p w14:paraId="4E129B64" w14:textId="3AE01881" w:rsidR="00BF2268" w:rsidRDefault="00BF2268"/>
    <w:p w14:paraId="34A95E99" w14:textId="4A5BEF9E" w:rsidR="00957515" w:rsidRDefault="00BF2268">
      <w:r>
        <w:t>Experimental protocol</w:t>
      </w:r>
      <w:r w:rsidR="00EF6C38">
        <w:t xml:space="preserve">: </w:t>
      </w:r>
    </w:p>
    <w:p w14:paraId="440466D3" w14:textId="59180F0B" w:rsidR="00EF6C38" w:rsidRDefault="00EF6C38">
      <w:r>
        <w:t>Link multiple protocols to STID3</w:t>
      </w:r>
    </w:p>
    <w:p w14:paraId="576EE84C" w14:textId="413E7D6D" w:rsidR="005F4C2B" w:rsidRDefault="005F4C2B">
      <w:r>
        <w:t>PRD?</w:t>
      </w:r>
    </w:p>
    <w:p w14:paraId="19502E32" w14:textId="3408FAAC" w:rsidR="00957515" w:rsidRDefault="00957515"/>
    <w:p w14:paraId="57856F66" w14:textId="06A53C89" w:rsidR="00957515" w:rsidRDefault="00957515">
      <w:proofErr w:type="spellStart"/>
      <w:r>
        <w:t>Seq.exp</w:t>
      </w:r>
      <w:proofErr w:type="spellEnd"/>
      <w:r>
        <w:t>. transcriptome and microbiome; link to STID3</w:t>
      </w:r>
    </w:p>
    <w:p w14:paraId="7FA82BDC" w14:textId="77777777" w:rsidR="009062AF" w:rsidRDefault="009062AF"/>
    <w:p w14:paraId="71A79759" w14:textId="77777777" w:rsidR="009062AF" w:rsidRDefault="009062AF">
      <w:r>
        <w:t>Strain:</w:t>
      </w:r>
    </w:p>
    <w:p w14:paraId="4566180F" w14:textId="77777777" w:rsidR="009062AF" w:rsidRDefault="009062AF"/>
    <w:p w14:paraId="78B5D27C" w14:textId="7F3929BD" w:rsidR="009062AF" w:rsidRDefault="009062AF">
      <w:r>
        <w:t xml:space="preserve">Bac1 </w:t>
      </w:r>
      <w:r>
        <w:sym w:font="Wingdings" w:char="F0E0"/>
      </w:r>
      <w:r>
        <w:t xml:space="preserve"> Description: M. loti</w:t>
      </w:r>
    </w:p>
    <w:p w14:paraId="7258D37C" w14:textId="07018EA1" w:rsidR="009062AF" w:rsidRPr="00487F6B" w:rsidRDefault="009062AF">
      <w:r>
        <w:t xml:space="preserve">Fun1 </w:t>
      </w:r>
      <w:r>
        <w:sym w:font="Wingdings" w:char="F0E0"/>
      </w:r>
      <w:r>
        <w:t xml:space="preserve"> AM fungi</w:t>
      </w:r>
      <w:r w:rsidR="0054175A">
        <w:t xml:space="preserve">. </w:t>
      </w:r>
      <w:proofErr w:type="spellStart"/>
      <w:r w:rsidR="0054175A" w:rsidRPr="0054175A">
        <w:rPr>
          <w:lang w:val="en-GB"/>
        </w:rPr>
        <w:t>Arbusuclar</w:t>
      </w:r>
      <w:proofErr w:type="spellEnd"/>
      <w:r w:rsidR="0054175A" w:rsidRPr="0054175A">
        <w:rPr>
          <w:lang w:val="en-GB"/>
        </w:rPr>
        <w:t xml:space="preserve"> </w:t>
      </w:r>
      <w:proofErr w:type="spellStart"/>
      <w:r w:rsidR="0054175A" w:rsidRPr="0054175A">
        <w:rPr>
          <w:lang w:val="en-GB"/>
        </w:rPr>
        <w:t>mychorrhiza</w:t>
      </w:r>
      <w:proofErr w:type="spellEnd"/>
    </w:p>
    <w:p w14:paraId="54B62060" w14:textId="77777777" w:rsidR="006C60CC" w:rsidRDefault="006C60CC"/>
    <w:p w14:paraId="6A04E51B" w14:textId="77777777" w:rsidR="006C60CC" w:rsidRDefault="006C60CC">
      <w:r>
        <w:t>Microbial community</w:t>
      </w:r>
      <w:r w:rsidR="009062AF">
        <w:t>:</w:t>
      </w:r>
    </w:p>
    <w:p w14:paraId="58D61BAB" w14:textId="77777777" w:rsidR="009062AF" w:rsidRDefault="009062AF"/>
    <w:p w14:paraId="28F04750" w14:textId="77777777" w:rsidR="009062AF" w:rsidRDefault="009062AF">
      <w:r>
        <w:t xml:space="preserve">MC5 </w:t>
      </w:r>
      <w:r>
        <w:sym w:font="Wingdings" w:char="F0E0"/>
      </w:r>
      <w:r>
        <w:t xml:space="preserve"> Description: Sterile soil (SS) (I am not sure origin of this soil)</w:t>
      </w:r>
    </w:p>
    <w:p w14:paraId="24EC99E3" w14:textId="77777777" w:rsidR="009062AF" w:rsidRDefault="009062AF">
      <w:r>
        <w:t xml:space="preserve">MC6 </w:t>
      </w:r>
      <w:r>
        <w:sym w:font="Wingdings" w:char="F0E0"/>
      </w:r>
      <w:r>
        <w:t xml:space="preserve"> Description: Native Cologne Soil (this should have collection site </w:t>
      </w:r>
      <w:proofErr w:type="gramStart"/>
      <w:r>
        <w:t>information,</w:t>
      </w:r>
      <w:proofErr w:type="gramEnd"/>
      <w:r>
        <w:t xml:space="preserve"> it is Cologne in Germany but this is all I know)</w:t>
      </w:r>
    </w:p>
    <w:p w14:paraId="23D85A6E" w14:textId="726B87F2" w:rsidR="009062AF" w:rsidRPr="00BF2268" w:rsidRDefault="009062AF">
      <w:r w:rsidRPr="00BF2268">
        <w:lastRenderedPageBreak/>
        <w:t xml:space="preserve">MC7 </w:t>
      </w:r>
      <w:r>
        <w:sym w:font="Wingdings" w:char="F0E0"/>
      </w:r>
      <w:r w:rsidRPr="00BF2268">
        <w:t xml:space="preserve"> SCID1</w:t>
      </w:r>
      <w:r w:rsidR="00487F6B">
        <w:t xml:space="preserve"> (</w:t>
      </w:r>
      <w:proofErr w:type="spellStart"/>
      <w:r w:rsidR="00487F6B">
        <w:t>LJSynCom</w:t>
      </w:r>
      <w:proofErr w:type="spellEnd"/>
      <w:r w:rsidR="00487F6B">
        <w:t>)</w:t>
      </w:r>
      <w:r w:rsidRPr="00BF2268">
        <w:t xml:space="preserve"> + Fun1 (SMA)</w:t>
      </w:r>
    </w:p>
    <w:p w14:paraId="3E11F3F2" w14:textId="11F8753F" w:rsidR="009062AF" w:rsidRPr="00BF2268" w:rsidRDefault="009062AF">
      <w:r w:rsidRPr="00BF2268">
        <w:t xml:space="preserve">MC8 </w:t>
      </w:r>
      <w:r>
        <w:sym w:font="Wingdings" w:char="F0E0"/>
      </w:r>
      <w:r w:rsidRPr="00BF2268">
        <w:t xml:space="preserve"> Bac1 + Fun1 (MA)</w:t>
      </w:r>
    </w:p>
    <w:p w14:paraId="51C8576A" w14:textId="0AB24C08" w:rsidR="00F27F05" w:rsidRPr="00BF2268" w:rsidRDefault="00F27F05"/>
    <w:p w14:paraId="751B8873" w14:textId="5BA66E40" w:rsidR="00A8182C" w:rsidRPr="00BF2268" w:rsidRDefault="00A8182C">
      <w:r w:rsidRPr="00BF2268">
        <w:t>Nodule same as rhizosphere?</w:t>
      </w:r>
    </w:p>
    <w:p w14:paraId="1AE0685E" w14:textId="3ABBEE28" w:rsidR="00A8182C" w:rsidRPr="00BF2268" w:rsidRDefault="00A8182C">
      <w:r w:rsidRPr="00BF2268">
        <w:t>Inoculant</w:t>
      </w:r>
      <w:r w:rsidR="00C55DBE" w:rsidRPr="00BF2268">
        <w:t>?</w:t>
      </w:r>
    </w:p>
    <w:p w14:paraId="56AC3C16" w14:textId="64B12D64" w:rsidR="00C55DBE" w:rsidRDefault="00C55DBE">
      <w:r w:rsidRPr="00C55DBE">
        <w:t>Should I p</w:t>
      </w:r>
      <w:r w:rsidR="00872A73">
        <w:t>ut</w:t>
      </w:r>
      <w:r w:rsidRPr="00C55DBE">
        <w:t xml:space="preserve"> in strain </w:t>
      </w:r>
      <w:proofErr w:type="gramStart"/>
      <w:r>
        <w:t>germplasm</w:t>
      </w:r>
      <w:proofErr w:type="gramEnd"/>
    </w:p>
    <w:p w14:paraId="41AFFC2F" w14:textId="176A715E" w:rsidR="00267D5A" w:rsidRDefault="00267D5A"/>
    <w:p w14:paraId="698BD1E7" w14:textId="74296BB6" w:rsidR="00267D5A" w:rsidRDefault="00267D5A">
      <w:r>
        <w:t>Experimental protocol:</w:t>
      </w:r>
    </w:p>
    <w:p w14:paraId="51C87B40" w14:textId="4DD9F5C1" w:rsidR="008D29F7" w:rsidRDefault="008D29F7"/>
    <w:p w14:paraId="58012EA0" w14:textId="53C6E1E7" w:rsidR="000616A2" w:rsidRDefault="002F03BD">
      <w:r>
        <w:t>Lotus Japonicus</w:t>
      </w:r>
      <w:r w:rsidR="006F39E8">
        <w:t xml:space="preserve"> Gifu</w:t>
      </w:r>
      <w:r>
        <w:t xml:space="preserve"> </w:t>
      </w:r>
      <w:r w:rsidR="006F39E8">
        <w:t xml:space="preserve">incubation in different soils to </w:t>
      </w:r>
      <w:r w:rsidR="00046F1E">
        <w:t xml:space="preserve">figure out difference between native cologne soil and </w:t>
      </w:r>
      <w:r w:rsidR="00671076">
        <w:t>three</w:t>
      </w:r>
      <w:r w:rsidR="00046F1E">
        <w:t xml:space="preserve"> other different </w:t>
      </w:r>
      <w:r w:rsidR="00671076">
        <w:t>communities</w:t>
      </w:r>
      <w:r w:rsidR="00046F1E">
        <w:t xml:space="preserve"> (H20, </w:t>
      </w:r>
      <w:proofErr w:type="spellStart"/>
      <w:r w:rsidR="00046F1E">
        <w:t>LjSynCom</w:t>
      </w:r>
      <w:proofErr w:type="spellEnd"/>
      <w:r w:rsidR="000616A2">
        <w:t xml:space="preserve"> + AM fungi</w:t>
      </w:r>
      <w:r w:rsidR="00046F1E">
        <w:t>,</w:t>
      </w:r>
      <w:r w:rsidR="000616A2">
        <w:t xml:space="preserve"> </w:t>
      </w:r>
      <w:proofErr w:type="spellStart"/>
      <w:proofErr w:type="gramStart"/>
      <w:r w:rsidR="00CE4E53">
        <w:t>M.Loti</w:t>
      </w:r>
      <w:proofErr w:type="spellEnd"/>
      <w:proofErr w:type="gramEnd"/>
      <w:r w:rsidR="000616A2">
        <w:t xml:space="preserve"> + AM fungi)</w:t>
      </w:r>
      <w:r w:rsidR="00345D8C">
        <w:t xml:space="preserve"> done in sterilized cologne soil</w:t>
      </w:r>
      <w:r w:rsidR="00671076">
        <w:t>.</w:t>
      </w:r>
    </w:p>
    <w:p w14:paraId="0FD53DC0" w14:textId="2D369348" w:rsidR="00057A69" w:rsidRDefault="00057A69">
      <w:r>
        <w:t>Transcriptome of the plant was sequenced.</w:t>
      </w:r>
    </w:p>
    <w:p w14:paraId="21BD089A" w14:textId="1E7F444D" w:rsidR="00057A69" w:rsidRDefault="00057A69"/>
    <w:p w14:paraId="3DB5BA5D" w14:textId="12DD89EE" w:rsidR="00B853A0" w:rsidRDefault="00046F1E">
      <w:r>
        <w:t xml:space="preserve"> </w:t>
      </w:r>
    </w:p>
    <w:p w14:paraId="139A8595" w14:textId="75E65320" w:rsidR="006F37FD" w:rsidRDefault="003822B9">
      <w:r>
        <w:t>Phenotype:</w:t>
      </w:r>
      <w:r w:rsidR="006F37FD">
        <w:t xml:space="preserve"> link to files.</w:t>
      </w:r>
    </w:p>
    <w:p w14:paraId="200FDE86" w14:textId="1BD883BD" w:rsidR="00A80755" w:rsidRDefault="00A80755"/>
    <w:p w14:paraId="5C42A0F5" w14:textId="6FAF0585" w:rsidR="00A80755" w:rsidRDefault="0095080C">
      <w:r>
        <w:t xml:space="preserve">Simon: </w:t>
      </w:r>
      <w:r w:rsidR="00490FDA">
        <w:t xml:space="preserve">Did you measure </w:t>
      </w:r>
      <w:proofErr w:type="spellStart"/>
      <w:r w:rsidR="00490FDA">
        <w:t>SFWg</w:t>
      </w:r>
      <w:proofErr w:type="spellEnd"/>
      <w:r w:rsidR="00490FDA">
        <w:t xml:space="preserve"> for individual plants in the same pot?</w:t>
      </w:r>
    </w:p>
    <w:p w14:paraId="2873A5AC" w14:textId="74AE148D" w:rsidR="00A63471" w:rsidRDefault="00A63471">
      <w:r>
        <w:t>Individual plant per pot</w:t>
      </w:r>
    </w:p>
    <w:p w14:paraId="267AD295" w14:textId="50ED780B" w:rsidR="00420AE5" w:rsidRDefault="00420AE5"/>
    <w:p w14:paraId="412316A3" w14:textId="49C185CD" w:rsidR="00420AE5" w:rsidRDefault="00420AE5">
      <w:r>
        <w:t>Link from processed data to phenotype description</w:t>
      </w:r>
    </w:p>
    <w:p w14:paraId="732E9794" w14:textId="7B91461D" w:rsidR="00420AE5" w:rsidRDefault="00420AE5" w:rsidP="00420AE5">
      <w:r>
        <w:t>Link from raw data to phenotype description</w:t>
      </w:r>
    </w:p>
    <w:p w14:paraId="0F3BC039" w14:textId="0249FD96" w:rsidR="00B56535" w:rsidRDefault="00B56535" w:rsidP="00420AE5"/>
    <w:p w14:paraId="6B9223C7" w14:textId="7F731C0F" w:rsidR="00B56535" w:rsidRDefault="00B56535" w:rsidP="00420AE5">
      <w:r>
        <w:t>In Phenotype description:</w:t>
      </w:r>
    </w:p>
    <w:p w14:paraId="000BF2F3" w14:textId="6C398D63" w:rsidR="00EB02A6" w:rsidRDefault="00EB02A6" w:rsidP="00420AE5">
      <w:r>
        <w:t>Description field</w:t>
      </w:r>
    </w:p>
    <w:p w14:paraId="76F2062C" w14:textId="284C3D92" w:rsidR="00EB02A6" w:rsidRPr="00C55DBE" w:rsidRDefault="00EB02A6" w:rsidP="00420AE5">
      <w:r>
        <w:t>Abbreviation field</w:t>
      </w:r>
    </w:p>
    <w:p w14:paraId="2036D8F9" w14:textId="66F08E7F" w:rsidR="00420AE5" w:rsidRDefault="00420AE5"/>
    <w:p w14:paraId="35978790" w14:textId="6FFA3A52" w:rsidR="00064438" w:rsidRPr="00232E45" w:rsidRDefault="00064438" w:rsidP="00064438">
      <w:pPr>
        <w:pStyle w:val="Listeafsnit"/>
        <w:numPr>
          <w:ilvl w:val="0"/>
          <w:numId w:val="1"/>
        </w:numPr>
        <w:rPr>
          <w:color w:val="00B050"/>
        </w:rPr>
      </w:pPr>
      <w:r w:rsidRPr="00232E45">
        <w:rPr>
          <w:color w:val="00B050"/>
        </w:rPr>
        <w:t>Put in strains</w:t>
      </w:r>
    </w:p>
    <w:p w14:paraId="6D9C4669" w14:textId="5217117C" w:rsidR="00981E20" w:rsidRPr="00232E45" w:rsidRDefault="00981E20" w:rsidP="00064438">
      <w:pPr>
        <w:pStyle w:val="Listeafsnit"/>
        <w:numPr>
          <w:ilvl w:val="0"/>
          <w:numId w:val="1"/>
        </w:numPr>
        <w:rPr>
          <w:color w:val="00B050"/>
        </w:rPr>
      </w:pPr>
      <w:r w:rsidRPr="00232E45">
        <w:rPr>
          <w:color w:val="00B050"/>
        </w:rPr>
        <w:t>Phenotype description</w:t>
      </w:r>
    </w:p>
    <w:p w14:paraId="5A069ECF" w14:textId="5A87E137" w:rsidR="00981E20" w:rsidRPr="00232E45" w:rsidRDefault="00981E20" w:rsidP="00981E20">
      <w:pPr>
        <w:pStyle w:val="Listeafsnit"/>
        <w:numPr>
          <w:ilvl w:val="1"/>
          <w:numId w:val="1"/>
        </w:numPr>
        <w:rPr>
          <w:color w:val="00B050"/>
        </w:rPr>
      </w:pPr>
      <w:r w:rsidRPr="00232E45">
        <w:rPr>
          <w:color w:val="00B050"/>
        </w:rPr>
        <w:t>Description field</w:t>
      </w:r>
    </w:p>
    <w:p w14:paraId="29D7D25A" w14:textId="3C2D6081" w:rsidR="00981E20" w:rsidRPr="00232E45" w:rsidRDefault="00981E20" w:rsidP="00981E20">
      <w:pPr>
        <w:pStyle w:val="Listeafsnit"/>
        <w:numPr>
          <w:ilvl w:val="1"/>
          <w:numId w:val="1"/>
        </w:numPr>
        <w:rPr>
          <w:color w:val="00B050"/>
        </w:rPr>
      </w:pPr>
      <w:r w:rsidRPr="00232E45">
        <w:rPr>
          <w:color w:val="00B050"/>
        </w:rPr>
        <w:t>Abbreviation field</w:t>
      </w:r>
    </w:p>
    <w:p w14:paraId="33DC1B37" w14:textId="537078C2" w:rsidR="00981E20" w:rsidRPr="00232E45" w:rsidRDefault="00196452" w:rsidP="00981E20">
      <w:pPr>
        <w:pStyle w:val="Listeafsnit"/>
        <w:numPr>
          <w:ilvl w:val="0"/>
          <w:numId w:val="1"/>
        </w:numPr>
        <w:rPr>
          <w:color w:val="00B050"/>
        </w:rPr>
      </w:pPr>
      <w:r w:rsidRPr="00232E45">
        <w:rPr>
          <w:color w:val="00B050"/>
        </w:rPr>
        <w:t>Link from processed data to phenotype description</w:t>
      </w:r>
    </w:p>
    <w:p w14:paraId="1CD59A0C" w14:textId="412DA94C" w:rsidR="00196452" w:rsidRPr="00232E45" w:rsidRDefault="00196452" w:rsidP="00981E20">
      <w:pPr>
        <w:pStyle w:val="Listeafsnit"/>
        <w:numPr>
          <w:ilvl w:val="0"/>
          <w:numId w:val="1"/>
        </w:numPr>
        <w:rPr>
          <w:color w:val="00B050"/>
        </w:rPr>
      </w:pPr>
      <w:r w:rsidRPr="00232E45">
        <w:rPr>
          <w:color w:val="00B050"/>
        </w:rPr>
        <w:t>Link from raw data to phenotype description.</w:t>
      </w:r>
    </w:p>
    <w:sectPr w:rsidR="00196452" w:rsidRPr="00232E45" w:rsidSect="008E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306D6"/>
    <w:multiLevelType w:val="hybridMultilevel"/>
    <w:tmpl w:val="E4CAC8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5"/>
    <w:rsid w:val="00003837"/>
    <w:rsid w:val="00046F1E"/>
    <w:rsid w:val="00057A69"/>
    <w:rsid w:val="000616A2"/>
    <w:rsid w:val="00064438"/>
    <w:rsid w:val="00086EC1"/>
    <w:rsid w:val="00166A75"/>
    <w:rsid w:val="00167278"/>
    <w:rsid w:val="00196452"/>
    <w:rsid w:val="00232E45"/>
    <w:rsid w:val="00267D5A"/>
    <w:rsid w:val="00294282"/>
    <w:rsid w:val="002A7D95"/>
    <w:rsid w:val="002C4CBA"/>
    <w:rsid w:val="002F03BD"/>
    <w:rsid w:val="00345D8C"/>
    <w:rsid w:val="0035613E"/>
    <w:rsid w:val="003719AF"/>
    <w:rsid w:val="003822B9"/>
    <w:rsid w:val="003A22A8"/>
    <w:rsid w:val="003B777D"/>
    <w:rsid w:val="00420AE5"/>
    <w:rsid w:val="0043011C"/>
    <w:rsid w:val="00487F6B"/>
    <w:rsid w:val="00490FDA"/>
    <w:rsid w:val="004E4200"/>
    <w:rsid w:val="005112E7"/>
    <w:rsid w:val="005208D4"/>
    <w:rsid w:val="0054175A"/>
    <w:rsid w:val="00571A5F"/>
    <w:rsid w:val="005F4C2B"/>
    <w:rsid w:val="00671076"/>
    <w:rsid w:val="006C60CC"/>
    <w:rsid w:val="006C6FBB"/>
    <w:rsid w:val="006F37FD"/>
    <w:rsid w:val="006F39E8"/>
    <w:rsid w:val="0072457E"/>
    <w:rsid w:val="00760DDF"/>
    <w:rsid w:val="0077085E"/>
    <w:rsid w:val="00810186"/>
    <w:rsid w:val="008270E4"/>
    <w:rsid w:val="00872A73"/>
    <w:rsid w:val="008D29F7"/>
    <w:rsid w:val="008E5029"/>
    <w:rsid w:val="009062AF"/>
    <w:rsid w:val="009120D3"/>
    <w:rsid w:val="0095080C"/>
    <w:rsid w:val="00957515"/>
    <w:rsid w:val="00981E20"/>
    <w:rsid w:val="009C007C"/>
    <w:rsid w:val="009C33AA"/>
    <w:rsid w:val="00A63471"/>
    <w:rsid w:val="00A80755"/>
    <w:rsid w:val="00A8182C"/>
    <w:rsid w:val="00AB4A6A"/>
    <w:rsid w:val="00AB5CB8"/>
    <w:rsid w:val="00AF5B32"/>
    <w:rsid w:val="00B56535"/>
    <w:rsid w:val="00B853A0"/>
    <w:rsid w:val="00BC7959"/>
    <w:rsid w:val="00BE0A4B"/>
    <w:rsid w:val="00BF2268"/>
    <w:rsid w:val="00C55DBE"/>
    <w:rsid w:val="00CE4E53"/>
    <w:rsid w:val="00CF2EB1"/>
    <w:rsid w:val="00D26DC5"/>
    <w:rsid w:val="00EB02A6"/>
    <w:rsid w:val="00EE0C8A"/>
    <w:rsid w:val="00EF6C38"/>
    <w:rsid w:val="00F27F05"/>
    <w:rsid w:val="00F70BC8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84DF"/>
  <w14:defaultImageDpi w14:val="32767"/>
  <w15:chartTrackingRefBased/>
  <w15:docId w15:val="{83AE8984-5889-7640-AF3F-BA8AD7A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7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a-DK" w:eastAsia="da-DK"/>
    </w:rPr>
  </w:style>
  <w:style w:type="paragraph" w:styleId="Listeafsnit">
    <w:name w:val="List Paragraph"/>
    <w:basedOn w:val="Normal"/>
    <w:uiPriority w:val="34"/>
    <w:qFormat/>
    <w:rsid w:val="0006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277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Yigit Akyol</dc:creator>
  <cp:keywords/>
  <dc:description/>
  <cp:lastModifiedBy>Peter Lange Jørgensen</cp:lastModifiedBy>
  <cp:revision>45</cp:revision>
  <dcterms:created xsi:type="dcterms:W3CDTF">2021-11-26T14:52:00Z</dcterms:created>
  <dcterms:modified xsi:type="dcterms:W3CDTF">2022-01-11T10:08:00Z</dcterms:modified>
</cp:coreProperties>
</file>