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Motivation :Help the business recover more money, faster, with less effort.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Question to ask?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Which overdue cases should we chase first, and with which DCA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binary classification + ranking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Variable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if recovered,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if not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Output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recovery_probability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[0,1]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we derive: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Score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recovery_probability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= High / Medium / Low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Data generation: generate altleast 10,000 rows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z1w1yg83l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Raw Data Schema (Must Make Sense)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795"/>
        <w:tblGridChange w:id="0">
          <w:tblGrid>
            <w:gridCol w:w="194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Unique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amount_due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Outstanding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days_overdue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Days since due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customer_type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Retail / SME / Corporate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North / South / West / East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past_defaults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Number of past defaults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credit_score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300–900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dca_id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Assigned agency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dca_success_rate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Historical recovery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contact_attempts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Calls made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last_contact_days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Days since last contact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TARGET (0/1)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5hwzi61xp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How You Generate 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probabilistic logic</w:t>
      </w:r>
      <w:r w:rsidDel="00000000" w:rsidR="00000000" w:rsidRPr="00000000">
        <w:rPr>
          <w:rtl w:val="0"/>
        </w:rPr>
        <w:t xml:space="preserve">, not random nonsense.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days_overdue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lower recovery chance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recovery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dca_success_rate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recovery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domain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6sdn1s6mo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Engineering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/>
      </w:pPr>
      <w:bookmarkStart w:colFirst="0" w:colLast="0" w:name="_fcwa315bb5i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features → Business features.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hcy9g2f4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Derived Features</w:t>
      </w:r>
    </w:p>
    <w:tbl>
      <w:tblPr>
        <w:tblStyle w:val="Table2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985"/>
        <w:tblGridChange w:id="0">
          <w:tblGrid>
            <w:gridCol w:w="192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overdue_bucket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Non-linear 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log_amount_due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Stabilize variance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dca_effectiveness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Agency skill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contact_intensity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Effort vs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risk_exposure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amount × overdue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important than model choice.</w:t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Model Choice (Don’t Be Stupid Here)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9ozfsroye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Start Simple → Explainable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Interpretable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 / XGBoost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non-linear patterns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mixed data well</w:t>
        <w:br w:type="textWrapping"/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Pipeline 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/ Validation split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variables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numeric features (if needed)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y8o513iq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 (Business-Friendly)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AUC-ROC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ranking quality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@ High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fewer wasted calls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 @ High 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don’t miss recoverable cases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lo1euzte9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 Output Schema (Non-Negotiable)</w:t>
      </w:r>
    </w:p>
    <w:p w:rsidR="00000000" w:rsidDel="00000000" w:rsidP="00000000" w:rsidRDefault="00000000" w:rsidRPr="00000000" w14:paraId="0000005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"case_id": "C10231",</w:t>
      </w:r>
    </w:p>
    <w:p w:rsidR="00000000" w:rsidDel="00000000" w:rsidP="00000000" w:rsidRDefault="00000000" w:rsidRPr="00000000" w14:paraId="0000005F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"recovery_probability": 0.78,</w:t>
      </w:r>
    </w:p>
    <w:p w:rsidR="00000000" w:rsidDel="00000000" w:rsidP="00000000" w:rsidRDefault="00000000" w:rsidRPr="00000000" w14:paraId="00000060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0.22,</w:t>
      </w:r>
    </w:p>
    <w:p w:rsidR="00000000" w:rsidDel="00000000" w:rsidP="00000000" w:rsidRDefault="00000000" w:rsidRPr="00000000" w14:paraId="00000061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"LOW"</w:t>
      </w:r>
    </w:p>
    <w:p w:rsidR="00000000" w:rsidDel="00000000" w:rsidP="00000000" w:rsidRDefault="00000000" w:rsidRPr="00000000" w14:paraId="00000062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3b07cmtbt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Rules (Simple &amp; Transparent)</w:t>
      </w:r>
    </w:p>
    <w:tbl>
      <w:tblPr>
        <w:tblStyle w:val="Table3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205"/>
        <w:tblGridChange w:id="0">
          <w:tblGrid>
            <w:gridCol w:w="138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&gt; 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Low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0.4 – 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&lt; 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This logic must be </w:t>
      </w:r>
      <w:r w:rsidDel="00000000" w:rsidR="00000000" w:rsidRPr="00000000">
        <w:rPr>
          <w:b w:val="1"/>
          <w:bCs w:val="1"/>
          <w:rtl w:val="0"/>
        </w:rPr>
        <w:t xml:space="preserve">documented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implement this, you </w:t>
      </w:r>
      <w:r w:rsidDel="00000000" w:rsidR="00000000" w:rsidRPr="00000000">
        <w:rPr>
          <w:b w:val="1"/>
          <w:bCs w:val="1"/>
          <w:rtl w:val="0"/>
        </w:rPr>
        <w:t xml:space="preserve">explain 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prediction vs actual recovery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 monthly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DCA drift if performance drops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scores </w:t>
      </w:r>
      <w:r w:rsidDel="00000000" w:rsidR="00000000" w:rsidRPr="00000000">
        <w:rPr>
          <w:b w:val="1"/>
          <w:bCs w:val="1"/>
          <w:rtl w:val="0"/>
        </w:rPr>
        <w:t xml:space="preserve">architectural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/>
      </w:pPr>
      <w:bookmarkStart w:colFirst="0" w:colLast="0" w:name="_qs4q10o7br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ML Deliverables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/ml</w:t>
      </w:r>
    </w:p>
    <w:p w:rsidR="00000000" w:rsidDel="00000000" w:rsidP="00000000" w:rsidRDefault="00000000" w:rsidRPr="00000000" w14:paraId="00000075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data_generation.py</w:t>
      </w:r>
    </w:p>
    <w:p w:rsidR="00000000" w:rsidDel="00000000" w:rsidP="00000000" w:rsidRDefault="00000000" w:rsidRPr="00000000" w14:paraId="00000076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feature_engineering.py</w:t>
      </w:r>
    </w:p>
    <w:p w:rsidR="00000000" w:rsidDel="00000000" w:rsidP="00000000" w:rsidRDefault="00000000" w:rsidRPr="00000000" w14:paraId="00000077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train.py</w:t>
      </w:r>
    </w:p>
    <w:p w:rsidR="00000000" w:rsidDel="00000000" w:rsidP="00000000" w:rsidRDefault="00000000" w:rsidRPr="00000000" w14:paraId="00000078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evaluate.py</w:t>
      </w:r>
    </w:p>
    <w:p w:rsidR="00000000" w:rsidDel="00000000" w:rsidP="00000000" w:rsidRDefault="00000000" w:rsidRPr="00000000" w14:paraId="00000079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predict.py</w:t>
      </w:r>
    </w:p>
    <w:p w:rsidR="00000000" w:rsidDel="00000000" w:rsidP="00000000" w:rsidRDefault="00000000" w:rsidRPr="00000000" w14:paraId="0000007A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model.pkl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README.md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Frontend goal :Turn ML outputs + backend data into </w:t>
      </w:r>
      <w:r w:rsidDel="00000000" w:rsidR="00000000" w:rsidRPr="00000000">
        <w:rPr>
          <w:b w:val="1"/>
          <w:bCs w:val="1"/>
          <w:rtl w:val="0"/>
        </w:rPr>
        <w:t xml:space="preserve">clear actions</w:t>
      </w:r>
      <w:r w:rsidDel="00000000" w:rsidR="00000000" w:rsidRPr="00000000">
        <w:rPr>
          <w:rtl w:val="0"/>
        </w:rPr>
        <w:t xml:space="preserve"> for humans.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e1y4p66zh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 &amp; Views (CRITICAL)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co3whk63w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Admin (Enterprise / Ops)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performance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DCA is working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money is stuck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26z7vgclc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DCA Agent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cases only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priority order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status update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must </w:t>
      </w:r>
      <w:r w:rsidDel="00000000" w:rsidR="00000000" w:rsidRPr="00000000">
        <w:rPr>
          <w:b w:val="1"/>
          <w:bCs w:val="1"/>
          <w:rtl w:val="0"/>
        </w:rPr>
        <w:t xml:space="preserve">change by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v1nj7uahtt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Pages to Build (Minimal but Strong)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n680uduvq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Login Page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stored in localStorage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fetched after login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x9kcdgpz4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Admin Dashboard (MOST IMPORTANT)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 at the top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Cases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Recovered %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Cases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Days Overdue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Rate by DCA (Bar)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Distribution (Pie)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 vs Days Overdue (Line)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descr="https://adminkit.io/static/91ffbe0f58e35a5fc15edb464129ee3f/3a874/bootstrap-analytics-dashboard.png" id="8" name="image9.png"/>
            <a:graphic>
              <a:graphicData uri="http://schemas.openxmlformats.org/drawingml/2006/picture">
                <pic:pic>
                  <pic:nvPicPr>
                    <pic:cNvPr descr="https://adminkit.io/static/91ffbe0f58e35a5fc15edb464129ee3f/3a874/bootstrap-analytics-dashboard.png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descr="https://assets.qlik.com/image/upload/w_1720/q_auto/qlik/glossary/dashboard-examples/seo-financial-dashboards-cfo-dashboard_f9frfk.png" id="5" name="image8.png"/>
            <a:graphic>
              <a:graphicData uri="http://schemas.openxmlformats.org/drawingml/2006/picture">
                <pic:pic>
                  <pic:nvPicPr>
                    <pic:cNvPr descr="https://assets.qlik.com/image/upload/w_1720/q_auto/qlik/glossary/dashboard-examples/seo-financial-dashboards-cfo-dashboard_f9frfk.png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descr="https://www.slideteam.net/media/catalog/product/cache/1280x720/d/e/debt_management_dashboard_debt_collection_strategies_slide01.jpg" id="2" name="image3.jpg"/>
            <a:graphic>
              <a:graphicData uri="http://schemas.openxmlformats.org/drawingml/2006/picture">
                <pic:pic>
                  <pic:nvPicPr>
                    <pic:cNvPr descr="https://www.slideteam.net/media/catalog/product/cache/1280x720/d/e/debt_management_dashboard_debt_collection_strategies_slide01.jp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7iooj8kvbv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Case Management Table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ML shines.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ID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Due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Overdue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 (color-coded)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(🔥🟡🟢)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DCA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DCA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Days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Sorting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→ Highest Risk first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ML </w:t>
      </w:r>
      <w:r w:rsidDel="00000000" w:rsidR="00000000" w:rsidRPr="00000000">
        <w:rPr>
          <w:i w:val="1"/>
          <w:iCs w:val="1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3105150"/>
            <wp:effectExtent b="0" l="0" r="0" t="0"/>
            <wp:docPr descr="https://mir-s3-cdn-cf.behance.net/project_modules/2800_opt_1/c999d8142895005.6270cb52033d6.jpg" id="6" name="image2.jpg"/>
            <a:graphic>
              <a:graphicData uri="http://schemas.openxmlformats.org/drawingml/2006/picture">
                <pic:pic>
                  <pic:nvPicPr>
                    <pic:cNvPr descr="https://mir-s3-cdn-cf.behance.net/project_modules/2800_opt_1/c999d8142895005.6270cb52033d6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https://cdn.dribbble.com/userupload/40462098/file/original-f6dc04fb64cad2eb71ee2c7005faacdc.png" id="9" name="image4.png"/>
            <a:graphic>
              <a:graphicData uri="http://schemas.openxmlformats.org/drawingml/2006/picture">
                <pic:pic>
                  <pic:nvPicPr>
                    <pic:cNvPr descr="https://cdn.dribbble.com/userupload/40462098/file/original-f6dc04fb64cad2eb71ee2c7005faacdc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3609975"/>
            <wp:effectExtent b="0" l="0" r="0" t="0"/>
            <wp:docPr descr="https://26294238.fs1.hubspotusercontent-eu1.net/hubfs/26294238/Screenshots/workpro-case-management-dashboard-screen.jpg" id="4" name="image7.jpg"/>
            <a:graphic>
              <a:graphicData uri="http://schemas.openxmlformats.org/drawingml/2006/picture">
                <pic:pic>
                  <pic:nvPicPr>
                    <pic:cNvPr descr="https://26294238.fs1.hubspotusercontent-eu1.net/hubfs/26294238/Screenshots/workpro-case-management-dashboard-screen.jpg"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ldohnjjxsa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DCA Agent View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Simple. No charts.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cases list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highlighted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Contacted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Promised to Pay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Recovered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UX must be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https://cdn.dribbble.com/userupload/9332297/file/original-d8bcef905cfd82a963862a71f0282476.png?format=webp&amp;resize=400x300&amp;vertical=center" id="1" name="image1.png"/>
            <a:graphic>
              <a:graphicData uri="http://schemas.openxmlformats.org/drawingml/2006/picture">
                <pic:pic>
                  <pic:nvPicPr>
                    <pic:cNvPr descr="https://cdn.dribbble.com/userupload/9332297/file/original-d8bcef905cfd82a963862a71f0282476.png?format=webp&amp;resize=400x300&amp;vertical=center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https://cdn.dribbble.com/userupload/17730953/file/original-05a2f18aae02857f16dc660924a28639.png?resize=1600x1200" id="7" name="image6.png"/>
            <a:graphic>
              <a:graphicData uri="http://schemas.openxmlformats.org/drawingml/2006/picture">
                <pic:pic>
                  <pic:nvPicPr>
                    <pic:cNvPr descr="https://cdn.dribbble.com/userupload/17730953/file/original-05a2f18aae02857f16dc660924a28639.png?resize=1600x1200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descr="https://www.slideteam.net/media/catalog/product/cache/1280x720/d/e/debt_collection_dashboard_with_cash_flow_metrics_slide01.jpg" id="3" name="image5.jpg"/>
            <a:graphic>
              <a:graphicData uri="http://schemas.openxmlformats.org/drawingml/2006/picture">
                <pic:pic>
                  <pic:nvPicPr>
                    <pic:cNvPr descr="https://www.slideteam.net/media/catalog/product/cache/1280x720/d/e/debt_collection_dashboard_with_cash_flow_metrics_slide01.jpg"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al4phm2z5l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How ML Output Is Used in UI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gives:</w:t>
      </w:r>
    </w:p>
    <w:p w:rsidR="00000000" w:rsidDel="00000000" w:rsidP="00000000" w:rsidRDefault="00000000" w:rsidRPr="00000000" w14:paraId="000000C3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0.82,</w:t>
      </w:r>
    </w:p>
    <w:p w:rsidR="00000000" w:rsidDel="00000000" w:rsidP="00000000" w:rsidRDefault="00000000" w:rsidRPr="00000000" w14:paraId="000000C5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"HIGH"</w:t>
      </w:r>
    </w:p>
    <w:p w:rsidR="00000000" w:rsidDel="00000000" w:rsidP="00000000" w:rsidRDefault="00000000" w:rsidRPr="00000000" w14:paraId="000000C6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7nmltn17w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Mapping</w:t>
      </w:r>
    </w:p>
    <w:tbl>
      <w:tblPr>
        <w:tblStyle w:val="Table4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295"/>
        <w:tblGridChange w:id="0">
          <w:tblGrid>
            <w:gridCol w:w="123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🔴 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🟡 Yellow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explanation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screams </w:t>
      </w:r>
      <w:r w:rsidDel="00000000" w:rsidR="00000000" w:rsidRPr="00000000">
        <w:rPr>
          <w:b w:val="1"/>
          <w:bCs w:val="1"/>
          <w:rtl w:val="0"/>
        </w:rPr>
        <w:t xml:space="preserve">AI-powered</w:t>
      </w:r>
      <w:r w:rsidDel="00000000" w:rsidR="00000000" w:rsidRPr="00000000">
        <w:rPr>
          <w:rtl w:val="0"/>
        </w:rPr>
        <w:t xml:space="preserve"> without saying it.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p17wum4qrm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Component Structure (Clean React)</w:t>
      </w:r>
    </w:p>
    <w:p w:rsidR="00000000" w:rsidDel="00000000" w:rsidP="00000000" w:rsidRDefault="00000000" w:rsidRPr="00000000" w14:paraId="000000D7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</w:p>
    <w:p w:rsidR="00000000" w:rsidDel="00000000" w:rsidP="00000000" w:rsidRDefault="00000000" w:rsidRPr="00000000" w14:paraId="000000D8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pages/</w:t>
      </w:r>
    </w:p>
    <w:p w:rsidR="00000000" w:rsidDel="00000000" w:rsidP="00000000" w:rsidRDefault="00000000" w:rsidRPr="00000000" w14:paraId="000000D9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Login.jsx</w:t>
      </w:r>
    </w:p>
    <w:p w:rsidR="00000000" w:rsidDel="00000000" w:rsidP="00000000" w:rsidRDefault="00000000" w:rsidRPr="00000000" w14:paraId="000000DA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AdminDashboard.jsx</w:t>
      </w:r>
    </w:p>
    <w:p w:rsidR="00000000" w:rsidDel="00000000" w:rsidP="00000000" w:rsidRDefault="00000000" w:rsidRPr="00000000" w14:paraId="000000DB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CaseTable.jsx</w:t>
      </w:r>
    </w:p>
    <w:p w:rsidR="00000000" w:rsidDel="00000000" w:rsidP="00000000" w:rsidRDefault="00000000" w:rsidRPr="00000000" w14:paraId="000000DC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└── DcaDashboard.jsx</w:t>
      </w:r>
    </w:p>
    <w:p w:rsidR="00000000" w:rsidDel="00000000" w:rsidP="00000000" w:rsidRDefault="00000000" w:rsidRPr="00000000" w14:paraId="000000D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components/</w:t>
      </w:r>
    </w:p>
    <w:p w:rsidR="00000000" w:rsidDel="00000000" w:rsidP="00000000" w:rsidRDefault="00000000" w:rsidRPr="00000000" w14:paraId="000000D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KPIcard.jsx</w:t>
      </w:r>
    </w:p>
    <w:p w:rsidR="00000000" w:rsidDel="00000000" w:rsidP="00000000" w:rsidRDefault="00000000" w:rsidRPr="00000000" w14:paraId="000000DF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RiskBadge.jsx</w:t>
      </w:r>
    </w:p>
    <w:p w:rsidR="00000000" w:rsidDel="00000000" w:rsidP="00000000" w:rsidRDefault="00000000" w:rsidRPr="00000000" w14:paraId="000000E0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CaseRow.jsx</w:t>
      </w:r>
    </w:p>
    <w:p w:rsidR="00000000" w:rsidDel="00000000" w:rsidP="00000000" w:rsidRDefault="00000000" w:rsidRPr="00000000" w14:paraId="000000E1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└── Charts.jsx</w:t>
      </w:r>
    </w:p>
    <w:p w:rsidR="00000000" w:rsidDel="00000000" w:rsidP="00000000" w:rsidRDefault="00000000" w:rsidRPr="00000000" w14:paraId="000000E2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services/</w:t>
      </w:r>
    </w:p>
    <w:p w:rsidR="00000000" w:rsidDel="00000000" w:rsidP="00000000" w:rsidRDefault="00000000" w:rsidRPr="00000000" w14:paraId="000000E3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└── api.js</w:t>
      </w:r>
    </w:p>
    <w:p w:rsidR="00000000" w:rsidDel="00000000" w:rsidP="00000000" w:rsidRDefault="00000000" w:rsidRPr="00000000" w14:paraId="000000E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context/</w:t>
      </w:r>
    </w:p>
    <w:p w:rsidR="00000000" w:rsidDel="00000000" w:rsidP="00000000" w:rsidRDefault="00000000" w:rsidRPr="00000000" w14:paraId="000000E5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 AuthContext.jsx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zobot7bd55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API Calls (Frontend Contracts)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only needs </w:t>
      </w:r>
      <w:r w:rsidDel="00000000" w:rsidR="00000000" w:rsidRPr="00000000">
        <w:rPr>
          <w:b w:val="1"/>
          <w:bCs w:val="1"/>
          <w:rtl w:val="0"/>
        </w:rPr>
        <w:t xml:space="preserve">5–6 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/cases</w:t>
      </w:r>
    </w:p>
    <w:p w:rsidR="00000000" w:rsidDel="00000000" w:rsidP="00000000" w:rsidRDefault="00000000" w:rsidRPr="00000000" w14:paraId="000000EB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/cases?priority=HIGH</w:t>
      </w:r>
    </w:p>
    <w:p w:rsidR="00000000" w:rsidDel="00000000" w:rsidP="00000000" w:rsidRDefault="00000000" w:rsidRPr="00000000" w14:paraId="000000EC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/cases/status</w:t>
      </w:r>
    </w:p>
    <w:p w:rsidR="00000000" w:rsidDel="00000000" w:rsidP="00000000" w:rsidRDefault="00000000" w:rsidRPr="00000000" w14:paraId="000000E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/analytics/summary</w:t>
      </w:r>
    </w:p>
    <w:p w:rsidR="00000000" w:rsidDel="00000000" w:rsidP="00000000" w:rsidRDefault="00000000" w:rsidRPr="00000000" w14:paraId="000000E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frontend logic should guess ML. Backend handles that.</w:t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 goal : Enforce </w:t>
      </w:r>
      <w:r w:rsidDel="00000000" w:rsidR="00000000" w:rsidRPr="00000000">
        <w:rPr>
          <w:b w:val="1"/>
          <w:bCs w:val="1"/>
          <w:rtl w:val="0"/>
        </w:rPr>
        <w:t xml:space="preserve">business rules</w:t>
        <w:br w:type="textWrapping"/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Serve </w:t>
      </w:r>
      <w:r w:rsidDel="00000000" w:rsidR="00000000" w:rsidRPr="00000000">
        <w:rPr>
          <w:b w:val="1"/>
          <w:bCs w:val="1"/>
          <w:rtl w:val="0"/>
        </w:rPr>
        <w:t xml:space="preserve">ML intelligence</w:t>
        <w:br w:type="textWrapping"/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Expose </w:t>
      </w:r>
      <w:r w:rsidDel="00000000" w:rsidR="00000000" w:rsidRPr="00000000">
        <w:rPr>
          <w:b w:val="1"/>
          <w:bCs w:val="1"/>
          <w:rtl w:val="0"/>
        </w:rPr>
        <w:t xml:space="preserve">clean APIs</w:t>
      </w:r>
      <w:r w:rsidDel="00000000" w:rsidR="00000000" w:rsidRPr="00000000">
        <w:rPr>
          <w:rtl w:val="0"/>
        </w:rPr>
        <w:t xml:space="preserve"> to frontend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trdutbw24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Backend Responsibilities (Non-Negotiable)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MUST handle: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roles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lifecycle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score integration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aggregation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should be dumb.</w:t>
        <w:br w:type="textWrapping"/>
        <w:t xml:space="preserve"> ML should be isolated.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ipv9y47xv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Core Data Models (MongoDB)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vnzne0c7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User Collection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"_id": "u1",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"admin@corp.com",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"ADMIN" | "DCA",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"dca_id": "dca_01"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wilutaui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DCA Collection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"dca_id": "dca_01",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"Alpha Collections",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"success_rate": 0.68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j1dauuq2v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Case Collection (MOST IMPORTANT)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"case_id": "C10021",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"amount_due": 45000,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"days_overdue": 120,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"customer_type": "SME",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"region": "West",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"dca_id": "dca_01",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0.82,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"HIGH",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"NEW",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"last_updated": "2026-01-05"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btquo6zny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Audit Log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"case_id": "C10021",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"STATUS_UPDATED",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"old_value": "IN_PROGRESS",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"new_value": "RECOVERED",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"..."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screams </w:t>
      </w:r>
      <w:r w:rsidDel="00000000" w:rsidR="00000000" w:rsidRPr="00000000">
        <w:rPr>
          <w:b w:val="1"/>
          <w:bCs w:val="1"/>
          <w:rtl w:val="0"/>
        </w:rPr>
        <w:t xml:space="preserve">enterprise-grade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7msin845c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&amp; Roles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s684lmxtr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tbl>
      <w:tblPr>
        <w:tblStyle w:val="Table5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180"/>
        <w:tblGridChange w:id="0">
          <w:tblGrid>
            <w:gridCol w:w="104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cases,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cases only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payload: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"u1",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"ADMIN"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checks role on every request.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uue886lxt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ML Integration (Critical)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calls ML </w:t>
      </w:r>
      <w:r w:rsidDel="00000000" w:rsidR="00000000" w:rsidRPr="00000000">
        <w:rPr>
          <w:b w:val="1"/>
          <w:bCs w:val="1"/>
          <w:rtl w:val="0"/>
        </w:rPr>
        <w:t xml:space="preserve">once per 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6ygkhb4c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uploaded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sends features to ML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returns probability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priority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result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b w:val="1"/>
          <w:bCs w:val="1"/>
          <w:rtl w:val="0"/>
        </w:rPr>
        <w:t xml:space="preserve">owns the rule logic</w:t>
      </w:r>
      <w:r w:rsidDel="00000000" w:rsidR="00000000" w:rsidRPr="00000000">
        <w:rPr>
          <w:rtl w:val="0"/>
        </w:rPr>
        <w:t xml:space="preserve">, not ML.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a49ilqzi3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 (Minimal &amp; Powerful)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p4t7inut7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p5p293d4u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Management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/cases/upload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/cases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/cases/{id}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 /cases/{id}/status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ri0jm04cy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/ml/score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pv40bsyty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/analytics/summary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/analytics/dca-performance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xsglbsk7p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Rules (Backend Only)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recovery_prob &lt; 0.4: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priority = "HIGH"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recovery_prob &lt; 0.7: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priority = "MEDIUM"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priority = "LOW"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never decides priority.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tqd37f2oa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Folder Structure (Professional)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main.py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database.py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auth/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routes/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cases.py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├── analytics.py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└── ml.py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models/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services/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└── ml_service.py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utils/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Analytics Logic (Backend Aggregation)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computes: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%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overdue days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DCA ranking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case count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Mongo aggregation pipelines → frontend just displays.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