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D8E" w:rsidRPr="00016785" w:rsidRDefault="00016785" w:rsidP="00A350A2">
      <w:pPr>
        <w:spacing w:after="0"/>
        <w:jc w:val="both"/>
        <w:rPr>
          <w:rFonts w:ascii="Times New Roman" w:hAnsi="Times New Roman" w:cs="Times New Roman"/>
          <w:b/>
          <w:sz w:val="72"/>
          <w:szCs w:val="24"/>
        </w:rPr>
      </w:pPr>
      <w:r>
        <w:rPr>
          <w:rFonts w:ascii="Times New Roman" w:hAnsi="Times New Roman" w:cs="Times New Roman"/>
          <w:b/>
          <w:sz w:val="72"/>
          <w:szCs w:val="24"/>
        </w:rPr>
        <w:t>Tápellátás</w:t>
      </w:r>
    </w:p>
    <w:p w:rsidR="00AD0D8E" w:rsidRDefault="00AD0D8E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47B3" w:rsidRDefault="000847B3" w:rsidP="000167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47B3" w:rsidRPr="000847B3" w:rsidRDefault="000847B3" w:rsidP="000167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5B76">
        <w:rPr>
          <w:rFonts w:ascii="Times New Roman" w:hAnsi="Times New Roman" w:cs="Times New Roman"/>
          <w:b/>
          <w:sz w:val="24"/>
          <w:szCs w:val="24"/>
        </w:rPr>
        <w:t>Követelmények:</w:t>
      </w:r>
    </w:p>
    <w:p w:rsidR="00AD0D8E" w:rsidRDefault="00AD0D8E" w:rsidP="00016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az eszköznek folyamatos külső tápellátás nélkül is üzemképesnek kell lennie, ezért beépített akkumulátorral kell rendelkeznie. Az akkumulátor egyszerű </w:t>
      </w:r>
      <w:proofErr w:type="spellStart"/>
      <w:r>
        <w:rPr>
          <w:rFonts w:ascii="Times New Roman" w:hAnsi="Times New Roman" w:cs="Times New Roman"/>
          <w:sz w:val="24"/>
          <w:szCs w:val="24"/>
        </w:rPr>
        <w:t>tölthetőségének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érdekében a beépített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microUSB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csatlakozón keresztül k</w:t>
      </w:r>
      <w:r w:rsidR="00016785">
        <w:rPr>
          <w:rFonts w:ascii="Times New Roman" w:hAnsi="Times New Roman" w:cs="Times New Roman"/>
          <w:sz w:val="24"/>
          <w:szCs w:val="24"/>
        </w:rPr>
        <w:t>ell biztosítani az akkumulátor</w:t>
      </w:r>
      <w:r>
        <w:rPr>
          <w:rFonts w:ascii="Times New Roman" w:hAnsi="Times New Roman" w:cs="Times New Roman"/>
          <w:sz w:val="24"/>
          <w:szCs w:val="24"/>
        </w:rPr>
        <w:t xml:space="preserve"> töltését. A piacon a legelterjedtebbek és legkönnyebben elérhetőek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</w:rPr>
        <w:t>-Ion akkumulátorok, melyek fő előnyei a magas energiasűrűség, alacsony ár és magas névleges feszültség (3.7V).</w:t>
      </w:r>
      <w:r w:rsidR="00016785">
        <w:rPr>
          <w:rFonts w:ascii="Times New Roman" w:hAnsi="Times New Roman" w:cs="Times New Roman"/>
          <w:sz w:val="24"/>
          <w:szCs w:val="24"/>
        </w:rPr>
        <w:t xml:space="preserve"> </w:t>
      </w:r>
      <w:r w:rsidR="00BD692B">
        <w:rPr>
          <w:rFonts w:ascii="Times New Roman" w:hAnsi="Times New Roman" w:cs="Times New Roman"/>
          <w:sz w:val="24"/>
          <w:szCs w:val="24"/>
        </w:rPr>
        <w:t>Legfőbb hátrányuk</w:t>
      </w:r>
      <w:r>
        <w:rPr>
          <w:rFonts w:ascii="Times New Roman" w:hAnsi="Times New Roman" w:cs="Times New Roman"/>
          <w:sz w:val="24"/>
          <w:szCs w:val="24"/>
        </w:rPr>
        <w:t xml:space="preserve">, hogy a túltöltésre és túlzott kimerítésre egyaránt rendkívül érzékenyek, ezért az akkumulátor megfelelő védelméről gondoskodni kell. </w:t>
      </w:r>
    </w:p>
    <w:p w:rsidR="00EA1752" w:rsidRDefault="00255B76" w:rsidP="00016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felhasznált mikrokontroller maximális áramfelvétele (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használata mellett) 500mA, névleges feszültsége 3.3V. A panel további áramkörei és a bővítőmodul számára további 500mA biztosítandó.</w:t>
      </w:r>
      <w:r w:rsidR="00BD692B">
        <w:rPr>
          <w:rFonts w:ascii="Times New Roman" w:hAnsi="Times New Roman" w:cs="Times New Roman"/>
          <w:sz w:val="24"/>
          <w:szCs w:val="24"/>
        </w:rPr>
        <w:t xml:space="preserve"> A modul bemenő feszültsége az USB csatlakoztatása esetén 5V, akkumulátoros üzem esetén 3V és 4.2V között változik, ezért a rendszerfeszültség megfelelő szabályozásáról gondoskodni kell. A</w:t>
      </w:r>
      <w:r w:rsidR="000847B3">
        <w:rPr>
          <w:rFonts w:ascii="Times New Roman" w:hAnsi="Times New Roman" w:cs="Times New Roman"/>
          <w:sz w:val="24"/>
          <w:szCs w:val="24"/>
        </w:rPr>
        <w:t xml:space="preserve"> szabályzással szemben támasztott elvárás az alacsony </w:t>
      </w:r>
      <w:r w:rsidR="00EA1752">
        <w:rPr>
          <w:rFonts w:ascii="Times New Roman" w:hAnsi="Times New Roman" w:cs="Times New Roman"/>
          <w:sz w:val="24"/>
          <w:szCs w:val="24"/>
        </w:rPr>
        <w:t xml:space="preserve">veszteség </w:t>
      </w:r>
      <w:r w:rsidR="000847B3">
        <w:rPr>
          <w:rFonts w:ascii="Times New Roman" w:hAnsi="Times New Roman" w:cs="Times New Roman"/>
          <w:sz w:val="24"/>
          <w:szCs w:val="24"/>
        </w:rPr>
        <w:t>akkumulátoros üzem</w:t>
      </w:r>
      <w:r w:rsidR="00EA1752">
        <w:rPr>
          <w:rFonts w:ascii="Times New Roman" w:hAnsi="Times New Roman" w:cs="Times New Roman"/>
          <w:sz w:val="24"/>
          <w:szCs w:val="24"/>
        </w:rPr>
        <w:t xml:space="preserve"> során és az alacsony zajszint, mivel </w:t>
      </w:r>
      <w:r w:rsidR="000847B3">
        <w:rPr>
          <w:rFonts w:ascii="Times New Roman" w:hAnsi="Times New Roman" w:cs="Times New Roman"/>
          <w:sz w:val="24"/>
          <w:szCs w:val="24"/>
        </w:rPr>
        <w:t>a panel mérőáramkörei érzékenyek lehetnek</w:t>
      </w:r>
      <w:r w:rsidR="00EA1752">
        <w:rPr>
          <w:rFonts w:ascii="Times New Roman" w:hAnsi="Times New Roman" w:cs="Times New Roman"/>
          <w:sz w:val="24"/>
          <w:szCs w:val="24"/>
        </w:rPr>
        <w:t xml:space="preserve"> a tápfeszültség zajára</w:t>
      </w:r>
      <w:r w:rsidR="000847B3">
        <w:rPr>
          <w:rFonts w:ascii="Times New Roman" w:hAnsi="Times New Roman" w:cs="Times New Roman"/>
          <w:sz w:val="24"/>
          <w:szCs w:val="24"/>
        </w:rPr>
        <w:t>.</w:t>
      </w:r>
      <w:r w:rsidR="009B3D3D">
        <w:rPr>
          <w:rFonts w:ascii="Times New Roman" w:hAnsi="Times New Roman" w:cs="Times New Roman"/>
          <w:sz w:val="24"/>
          <w:szCs w:val="24"/>
        </w:rPr>
        <w:t xml:space="preserve"> A rendszer indulásakor és üzem során biztosítani kell, hogy a mikrokontroller és az egyéb áramkörök </w:t>
      </w:r>
      <w:r w:rsidR="00850A74">
        <w:rPr>
          <w:rFonts w:ascii="Times New Roman" w:hAnsi="Times New Roman" w:cs="Times New Roman"/>
          <w:sz w:val="24"/>
          <w:szCs w:val="24"/>
        </w:rPr>
        <w:t xml:space="preserve">alacsony rendszerfeszültség esetén RESET állapotba kerüljenek. </w:t>
      </w:r>
      <w:r w:rsidR="009B3D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0A74" w:rsidRDefault="00850A74" w:rsidP="00016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0A74" w:rsidRPr="00850A74" w:rsidRDefault="00850A74" w:rsidP="000167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&lt;</w:t>
      </w:r>
      <w:r>
        <w:rPr>
          <w:rFonts w:ascii="Times New Roman" w:hAnsi="Times New Roman" w:cs="Times New Roman"/>
          <w:i/>
          <w:sz w:val="24"/>
          <w:szCs w:val="24"/>
        </w:rPr>
        <w:t>Blokkvázlat a tápellátásról</w:t>
      </w:r>
      <w:r>
        <w:rPr>
          <w:rFonts w:ascii="Times New Roman" w:hAnsi="Times New Roman" w:cs="Times New Roman"/>
          <w:b/>
          <w:sz w:val="24"/>
          <w:szCs w:val="24"/>
        </w:rPr>
        <w:t>&gt;</w:t>
      </w:r>
    </w:p>
    <w:p w:rsidR="00AD0D8E" w:rsidRDefault="00AD0D8E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D0D8E" w:rsidRPr="00A350A2" w:rsidRDefault="00AD0D8E" w:rsidP="00A350A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50A2">
        <w:rPr>
          <w:rFonts w:ascii="Times New Roman" w:hAnsi="Times New Roman" w:cs="Times New Roman"/>
          <w:b/>
          <w:sz w:val="24"/>
          <w:szCs w:val="24"/>
        </w:rPr>
        <w:t>Az USB csatlakozás:</w:t>
      </w:r>
    </w:p>
    <w:p w:rsidR="00AD0D8E" w:rsidRDefault="00AD0D8E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eszköz esetleges meghibásodása esetén az USB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védeni kell a nemkívánatos elektromos jelenségektől. Az eszközből az USB port felé történő esetleges áram visszahajtást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Schottky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-dióda akadályozza meg, a dióda alacsony nyitófeszültsége garantálja, hogy normál üzemben nem veszítünk sokat a bemenő feszültségből. A túláram védelmet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Polyfuse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biztosítja, mely</w:t>
      </w:r>
      <w:r w:rsidR="00E838FB">
        <w:rPr>
          <w:rFonts w:ascii="Times New Roman" w:hAnsi="Times New Roman" w:cs="Times New Roman"/>
          <w:sz w:val="24"/>
          <w:szCs w:val="24"/>
        </w:rPr>
        <w:t xml:space="preserve"> rendellenesen magas áramfelvétel esetén megszakítja az áramkört, majd a zavarállapot megszűnése után automatikusan visszaáll alapállapotba.</w:t>
      </w:r>
      <w:r w:rsidR="00A350A2">
        <w:rPr>
          <w:rFonts w:ascii="Times New Roman" w:hAnsi="Times New Roman" w:cs="Times New Roman"/>
          <w:sz w:val="24"/>
          <w:szCs w:val="24"/>
        </w:rPr>
        <w:t xml:space="preserve"> Az USB adatvonalak védelmé</w:t>
      </w:r>
      <w:r w:rsidR="00E838FB">
        <w:rPr>
          <w:rFonts w:ascii="Times New Roman" w:hAnsi="Times New Roman" w:cs="Times New Roman"/>
          <w:sz w:val="24"/>
          <w:szCs w:val="24"/>
        </w:rPr>
        <w:t xml:space="preserve">t és a tápvonal túlfeszültség-védelemét erre a célra dedikált IC látja el. Választásom az </w:t>
      </w:r>
      <w:proofErr w:type="spellStart"/>
      <w:r w:rsidR="00E838FB">
        <w:rPr>
          <w:rFonts w:ascii="Times New Roman" w:hAnsi="Times New Roman" w:cs="Times New Roman"/>
          <w:sz w:val="24"/>
          <w:szCs w:val="24"/>
        </w:rPr>
        <w:t>STMicroelectronics</w:t>
      </w:r>
      <w:proofErr w:type="spellEnd"/>
      <w:r w:rsidR="00E838FB">
        <w:rPr>
          <w:rFonts w:ascii="Times New Roman" w:hAnsi="Times New Roman" w:cs="Times New Roman"/>
          <w:sz w:val="24"/>
          <w:szCs w:val="24"/>
        </w:rPr>
        <w:t xml:space="preserve"> USB6B1-es </w:t>
      </w:r>
      <w:r w:rsidR="00A350A2">
        <w:rPr>
          <w:rFonts w:ascii="Times New Roman" w:hAnsi="Times New Roman" w:cs="Times New Roman"/>
          <w:sz w:val="24"/>
          <w:szCs w:val="24"/>
        </w:rPr>
        <w:t>chipjére esett, mivel az említett feladatokat egyetlen alkatrészben hely- és kö</w:t>
      </w:r>
      <w:r w:rsidR="00994A27">
        <w:rPr>
          <w:rFonts w:ascii="Times New Roman" w:hAnsi="Times New Roman" w:cs="Times New Roman"/>
          <w:sz w:val="24"/>
          <w:szCs w:val="24"/>
        </w:rPr>
        <w:t>ltségtakarékosan valósítja meg, valamint közvetlenül kompatibilis az USB port kialakításával.</w:t>
      </w:r>
    </w:p>
    <w:p w:rsidR="000847B3" w:rsidRDefault="000847B3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47B3" w:rsidRPr="000847B3" w:rsidRDefault="000847B3" w:rsidP="00A350A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&lt;Kép az USB csatlakozás kapcsolásáról&gt;</w:t>
      </w:r>
    </w:p>
    <w:p w:rsidR="00994A27" w:rsidRDefault="00994A27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A27" w:rsidRDefault="00994A27" w:rsidP="00A350A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Az akkumulátor töltése:</w:t>
      </w:r>
    </w:p>
    <w:p w:rsidR="00994A27" w:rsidRDefault="00994A27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akkumulátor töltését is erre a célra dedikált IC látja el. A választás során fontos szempont volt az USB szabvánnyal való kompatibilitás, és az alkalmazásnak megfelelő státuszjelek megléte. Két chip között mérlegeltem, ezek a Microchip MCP73871 és a Texas Instruments BQ24075 modelljei. Választásom az utóbbira esett, ennek oka az egyszerűbb programozhatóság és az alkalmazás számára szükséges státuszjelek közvetlen előállítása. A választott IC rendelkezik dinamikus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lehetőséggel, így csatlakoztatott állapotban egyszerre képes az akkumulátor töltésére és a rendszer meghajtására. A töltés </w:t>
      </w:r>
      <w:r>
        <w:rPr>
          <w:rFonts w:ascii="Times New Roman" w:hAnsi="Times New Roman" w:cs="Times New Roman"/>
          <w:sz w:val="24"/>
          <w:szCs w:val="24"/>
        </w:rPr>
        <w:lastRenderedPageBreak/>
        <w:t>paraméterei egyszerűen programozhatók, rendelkezik a töltést és az akkumulátort engedélyező bemenetekkel, időzítésvédelemmel. Open-</w:t>
      </w:r>
      <w:proofErr w:type="spellStart"/>
      <w:r>
        <w:rPr>
          <w:rFonts w:ascii="Times New Roman" w:hAnsi="Times New Roman" w:cs="Times New Roman"/>
          <w:sz w:val="24"/>
          <w:szCs w:val="24"/>
        </w:rPr>
        <w:t>drain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kimenetein képes jelezni az akkumulátor töltési állapotát (töltődik/nem töltődik), valamint ha a bemenetén megfelelő tápforrást érzékel. </w:t>
      </w:r>
    </w:p>
    <w:p w:rsidR="00A33429" w:rsidRDefault="00A33429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TS bemenetén képes egy az akkumulátor mellé telepített 10 </w:t>
      </w:r>
      <w:proofErr w:type="spellStart"/>
      <w:r>
        <w:rPr>
          <w:rFonts w:ascii="Times New Roman" w:hAnsi="Times New Roman" w:cs="Times New Roman"/>
          <w:sz w:val="24"/>
          <w:szCs w:val="24"/>
        </w:rPr>
        <w:t>kOhm-os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NTC termisztor mérésére, amellyel az akkumulátor túlmelegedés elleni védelme megvalósítható.</w:t>
      </w:r>
    </w:p>
    <w:p w:rsidR="006962C0" w:rsidRDefault="006962C0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62C0" w:rsidRDefault="006962C0" w:rsidP="00A350A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BQ24075 háromféle üzemmóddal rendelkezik: </w:t>
      </w:r>
      <w:proofErr w:type="spellStart"/>
      <w:r w:rsidRPr="006962C0">
        <w:rPr>
          <w:rFonts w:ascii="Times New Roman" w:hAnsi="Times New Roman" w:cs="Times New Roman"/>
          <w:i/>
          <w:sz w:val="24"/>
          <w:szCs w:val="24"/>
        </w:rPr>
        <w:t>Normal-mode</w:t>
      </w:r>
      <w:proofErr w:type="spellEnd"/>
      <w:r w:rsidRPr="006962C0">
        <w:rPr>
          <w:rFonts w:ascii="Times New Roman" w:hAnsi="Times New Roman" w:cs="Times New Roman"/>
          <w:i/>
          <w:sz w:val="24"/>
          <w:szCs w:val="24"/>
        </w:rPr>
        <w:t xml:space="preserve">, DPPM, </w:t>
      </w:r>
      <w:proofErr w:type="spellStart"/>
      <w:r w:rsidRPr="006962C0">
        <w:rPr>
          <w:rFonts w:ascii="Times New Roman" w:hAnsi="Times New Roman" w:cs="Times New Roman"/>
          <w:i/>
          <w:sz w:val="24"/>
          <w:szCs w:val="24"/>
        </w:rPr>
        <w:t>Battery-supplement</w:t>
      </w:r>
      <w:proofErr w:type="spellEnd"/>
    </w:p>
    <w:p w:rsidR="006962C0" w:rsidRPr="006962C0" w:rsidRDefault="007D4CBF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mode-ban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akkor van a chip, ha a bemenete </w:t>
      </w:r>
      <w:r w:rsidR="00EB1F58">
        <w:rPr>
          <w:rFonts w:ascii="Times New Roman" w:hAnsi="Times New Roman" w:cs="Times New Roman"/>
          <w:sz w:val="24"/>
          <w:szCs w:val="24"/>
        </w:rPr>
        <w:t>kb. 5V feszültséggel táplált</w:t>
      </w:r>
      <w:r>
        <w:rPr>
          <w:rFonts w:ascii="Times New Roman" w:hAnsi="Times New Roman" w:cs="Times New Roman"/>
          <w:sz w:val="24"/>
          <w:szCs w:val="24"/>
        </w:rPr>
        <w:t xml:space="preserve"> és az akkumulátor teljesen fel van töltve, ekkor a kimeneti feszültsége megközelítőleg 5V. Ha az akkumulátor éppen töltődik, a DPPM üzemmód automatikusan csökkenti a töltőáramot, ha azt a terhelés megkívánja. </w:t>
      </w:r>
      <w:r w:rsidR="00EB1F58">
        <w:rPr>
          <w:rFonts w:ascii="Times New Roman" w:hAnsi="Times New Roman" w:cs="Times New Roman"/>
          <w:sz w:val="24"/>
          <w:szCs w:val="24"/>
        </w:rPr>
        <w:t xml:space="preserve">Ebben az állapotban a kimeneti feszültség a terhelés függvényében 3.8V és 4.3V között változik. </w:t>
      </w:r>
      <w:r>
        <w:rPr>
          <w:rFonts w:ascii="Times New Roman" w:hAnsi="Times New Roman" w:cs="Times New Roman"/>
          <w:sz w:val="24"/>
          <w:szCs w:val="24"/>
        </w:rPr>
        <w:t xml:space="preserve">Ha </w:t>
      </w:r>
      <w:r w:rsidR="00EB1F58">
        <w:rPr>
          <w:rFonts w:ascii="Times New Roman" w:hAnsi="Times New Roman" w:cs="Times New Roman"/>
          <w:sz w:val="24"/>
          <w:szCs w:val="24"/>
        </w:rPr>
        <w:t xml:space="preserve">a terhelő áram </w:t>
      </w:r>
      <w:proofErr w:type="gramStart"/>
      <w:r w:rsidR="00EB1F58">
        <w:rPr>
          <w:rFonts w:ascii="Times New Roman" w:hAnsi="Times New Roman" w:cs="Times New Roman"/>
          <w:sz w:val="24"/>
          <w:szCs w:val="24"/>
        </w:rPr>
        <w:t>meghaladja</w:t>
      </w:r>
      <w:proofErr w:type="gramEnd"/>
      <w:r w:rsidR="00EB1F58">
        <w:rPr>
          <w:rFonts w:ascii="Times New Roman" w:hAnsi="Times New Roman" w:cs="Times New Roman"/>
          <w:sz w:val="24"/>
          <w:szCs w:val="24"/>
        </w:rPr>
        <w:t xml:space="preserve"> a maximális bementi áramot, a chip </w:t>
      </w:r>
      <w:proofErr w:type="spellStart"/>
      <w:r w:rsidR="00EB1F58">
        <w:rPr>
          <w:rFonts w:ascii="Times New Roman" w:hAnsi="Times New Roman" w:cs="Times New Roman"/>
          <w:sz w:val="24"/>
          <w:szCs w:val="24"/>
        </w:rPr>
        <w:t>Battery-supplement</w:t>
      </w:r>
      <w:proofErr w:type="spellEnd"/>
      <w:r w:rsidR="00EB1F58">
        <w:rPr>
          <w:rFonts w:ascii="Times New Roman" w:hAnsi="Times New Roman" w:cs="Times New Roman"/>
          <w:sz w:val="24"/>
          <w:szCs w:val="24"/>
        </w:rPr>
        <w:t xml:space="preserve"> módba vált és az akkumulátor megtámogatja a kimenetet (a bemeneti áram maximális). Ha csak az akkumulátor van jelen, a kimeneti feszültség körülbelül az akkumulátor feszültsége, annál minimálisan alacsonyabb.</w:t>
      </w:r>
    </w:p>
    <w:p w:rsidR="006962C0" w:rsidRDefault="006962C0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16C0" w:rsidRDefault="009735DC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BQ24075 a kimeneti feszültség szabályozására egy belső LDO-t használ, az egyes állapotokban a következő veszteség-teljesítményekkel kell számolni (USB 5V,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. 1A terhelés):</w:t>
      </w:r>
    </w:p>
    <w:p w:rsidR="009735DC" w:rsidRDefault="009735DC" w:rsidP="009735DC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Teljesen feltöltött akkumulátor és csatlakoztatott USB esetén: </w:t>
      </w:r>
      <w:r w:rsidRPr="009735DC">
        <w:rPr>
          <w:rFonts w:ascii="Times New Roman" w:hAnsi="Times New Roman" w:cs="Times New Roman"/>
          <w:b/>
          <w:sz w:val="24"/>
          <w:szCs w:val="24"/>
        </w:rPr>
        <w:t>zérus</w:t>
      </w:r>
      <w:r>
        <w:rPr>
          <w:rFonts w:ascii="Times New Roman" w:hAnsi="Times New Roman" w:cs="Times New Roman"/>
          <w:sz w:val="24"/>
          <w:szCs w:val="24"/>
        </w:rPr>
        <w:t>, mivel a bemeneti és kimeneti feszültség közel azonos.</w:t>
      </w:r>
    </w:p>
    <w:p w:rsidR="009735DC" w:rsidRDefault="009735DC" w:rsidP="009735DC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Töltődő akkumulátor és csatlakoztatott USB esetén: maximum </w:t>
      </w:r>
      <w:r w:rsidRPr="009735DC">
        <w:rPr>
          <w:rFonts w:ascii="Times New Roman" w:hAnsi="Times New Roman" w:cs="Times New Roman"/>
          <w:b/>
          <w:sz w:val="24"/>
          <w:szCs w:val="24"/>
        </w:rPr>
        <w:t>1.2W</w:t>
      </w:r>
      <w:r>
        <w:rPr>
          <w:rFonts w:ascii="Times New Roman" w:hAnsi="Times New Roman" w:cs="Times New Roman"/>
          <w:sz w:val="24"/>
          <w:szCs w:val="24"/>
        </w:rPr>
        <w:t>, a megadott terhelés és a minimális kimeneti feszültség mellett (5V – 3.8V, 1A).</w:t>
      </w:r>
    </w:p>
    <w:p w:rsidR="009735DC" w:rsidRPr="009735DC" w:rsidRDefault="009735DC" w:rsidP="009735DC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Csak akkumulátoros üzem esetén: </w:t>
      </w:r>
      <w:r w:rsidRPr="001C3931">
        <w:rPr>
          <w:rFonts w:ascii="Times New Roman" w:hAnsi="Times New Roman" w:cs="Times New Roman"/>
          <w:b/>
          <w:sz w:val="24"/>
          <w:szCs w:val="24"/>
        </w:rPr>
        <w:t>zérus</w:t>
      </w:r>
      <w:r>
        <w:rPr>
          <w:rFonts w:ascii="Times New Roman" w:hAnsi="Times New Roman" w:cs="Times New Roman"/>
          <w:sz w:val="24"/>
          <w:szCs w:val="24"/>
        </w:rPr>
        <w:t xml:space="preserve">, mivel </w:t>
      </w:r>
      <w:r w:rsidR="001C393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3931">
        <w:rPr>
          <w:rFonts w:ascii="Times New Roman" w:hAnsi="Times New Roman" w:cs="Times New Roman"/>
          <w:sz w:val="24"/>
          <w:szCs w:val="24"/>
        </w:rPr>
        <w:t>bemeneti oldal leválasztásra kerül a kimeneti oldaltól.</w:t>
      </w:r>
    </w:p>
    <w:p w:rsidR="009735DC" w:rsidRDefault="009735DC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47B3" w:rsidRDefault="000847B3" w:rsidP="00A350A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&lt;Kép az akkumulátortöltő kapcsolásról&gt;</w:t>
      </w:r>
    </w:p>
    <w:p w:rsidR="009735DC" w:rsidRDefault="009735DC" w:rsidP="00A350A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735DC" w:rsidRPr="009735DC" w:rsidRDefault="009735DC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47B3" w:rsidRDefault="000847B3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16C0" w:rsidRDefault="001E16C0" w:rsidP="00A350A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16C0">
        <w:rPr>
          <w:rFonts w:ascii="Times New Roman" w:hAnsi="Times New Roman" w:cs="Times New Roman"/>
          <w:b/>
          <w:sz w:val="24"/>
          <w:szCs w:val="24"/>
        </w:rPr>
        <w:t>Az feszültség szabályozása:</w:t>
      </w:r>
    </w:p>
    <w:p w:rsidR="001E16C0" w:rsidRDefault="001E16C0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16C0" w:rsidRDefault="001E16C0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47B3" w:rsidRPr="000847B3" w:rsidRDefault="000847B3" w:rsidP="00A350A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&lt;Kép a feszültség szabályozásáról&gt;</w:t>
      </w:r>
    </w:p>
    <w:p w:rsidR="000847B3" w:rsidRDefault="000847B3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16C0" w:rsidRDefault="001E16C0" w:rsidP="00A350A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fogyasztás felügyelete:</w:t>
      </w:r>
    </w:p>
    <w:p w:rsidR="001E16C0" w:rsidRDefault="001E16C0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eszköz diagnosztikai célból folyamatosan megfigyeli a pillanatnyi fogyasztását. A bővítőmodulokra való tekintettel két csatornára van szükség, hogy az alapmodul és a bővítőmodul fogyasztása külön-külön felügyelhető legyen. A feladatot a Microchip PAC1720 IC-je látja el, amely alkalmas két külső precíziós mérőellenálláson átfolyó áram, valamint a buszfeszültség mérésére, illetve ezekből az energiafelvétel meghatározására. Az áramkör </w:t>
      </w:r>
      <w:proofErr w:type="spellStart"/>
      <w:r>
        <w:rPr>
          <w:rFonts w:ascii="Times New Roman" w:hAnsi="Times New Roman" w:cs="Times New Roman"/>
          <w:sz w:val="24"/>
          <w:szCs w:val="24"/>
        </w:rPr>
        <w:t>SMBus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kommunikációval van ellátva, így illeszthető a meglévő I2C buszra. Rendelkezik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open-drain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ALERT/ kimenettel is, amelyen keresztül a mikrokontrollertől megszakítást kérhet, ha a mért paraméterek egy programozható kritikus tartományba kerülnek.</w:t>
      </w:r>
      <w:r w:rsidR="005231C7">
        <w:rPr>
          <w:rFonts w:ascii="Times New Roman" w:hAnsi="Times New Roman" w:cs="Times New Roman"/>
          <w:sz w:val="24"/>
          <w:szCs w:val="24"/>
        </w:rPr>
        <w:t xml:space="preserve"> Hasonló kialakítással rendelkezik a</w:t>
      </w:r>
      <w:r w:rsidR="00180871">
        <w:rPr>
          <w:rFonts w:ascii="Times New Roman" w:hAnsi="Times New Roman" w:cs="Times New Roman"/>
          <w:sz w:val="24"/>
          <w:szCs w:val="24"/>
        </w:rPr>
        <w:t xml:space="preserve"> PAC1932 is, így alternatívája</w:t>
      </w:r>
      <w:bookmarkStart w:id="0" w:name="_GoBack"/>
      <w:bookmarkEnd w:id="0"/>
      <w:r w:rsidR="005231C7">
        <w:rPr>
          <w:rFonts w:ascii="Times New Roman" w:hAnsi="Times New Roman" w:cs="Times New Roman"/>
          <w:sz w:val="24"/>
          <w:szCs w:val="24"/>
        </w:rPr>
        <w:t>ként szolgálhat a jelenlegi megoldásnak.</w:t>
      </w:r>
    </w:p>
    <w:p w:rsidR="000847B3" w:rsidRDefault="000847B3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47B3" w:rsidRDefault="000847B3" w:rsidP="00A350A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&lt;Kép a fogyasztás felügyeletéről&gt;</w:t>
      </w:r>
    </w:p>
    <w:p w:rsidR="005231C7" w:rsidRDefault="005231C7" w:rsidP="00A350A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5231C7" w:rsidRDefault="005231C7" w:rsidP="00A350A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31C7">
        <w:rPr>
          <w:rFonts w:ascii="Times New Roman" w:hAnsi="Times New Roman" w:cs="Times New Roman"/>
          <w:b/>
          <w:sz w:val="24"/>
          <w:szCs w:val="24"/>
        </w:rPr>
        <w:t>Power-on</w:t>
      </w:r>
      <w:proofErr w:type="spellEnd"/>
      <w:r w:rsidRPr="005231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31C7">
        <w:rPr>
          <w:rFonts w:ascii="Times New Roman" w:hAnsi="Times New Roman" w:cs="Times New Roman"/>
          <w:b/>
          <w:sz w:val="24"/>
          <w:szCs w:val="24"/>
        </w:rPr>
        <w:t>reset</w:t>
      </w:r>
      <w:proofErr w:type="spellEnd"/>
      <w:r w:rsidRPr="005231C7">
        <w:rPr>
          <w:rFonts w:ascii="Times New Roman" w:hAnsi="Times New Roman" w:cs="Times New Roman"/>
          <w:b/>
          <w:sz w:val="24"/>
          <w:szCs w:val="24"/>
        </w:rPr>
        <w:t>:</w:t>
      </w:r>
    </w:p>
    <w:p w:rsidR="005231C7" w:rsidRDefault="00CD7774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Annak érdekében, hogy a rendszerfeszültség a minimálisnál alacsonyabb szintre zuhanása (</w:t>
      </w:r>
      <w:proofErr w:type="spellStart"/>
      <w:r>
        <w:rPr>
          <w:rFonts w:ascii="Times New Roman" w:hAnsi="Times New Roman" w:cs="Times New Roman"/>
          <w:sz w:val="24"/>
          <w:szCs w:val="24"/>
        </w:rPr>
        <w:t>brownout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 mikrokontroller megfelelő RESET állapotát eredményezze, egy feszültségfigyelő áramkör </w:t>
      </w:r>
      <w:r w:rsidR="00BF4EF5">
        <w:rPr>
          <w:rFonts w:ascii="Times New Roman" w:hAnsi="Times New Roman" w:cs="Times New Roman"/>
          <w:sz w:val="24"/>
          <w:szCs w:val="24"/>
        </w:rPr>
        <w:t xml:space="preserve">(STM6315) </w:t>
      </w:r>
      <w:r w:rsidR="007132BE">
        <w:rPr>
          <w:rFonts w:ascii="Times New Roman" w:hAnsi="Times New Roman" w:cs="Times New Roman"/>
          <w:sz w:val="24"/>
          <w:szCs w:val="24"/>
        </w:rPr>
        <w:t>került illesztésre</w:t>
      </w:r>
      <w:r>
        <w:rPr>
          <w:rFonts w:ascii="Times New Roman" w:hAnsi="Times New Roman" w:cs="Times New Roman"/>
          <w:sz w:val="24"/>
          <w:szCs w:val="24"/>
        </w:rPr>
        <w:t>. Az áramkör 2.93V-os rendszerfeszültségnél alacsonyra húzza a mikrokontroller engedélyező bemenetét. A feszültség megfigyelése mellett az áramkör rendelkezik egy alacsony-aktív MR/ bemenettel, melynek segítségével külső forrásból (nyomógomb) is kiváltható a RESET. A nyomógomb pergésmentesítését az IC magától elvégzi, majd a mikrokontroller által elvártnál (50us) lényegesen hosszabb ideig (210ms)</w:t>
      </w:r>
      <w:r w:rsidR="00BF4EF5">
        <w:rPr>
          <w:rFonts w:ascii="Times New Roman" w:hAnsi="Times New Roman" w:cs="Times New Roman"/>
          <w:sz w:val="24"/>
          <w:szCs w:val="24"/>
        </w:rPr>
        <w:t xml:space="preserve"> RESET állapotot biztosít.</w:t>
      </w:r>
      <w:r w:rsidR="007132BE">
        <w:rPr>
          <w:rFonts w:ascii="Times New Roman" w:hAnsi="Times New Roman" w:cs="Times New Roman"/>
          <w:sz w:val="24"/>
          <w:szCs w:val="24"/>
        </w:rPr>
        <w:t xml:space="preserve"> Az IC kimenete alacsony-aktív és </w:t>
      </w:r>
      <w:proofErr w:type="spellStart"/>
      <w:r w:rsidR="007132BE">
        <w:rPr>
          <w:rFonts w:ascii="Times New Roman" w:hAnsi="Times New Roman" w:cs="Times New Roman"/>
          <w:sz w:val="24"/>
          <w:szCs w:val="24"/>
        </w:rPr>
        <w:t>open-drain</w:t>
      </w:r>
      <w:proofErr w:type="spellEnd"/>
      <w:r w:rsidR="007132BE">
        <w:rPr>
          <w:rFonts w:ascii="Times New Roman" w:hAnsi="Times New Roman" w:cs="Times New Roman"/>
          <w:sz w:val="24"/>
          <w:szCs w:val="24"/>
        </w:rPr>
        <w:t>, ezzel biztosítható, hogy esetleges további források (pl. bővítőmodul) is kezdeményezhessenek RESET-et.</w:t>
      </w:r>
    </w:p>
    <w:p w:rsidR="007132BE" w:rsidRDefault="007132BE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32BE" w:rsidRPr="007132BE" w:rsidRDefault="007132BE" w:rsidP="00A350A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&lt;Kép a RESET körről&gt;</w:t>
      </w:r>
    </w:p>
    <w:sectPr w:rsidR="007132BE" w:rsidRPr="00713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37911"/>
    <w:multiLevelType w:val="hybridMultilevel"/>
    <w:tmpl w:val="3752AD7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8E"/>
    <w:rsid w:val="00016785"/>
    <w:rsid w:val="000847B3"/>
    <w:rsid w:val="00180871"/>
    <w:rsid w:val="001C3931"/>
    <w:rsid w:val="001E16C0"/>
    <w:rsid w:val="00255B76"/>
    <w:rsid w:val="005231C7"/>
    <w:rsid w:val="006962C0"/>
    <w:rsid w:val="007132BE"/>
    <w:rsid w:val="007D4CBF"/>
    <w:rsid w:val="00850A74"/>
    <w:rsid w:val="00857DA5"/>
    <w:rsid w:val="009735DC"/>
    <w:rsid w:val="00994A27"/>
    <w:rsid w:val="009B3D3D"/>
    <w:rsid w:val="00A33429"/>
    <w:rsid w:val="00A350A2"/>
    <w:rsid w:val="00AD0D8E"/>
    <w:rsid w:val="00BD692B"/>
    <w:rsid w:val="00BF4EF5"/>
    <w:rsid w:val="00CD7774"/>
    <w:rsid w:val="00E838FB"/>
    <w:rsid w:val="00E978D2"/>
    <w:rsid w:val="00EA1752"/>
    <w:rsid w:val="00E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EBCC"/>
  <w15:chartTrackingRefBased/>
  <w15:docId w15:val="{7D7F9DD8-2DAE-476E-BC15-14189AE6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73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816</Words>
  <Characters>5632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13</cp:revision>
  <dcterms:created xsi:type="dcterms:W3CDTF">2020-01-26T13:57:00Z</dcterms:created>
  <dcterms:modified xsi:type="dcterms:W3CDTF">2020-01-26T22:29:00Z</dcterms:modified>
</cp:coreProperties>
</file>