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88EF5" w14:textId="3AF9DFB3" w:rsidR="008514B7" w:rsidRPr="00654CB2" w:rsidRDefault="008514B7" w:rsidP="007B5032">
      <w:pPr>
        <w:tabs>
          <w:tab w:val="left" w:pos="2268"/>
        </w:tabs>
        <w:rPr>
          <w:rFonts w:ascii="Times New Roman" w:hAnsi="Times New Roman" w:cs="Times New Roman"/>
          <w:b/>
          <w:bCs/>
        </w:rPr>
      </w:pPr>
      <w:bookmarkStart w:id="0" w:name="_Hlk167822110"/>
      <w:bookmarkEnd w:id="0"/>
      <w:r w:rsidRPr="00654CB2">
        <w:rPr>
          <w:rFonts w:ascii="Times New Roman" w:hAnsi="Times New Roman" w:cs="Times New Roman"/>
          <w:b/>
          <w:bCs/>
          <w:lang w:val="en-US"/>
        </w:rPr>
        <w:t xml:space="preserve">   </w:t>
      </w:r>
    </w:p>
    <w:p w14:paraId="3E4D7EFE" w14:textId="2EBA7337" w:rsidR="008514B7" w:rsidRPr="00654CB2" w:rsidRDefault="008514B7" w:rsidP="008514B7">
      <w:pPr>
        <w:tabs>
          <w:tab w:val="left" w:pos="2268"/>
        </w:tabs>
        <w:rPr>
          <w:rFonts w:ascii="Times New Roman" w:hAnsi="Times New Roman" w:cs="Times New Roman"/>
        </w:rPr>
      </w:pPr>
    </w:p>
    <w:p w14:paraId="3D090FA3" w14:textId="77777777" w:rsidR="00654CB2" w:rsidRDefault="00654CB2" w:rsidP="00654CB2">
      <w:pPr>
        <w:rPr>
          <w:rFonts w:ascii="Palace Script MT" w:hAnsi="Palace Script MT"/>
          <w:b/>
          <w:bCs/>
          <w:color w:val="FF0000"/>
          <w:sz w:val="72"/>
          <w:szCs w:val="72"/>
          <w:lang w:val="en-US"/>
        </w:rPr>
      </w:pPr>
      <w:r w:rsidRPr="000E00CD">
        <w:rPr>
          <w:noProof/>
        </w:rPr>
        <w:drawing>
          <wp:inline distT="0" distB="0" distL="0" distR="0" wp14:anchorId="7BEE5370" wp14:editId="0103F870">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105E80D6" wp14:editId="1481424D">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3DD93790" wp14:editId="51355841">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1FA9BD5A" w14:textId="77777777" w:rsidR="00654CB2" w:rsidRPr="004216CA" w:rsidRDefault="00654CB2" w:rsidP="00654CB2">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4DD1F711" w14:textId="77777777" w:rsidR="00654CB2" w:rsidRPr="004216CA" w:rsidRDefault="00654CB2" w:rsidP="00654CB2">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0B002B0F" w14:textId="77777777" w:rsidR="00654CB2" w:rsidRPr="004216CA" w:rsidRDefault="00654CB2" w:rsidP="00654CB2">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208096CC" w14:textId="77777777" w:rsidR="00654CB2" w:rsidRDefault="00654CB2" w:rsidP="00654CB2">
      <w:pPr>
        <w:jc w:val="center"/>
        <w:rPr>
          <w:b/>
          <w:bCs/>
          <w:sz w:val="32"/>
          <w:szCs w:val="32"/>
          <w:lang w:val="en-US"/>
        </w:rPr>
      </w:pPr>
    </w:p>
    <w:p w14:paraId="0025DA5E" w14:textId="77777777" w:rsidR="00654CB2" w:rsidRPr="00067529" w:rsidRDefault="00654CB2" w:rsidP="00654CB2">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736FBD9" w14:textId="77777777" w:rsidR="00654CB2" w:rsidRPr="00B21205" w:rsidRDefault="00654CB2" w:rsidP="00654CB2">
      <w:pPr>
        <w:rPr>
          <w:rFonts w:ascii="Times New Roman" w:hAnsi="Times New Roman" w:cs="Times New Roman"/>
          <w:sz w:val="36"/>
          <w:szCs w:val="36"/>
        </w:rPr>
      </w:pPr>
    </w:p>
    <w:p w14:paraId="23689A6A" w14:textId="77777777" w:rsidR="00654CB2" w:rsidRPr="001B4004" w:rsidRDefault="00654CB2" w:rsidP="00654CB2">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7EF8898E" w14:textId="4C31A710" w:rsidR="00654CB2" w:rsidRPr="00B91FAA" w:rsidRDefault="00654CB2" w:rsidP="00654CB2">
      <w:pPr>
        <w:jc w:val="center"/>
        <w:rPr>
          <w:rFonts w:ascii="Times New Roman" w:hAnsi="Times New Roman" w:cs="Times New Roman"/>
          <w:b/>
          <w:bCs/>
          <w:sz w:val="40"/>
          <w:szCs w:val="40"/>
        </w:rPr>
      </w:pPr>
      <w:r>
        <w:rPr>
          <w:rFonts w:ascii="Times New Roman" w:hAnsi="Times New Roman" w:cs="Times New Roman"/>
          <w:b/>
          <w:bCs/>
          <w:sz w:val="56"/>
          <w:szCs w:val="56"/>
        </w:rPr>
        <w:t>Number Plate Detection</w:t>
      </w:r>
    </w:p>
    <w:p w14:paraId="1FC1FD81" w14:textId="77777777" w:rsidR="00654CB2" w:rsidRDefault="00654CB2" w:rsidP="00654CB2">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17AF9C55" w14:textId="77777777" w:rsidR="00961C0B" w:rsidRDefault="00961C0B" w:rsidP="00961C0B">
      <w:pPr>
        <w:pStyle w:val="ListParagraph"/>
        <w:rPr>
          <w:rFonts w:ascii="Times New Roman" w:hAnsi="Times New Roman" w:cs="Times New Roman"/>
          <w:b/>
          <w:bCs/>
          <w:sz w:val="40"/>
          <w:szCs w:val="40"/>
        </w:rPr>
      </w:pPr>
    </w:p>
    <w:p w14:paraId="60D9D4A1" w14:textId="77777777" w:rsidR="00961C0B" w:rsidRDefault="00961C0B" w:rsidP="00961C0B">
      <w:pPr>
        <w:pStyle w:val="ListParagraph"/>
        <w:rPr>
          <w:rFonts w:ascii="Times New Roman" w:hAnsi="Times New Roman" w:cs="Times New Roman"/>
          <w:b/>
          <w:bCs/>
          <w:sz w:val="40"/>
          <w:szCs w:val="40"/>
        </w:rPr>
      </w:pPr>
    </w:p>
    <w:p w14:paraId="7F3DB684" w14:textId="77777777" w:rsidR="00961C0B" w:rsidRDefault="00961C0B" w:rsidP="00961C0B">
      <w:pPr>
        <w:pStyle w:val="ListParagraph"/>
        <w:rPr>
          <w:rFonts w:ascii="Times New Roman" w:hAnsi="Times New Roman" w:cs="Times New Roman"/>
          <w:b/>
          <w:bCs/>
          <w:sz w:val="40"/>
          <w:szCs w:val="40"/>
        </w:rPr>
      </w:pPr>
    </w:p>
    <w:p w14:paraId="72627E3F" w14:textId="2E5DE339" w:rsidR="00654CB2" w:rsidRPr="00961C0B" w:rsidRDefault="00961C0B" w:rsidP="00961C0B">
      <w:pPr>
        <w:jc w:val="center"/>
        <w:rPr>
          <w:rFonts w:ascii="Times New Roman" w:hAnsi="Times New Roman" w:cs="Times New Roman"/>
          <w:b/>
          <w:bCs/>
          <w:sz w:val="40"/>
          <w:szCs w:val="40"/>
        </w:rPr>
      </w:pPr>
      <w:r w:rsidRPr="00961C0B">
        <w:rPr>
          <w:rFonts w:ascii="Times New Roman" w:hAnsi="Times New Roman" w:cs="Times New Roman"/>
          <w:b/>
          <w:bCs/>
          <w:sz w:val="40"/>
          <w:szCs w:val="40"/>
        </w:rPr>
        <w:t>M. PETER TOPSON</w:t>
      </w:r>
      <w:r w:rsidR="00654CB2" w:rsidRPr="00961C0B">
        <w:rPr>
          <w:rFonts w:ascii="Times New Roman" w:hAnsi="Times New Roman" w:cs="Times New Roman"/>
          <w:b/>
          <w:bCs/>
          <w:sz w:val="40"/>
          <w:szCs w:val="40"/>
        </w:rPr>
        <w:t>-(961222205</w:t>
      </w:r>
      <w:r>
        <w:rPr>
          <w:rFonts w:ascii="Times New Roman" w:hAnsi="Times New Roman" w:cs="Times New Roman"/>
          <w:b/>
          <w:bCs/>
          <w:sz w:val="40"/>
          <w:szCs w:val="40"/>
        </w:rPr>
        <w:t>303</w:t>
      </w:r>
      <w:r w:rsidR="00654CB2" w:rsidRPr="00961C0B">
        <w:rPr>
          <w:rFonts w:ascii="Times New Roman" w:hAnsi="Times New Roman" w:cs="Times New Roman"/>
          <w:b/>
          <w:bCs/>
          <w:sz w:val="40"/>
          <w:szCs w:val="40"/>
        </w:rPr>
        <w:t>)</w:t>
      </w:r>
    </w:p>
    <w:p w14:paraId="47922BC6" w14:textId="77777777" w:rsidR="00654CB2" w:rsidRDefault="00654CB2" w:rsidP="00654CB2">
      <w:pPr>
        <w:rPr>
          <w:rFonts w:ascii="Times New Roman" w:hAnsi="Times New Roman" w:cs="Times New Roman"/>
          <w:b/>
          <w:bCs/>
          <w:sz w:val="40"/>
          <w:szCs w:val="40"/>
        </w:rPr>
      </w:pPr>
    </w:p>
    <w:p w14:paraId="4DA6328E" w14:textId="77777777" w:rsidR="00654CB2" w:rsidRDefault="00654CB2" w:rsidP="00654CB2">
      <w:pPr>
        <w:rPr>
          <w:sz w:val="24"/>
          <w:szCs w:val="24"/>
          <w:lang w:val="en-US"/>
        </w:rPr>
      </w:pPr>
    </w:p>
    <w:p w14:paraId="7545A19A" w14:textId="38DB5C8B" w:rsidR="00767776" w:rsidRPr="00654CB2" w:rsidRDefault="008514B7" w:rsidP="007B5032">
      <w:pPr>
        <w:rPr>
          <w:rFonts w:ascii="Times New Roman" w:hAnsi="Times New Roman" w:cs="Times New Roman"/>
        </w:rPr>
      </w:pPr>
      <w:r w:rsidRPr="00654CB2">
        <w:rPr>
          <w:rFonts w:ascii="Times New Roman" w:hAnsi="Times New Roman" w:cs="Times New Roman"/>
        </w:rPr>
        <w:br w:type="page"/>
      </w:r>
      <w:r w:rsidR="00654CB2" w:rsidRPr="00654CB2">
        <w:rPr>
          <w:rFonts w:ascii="Times New Roman" w:hAnsi="Times New Roman" w:cs="Times New Roman"/>
          <w:b/>
          <w:bCs/>
          <w:sz w:val="28"/>
          <w:szCs w:val="28"/>
        </w:rPr>
        <w:lastRenderedPageBreak/>
        <w:t>INTRODUCTION:</w:t>
      </w:r>
    </w:p>
    <w:p w14:paraId="0B558E61"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The increasing number of vehicles worldwide has led to the need for more advanced and automated systems to monitor and manage traffic. Manual methods of recording and verifying vehicle number plates are often inefficient, error-prone, and not scalable. Automatic Number Plate Recognition (ANPR) is a modern solution that uses computer vision and artificial intelligence to identify vehicles by reading their license plates from images or video footage.</w:t>
      </w:r>
    </w:p>
    <w:p w14:paraId="6C43D569"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ANPR systems typically involve multiple stages, such as vehicle detection, license plate localization, character segmentation, and character recognition. These systems are widely used in applications like traffic monitoring, toll collection, parking access, and law enforcement.</w:t>
      </w:r>
    </w:p>
    <w:p w14:paraId="015F0380" w14:textId="77777777" w:rsidR="00767776" w:rsidRPr="00654CB2" w:rsidRDefault="00767776" w:rsidP="00767776">
      <w:pPr>
        <w:tabs>
          <w:tab w:val="left" w:pos="2268"/>
        </w:tabs>
        <w:rPr>
          <w:rFonts w:ascii="Times New Roman" w:hAnsi="Times New Roman" w:cs="Times New Roman"/>
          <w:sz w:val="24"/>
          <w:szCs w:val="24"/>
        </w:rPr>
      </w:pPr>
      <w:r w:rsidRPr="00654CB2">
        <w:rPr>
          <w:rFonts w:ascii="Times New Roman" w:hAnsi="Times New Roman" w:cs="Times New Roman"/>
          <w:sz w:val="24"/>
          <w:szCs w:val="24"/>
        </w:rPr>
        <w:t>With advancements in image processing and machine learning technologies, ANPR has become more accurate, real-time, and cost-effective. This project aims to implement a simple yet robust ANPR system using Python and OpenCV, demonstrating the core functionality of detecting and recognizing license plates from real-time or static images.</w:t>
      </w:r>
    </w:p>
    <w:p w14:paraId="74E26937" w14:textId="244E6591" w:rsidR="002513C4" w:rsidRPr="00654CB2" w:rsidRDefault="00654CB2" w:rsidP="002513C4">
      <w:pPr>
        <w:tabs>
          <w:tab w:val="left" w:pos="2268"/>
        </w:tabs>
        <w:rPr>
          <w:rFonts w:ascii="Times New Roman" w:hAnsi="Times New Roman" w:cs="Times New Roman"/>
          <w:b/>
          <w:bCs/>
          <w:sz w:val="28"/>
          <w:szCs w:val="28"/>
        </w:rPr>
      </w:pPr>
      <w:r w:rsidRPr="00654CB2">
        <w:rPr>
          <w:rFonts w:ascii="Times New Roman" w:hAnsi="Times New Roman" w:cs="Times New Roman"/>
          <w:b/>
          <w:bCs/>
          <w:sz w:val="28"/>
          <w:szCs w:val="28"/>
        </w:rPr>
        <w:t>ABSTRACT:</w:t>
      </w:r>
    </w:p>
    <w:p w14:paraId="2CEB6B20"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Automatic Number Plate Recognition (ANPR) is an intelligent system that enables the automatic identification of vehicle registration numbers using image processing and OCR (Optical Character Recognition). It is an essential component in modern Intelligent Transportation Systems (ITS) and finds applications in traffic enforcement, toll collection, and vehicle tracking systems.</w:t>
      </w:r>
    </w:p>
    <w:p w14:paraId="5E79861C" w14:textId="77777777" w:rsidR="002513C4" w:rsidRPr="00654CB2" w:rsidRDefault="002513C4" w:rsidP="002513C4">
      <w:pPr>
        <w:tabs>
          <w:tab w:val="left" w:pos="2268"/>
        </w:tabs>
        <w:rPr>
          <w:rFonts w:ascii="Times New Roman" w:hAnsi="Times New Roman" w:cs="Times New Roman"/>
          <w:sz w:val="24"/>
          <w:szCs w:val="24"/>
        </w:rPr>
      </w:pPr>
      <w:r w:rsidRPr="00654CB2">
        <w:rPr>
          <w:rFonts w:ascii="Times New Roman" w:hAnsi="Times New Roman" w:cs="Times New Roman"/>
          <w:sz w:val="24"/>
          <w:szCs w:val="24"/>
        </w:rPr>
        <w:t>This project focuses on the development of an ANPR system capable of detecting a vehicle’s license plate and recognizing the alphanumeric characters present on it. The system utilizes OpenCV for image processing, and OCR (using Tesseract) to recognize the characters. The main contribution of this project is to present an efficient and affordable approach that can be used in real-time scenarios with decent accuracy.</w:t>
      </w:r>
    </w:p>
    <w:p w14:paraId="5EE99604" w14:textId="029CD0B3"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OBJECTIVES:</w:t>
      </w:r>
    </w:p>
    <w:p w14:paraId="422D0ED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develop a functional ANPR system</w:t>
      </w:r>
      <w:r w:rsidRPr="00654CB2">
        <w:rPr>
          <w:rFonts w:ascii="Times New Roman" w:hAnsi="Times New Roman" w:cs="Times New Roman"/>
          <w:sz w:val="24"/>
          <w:szCs w:val="24"/>
        </w:rPr>
        <w:t xml:space="preserve"> that can automatically detect and read license plates from images or video streams.</w:t>
      </w:r>
    </w:p>
    <w:p w14:paraId="559E28F6"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implement image pre-processing techniques</w:t>
      </w:r>
      <w:r w:rsidRPr="00654CB2">
        <w:rPr>
          <w:rFonts w:ascii="Times New Roman" w:hAnsi="Times New Roman" w:cs="Times New Roman"/>
          <w:sz w:val="24"/>
          <w:szCs w:val="24"/>
        </w:rPr>
        <w:t xml:space="preserve"> to enhance license plate detection and character clarity.</w:t>
      </w:r>
    </w:p>
    <w:p w14:paraId="2F9658AF"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apply Optical Character Recognition (OCR)</w:t>
      </w:r>
      <w:r w:rsidRPr="00654CB2">
        <w:rPr>
          <w:rFonts w:ascii="Times New Roman" w:hAnsi="Times New Roman" w:cs="Times New Roman"/>
          <w:sz w:val="24"/>
          <w:szCs w:val="24"/>
        </w:rPr>
        <w:t xml:space="preserve"> for recognizing the characters from the segmented license plate.</w:t>
      </w:r>
    </w:p>
    <w:p w14:paraId="35D4F9F5"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reduce human effort</w:t>
      </w:r>
      <w:r w:rsidRPr="00654CB2">
        <w:rPr>
          <w:rFonts w:ascii="Times New Roman" w:hAnsi="Times New Roman" w:cs="Times New Roman"/>
          <w:sz w:val="24"/>
          <w:szCs w:val="24"/>
        </w:rPr>
        <w:t xml:space="preserve"> in monitoring vehicle movements and improve operational efficiency in various applications.</w:t>
      </w:r>
    </w:p>
    <w:p w14:paraId="4685F150" w14:textId="77777777" w:rsidR="002513C4" w:rsidRPr="00654CB2" w:rsidRDefault="002513C4" w:rsidP="002513C4">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test and validate</w:t>
      </w:r>
      <w:r w:rsidRPr="00654CB2">
        <w:rPr>
          <w:rFonts w:ascii="Times New Roman" w:hAnsi="Times New Roman" w:cs="Times New Roman"/>
          <w:sz w:val="24"/>
          <w:szCs w:val="24"/>
        </w:rPr>
        <w:t xml:space="preserve"> the system across different conditions like varying lighting, plate sizes, and camera angles.</w:t>
      </w:r>
    </w:p>
    <w:p w14:paraId="7EB6D79E" w14:textId="09E48D1E" w:rsidR="00654CB2" w:rsidRDefault="002513C4" w:rsidP="00654CB2">
      <w:pPr>
        <w:numPr>
          <w:ilvl w:val="0"/>
          <w:numId w:val="2"/>
        </w:numPr>
        <w:rPr>
          <w:rFonts w:ascii="Times New Roman" w:hAnsi="Times New Roman" w:cs="Times New Roman"/>
          <w:sz w:val="24"/>
          <w:szCs w:val="24"/>
        </w:rPr>
      </w:pPr>
      <w:r w:rsidRPr="00654CB2">
        <w:rPr>
          <w:rFonts w:ascii="Times New Roman" w:hAnsi="Times New Roman" w:cs="Times New Roman"/>
          <w:b/>
          <w:bCs/>
          <w:sz w:val="24"/>
          <w:szCs w:val="24"/>
        </w:rPr>
        <w:t>To ensure modularity and flexibility</w:t>
      </w:r>
      <w:r w:rsidRPr="00654CB2">
        <w:rPr>
          <w:rFonts w:ascii="Times New Roman" w:hAnsi="Times New Roman" w:cs="Times New Roman"/>
          <w:sz w:val="24"/>
          <w:szCs w:val="24"/>
        </w:rPr>
        <w:t>, so the system can be integrated into real-world applications like toll booths, smart parking, and security gates.</w:t>
      </w:r>
    </w:p>
    <w:p w14:paraId="4C7137C3" w14:textId="77777777" w:rsidR="00654CB2" w:rsidRPr="00654CB2" w:rsidRDefault="00654CB2" w:rsidP="00654CB2">
      <w:pPr>
        <w:tabs>
          <w:tab w:val="left" w:pos="284"/>
        </w:tabs>
        <w:rPr>
          <w:rFonts w:ascii="Times New Roman" w:hAnsi="Times New Roman" w:cs="Times New Roman"/>
        </w:rPr>
      </w:pPr>
      <w:r w:rsidRPr="00654CB2">
        <w:rPr>
          <w:rFonts w:ascii="Times New Roman" w:hAnsi="Times New Roman" w:cs="Times New Roman"/>
          <w:b/>
          <w:bCs/>
          <w:sz w:val="28"/>
          <w:szCs w:val="28"/>
        </w:rPr>
        <w:lastRenderedPageBreak/>
        <w:t>TOOLS &amp; TECHNOLOGIES:</w:t>
      </w:r>
    </w:p>
    <w:p w14:paraId="2E751FD0"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Python</w:t>
      </w:r>
      <w:r w:rsidRPr="00654CB2">
        <w:rPr>
          <w:rFonts w:ascii="Times New Roman" w:hAnsi="Times New Roman" w:cs="Times New Roman"/>
          <w:sz w:val="24"/>
          <w:szCs w:val="24"/>
        </w:rPr>
        <w:t xml:space="preserve"> – High-level programming language used to implement the entire system due to its simplicity and powerful libraries.</w:t>
      </w:r>
    </w:p>
    <w:p w14:paraId="5E523E96"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OpenCV</w:t>
      </w:r>
      <w:r w:rsidRPr="00654CB2">
        <w:rPr>
          <w:rFonts w:ascii="Times New Roman" w:hAnsi="Times New Roman" w:cs="Times New Roman"/>
          <w:sz w:val="24"/>
          <w:szCs w:val="24"/>
        </w:rPr>
        <w:t xml:space="preserve"> – An open-source computer vision library used for image processing, contour detection, and manipulation.</w:t>
      </w:r>
    </w:p>
    <w:p w14:paraId="1437DA09"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Tesseract OCR</w:t>
      </w:r>
      <w:r w:rsidRPr="00654CB2">
        <w:rPr>
          <w:rFonts w:ascii="Times New Roman" w:hAnsi="Times New Roman" w:cs="Times New Roman"/>
          <w:sz w:val="24"/>
          <w:szCs w:val="24"/>
        </w:rPr>
        <w:t xml:space="preserve"> – Optical Character Recognition engine used to read text (characters) from license plates.</w:t>
      </w:r>
    </w:p>
    <w:p w14:paraId="3DB44112"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NumPy</w:t>
      </w:r>
      <w:r w:rsidRPr="00654CB2">
        <w:rPr>
          <w:rFonts w:ascii="Times New Roman" w:hAnsi="Times New Roman" w:cs="Times New Roman"/>
          <w:sz w:val="24"/>
          <w:szCs w:val="24"/>
        </w:rPr>
        <w:t xml:space="preserve"> – Library for numerical operations, especially useful for image arrays.</w:t>
      </w:r>
    </w:p>
    <w:p w14:paraId="4731130D"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Matplotlib/Imshow</w:t>
      </w:r>
      <w:r w:rsidRPr="00654CB2">
        <w:rPr>
          <w:rFonts w:ascii="Times New Roman" w:hAnsi="Times New Roman" w:cs="Times New Roman"/>
          <w:sz w:val="24"/>
          <w:szCs w:val="24"/>
        </w:rPr>
        <w:t xml:space="preserve"> – Optional tools for visualizing images during testing or debugging.</w:t>
      </w:r>
    </w:p>
    <w:p w14:paraId="40B4A673"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Hardware (optional)</w:t>
      </w:r>
      <w:r w:rsidRPr="00654CB2">
        <w:rPr>
          <w:rFonts w:ascii="Times New Roman" w:hAnsi="Times New Roman" w:cs="Times New Roman"/>
          <w:sz w:val="24"/>
          <w:szCs w:val="24"/>
        </w:rPr>
        <w:t xml:space="preserve"> – Webcam or IP camera for real-time detection.</w:t>
      </w:r>
    </w:p>
    <w:p w14:paraId="6D62639D" w14:textId="77777777" w:rsidR="00654CB2" w:rsidRPr="00654CB2" w:rsidRDefault="00654CB2" w:rsidP="00654CB2">
      <w:pPr>
        <w:numPr>
          <w:ilvl w:val="0"/>
          <w:numId w:val="3"/>
        </w:numPr>
        <w:tabs>
          <w:tab w:val="left" w:pos="2268"/>
        </w:tabs>
        <w:rPr>
          <w:rFonts w:ascii="Times New Roman" w:hAnsi="Times New Roman" w:cs="Times New Roman"/>
          <w:sz w:val="24"/>
          <w:szCs w:val="24"/>
        </w:rPr>
      </w:pPr>
      <w:r w:rsidRPr="00654CB2">
        <w:rPr>
          <w:rFonts w:ascii="Times New Roman" w:hAnsi="Times New Roman" w:cs="Times New Roman"/>
          <w:b/>
          <w:bCs/>
          <w:sz w:val="24"/>
          <w:szCs w:val="24"/>
        </w:rPr>
        <w:t>Jupyter Notebook / VS Code / PyCharm</w:t>
      </w:r>
      <w:r w:rsidRPr="00654CB2">
        <w:rPr>
          <w:rFonts w:ascii="Times New Roman" w:hAnsi="Times New Roman" w:cs="Times New Roman"/>
          <w:sz w:val="24"/>
          <w:szCs w:val="24"/>
        </w:rPr>
        <w:t xml:space="preserve"> – Development environments for writing and testing code.</w:t>
      </w:r>
    </w:p>
    <w:p w14:paraId="310FF686" w14:textId="77777777" w:rsidR="00654CB2" w:rsidRPr="00654CB2" w:rsidRDefault="00654CB2" w:rsidP="00654CB2">
      <w:pPr>
        <w:ind w:left="720"/>
        <w:rPr>
          <w:rFonts w:ascii="Times New Roman" w:hAnsi="Times New Roman" w:cs="Times New Roman"/>
          <w:sz w:val="24"/>
          <w:szCs w:val="24"/>
        </w:rPr>
      </w:pPr>
    </w:p>
    <w:p w14:paraId="72789F4F" w14:textId="23E55AD6" w:rsidR="002513C4" w:rsidRPr="00654CB2" w:rsidRDefault="00654CB2">
      <w:pPr>
        <w:rPr>
          <w:rFonts w:ascii="Times New Roman" w:hAnsi="Times New Roman" w:cs="Times New Roman"/>
          <w:sz w:val="28"/>
          <w:szCs w:val="28"/>
        </w:rPr>
      </w:pPr>
      <w:r w:rsidRPr="00654CB2">
        <w:rPr>
          <w:rFonts w:ascii="Times New Roman" w:hAnsi="Times New Roman" w:cs="Times New Roman"/>
          <w:b/>
          <w:bCs/>
          <w:sz w:val="28"/>
          <w:szCs w:val="28"/>
        </w:rPr>
        <w:t>IMPLEMENTATION CODE:</w:t>
      </w:r>
    </w:p>
    <w:p w14:paraId="240AB62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cv2</w:t>
      </w:r>
    </w:p>
    <w:p w14:paraId="49FAC65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import pytesseract</w:t>
      </w:r>
    </w:p>
    <w:p w14:paraId="3497DF15" w14:textId="77777777" w:rsidR="002513C4" w:rsidRPr="00654CB2" w:rsidRDefault="002513C4" w:rsidP="002513C4">
      <w:pPr>
        <w:rPr>
          <w:rFonts w:ascii="Times New Roman" w:hAnsi="Times New Roman" w:cs="Times New Roman"/>
          <w:sz w:val="24"/>
          <w:szCs w:val="24"/>
        </w:rPr>
      </w:pPr>
    </w:p>
    <w:p w14:paraId="4155FC8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Path to tesseract executable</w:t>
      </w:r>
    </w:p>
    <w:p w14:paraId="1AC6717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pytesseract.pytesseract.tesseract_cmd = r'C:\Program Files\Tesseract-OCR\tesseract.exe'  # Change path if needed</w:t>
      </w:r>
    </w:p>
    <w:p w14:paraId="49FC67BB" w14:textId="77777777" w:rsidR="002513C4" w:rsidRPr="00654CB2" w:rsidRDefault="002513C4" w:rsidP="002513C4">
      <w:pPr>
        <w:rPr>
          <w:rFonts w:ascii="Times New Roman" w:hAnsi="Times New Roman" w:cs="Times New Roman"/>
          <w:sz w:val="24"/>
          <w:szCs w:val="24"/>
        </w:rPr>
      </w:pPr>
    </w:p>
    <w:p w14:paraId="732447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Load the image</w:t>
      </w:r>
    </w:p>
    <w:p w14:paraId="51E8248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cv2.imread("car.jpg")  # Replace with your image file</w:t>
      </w:r>
    </w:p>
    <w:p w14:paraId="51CDB87D" w14:textId="77777777" w:rsidR="002513C4" w:rsidRPr="00654CB2" w:rsidRDefault="002513C4" w:rsidP="002513C4">
      <w:pPr>
        <w:rPr>
          <w:rFonts w:ascii="Times New Roman" w:hAnsi="Times New Roman" w:cs="Times New Roman"/>
          <w:sz w:val="24"/>
          <w:szCs w:val="24"/>
        </w:rPr>
      </w:pPr>
    </w:p>
    <w:p w14:paraId="5C2B79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Resize the image (optional)</w:t>
      </w:r>
    </w:p>
    <w:p w14:paraId="0AEB0C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image = cv2.resize(image, (600, 400))</w:t>
      </w:r>
    </w:p>
    <w:p w14:paraId="7644A7DD" w14:textId="77777777" w:rsidR="002513C4" w:rsidRPr="00654CB2" w:rsidRDefault="002513C4" w:rsidP="002513C4">
      <w:pPr>
        <w:rPr>
          <w:rFonts w:ascii="Times New Roman" w:hAnsi="Times New Roman" w:cs="Times New Roman"/>
          <w:sz w:val="24"/>
          <w:szCs w:val="24"/>
        </w:rPr>
      </w:pPr>
    </w:p>
    <w:p w14:paraId="42E8AFB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Convert to grayscale</w:t>
      </w:r>
    </w:p>
    <w:p w14:paraId="73A9BEA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gray = cv2.cvtColor(image, cv2.COLOR_BGR2GRAY)</w:t>
      </w:r>
    </w:p>
    <w:p w14:paraId="52039E80" w14:textId="77777777" w:rsidR="002513C4" w:rsidRPr="00654CB2" w:rsidRDefault="002513C4" w:rsidP="002513C4">
      <w:pPr>
        <w:rPr>
          <w:rFonts w:ascii="Times New Roman" w:hAnsi="Times New Roman" w:cs="Times New Roman"/>
          <w:sz w:val="24"/>
          <w:szCs w:val="24"/>
        </w:rPr>
      </w:pPr>
    </w:p>
    <w:p w14:paraId="6FE4775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Apply edge detection</w:t>
      </w:r>
    </w:p>
    <w:p w14:paraId="2AC2C1C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lastRenderedPageBreak/>
        <w:t>edged = cv2.Canny(gray, 170, 200)</w:t>
      </w:r>
    </w:p>
    <w:p w14:paraId="0C900D37" w14:textId="77777777" w:rsidR="002513C4" w:rsidRPr="00654CB2" w:rsidRDefault="002513C4" w:rsidP="002513C4">
      <w:pPr>
        <w:rPr>
          <w:rFonts w:ascii="Times New Roman" w:hAnsi="Times New Roman" w:cs="Times New Roman"/>
          <w:sz w:val="24"/>
          <w:szCs w:val="24"/>
        </w:rPr>
      </w:pPr>
    </w:p>
    <w:p w14:paraId="0D57B36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Find contours based on edges</w:t>
      </w:r>
    </w:p>
    <w:p w14:paraId="78892CC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contours, _ = cv2.findContours(edged.copy(), cv2.RETR_LIST, cv2.CHAIN_APPROX_SIMPLE)</w:t>
      </w:r>
    </w:p>
    <w:p w14:paraId="4187FCBA" w14:textId="77777777" w:rsidR="002513C4" w:rsidRPr="00654CB2" w:rsidRDefault="002513C4" w:rsidP="002513C4">
      <w:pPr>
        <w:rPr>
          <w:rFonts w:ascii="Times New Roman" w:hAnsi="Times New Roman" w:cs="Times New Roman"/>
          <w:sz w:val="24"/>
          <w:szCs w:val="24"/>
        </w:rPr>
      </w:pPr>
    </w:p>
    <w:p w14:paraId="18F740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Sort contours by area and keep the largest ones</w:t>
      </w:r>
    </w:p>
    <w:p w14:paraId="605FA8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contours = sorted(contours, key=cv2.contourArea, reverse=True)[:30]</w:t>
      </w:r>
    </w:p>
    <w:p w14:paraId="50C1C930" w14:textId="77777777" w:rsidR="002513C4" w:rsidRPr="00654CB2" w:rsidRDefault="002513C4" w:rsidP="002513C4">
      <w:pPr>
        <w:rPr>
          <w:rFonts w:ascii="Times New Roman" w:hAnsi="Times New Roman" w:cs="Times New Roman"/>
          <w:sz w:val="24"/>
          <w:szCs w:val="24"/>
        </w:rPr>
      </w:pPr>
    </w:p>
    <w:p w14:paraId="3550100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plate = None</w:t>
      </w:r>
    </w:p>
    <w:p w14:paraId="5B84A5D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for c in contours:</w:t>
      </w:r>
    </w:p>
    <w:p w14:paraId="0ADB81F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Approximate the contour</w:t>
      </w:r>
    </w:p>
    <w:p w14:paraId="22151461"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peri = cv2.arcLength(c, True)</w:t>
      </w:r>
    </w:p>
    <w:p w14:paraId="1DBBA38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approx = cv2.approxPolyDP(c, 0.02 * peri, True)</w:t>
      </w:r>
    </w:p>
    <w:p w14:paraId="427E6204" w14:textId="77777777" w:rsidR="002513C4" w:rsidRPr="00654CB2" w:rsidRDefault="002513C4" w:rsidP="002513C4">
      <w:pPr>
        <w:rPr>
          <w:rFonts w:ascii="Times New Roman" w:hAnsi="Times New Roman" w:cs="Times New Roman"/>
          <w:sz w:val="24"/>
          <w:szCs w:val="24"/>
        </w:rPr>
      </w:pPr>
    </w:p>
    <w:p w14:paraId="05830EB8"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if len(approx) == 4:  # Check for rectangular contour</w:t>
      </w:r>
    </w:p>
    <w:p w14:paraId="0FD86577"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x, y, w, h = cv2.boundingRect(c)</w:t>
      </w:r>
    </w:p>
    <w:p w14:paraId="7BB937AE"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plate = gray[y:y + h, x:x + w]</w:t>
      </w:r>
    </w:p>
    <w:p w14:paraId="0B9A09E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cv2.rectangle(image, (x, y), (x + w, y + h), (0, 255, 0), 3)</w:t>
      </w:r>
    </w:p>
    <w:p w14:paraId="2F7B5204"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break</w:t>
      </w:r>
    </w:p>
    <w:p w14:paraId="29062E88" w14:textId="77777777" w:rsidR="002513C4" w:rsidRPr="00654CB2" w:rsidRDefault="002513C4" w:rsidP="002513C4">
      <w:pPr>
        <w:rPr>
          <w:rFonts w:ascii="Times New Roman" w:hAnsi="Times New Roman" w:cs="Times New Roman"/>
          <w:sz w:val="24"/>
          <w:szCs w:val="24"/>
        </w:rPr>
      </w:pPr>
    </w:p>
    <w:p w14:paraId="6D33F165"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if plate is not None:</w:t>
      </w:r>
    </w:p>
    <w:p w14:paraId="7CC08F4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 OCR on extracted plate region</w:t>
      </w:r>
    </w:p>
    <w:p w14:paraId="02464E20"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text = pytesseract.image_to_string(plate, config='--psm 8')</w:t>
      </w:r>
    </w:p>
    <w:p w14:paraId="5E2FCA4F"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print("Detected Number Plate Text:", text.strip())</w:t>
      </w:r>
    </w:p>
    <w:p w14:paraId="6A712ABD"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cv2.imshow("Number Plate", plate)</w:t>
      </w:r>
    </w:p>
    <w:p w14:paraId="1281970A"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else:</w:t>
      </w:r>
    </w:p>
    <w:p w14:paraId="108C1036"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 xml:space="preserve">    print("Number plate not detected.")</w:t>
      </w:r>
    </w:p>
    <w:p w14:paraId="68569638" w14:textId="77777777" w:rsidR="002513C4" w:rsidRPr="00654CB2" w:rsidRDefault="002513C4" w:rsidP="002513C4">
      <w:pPr>
        <w:rPr>
          <w:rFonts w:ascii="Times New Roman" w:hAnsi="Times New Roman" w:cs="Times New Roman"/>
          <w:sz w:val="24"/>
          <w:szCs w:val="24"/>
        </w:rPr>
      </w:pPr>
    </w:p>
    <w:p w14:paraId="5CCDE1CC"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cv2.imshow("Original Image", image)</w:t>
      </w:r>
    </w:p>
    <w:p w14:paraId="615C27D3" w14:textId="77777777" w:rsidR="002513C4" w:rsidRPr="00654CB2" w:rsidRDefault="002513C4" w:rsidP="002513C4">
      <w:pPr>
        <w:rPr>
          <w:rFonts w:ascii="Times New Roman" w:hAnsi="Times New Roman" w:cs="Times New Roman"/>
          <w:sz w:val="24"/>
          <w:szCs w:val="24"/>
        </w:rPr>
      </w:pPr>
      <w:r w:rsidRPr="00654CB2">
        <w:rPr>
          <w:rFonts w:ascii="Times New Roman" w:hAnsi="Times New Roman" w:cs="Times New Roman"/>
          <w:sz w:val="24"/>
          <w:szCs w:val="24"/>
        </w:rPr>
        <w:t>cv2.waitKey(0)</w:t>
      </w:r>
    </w:p>
    <w:p w14:paraId="1A95A67D" w14:textId="77777777" w:rsidR="00654CB2" w:rsidRDefault="002513C4" w:rsidP="00654CB2">
      <w:pPr>
        <w:tabs>
          <w:tab w:val="left" w:pos="284"/>
        </w:tabs>
        <w:rPr>
          <w:rFonts w:ascii="Times New Roman" w:hAnsi="Times New Roman" w:cs="Times New Roman"/>
          <w:sz w:val="24"/>
          <w:szCs w:val="24"/>
        </w:rPr>
      </w:pPr>
      <w:r w:rsidRPr="00654CB2">
        <w:rPr>
          <w:rFonts w:ascii="Times New Roman" w:hAnsi="Times New Roman" w:cs="Times New Roman"/>
          <w:sz w:val="24"/>
          <w:szCs w:val="24"/>
        </w:rPr>
        <w:lastRenderedPageBreak/>
        <w:t>cv2.destroyAllWindows()</w:t>
      </w:r>
    </w:p>
    <w:p w14:paraId="7A20CF51" w14:textId="77777777" w:rsidR="00654CB2" w:rsidRPr="004216CA" w:rsidRDefault="00654CB2" w:rsidP="00654CB2">
      <w:pPr>
        <w:rPr>
          <w:rFonts w:ascii="Times New Roman" w:hAnsi="Times New Roman" w:cs="Times New Roman"/>
          <w:sz w:val="28"/>
          <w:szCs w:val="28"/>
        </w:rPr>
      </w:pPr>
      <w:r w:rsidRPr="004216CA">
        <w:rPr>
          <w:rFonts w:ascii="Times New Roman" w:hAnsi="Times New Roman" w:cs="Times New Roman"/>
          <w:b/>
          <w:bCs/>
          <w:sz w:val="28"/>
          <w:szCs w:val="28"/>
        </w:rPr>
        <w:t>EXAMPLE REAL-TIME DETECTION SNAPSHOT</w:t>
      </w:r>
      <w:r w:rsidRPr="004216CA">
        <w:rPr>
          <w:rFonts w:ascii="Times New Roman" w:hAnsi="Times New Roman" w:cs="Times New Roman"/>
          <w:sz w:val="28"/>
          <w:szCs w:val="28"/>
        </w:rPr>
        <w:t>:</w:t>
      </w:r>
    </w:p>
    <w:p w14:paraId="060BCCF5" w14:textId="515F5908" w:rsidR="002513C4" w:rsidRPr="00654CB2" w:rsidRDefault="00654CB2" w:rsidP="00654CB2">
      <w:pPr>
        <w:tabs>
          <w:tab w:val="left" w:pos="284"/>
        </w:tabs>
        <w:rPr>
          <w:rFonts w:ascii="Times New Roman" w:hAnsi="Times New Roman" w:cs="Times New Roman"/>
        </w:rPr>
      </w:pPr>
      <w:r w:rsidRPr="00654CB2">
        <w:rPr>
          <w:rFonts w:ascii="Times New Roman" w:hAnsi="Times New Roman" w:cs="Times New Roman"/>
          <w:noProof/>
        </w:rPr>
        <w:drawing>
          <wp:anchor distT="0" distB="0" distL="114300" distR="114300" simplePos="0" relativeHeight="251666432" behindDoc="0" locked="0" layoutInCell="1" allowOverlap="1" wp14:anchorId="62D07BEE" wp14:editId="49F8B2C3">
            <wp:simplePos x="0" y="0"/>
            <wp:positionH relativeFrom="margin">
              <wp:align>left</wp:align>
            </wp:positionH>
            <wp:positionV relativeFrom="paragraph">
              <wp:posOffset>4911725</wp:posOffset>
            </wp:positionV>
            <wp:extent cx="2674217" cy="1797685"/>
            <wp:effectExtent l="0" t="0" r="0" b="0"/>
            <wp:wrapNone/>
            <wp:docPr id="1518333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217" cy="1797685"/>
                    </a:xfrm>
                    <a:prstGeom prst="rect">
                      <a:avLst/>
                    </a:prstGeom>
                    <a:noFill/>
                  </pic:spPr>
                </pic:pic>
              </a:graphicData>
            </a:graphic>
            <wp14:sizeRelH relativeFrom="margin">
              <wp14:pctWidth>0</wp14:pctWidth>
            </wp14:sizeRelH>
            <wp14:sizeRelV relativeFrom="margin">
              <wp14:pctHeight>0</wp14:pctHeight>
            </wp14:sizeRelV>
          </wp:anchor>
        </w:drawing>
      </w:r>
      <w:r w:rsidRPr="00654CB2">
        <w:rPr>
          <w:rFonts w:ascii="Times New Roman" w:hAnsi="Times New Roman" w:cs="Times New Roman"/>
          <w:noProof/>
        </w:rPr>
        <w:drawing>
          <wp:anchor distT="0" distB="0" distL="114300" distR="114300" simplePos="0" relativeHeight="251664384" behindDoc="0" locked="0" layoutInCell="1" allowOverlap="1" wp14:anchorId="48846E64" wp14:editId="35A3D291">
            <wp:simplePos x="0" y="0"/>
            <wp:positionH relativeFrom="margin">
              <wp:align>left</wp:align>
            </wp:positionH>
            <wp:positionV relativeFrom="paragraph">
              <wp:posOffset>2031365</wp:posOffset>
            </wp:positionV>
            <wp:extent cx="2773680" cy="2287905"/>
            <wp:effectExtent l="0" t="0" r="7620" b="0"/>
            <wp:wrapNone/>
            <wp:docPr id="7835765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3680" cy="2287905"/>
                    </a:xfrm>
                    <a:prstGeom prst="rect">
                      <a:avLst/>
                    </a:prstGeom>
                    <a:noFill/>
                  </pic:spPr>
                </pic:pic>
              </a:graphicData>
            </a:graphic>
            <wp14:sizeRelH relativeFrom="margin">
              <wp14:pctWidth>0</wp14:pctWidth>
            </wp14:sizeRelH>
          </wp:anchor>
        </w:drawing>
      </w:r>
      <w:r w:rsidRPr="00654CB2">
        <w:rPr>
          <w:rFonts w:ascii="Times New Roman" w:hAnsi="Times New Roman" w:cs="Times New Roman"/>
          <w:noProof/>
        </w:rPr>
        <w:drawing>
          <wp:anchor distT="0" distB="0" distL="114300" distR="114300" simplePos="0" relativeHeight="251662336" behindDoc="0" locked="0" layoutInCell="1" allowOverlap="1" wp14:anchorId="056EFFB3" wp14:editId="4D950143">
            <wp:simplePos x="0" y="0"/>
            <wp:positionH relativeFrom="margin">
              <wp:align>left</wp:align>
            </wp:positionH>
            <wp:positionV relativeFrom="paragraph">
              <wp:posOffset>278765</wp:posOffset>
            </wp:positionV>
            <wp:extent cx="2766060" cy="1584960"/>
            <wp:effectExtent l="0" t="0" r="0" b="0"/>
            <wp:wrapSquare wrapText="bothSides"/>
            <wp:docPr id="1698874330" name="Picture 7" descr="Automatic Number Plate Recognition (ANPR) | Sha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utomatic Number Plate Recognition (ANPR) | Sha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4B7" w:rsidRPr="00654CB2">
        <w:rPr>
          <w:rFonts w:ascii="Times New Roman" w:hAnsi="Times New Roman" w:cs="Times New Roman"/>
        </w:rPr>
        <w:br w:type="page"/>
      </w:r>
    </w:p>
    <w:p w14:paraId="2344327E" w14:textId="7ACA3F6C" w:rsidR="008514B7" w:rsidRPr="00654CB2" w:rsidRDefault="008514B7" w:rsidP="008514B7">
      <w:pPr>
        <w:tabs>
          <w:tab w:val="left" w:pos="2268"/>
        </w:tabs>
        <w:rPr>
          <w:rFonts w:ascii="Times New Roman" w:hAnsi="Times New Roman" w:cs="Times New Roman"/>
        </w:rPr>
      </w:pPr>
    </w:p>
    <w:p w14:paraId="783A253D" w14:textId="158BB253" w:rsidR="002513C4" w:rsidRPr="00654CB2" w:rsidRDefault="00654CB2" w:rsidP="002513C4">
      <w:pPr>
        <w:rPr>
          <w:rFonts w:ascii="Times New Roman" w:hAnsi="Times New Roman" w:cs="Times New Roman"/>
          <w:b/>
          <w:bCs/>
          <w:sz w:val="28"/>
          <w:szCs w:val="28"/>
        </w:rPr>
      </w:pPr>
      <w:r w:rsidRPr="00654CB2">
        <w:rPr>
          <w:rFonts w:ascii="Segoe UI Emoji" w:hAnsi="Segoe UI Emoji" w:cs="Segoe UI Emoji"/>
          <w:b/>
          <w:bCs/>
          <w:sz w:val="28"/>
          <w:szCs w:val="28"/>
        </w:rPr>
        <w:t>✅</w:t>
      </w:r>
      <w:r w:rsidRPr="00654CB2">
        <w:rPr>
          <w:rFonts w:ascii="Times New Roman" w:hAnsi="Times New Roman" w:cs="Times New Roman"/>
          <w:b/>
          <w:bCs/>
          <w:sz w:val="28"/>
          <w:szCs w:val="28"/>
        </w:rPr>
        <w:t xml:space="preserve"> ADVANTAGES OF NUMBER PLATE DETECTION:</w:t>
      </w:r>
    </w:p>
    <w:p w14:paraId="69B38CF8"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Automation</w:t>
      </w:r>
      <w:r w:rsidRPr="00654CB2">
        <w:rPr>
          <w:rFonts w:ascii="Times New Roman" w:hAnsi="Times New Roman" w:cs="Times New Roman"/>
          <w:sz w:val="24"/>
          <w:szCs w:val="24"/>
        </w:rPr>
        <w:t xml:space="preserve"> – Reduces the need for manual vehicle monitoring.</w:t>
      </w:r>
    </w:p>
    <w:p w14:paraId="2833F105"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Efficiency</w:t>
      </w:r>
      <w:r w:rsidRPr="00654CB2">
        <w:rPr>
          <w:rFonts w:ascii="Times New Roman" w:hAnsi="Times New Roman" w:cs="Times New Roman"/>
          <w:sz w:val="24"/>
          <w:szCs w:val="24"/>
        </w:rPr>
        <w:t xml:space="preserve"> – Processes large volumes of vehicles quickly and accurately.</w:t>
      </w:r>
    </w:p>
    <w:p w14:paraId="6BB20802"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Scalability</w:t>
      </w:r>
      <w:r w:rsidRPr="00654CB2">
        <w:rPr>
          <w:rFonts w:ascii="Times New Roman" w:hAnsi="Times New Roman" w:cs="Times New Roman"/>
          <w:sz w:val="24"/>
          <w:szCs w:val="24"/>
        </w:rPr>
        <w:t xml:space="preserve"> – Easily integrated into large traffic systems and smart cities.</w:t>
      </w:r>
    </w:p>
    <w:p w14:paraId="27EA2199" w14:textId="77777777" w:rsidR="002513C4" w:rsidRPr="00654CB2" w:rsidRDefault="002513C4" w:rsidP="002513C4">
      <w:pPr>
        <w:numPr>
          <w:ilvl w:val="0"/>
          <w:numId w:val="4"/>
        </w:numPr>
        <w:rPr>
          <w:rFonts w:ascii="Times New Roman" w:hAnsi="Times New Roman" w:cs="Times New Roman"/>
          <w:sz w:val="24"/>
          <w:szCs w:val="24"/>
        </w:rPr>
      </w:pPr>
      <w:r w:rsidRPr="00654CB2">
        <w:rPr>
          <w:rFonts w:ascii="Times New Roman" w:hAnsi="Times New Roman" w:cs="Times New Roman"/>
          <w:b/>
          <w:bCs/>
          <w:sz w:val="24"/>
          <w:szCs w:val="24"/>
        </w:rPr>
        <w:t>Security</w:t>
      </w:r>
      <w:r w:rsidRPr="00654CB2">
        <w:rPr>
          <w:rFonts w:ascii="Times New Roman" w:hAnsi="Times New Roman" w:cs="Times New Roman"/>
          <w:sz w:val="24"/>
          <w:szCs w:val="24"/>
        </w:rPr>
        <w:t xml:space="preserve"> – Helps in identifying stolen vehicles and unauthorized access.</w:t>
      </w:r>
    </w:p>
    <w:p w14:paraId="5C17C193" w14:textId="77777777" w:rsidR="002513C4" w:rsidRPr="00654CB2" w:rsidRDefault="002513C4" w:rsidP="002513C4">
      <w:pPr>
        <w:numPr>
          <w:ilvl w:val="0"/>
          <w:numId w:val="4"/>
        </w:numPr>
        <w:rPr>
          <w:rFonts w:ascii="Times New Roman" w:hAnsi="Times New Roman" w:cs="Times New Roman"/>
        </w:rPr>
      </w:pPr>
      <w:r w:rsidRPr="00654CB2">
        <w:rPr>
          <w:rFonts w:ascii="Times New Roman" w:hAnsi="Times New Roman" w:cs="Times New Roman"/>
          <w:b/>
          <w:bCs/>
          <w:sz w:val="24"/>
          <w:szCs w:val="24"/>
        </w:rPr>
        <w:t>Cost-effective</w:t>
      </w:r>
      <w:r w:rsidRPr="00654CB2">
        <w:rPr>
          <w:rFonts w:ascii="Times New Roman" w:hAnsi="Times New Roman" w:cs="Times New Roman"/>
          <w:sz w:val="24"/>
          <w:szCs w:val="24"/>
        </w:rPr>
        <w:t xml:space="preserve"> – Once implemented, it reduces long-term operational costs</w:t>
      </w:r>
      <w:r w:rsidRPr="00654CB2">
        <w:rPr>
          <w:rFonts w:ascii="Times New Roman" w:hAnsi="Times New Roman" w:cs="Times New Roman"/>
        </w:rPr>
        <w:t>.</w:t>
      </w:r>
    </w:p>
    <w:p w14:paraId="1669F9D3" w14:textId="0479A743" w:rsidR="002513C4" w:rsidRPr="00654CB2" w:rsidRDefault="002513C4" w:rsidP="002513C4">
      <w:pPr>
        <w:rPr>
          <w:rFonts w:ascii="Times New Roman" w:hAnsi="Times New Roman" w:cs="Times New Roman"/>
        </w:rPr>
      </w:pPr>
    </w:p>
    <w:p w14:paraId="7AA1C9D2" w14:textId="127A9A2F"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32"/>
          <w:szCs w:val="32"/>
        </w:rPr>
        <w:t>⚠️</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DISADVANTAGES</w:t>
      </w:r>
      <w:r w:rsidRPr="00654CB2">
        <w:rPr>
          <w:rFonts w:ascii="Times New Roman" w:hAnsi="Times New Roman" w:cs="Times New Roman"/>
          <w:b/>
          <w:bCs/>
          <w:sz w:val="32"/>
          <w:szCs w:val="32"/>
        </w:rPr>
        <w:t xml:space="preserve"> </w:t>
      </w:r>
      <w:r w:rsidRPr="00654CB2">
        <w:rPr>
          <w:rFonts w:ascii="Times New Roman" w:hAnsi="Times New Roman" w:cs="Times New Roman"/>
          <w:b/>
          <w:bCs/>
          <w:sz w:val="28"/>
          <w:szCs w:val="28"/>
        </w:rPr>
        <w:t>OF NUMBER PLATE DETECTION:</w:t>
      </w:r>
    </w:p>
    <w:p w14:paraId="2BC88A02"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Lighting and Weather Sensitivity</w:t>
      </w:r>
      <w:r w:rsidRPr="00654CB2">
        <w:rPr>
          <w:rFonts w:ascii="Times New Roman" w:hAnsi="Times New Roman" w:cs="Times New Roman"/>
          <w:sz w:val="24"/>
          <w:szCs w:val="24"/>
        </w:rPr>
        <w:t xml:space="preserve"> – Accuracy may drop in poor lighting or weather conditions.</w:t>
      </w:r>
    </w:p>
    <w:p w14:paraId="476326FF"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Plate Style Variations</w:t>
      </w:r>
      <w:r w:rsidRPr="00654CB2">
        <w:rPr>
          <w:rFonts w:ascii="Times New Roman" w:hAnsi="Times New Roman" w:cs="Times New Roman"/>
          <w:sz w:val="24"/>
          <w:szCs w:val="24"/>
        </w:rPr>
        <w:t xml:space="preserve"> – Non-standard plates (fonts, colors) can affect recognition.</w:t>
      </w:r>
    </w:p>
    <w:p w14:paraId="41DBEE49"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Image Quality Dependency</w:t>
      </w:r>
      <w:r w:rsidRPr="00654CB2">
        <w:rPr>
          <w:rFonts w:ascii="Times New Roman" w:hAnsi="Times New Roman" w:cs="Times New Roman"/>
          <w:sz w:val="24"/>
          <w:szCs w:val="24"/>
        </w:rPr>
        <w:t xml:space="preserve"> – Low-resolution or blurry images can reduce OCR accuracy.</w:t>
      </w:r>
    </w:p>
    <w:p w14:paraId="2D5144B5" w14:textId="77777777" w:rsidR="002513C4" w:rsidRPr="00654CB2" w:rsidRDefault="002513C4" w:rsidP="002513C4">
      <w:pPr>
        <w:numPr>
          <w:ilvl w:val="0"/>
          <w:numId w:val="5"/>
        </w:numPr>
        <w:rPr>
          <w:rFonts w:ascii="Times New Roman" w:hAnsi="Times New Roman" w:cs="Times New Roman"/>
          <w:sz w:val="24"/>
          <w:szCs w:val="24"/>
        </w:rPr>
      </w:pPr>
      <w:r w:rsidRPr="00654CB2">
        <w:rPr>
          <w:rFonts w:ascii="Times New Roman" w:hAnsi="Times New Roman" w:cs="Times New Roman"/>
          <w:b/>
          <w:bCs/>
          <w:sz w:val="24"/>
          <w:szCs w:val="24"/>
        </w:rPr>
        <w:t>Language Limitation</w:t>
      </w:r>
      <w:r w:rsidRPr="00654CB2">
        <w:rPr>
          <w:rFonts w:ascii="Times New Roman" w:hAnsi="Times New Roman" w:cs="Times New Roman"/>
          <w:sz w:val="24"/>
          <w:szCs w:val="24"/>
        </w:rPr>
        <w:t xml:space="preserve"> – Mostly designed for alphanumeric plates; regional characters may need customization.</w:t>
      </w:r>
    </w:p>
    <w:p w14:paraId="21C59398" w14:textId="736F220B" w:rsidR="002513C4" w:rsidRPr="00654CB2" w:rsidRDefault="002513C4" w:rsidP="002513C4">
      <w:pPr>
        <w:rPr>
          <w:rFonts w:ascii="Times New Roman" w:hAnsi="Times New Roman" w:cs="Times New Roman"/>
        </w:rPr>
      </w:pPr>
    </w:p>
    <w:p w14:paraId="21396717" w14:textId="77777777" w:rsidR="00654CB2" w:rsidRPr="00654CB2" w:rsidRDefault="00654CB2" w:rsidP="002513C4">
      <w:pPr>
        <w:rPr>
          <w:rFonts w:ascii="Times New Roman" w:hAnsi="Times New Roman" w:cs="Times New Roman"/>
          <w:b/>
          <w:bCs/>
        </w:rPr>
      </w:pPr>
    </w:p>
    <w:p w14:paraId="0FFDB152" w14:textId="77777777" w:rsidR="00654CB2" w:rsidRDefault="00654CB2" w:rsidP="002513C4">
      <w:pPr>
        <w:rPr>
          <w:rFonts w:ascii="Segoe UI Emoji" w:hAnsi="Segoe UI Emoji" w:cs="Segoe UI Emoji"/>
          <w:b/>
          <w:bCs/>
        </w:rPr>
      </w:pPr>
    </w:p>
    <w:p w14:paraId="33BBFEC5" w14:textId="2A06BA4A" w:rsidR="002513C4" w:rsidRPr="00654CB2" w:rsidRDefault="00654CB2" w:rsidP="002513C4">
      <w:pPr>
        <w:rPr>
          <w:rFonts w:ascii="Times New Roman" w:hAnsi="Times New Roman" w:cs="Times New Roman"/>
          <w:b/>
          <w:bCs/>
        </w:rPr>
      </w:pPr>
      <w:r w:rsidRPr="00654CB2">
        <w:rPr>
          <w:rFonts w:ascii="Segoe UI Emoji" w:hAnsi="Segoe UI Emoji" w:cs="Segoe UI Emoji"/>
          <w:b/>
          <w:bCs/>
        </w:rPr>
        <w:t>🚗</w:t>
      </w:r>
      <w:r w:rsidRPr="00654CB2">
        <w:rPr>
          <w:rFonts w:ascii="Times New Roman" w:hAnsi="Times New Roman" w:cs="Times New Roman"/>
          <w:b/>
          <w:bCs/>
          <w:sz w:val="36"/>
          <w:szCs w:val="36"/>
        </w:rPr>
        <w:t xml:space="preserve"> </w:t>
      </w:r>
      <w:r w:rsidRPr="00654CB2">
        <w:rPr>
          <w:rFonts w:ascii="Times New Roman" w:hAnsi="Times New Roman" w:cs="Times New Roman"/>
          <w:b/>
          <w:bCs/>
          <w:sz w:val="28"/>
          <w:szCs w:val="28"/>
        </w:rPr>
        <w:t xml:space="preserve">APPLICATIONS </w:t>
      </w:r>
      <w:r w:rsidR="00961C0B" w:rsidRPr="00654CB2">
        <w:rPr>
          <w:rFonts w:ascii="Times New Roman" w:hAnsi="Times New Roman" w:cs="Times New Roman"/>
          <w:b/>
          <w:bCs/>
          <w:sz w:val="28"/>
          <w:szCs w:val="28"/>
        </w:rPr>
        <w:t xml:space="preserve">OF </w:t>
      </w:r>
      <w:r w:rsidR="00961C0B" w:rsidRPr="00961C0B">
        <w:rPr>
          <w:rFonts w:ascii="Times New Roman" w:hAnsi="Times New Roman" w:cs="Times New Roman"/>
          <w:b/>
          <w:bCs/>
          <w:sz w:val="28"/>
          <w:szCs w:val="28"/>
        </w:rPr>
        <w:t>NUMBER</w:t>
      </w:r>
      <w:r w:rsidRPr="00654CB2">
        <w:rPr>
          <w:rFonts w:ascii="Times New Roman" w:hAnsi="Times New Roman" w:cs="Times New Roman"/>
          <w:b/>
          <w:bCs/>
          <w:sz w:val="28"/>
          <w:szCs w:val="28"/>
        </w:rPr>
        <w:t xml:space="preserve"> PLATE DETECTION:</w:t>
      </w:r>
    </w:p>
    <w:p w14:paraId="4E298928"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Toll Booths</w:t>
      </w:r>
      <w:r w:rsidRPr="00654CB2">
        <w:rPr>
          <w:rFonts w:ascii="Times New Roman" w:hAnsi="Times New Roman" w:cs="Times New Roman"/>
          <w:sz w:val="24"/>
          <w:szCs w:val="24"/>
        </w:rPr>
        <w:t xml:space="preserve"> – Automatic billing by reading number plates.</w:t>
      </w:r>
    </w:p>
    <w:p w14:paraId="2A7FA936"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Traffic Enforcement</w:t>
      </w:r>
      <w:r w:rsidRPr="00654CB2">
        <w:rPr>
          <w:rFonts w:ascii="Times New Roman" w:hAnsi="Times New Roman" w:cs="Times New Roman"/>
          <w:sz w:val="24"/>
          <w:szCs w:val="24"/>
        </w:rPr>
        <w:t xml:space="preserve"> – Detecting red light violations or over-speeding vehicles.</w:t>
      </w:r>
    </w:p>
    <w:p w14:paraId="7E8B42BF"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Parking Management</w:t>
      </w:r>
      <w:r w:rsidRPr="00654CB2">
        <w:rPr>
          <w:rFonts w:ascii="Times New Roman" w:hAnsi="Times New Roman" w:cs="Times New Roman"/>
          <w:sz w:val="24"/>
          <w:szCs w:val="24"/>
        </w:rPr>
        <w:t xml:space="preserve"> – Entry/exit control and billing in parking lots.</w:t>
      </w:r>
    </w:p>
    <w:p w14:paraId="3F8C9A30"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Border Control &amp; Security</w:t>
      </w:r>
      <w:r w:rsidRPr="00654CB2">
        <w:rPr>
          <w:rFonts w:ascii="Times New Roman" w:hAnsi="Times New Roman" w:cs="Times New Roman"/>
          <w:sz w:val="24"/>
          <w:szCs w:val="24"/>
        </w:rPr>
        <w:t xml:space="preserve"> – Monitoring vehicle movement across sensitive areas.</w:t>
      </w:r>
    </w:p>
    <w:p w14:paraId="10040692" w14:textId="77777777" w:rsidR="002513C4" w:rsidRPr="00654CB2" w:rsidRDefault="002513C4" w:rsidP="002513C4">
      <w:pPr>
        <w:numPr>
          <w:ilvl w:val="0"/>
          <w:numId w:val="6"/>
        </w:numPr>
        <w:rPr>
          <w:rFonts w:ascii="Times New Roman" w:hAnsi="Times New Roman" w:cs="Times New Roman"/>
          <w:sz w:val="24"/>
          <w:szCs w:val="24"/>
        </w:rPr>
      </w:pPr>
      <w:r w:rsidRPr="00654CB2">
        <w:rPr>
          <w:rFonts w:ascii="Times New Roman" w:hAnsi="Times New Roman" w:cs="Times New Roman"/>
          <w:b/>
          <w:bCs/>
          <w:sz w:val="24"/>
          <w:szCs w:val="24"/>
        </w:rPr>
        <w:t>Stolen Vehicle Detection</w:t>
      </w:r>
      <w:r w:rsidRPr="00654CB2">
        <w:rPr>
          <w:rFonts w:ascii="Times New Roman" w:hAnsi="Times New Roman" w:cs="Times New Roman"/>
          <w:sz w:val="24"/>
          <w:szCs w:val="24"/>
        </w:rPr>
        <w:t xml:space="preserve"> – Alert systems for unauthorized or blacklisted vehicles.</w:t>
      </w:r>
    </w:p>
    <w:p w14:paraId="057CCE6F" w14:textId="77777777" w:rsidR="002513C4" w:rsidRPr="00654CB2" w:rsidRDefault="002513C4" w:rsidP="002513C4">
      <w:pPr>
        <w:numPr>
          <w:ilvl w:val="0"/>
          <w:numId w:val="6"/>
        </w:numPr>
        <w:rPr>
          <w:rFonts w:ascii="Times New Roman" w:hAnsi="Times New Roman" w:cs="Times New Roman"/>
        </w:rPr>
      </w:pPr>
      <w:r w:rsidRPr="00654CB2">
        <w:rPr>
          <w:rFonts w:ascii="Times New Roman" w:hAnsi="Times New Roman" w:cs="Times New Roman"/>
          <w:b/>
          <w:bCs/>
          <w:sz w:val="24"/>
          <w:szCs w:val="24"/>
        </w:rPr>
        <w:t>Smart Cities</w:t>
      </w:r>
      <w:r w:rsidRPr="00654CB2">
        <w:rPr>
          <w:rFonts w:ascii="Times New Roman" w:hAnsi="Times New Roman" w:cs="Times New Roman"/>
          <w:sz w:val="24"/>
          <w:szCs w:val="24"/>
        </w:rPr>
        <w:t xml:space="preserve"> – Used in urban planning and real-time traffic management</w:t>
      </w:r>
      <w:r w:rsidRPr="00654CB2">
        <w:rPr>
          <w:rFonts w:ascii="Times New Roman" w:hAnsi="Times New Roman" w:cs="Times New Roman"/>
        </w:rPr>
        <w:t>.</w:t>
      </w:r>
    </w:p>
    <w:p w14:paraId="20081F10" w14:textId="0979FB2F" w:rsidR="002513C4" w:rsidRPr="00654CB2" w:rsidRDefault="002513C4" w:rsidP="002513C4">
      <w:pPr>
        <w:rPr>
          <w:rFonts w:ascii="Times New Roman" w:hAnsi="Times New Roman" w:cs="Times New Roman"/>
        </w:rPr>
      </w:pPr>
    </w:p>
    <w:p w14:paraId="08775CDC" w14:textId="77777777" w:rsidR="00442082" w:rsidRDefault="00442082" w:rsidP="002513C4">
      <w:pPr>
        <w:rPr>
          <w:rFonts w:ascii="Segoe UI Emoji" w:hAnsi="Segoe UI Emoji" w:cs="Segoe UI Emoji"/>
          <w:b/>
          <w:bCs/>
          <w:sz w:val="28"/>
          <w:szCs w:val="28"/>
        </w:rPr>
      </w:pPr>
    </w:p>
    <w:p w14:paraId="2BACCABC" w14:textId="77777777" w:rsidR="00442082" w:rsidRDefault="00442082" w:rsidP="002513C4">
      <w:pPr>
        <w:rPr>
          <w:rFonts w:ascii="Segoe UI Emoji" w:hAnsi="Segoe UI Emoji" w:cs="Segoe UI Emoji"/>
          <w:b/>
          <w:bCs/>
          <w:sz w:val="28"/>
          <w:szCs w:val="28"/>
        </w:rPr>
      </w:pPr>
    </w:p>
    <w:p w14:paraId="20D801D4" w14:textId="77777777" w:rsidR="00442082" w:rsidRDefault="00442082" w:rsidP="002513C4">
      <w:pPr>
        <w:rPr>
          <w:rFonts w:ascii="Segoe UI Emoji" w:hAnsi="Segoe UI Emoji" w:cs="Segoe UI Emoji"/>
          <w:b/>
          <w:bCs/>
          <w:sz w:val="28"/>
          <w:szCs w:val="28"/>
        </w:rPr>
      </w:pPr>
    </w:p>
    <w:p w14:paraId="729C7F21" w14:textId="1EEA62AB" w:rsidR="002513C4" w:rsidRPr="00654CB2" w:rsidRDefault="00654CB2" w:rsidP="002513C4">
      <w:pPr>
        <w:rPr>
          <w:rFonts w:ascii="Times New Roman" w:hAnsi="Times New Roman" w:cs="Times New Roman"/>
          <w:b/>
          <w:bCs/>
          <w:sz w:val="36"/>
          <w:szCs w:val="36"/>
        </w:rPr>
      </w:pPr>
      <w:r w:rsidRPr="00654CB2">
        <w:rPr>
          <w:rFonts w:ascii="Segoe UI Emoji" w:hAnsi="Segoe UI Emoji" w:cs="Segoe UI Emoji"/>
          <w:b/>
          <w:bCs/>
          <w:sz w:val="28"/>
          <w:szCs w:val="28"/>
        </w:rPr>
        <w:lastRenderedPageBreak/>
        <w:t>⭐</w:t>
      </w:r>
      <w:r w:rsidRPr="00654CB2">
        <w:rPr>
          <w:rFonts w:ascii="Times New Roman" w:hAnsi="Times New Roman" w:cs="Times New Roman"/>
          <w:b/>
          <w:bCs/>
          <w:sz w:val="28"/>
          <w:szCs w:val="28"/>
        </w:rPr>
        <w:t xml:space="preserve"> KEY FEATURES OF NUMBER PLATE DETECTION:</w:t>
      </w:r>
    </w:p>
    <w:p w14:paraId="78C5F86A"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Real-Time Detection</w:t>
      </w:r>
      <w:r w:rsidRPr="00654CB2">
        <w:rPr>
          <w:rFonts w:ascii="Times New Roman" w:hAnsi="Times New Roman" w:cs="Times New Roman"/>
          <w:sz w:val="24"/>
          <w:szCs w:val="24"/>
        </w:rPr>
        <w:t xml:space="preserve"> – Capable of processing live video feeds.</w:t>
      </w:r>
    </w:p>
    <w:p w14:paraId="5DD7FC3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High Accuracy OCR</w:t>
      </w:r>
      <w:r w:rsidRPr="00654CB2">
        <w:rPr>
          <w:rFonts w:ascii="Times New Roman" w:hAnsi="Times New Roman" w:cs="Times New Roman"/>
          <w:sz w:val="24"/>
          <w:szCs w:val="24"/>
        </w:rPr>
        <w:t xml:space="preserve"> – Converts images to readable text using machine learning.</w:t>
      </w:r>
    </w:p>
    <w:p w14:paraId="41F36747"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Modular Design</w:t>
      </w:r>
      <w:r w:rsidRPr="00654CB2">
        <w:rPr>
          <w:rFonts w:ascii="Times New Roman" w:hAnsi="Times New Roman" w:cs="Times New Roman"/>
          <w:sz w:val="24"/>
          <w:szCs w:val="24"/>
        </w:rPr>
        <w:t xml:space="preserve"> – Easily extendable with databases or cloud services.</w:t>
      </w:r>
    </w:p>
    <w:p w14:paraId="31CDE975" w14:textId="77777777" w:rsidR="002513C4" w:rsidRPr="00654CB2" w:rsidRDefault="002513C4" w:rsidP="002513C4">
      <w:pPr>
        <w:numPr>
          <w:ilvl w:val="0"/>
          <w:numId w:val="7"/>
        </w:numPr>
        <w:rPr>
          <w:rFonts w:ascii="Times New Roman" w:hAnsi="Times New Roman" w:cs="Times New Roman"/>
          <w:sz w:val="24"/>
          <w:szCs w:val="24"/>
        </w:rPr>
      </w:pPr>
      <w:r w:rsidRPr="00654CB2">
        <w:rPr>
          <w:rFonts w:ascii="Times New Roman" w:hAnsi="Times New Roman" w:cs="Times New Roman"/>
          <w:b/>
          <w:bCs/>
          <w:sz w:val="24"/>
          <w:szCs w:val="24"/>
        </w:rPr>
        <w:t>Language Independent (customizable)</w:t>
      </w:r>
      <w:r w:rsidRPr="00654CB2">
        <w:rPr>
          <w:rFonts w:ascii="Times New Roman" w:hAnsi="Times New Roman" w:cs="Times New Roman"/>
          <w:sz w:val="24"/>
          <w:szCs w:val="24"/>
        </w:rPr>
        <w:t xml:space="preserve"> – Can be trained for local scripts or custom fonts.</w:t>
      </w:r>
    </w:p>
    <w:p w14:paraId="4381FF1A" w14:textId="77777777" w:rsidR="002513C4" w:rsidRPr="00654CB2" w:rsidRDefault="002513C4" w:rsidP="002513C4">
      <w:pPr>
        <w:numPr>
          <w:ilvl w:val="0"/>
          <w:numId w:val="7"/>
        </w:numPr>
        <w:rPr>
          <w:rFonts w:ascii="Times New Roman" w:hAnsi="Times New Roman" w:cs="Times New Roman"/>
        </w:rPr>
      </w:pPr>
      <w:r w:rsidRPr="00654CB2">
        <w:rPr>
          <w:rFonts w:ascii="Times New Roman" w:hAnsi="Times New Roman" w:cs="Times New Roman"/>
          <w:b/>
          <w:bCs/>
          <w:sz w:val="24"/>
          <w:szCs w:val="24"/>
        </w:rPr>
        <w:t>Lightweight Implementation</w:t>
      </w:r>
      <w:r w:rsidRPr="00654CB2">
        <w:rPr>
          <w:rFonts w:ascii="Times New Roman" w:hAnsi="Times New Roman" w:cs="Times New Roman"/>
          <w:sz w:val="24"/>
          <w:szCs w:val="24"/>
        </w:rPr>
        <w:t xml:space="preserve"> – Works even on mid-range systems</w:t>
      </w:r>
      <w:r w:rsidRPr="00654CB2">
        <w:rPr>
          <w:rFonts w:ascii="Times New Roman" w:hAnsi="Times New Roman" w:cs="Times New Roman"/>
        </w:rPr>
        <w:t>.</w:t>
      </w:r>
    </w:p>
    <w:p w14:paraId="6D245ADD" w14:textId="197A5828" w:rsidR="002513C4" w:rsidRPr="00654CB2" w:rsidRDefault="002513C4" w:rsidP="002513C4">
      <w:pPr>
        <w:rPr>
          <w:rFonts w:ascii="Times New Roman" w:hAnsi="Times New Roman" w:cs="Times New Roman"/>
        </w:rPr>
      </w:pPr>
    </w:p>
    <w:p w14:paraId="26BEC8FF" w14:textId="4FE79C6C" w:rsidR="002513C4" w:rsidRPr="00654CB2" w:rsidRDefault="00654CB2" w:rsidP="002513C4">
      <w:pPr>
        <w:rPr>
          <w:rFonts w:ascii="Times New Roman" w:hAnsi="Times New Roman" w:cs="Times New Roman"/>
          <w:b/>
          <w:bCs/>
          <w:sz w:val="32"/>
          <w:szCs w:val="32"/>
        </w:rPr>
      </w:pPr>
      <w:r w:rsidRPr="00654CB2">
        <w:rPr>
          <w:rFonts w:ascii="Segoe UI Emoji" w:hAnsi="Segoe UI Emoji" w:cs="Segoe UI Emoji"/>
          <w:b/>
          <w:bCs/>
          <w:sz w:val="20"/>
          <w:szCs w:val="20"/>
        </w:rPr>
        <w:t>🎯</w:t>
      </w:r>
      <w:r w:rsidRPr="00654CB2">
        <w:rPr>
          <w:rFonts w:ascii="Times New Roman" w:hAnsi="Times New Roman" w:cs="Times New Roman"/>
          <w:b/>
          <w:bCs/>
          <w:sz w:val="20"/>
          <w:szCs w:val="20"/>
        </w:rPr>
        <w:t xml:space="preserve"> </w:t>
      </w:r>
      <w:r w:rsidRPr="00654CB2">
        <w:rPr>
          <w:rFonts w:ascii="Times New Roman" w:hAnsi="Times New Roman" w:cs="Times New Roman"/>
          <w:b/>
          <w:bCs/>
          <w:sz w:val="28"/>
          <w:szCs w:val="28"/>
        </w:rPr>
        <w:t>KEY OBJECTIVES OF NUMBER PLATE DETECTION:</w:t>
      </w:r>
    </w:p>
    <w:p w14:paraId="0031AA18"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Automate license plate detection and recognition</w:t>
      </w:r>
      <w:r w:rsidRPr="00654CB2">
        <w:rPr>
          <w:rFonts w:ascii="Times New Roman" w:hAnsi="Times New Roman" w:cs="Times New Roman"/>
          <w:sz w:val="24"/>
          <w:szCs w:val="24"/>
        </w:rPr>
        <w:t xml:space="preserve"> from image/video.</w:t>
      </w:r>
    </w:p>
    <w:p w14:paraId="0C570AD4"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Enhance accuracy</w:t>
      </w:r>
      <w:r w:rsidRPr="00654CB2">
        <w:rPr>
          <w:rFonts w:ascii="Times New Roman" w:hAnsi="Times New Roman" w:cs="Times New Roman"/>
          <w:sz w:val="24"/>
          <w:szCs w:val="24"/>
        </w:rPr>
        <w:t xml:space="preserve"> under different lighting and camera conditions.</w:t>
      </w:r>
    </w:p>
    <w:p w14:paraId="02470BA9"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Minimize processing time</w:t>
      </w:r>
      <w:r w:rsidRPr="00654CB2">
        <w:rPr>
          <w:rFonts w:ascii="Times New Roman" w:hAnsi="Times New Roman" w:cs="Times New Roman"/>
          <w:sz w:val="24"/>
          <w:szCs w:val="24"/>
        </w:rPr>
        <w:t xml:space="preserve"> to support real-time usage.</w:t>
      </w:r>
    </w:p>
    <w:p w14:paraId="7A970D6D"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Support regional plate formats</w:t>
      </w:r>
      <w:r w:rsidRPr="00654CB2">
        <w:rPr>
          <w:rFonts w:ascii="Times New Roman" w:hAnsi="Times New Roman" w:cs="Times New Roman"/>
          <w:sz w:val="24"/>
          <w:szCs w:val="24"/>
        </w:rPr>
        <w:t xml:space="preserve"> (if needed).</w:t>
      </w:r>
    </w:p>
    <w:p w14:paraId="0FEB04A5" w14:textId="77777777" w:rsidR="002513C4" w:rsidRPr="00654CB2" w:rsidRDefault="002513C4" w:rsidP="002513C4">
      <w:pPr>
        <w:numPr>
          <w:ilvl w:val="0"/>
          <w:numId w:val="8"/>
        </w:numPr>
        <w:rPr>
          <w:rFonts w:ascii="Times New Roman" w:hAnsi="Times New Roman" w:cs="Times New Roman"/>
          <w:sz w:val="24"/>
          <w:szCs w:val="24"/>
        </w:rPr>
      </w:pPr>
      <w:r w:rsidRPr="00654CB2">
        <w:rPr>
          <w:rFonts w:ascii="Times New Roman" w:hAnsi="Times New Roman" w:cs="Times New Roman"/>
          <w:b/>
          <w:bCs/>
          <w:sz w:val="24"/>
          <w:szCs w:val="24"/>
        </w:rPr>
        <w:t>Enable integration</w:t>
      </w:r>
      <w:r w:rsidRPr="00654CB2">
        <w:rPr>
          <w:rFonts w:ascii="Times New Roman" w:hAnsi="Times New Roman" w:cs="Times New Roman"/>
          <w:sz w:val="24"/>
          <w:szCs w:val="24"/>
        </w:rPr>
        <w:t xml:space="preserve"> with existing security or traffic systems.</w:t>
      </w:r>
    </w:p>
    <w:p w14:paraId="461DDCC6" w14:textId="6E9E2764" w:rsidR="002513C4" w:rsidRPr="00654CB2" w:rsidRDefault="002513C4" w:rsidP="002513C4">
      <w:pPr>
        <w:rPr>
          <w:rFonts w:ascii="Times New Roman" w:hAnsi="Times New Roman" w:cs="Times New Roman"/>
        </w:rPr>
      </w:pPr>
    </w:p>
    <w:p w14:paraId="02AB5F91" w14:textId="5458748C" w:rsidR="002513C4" w:rsidRPr="00654CB2" w:rsidRDefault="00654CB2" w:rsidP="002513C4">
      <w:pPr>
        <w:rPr>
          <w:rFonts w:ascii="Times New Roman" w:hAnsi="Times New Roman" w:cs="Times New Roman"/>
          <w:b/>
          <w:bCs/>
          <w:sz w:val="28"/>
          <w:szCs w:val="28"/>
        </w:rPr>
      </w:pPr>
      <w:r w:rsidRPr="00654CB2">
        <w:rPr>
          <w:rFonts w:ascii="Times New Roman" w:hAnsi="Times New Roman" w:cs="Times New Roman"/>
          <w:b/>
          <w:bCs/>
          <w:sz w:val="28"/>
          <w:szCs w:val="28"/>
        </w:rPr>
        <w:t>CONCLUSION:</w:t>
      </w:r>
    </w:p>
    <w:p w14:paraId="3BF00F71" w14:textId="142602AB" w:rsidR="008514B7" w:rsidRPr="00654CB2" w:rsidRDefault="002513C4">
      <w:pPr>
        <w:rPr>
          <w:rFonts w:ascii="Times New Roman" w:hAnsi="Times New Roman" w:cs="Times New Roman"/>
        </w:rPr>
      </w:pPr>
      <w:r w:rsidRPr="00654CB2">
        <w:rPr>
          <w:rFonts w:ascii="Times New Roman" w:hAnsi="Times New Roman" w:cs="Times New Roman"/>
          <w:sz w:val="24"/>
          <w:szCs w:val="24"/>
        </w:rPr>
        <w:t>Automatic Number Plate Recognition (ANPR) is a crucial advancement in the fields of traffic automation and surveillance. This project demonstrates a basic yet effective ANPR system using OpenCV and Tesseract OCR. Despite some limitations under variable conditions, the model shows promising results in controlled environments. With further enhancements like deep learning-based detection (e.g., YOLO or CNNs) and dataset-driven training, this project can evolve into a robust solution for smart city and industrial needs. ANPR represents a step forward in building safer, more efficient, and intelligent transportation systems.</w:t>
      </w:r>
      <w:r w:rsidR="00613384" w:rsidRPr="00654CB2">
        <w:rPr>
          <w:rFonts w:ascii="Times New Roman" w:hAnsi="Times New Roman" w:cs="Times New Roman"/>
          <w:noProof/>
        </w:rPr>
        <w:drawing>
          <wp:inline distT="0" distB="0" distL="0" distR="0" wp14:anchorId="4C0FC059" wp14:editId="1E30437D">
            <wp:extent cx="5730240" cy="1851660"/>
            <wp:effectExtent l="0" t="0" r="0" b="0"/>
            <wp:docPr id="1952451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851660"/>
                    </a:xfrm>
                    <a:prstGeom prst="rect">
                      <a:avLst/>
                    </a:prstGeom>
                    <a:noFill/>
                    <a:ln>
                      <a:noFill/>
                    </a:ln>
                  </pic:spPr>
                </pic:pic>
              </a:graphicData>
            </a:graphic>
          </wp:inline>
        </w:drawing>
      </w:r>
    </w:p>
    <w:p w14:paraId="7E70879B" w14:textId="27BE15FA" w:rsidR="00613384" w:rsidRPr="00654CB2" w:rsidRDefault="00613384">
      <w:pPr>
        <w:rPr>
          <w:rFonts w:ascii="Times New Roman" w:hAnsi="Times New Roman" w:cs="Times New Roman"/>
        </w:rPr>
      </w:pPr>
    </w:p>
    <w:p w14:paraId="6C4C1481" w14:textId="71CE1B51" w:rsidR="00613384" w:rsidRPr="00654CB2" w:rsidRDefault="00613384" w:rsidP="00613384">
      <w:pPr>
        <w:tabs>
          <w:tab w:val="left" w:pos="996"/>
        </w:tabs>
        <w:rPr>
          <w:rFonts w:ascii="Times New Roman" w:hAnsi="Times New Roman" w:cs="Times New Roman"/>
        </w:rPr>
      </w:pPr>
      <w:r w:rsidRPr="00654CB2">
        <w:rPr>
          <w:rFonts w:ascii="Times New Roman" w:hAnsi="Times New Roman" w:cs="Times New Roman"/>
        </w:rPr>
        <w:tab/>
      </w:r>
      <w:r w:rsidRPr="00654CB2">
        <w:rPr>
          <w:rFonts w:ascii="Times New Roman" w:hAnsi="Times New Roman" w:cs="Times New Roman"/>
          <w:noProof/>
        </w:rPr>
        <mc:AlternateContent>
          <mc:Choice Requires="wps">
            <w:drawing>
              <wp:inline distT="0" distB="0" distL="0" distR="0" wp14:anchorId="6E329CDC" wp14:editId="2D77A1A5">
                <wp:extent cx="304800" cy="304800"/>
                <wp:effectExtent l="0" t="0" r="0" b="0"/>
                <wp:docPr id="148661331" name="Rectangle 9" descr="Matrix Automatic Number Plate Recognition or ANPR Sol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3EDEB" id="Rectangle 9" o:spid="_x0000_s1026" alt="Matrix Automatic Number Plate Recognition or ANPR Sol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613384" w:rsidRPr="00654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altName w:val="Calibri"/>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C84"/>
    <w:multiLevelType w:val="hybridMultilevel"/>
    <w:tmpl w:val="4AE46D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5831AA"/>
    <w:multiLevelType w:val="multilevel"/>
    <w:tmpl w:val="127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01D81"/>
    <w:multiLevelType w:val="multilevel"/>
    <w:tmpl w:val="2264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81838"/>
    <w:multiLevelType w:val="multilevel"/>
    <w:tmpl w:val="7EA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045AB"/>
    <w:multiLevelType w:val="multilevel"/>
    <w:tmpl w:val="D4E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6864"/>
    <w:multiLevelType w:val="multilevel"/>
    <w:tmpl w:val="3724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52242"/>
    <w:multiLevelType w:val="multilevel"/>
    <w:tmpl w:val="F68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C2D2E"/>
    <w:multiLevelType w:val="multilevel"/>
    <w:tmpl w:val="112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65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7587330">
    <w:abstractNumId w:val="2"/>
  </w:num>
  <w:num w:numId="3" w16cid:durableId="586040895">
    <w:abstractNumId w:val="1"/>
  </w:num>
  <w:num w:numId="4" w16cid:durableId="974022086">
    <w:abstractNumId w:val="6"/>
  </w:num>
  <w:num w:numId="5" w16cid:durableId="54159576">
    <w:abstractNumId w:val="3"/>
  </w:num>
  <w:num w:numId="6" w16cid:durableId="280036159">
    <w:abstractNumId w:val="7"/>
  </w:num>
  <w:num w:numId="7" w16cid:durableId="1176652186">
    <w:abstractNumId w:val="4"/>
  </w:num>
  <w:num w:numId="8" w16cid:durableId="596717831">
    <w:abstractNumId w:val="5"/>
  </w:num>
  <w:num w:numId="9" w16cid:durableId="130904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B7"/>
    <w:rsid w:val="002513C4"/>
    <w:rsid w:val="00351A60"/>
    <w:rsid w:val="00442082"/>
    <w:rsid w:val="00613384"/>
    <w:rsid w:val="00654CB2"/>
    <w:rsid w:val="00767776"/>
    <w:rsid w:val="007B5032"/>
    <w:rsid w:val="008514B7"/>
    <w:rsid w:val="00961C0B"/>
    <w:rsid w:val="00B90DEE"/>
    <w:rsid w:val="00C84962"/>
    <w:rsid w:val="00CC7867"/>
    <w:rsid w:val="00DB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BB14"/>
  <w15:chartTrackingRefBased/>
  <w15:docId w15:val="{D36DA3D6-DB71-461E-916B-58410CDE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B2"/>
  </w:style>
  <w:style w:type="paragraph" w:styleId="Heading1">
    <w:name w:val="heading 1"/>
    <w:basedOn w:val="Normal"/>
    <w:next w:val="Normal"/>
    <w:link w:val="Heading1Char"/>
    <w:uiPriority w:val="9"/>
    <w:qFormat/>
    <w:rsid w:val="008514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4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4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4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514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4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4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4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4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514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B7"/>
    <w:rPr>
      <w:rFonts w:eastAsiaTheme="majorEastAsia" w:cstheme="majorBidi"/>
      <w:color w:val="272727" w:themeColor="text1" w:themeTint="D8"/>
    </w:rPr>
  </w:style>
  <w:style w:type="paragraph" w:styleId="Title">
    <w:name w:val="Title"/>
    <w:basedOn w:val="Normal"/>
    <w:next w:val="Normal"/>
    <w:link w:val="TitleChar"/>
    <w:uiPriority w:val="10"/>
    <w:qFormat/>
    <w:rsid w:val="00851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B7"/>
    <w:pPr>
      <w:spacing w:before="160"/>
      <w:jc w:val="center"/>
    </w:pPr>
    <w:rPr>
      <w:i/>
      <w:iCs/>
      <w:color w:val="404040" w:themeColor="text1" w:themeTint="BF"/>
    </w:rPr>
  </w:style>
  <w:style w:type="character" w:customStyle="1" w:styleId="QuoteChar">
    <w:name w:val="Quote Char"/>
    <w:basedOn w:val="DefaultParagraphFont"/>
    <w:link w:val="Quote"/>
    <w:uiPriority w:val="29"/>
    <w:rsid w:val="008514B7"/>
    <w:rPr>
      <w:i/>
      <w:iCs/>
      <w:color w:val="404040" w:themeColor="text1" w:themeTint="BF"/>
    </w:rPr>
  </w:style>
  <w:style w:type="paragraph" w:styleId="ListParagraph">
    <w:name w:val="List Paragraph"/>
    <w:basedOn w:val="Normal"/>
    <w:uiPriority w:val="34"/>
    <w:qFormat/>
    <w:rsid w:val="008514B7"/>
    <w:pPr>
      <w:ind w:left="720"/>
      <w:contextualSpacing/>
    </w:pPr>
  </w:style>
  <w:style w:type="character" w:styleId="IntenseEmphasis">
    <w:name w:val="Intense Emphasis"/>
    <w:basedOn w:val="DefaultParagraphFont"/>
    <w:uiPriority w:val="21"/>
    <w:qFormat/>
    <w:rsid w:val="008514B7"/>
    <w:rPr>
      <w:i/>
      <w:iCs/>
      <w:color w:val="2F5496" w:themeColor="accent1" w:themeShade="BF"/>
    </w:rPr>
  </w:style>
  <w:style w:type="paragraph" w:styleId="IntenseQuote">
    <w:name w:val="Intense Quote"/>
    <w:basedOn w:val="Normal"/>
    <w:next w:val="Normal"/>
    <w:link w:val="IntenseQuoteChar"/>
    <w:uiPriority w:val="30"/>
    <w:qFormat/>
    <w:rsid w:val="00851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4B7"/>
    <w:rPr>
      <w:i/>
      <w:iCs/>
      <w:color w:val="2F5496" w:themeColor="accent1" w:themeShade="BF"/>
    </w:rPr>
  </w:style>
  <w:style w:type="character" w:styleId="IntenseReference">
    <w:name w:val="Intense Reference"/>
    <w:basedOn w:val="DefaultParagraphFont"/>
    <w:uiPriority w:val="32"/>
    <w:qFormat/>
    <w:rsid w:val="00851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960062809">
          <w:marLeft w:val="0"/>
          <w:marRight w:val="0"/>
          <w:marTop w:val="0"/>
          <w:marBottom w:val="0"/>
          <w:divBdr>
            <w:top w:val="none" w:sz="0" w:space="0" w:color="auto"/>
            <w:left w:val="none" w:sz="0" w:space="0" w:color="auto"/>
            <w:bottom w:val="none" w:sz="0" w:space="0" w:color="auto"/>
            <w:right w:val="none" w:sz="0" w:space="0" w:color="auto"/>
          </w:divBdr>
          <w:divsChild>
            <w:div w:id="1357972737">
              <w:marLeft w:val="0"/>
              <w:marRight w:val="0"/>
              <w:marTop w:val="0"/>
              <w:marBottom w:val="0"/>
              <w:divBdr>
                <w:top w:val="none" w:sz="0" w:space="0" w:color="auto"/>
                <w:left w:val="none" w:sz="0" w:space="0" w:color="auto"/>
                <w:bottom w:val="none" w:sz="0" w:space="0" w:color="auto"/>
                <w:right w:val="none" w:sz="0" w:space="0" w:color="auto"/>
              </w:divBdr>
              <w:divsChild>
                <w:div w:id="2008706892">
                  <w:marLeft w:val="0"/>
                  <w:marRight w:val="0"/>
                  <w:marTop w:val="0"/>
                  <w:marBottom w:val="0"/>
                  <w:divBdr>
                    <w:top w:val="none" w:sz="0" w:space="0" w:color="auto"/>
                    <w:left w:val="none" w:sz="0" w:space="0" w:color="auto"/>
                    <w:bottom w:val="none" w:sz="0" w:space="0" w:color="auto"/>
                    <w:right w:val="none" w:sz="0" w:space="0" w:color="auto"/>
                  </w:divBdr>
                  <w:divsChild>
                    <w:div w:id="1177841154">
                      <w:marLeft w:val="0"/>
                      <w:marRight w:val="0"/>
                      <w:marTop w:val="0"/>
                      <w:marBottom w:val="0"/>
                      <w:divBdr>
                        <w:top w:val="none" w:sz="0" w:space="0" w:color="auto"/>
                        <w:left w:val="none" w:sz="0" w:space="0" w:color="auto"/>
                        <w:bottom w:val="none" w:sz="0" w:space="0" w:color="auto"/>
                        <w:right w:val="none" w:sz="0" w:space="0" w:color="auto"/>
                      </w:divBdr>
                      <w:divsChild>
                        <w:div w:id="1425034430">
                          <w:marLeft w:val="0"/>
                          <w:marRight w:val="0"/>
                          <w:marTop w:val="0"/>
                          <w:marBottom w:val="0"/>
                          <w:divBdr>
                            <w:top w:val="none" w:sz="0" w:space="0" w:color="auto"/>
                            <w:left w:val="none" w:sz="0" w:space="0" w:color="auto"/>
                            <w:bottom w:val="none" w:sz="0" w:space="0" w:color="auto"/>
                            <w:right w:val="none" w:sz="0" w:space="0" w:color="auto"/>
                          </w:divBdr>
                          <w:divsChild>
                            <w:div w:id="1792433341">
                              <w:marLeft w:val="0"/>
                              <w:marRight w:val="0"/>
                              <w:marTop w:val="0"/>
                              <w:marBottom w:val="0"/>
                              <w:divBdr>
                                <w:top w:val="none" w:sz="0" w:space="0" w:color="auto"/>
                                <w:left w:val="none" w:sz="0" w:space="0" w:color="auto"/>
                                <w:bottom w:val="none" w:sz="0" w:space="0" w:color="auto"/>
                                <w:right w:val="none" w:sz="0" w:space="0" w:color="auto"/>
                              </w:divBdr>
                              <w:divsChild>
                                <w:div w:id="1571116277">
                                  <w:marLeft w:val="0"/>
                                  <w:marRight w:val="0"/>
                                  <w:marTop w:val="0"/>
                                  <w:marBottom w:val="0"/>
                                  <w:divBdr>
                                    <w:top w:val="none" w:sz="0" w:space="0" w:color="auto"/>
                                    <w:left w:val="none" w:sz="0" w:space="0" w:color="auto"/>
                                    <w:bottom w:val="none" w:sz="0" w:space="0" w:color="auto"/>
                                    <w:right w:val="none" w:sz="0" w:space="0" w:color="auto"/>
                                  </w:divBdr>
                                  <w:divsChild>
                                    <w:div w:id="742678243">
                                      <w:marLeft w:val="0"/>
                                      <w:marRight w:val="0"/>
                                      <w:marTop w:val="0"/>
                                      <w:marBottom w:val="0"/>
                                      <w:divBdr>
                                        <w:top w:val="none" w:sz="0" w:space="0" w:color="auto"/>
                                        <w:left w:val="none" w:sz="0" w:space="0" w:color="auto"/>
                                        <w:bottom w:val="none" w:sz="0" w:space="0" w:color="auto"/>
                                        <w:right w:val="none" w:sz="0" w:space="0" w:color="auto"/>
                                      </w:divBdr>
                                      <w:divsChild>
                                        <w:div w:id="7399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695929">
      <w:bodyDiv w:val="1"/>
      <w:marLeft w:val="0"/>
      <w:marRight w:val="0"/>
      <w:marTop w:val="0"/>
      <w:marBottom w:val="0"/>
      <w:divBdr>
        <w:top w:val="none" w:sz="0" w:space="0" w:color="auto"/>
        <w:left w:val="none" w:sz="0" w:space="0" w:color="auto"/>
        <w:bottom w:val="none" w:sz="0" w:space="0" w:color="auto"/>
        <w:right w:val="none" w:sz="0" w:space="0" w:color="auto"/>
      </w:divBdr>
    </w:div>
    <w:div w:id="346559339">
      <w:bodyDiv w:val="1"/>
      <w:marLeft w:val="0"/>
      <w:marRight w:val="0"/>
      <w:marTop w:val="0"/>
      <w:marBottom w:val="0"/>
      <w:divBdr>
        <w:top w:val="none" w:sz="0" w:space="0" w:color="auto"/>
        <w:left w:val="none" w:sz="0" w:space="0" w:color="auto"/>
        <w:bottom w:val="none" w:sz="0" w:space="0" w:color="auto"/>
        <w:right w:val="none" w:sz="0" w:space="0" w:color="auto"/>
      </w:divBdr>
    </w:div>
    <w:div w:id="475994308">
      <w:bodyDiv w:val="1"/>
      <w:marLeft w:val="0"/>
      <w:marRight w:val="0"/>
      <w:marTop w:val="0"/>
      <w:marBottom w:val="0"/>
      <w:divBdr>
        <w:top w:val="none" w:sz="0" w:space="0" w:color="auto"/>
        <w:left w:val="none" w:sz="0" w:space="0" w:color="auto"/>
        <w:bottom w:val="none" w:sz="0" w:space="0" w:color="auto"/>
        <w:right w:val="none" w:sz="0" w:space="0" w:color="auto"/>
      </w:divBdr>
    </w:div>
    <w:div w:id="521944095">
      <w:bodyDiv w:val="1"/>
      <w:marLeft w:val="0"/>
      <w:marRight w:val="0"/>
      <w:marTop w:val="0"/>
      <w:marBottom w:val="0"/>
      <w:divBdr>
        <w:top w:val="none" w:sz="0" w:space="0" w:color="auto"/>
        <w:left w:val="none" w:sz="0" w:space="0" w:color="auto"/>
        <w:bottom w:val="none" w:sz="0" w:space="0" w:color="auto"/>
        <w:right w:val="none" w:sz="0" w:space="0" w:color="auto"/>
      </w:divBdr>
      <w:divsChild>
        <w:div w:id="947740493">
          <w:marLeft w:val="0"/>
          <w:marRight w:val="0"/>
          <w:marTop w:val="0"/>
          <w:marBottom w:val="0"/>
          <w:divBdr>
            <w:top w:val="none" w:sz="0" w:space="0" w:color="auto"/>
            <w:left w:val="none" w:sz="0" w:space="0" w:color="auto"/>
            <w:bottom w:val="none" w:sz="0" w:space="0" w:color="auto"/>
            <w:right w:val="none" w:sz="0" w:space="0" w:color="auto"/>
          </w:divBdr>
          <w:divsChild>
            <w:div w:id="521820031">
              <w:marLeft w:val="0"/>
              <w:marRight w:val="0"/>
              <w:marTop w:val="0"/>
              <w:marBottom w:val="0"/>
              <w:divBdr>
                <w:top w:val="none" w:sz="0" w:space="0" w:color="auto"/>
                <w:left w:val="none" w:sz="0" w:space="0" w:color="auto"/>
                <w:bottom w:val="none" w:sz="0" w:space="0" w:color="auto"/>
                <w:right w:val="none" w:sz="0" w:space="0" w:color="auto"/>
              </w:divBdr>
              <w:divsChild>
                <w:div w:id="166360150">
                  <w:marLeft w:val="0"/>
                  <w:marRight w:val="0"/>
                  <w:marTop w:val="0"/>
                  <w:marBottom w:val="0"/>
                  <w:divBdr>
                    <w:top w:val="none" w:sz="0" w:space="0" w:color="auto"/>
                    <w:left w:val="none" w:sz="0" w:space="0" w:color="auto"/>
                    <w:bottom w:val="none" w:sz="0" w:space="0" w:color="auto"/>
                    <w:right w:val="none" w:sz="0" w:space="0" w:color="auto"/>
                  </w:divBdr>
                  <w:divsChild>
                    <w:div w:id="283924503">
                      <w:marLeft w:val="0"/>
                      <w:marRight w:val="0"/>
                      <w:marTop w:val="0"/>
                      <w:marBottom w:val="0"/>
                      <w:divBdr>
                        <w:top w:val="none" w:sz="0" w:space="0" w:color="auto"/>
                        <w:left w:val="none" w:sz="0" w:space="0" w:color="auto"/>
                        <w:bottom w:val="none" w:sz="0" w:space="0" w:color="auto"/>
                        <w:right w:val="none" w:sz="0" w:space="0" w:color="auto"/>
                      </w:divBdr>
                      <w:divsChild>
                        <w:div w:id="1837576499">
                          <w:marLeft w:val="0"/>
                          <w:marRight w:val="0"/>
                          <w:marTop w:val="0"/>
                          <w:marBottom w:val="0"/>
                          <w:divBdr>
                            <w:top w:val="none" w:sz="0" w:space="0" w:color="auto"/>
                            <w:left w:val="none" w:sz="0" w:space="0" w:color="auto"/>
                            <w:bottom w:val="none" w:sz="0" w:space="0" w:color="auto"/>
                            <w:right w:val="none" w:sz="0" w:space="0" w:color="auto"/>
                          </w:divBdr>
                          <w:divsChild>
                            <w:div w:id="1762409679">
                              <w:marLeft w:val="0"/>
                              <w:marRight w:val="0"/>
                              <w:marTop w:val="0"/>
                              <w:marBottom w:val="0"/>
                              <w:divBdr>
                                <w:top w:val="none" w:sz="0" w:space="0" w:color="auto"/>
                                <w:left w:val="none" w:sz="0" w:space="0" w:color="auto"/>
                                <w:bottom w:val="none" w:sz="0" w:space="0" w:color="auto"/>
                                <w:right w:val="none" w:sz="0" w:space="0" w:color="auto"/>
                              </w:divBdr>
                              <w:divsChild>
                                <w:div w:id="926380316">
                                  <w:marLeft w:val="0"/>
                                  <w:marRight w:val="0"/>
                                  <w:marTop w:val="0"/>
                                  <w:marBottom w:val="0"/>
                                  <w:divBdr>
                                    <w:top w:val="none" w:sz="0" w:space="0" w:color="auto"/>
                                    <w:left w:val="none" w:sz="0" w:space="0" w:color="auto"/>
                                    <w:bottom w:val="none" w:sz="0" w:space="0" w:color="auto"/>
                                    <w:right w:val="none" w:sz="0" w:space="0" w:color="auto"/>
                                  </w:divBdr>
                                  <w:divsChild>
                                    <w:div w:id="1042555120">
                                      <w:marLeft w:val="0"/>
                                      <w:marRight w:val="0"/>
                                      <w:marTop w:val="0"/>
                                      <w:marBottom w:val="0"/>
                                      <w:divBdr>
                                        <w:top w:val="none" w:sz="0" w:space="0" w:color="auto"/>
                                        <w:left w:val="none" w:sz="0" w:space="0" w:color="auto"/>
                                        <w:bottom w:val="none" w:sz="0" w:space="0" w:color="auto"/>
                                        <w:right w:val="none" w:sz="0" w:space="0" w:color="auto"/>
                                      </w:divBdr>
                                      <w:divsChild>
                                        <w:div w:id="40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6752">
      <w:bodyDiv w:val="1"/>
      <w:marLeft w:val="0"/>
      <w:marRight w:val="0"/>
      <w:marTop w:val="0"/>
      <w:marBottom w:val="0"/>
      <w:divBdr>
        <w:top w:val="none" w:sz="0" w:space="0" w:color="auto"/>
        <w:left w:val="none" w:sz="0" w:space="0" w:color="auto"/>
        <w:bottom w:val="none" w:sz="0" w:space="0" w:color="auto"/>
        <w:right w:val="none" w:sz="0" w:space="0" w:color="auto"/>
      </w:divBdr>
    </w:div>
    <w:div w:id="752821909">
      <w:bodyDiv w:val="1"/>
      <w:marLeft w:val="0"/>
      <w:marRight w:val="0"/>
      <w:marTop w:val="0"/>
      <w:marBottom w:val="0"/>
      <w:divBdr>
        <w:top w:val="none" w:sz="0" w:space="0" w:color="auto"/>
        <w:left w:val="none" w:sz="0" w:space="0" w:color="auto"/>
        <w:bottom w:val="none" w:sz="0" w:space="0" w:color="auto"/>
        <w:right w:val="none" w:sz="0" w:space="0" w:color="auto"/>
      </w:divBdr>
    </w:div>
    <w:div w:id="830869352">
      <w:bodyDiv w:val="1"/>
      <w:marLeft w:val="0"/>
      <w:marRight w:val="0"/>
      <w:marTop w:val="0"/>
      <w:marBottom w:val="0"/>
      <w:divBdr>
        <w:top w:val="none" w:sz="0" w:space="0" w:color="auto"/>
        <w:left w:val="none" w:sz="0" w:space="0" w:color="auto"/>
        <w:bottom w:val="none" w:sz="0" w:space="0" w:color="auto"/>
        <w:right w:val="none" w:sz="0" w:space="0" w:color="auto"/>
      </w:divBdr>
    </w:div>
    <w:div w:id="843014420">
      <w:bodyDiv w:val="1"/>
      <w:marLeft w:val="0"/>
      <w:marRight w:val="0"/>
      <w:marTop w:val="0"/>
      <w:marBottom w:val="0"/>
      <w:divBdr>
        <w:top w:val="none" w:sz="0" w:space="0" w:color="auto"/>
        <w:left w:val="none" w:sz="0" w:space="0" w:color="auto"/>
        <w:bottom w:val="none" w:sz="0" w:space="0" w:color="auto"/>
        <w:right w:val="none" w:sz="0" w:space="0" w:color="auto"/>
      </w:divBdr>
    </w:div>
    <w:div w:id="1136874419">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51657984">
      <w:bodyDiv w:val="1"/>
      <w:marLeft w:val="0"/>
      <w:marRight w:val="0"/>
      <w:marTop w:val="0"/>
      <w:marBottom w:val="0"/>
      <w:divBdr>
        <w:top w:val="none" w:sz="0" w:space="0" w:color="auto"/>
        <w:left w:val="none" w:sz="0" w:space="0" w:color="auto"/>
        <w:bottom w:val="none" w:sz="0" w:space="0" w:color="auto"/>
        <w:right w:val="none" w:sz="0" w:space="0" w:color="auto"/>
      </w:divBdr>
    </w:div>
    <w:div w:id="2001809718">
      <w:bodyDiv w:val="1"/>
      <w:marLeft w:val="0"/>
      <w:marRight w:val="0"/>
      <w:marTop w:val="0"/>
      <w:marBottom w:val="0"/>
      <w:divBdr>
        <w:top w:val="none" w:sz="0" w:space="0" w:color="auto"/>
        <w:left w:val="none" w:sz="0" w:space="0" w:color="auto"/>
        <w:bottom w:val="none" w:sz="0" w:space="0" w:color="auto"/>
        <w:right w:val="none" w:sz="0" w:space="0" w:color="auto"/>
      </w:divBdr>
    </w:div>
    <w:div w:id="20656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vel</dc:creator>
  <cp:keywords/>
  <dc:description/>
  <cp:lastModifiedBy>Peter Topson</cp:lastModifiedBy>
  <cp:revision>3</cp:revision>
  <cp:lastPrinted>2025-05-12T14:23:00Z</cp:lastPrinted>
  <dcterms:created xsi:type="dcterms:W3CDTF">2025-05-12T15:03:00Z</dcterms:created>
  <dcterms:modified xsi:type="dcterms:W3CDTF">2025-05-22T07:31:00Z</dcterms:modified>
</cp:coreProperties>
</file>