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LABBORATIONSRAPPORT TEKNIK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Trådspel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0263" cy="4178593"/>
            <wp:effectExtent b="0" l="0" r="0" t="0"/>
            <wp:docPr descr="placeholder image" id="1" name="image2.png"/>
            <a:graphic>
              <a:graphicData uri="http://schemas.openxmlformats.org/drawingml/2006/picture">
                <pic:pic>
                  <pic:nvPicPr>
                    <pic:cNvPr descr="placeholder imag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contextualSpacing w:val="0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Anonym Anonymsson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12/2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INTRODUKTION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Kort beskrivning av vad du har gjort, hur du har gjort och hur det gick.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5rf4vta81ax" w:id="3"/>
      <w:bookmarkEnd w:id="3"/>
      <w:r w:rsidDel="00000000" w:rsidR="00000000" w:rsidRPr="00000000">
        <w:rPr>
          <w:rtl w:val="0"/>
        </w:rPr>
        <w:t xml:space="preserve">HYPOTES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Vad du trodde skulle hände och varför. Här kan det vara lämpligt att skriva av beskrivningen av trådspelet från labbbeskrivningen.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quiyrwpy6ke" w:id="4"/>
      <w:bookmarkEnd w:id="4"/>
      <w:r w:rsidDel="00000000" w:rsidR="00000000" w:rsidRPr="00000000">
        <w:rPr>
          <w:rtl w:val="0"/>
        </w:rPr>
        <w:t xml:space="preserve">Material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Beskriv vilka delar du använde och hur dessa fungerar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zkl0ceckix6" w:id="5"/>
      <w:bookmarkEnd w:id="5"/>
      <w:r w:rsidDel="00000000" w:rsidR="00000000" w:rsidRPr="00000000">
        <w:rPr>
          <w:sz w:val="24"/>
          <w:szCs w:val="24"/>
          <w:rtl w:val="0"/>
        </w:rPr>
        <w:t xml:space="preserve">Kondensatorn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Hur fungerar kondensatorn, och vad har den för funktion i kretsen du har byggt ihop. </w:t>
      </w:r>
    </w:p>
    <w:p w:rsidR="00000000" w:rsidDel="00000000" w:rsidP="00000000" w:rsidRDefault="00000000" w:rsidRPr="00000000">
      <w:pPr>
        <w:pStyle w:val="Heading2"/>
        <w:contextualSpacing w:val="0"/>
        <w:rPr>
          <w:sz w:val="24"/>
          <w:szCs w:val="24"/>
        </w:rPr>
      </w:pPr>
      <w:bookmarkStart w:colFirst="0" w:colLast="0" w:name="_4vn4mzwibtxh" w:id="6"/>
      <w:bookmarkEnd w:id="6"/>
      <w:r w:rsidDel="00000000" w:rsidR="00000000" w:rsidRPr="00000000">
        <w:rPr>
          <w:sz w:val="24"/>
          <w:szCs w:val="24"/>
          <w:rtl w:val="0"/>
        </w:rPr>
        <w:t xml:space="preserve">Motståndet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Hur fungerar motståndet, och vad fyller den för funktion i kretsen du har byggt ihop.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(Ledning: kom ihåg att en lysdiod inte kan matas med hur stark ström som helst utan att gå sönder).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v51e9tnq2i9" w:id="7"/>
      <w:bookmarkEnd w:id="7"/>
      <w:r w:rsidDel="00000000" w:rsidR="00000000" w:rsidRPr="00000000">
        <w:rPr>
          <w:sz w:val="24"/>
          <w:szCs w:val="24"/>
          <w:rtl w:val="0"/>
        </w:rPr>
        <w:t xml:space="preserve">Transistorn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Hur fungerar transistorn, och vad fyller den för funktion i kretsen du har byggt ihop. (Att koppla ihop två transistorer på det sätt som är gjort i trådspelet kallas för en darlingtonkoppling och ger en transistor som fungerar ungefär som en kondensator med högre strömförstärkning).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pzh2w7gv0tf" w:id="8"/>
      <w:bookmarkEnd w:id="8"/>
      <w:r w:rsidDel="00000000" w:rsidR="00000000" w:rsidRPr="00000000">
        <w:rPr>
          <w:sz w:val="24"/>
          <w:szCs w:val="24"/>
          <w:rtl w:val="0"/>
        </w:rPr>
        <w:t xml:space="preserve">Lysdioden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Hur fungerar lysdioden, och vad fyller den för funktion i kretsen du just har byggt ihop? </w:t>
      </w:r>
    </w:p>
    <w:p w:rsidR="00000000" w:rsidDel="00000000" w:rsidP="00000000" w:rsidRDefault="00000000" w:rsidRPr="00000000">
      <w:pPr>
        <w:pStyle w:val="Heading2"/>
        <w:contextualSpacing w:val="0"/>
        <w:rPr>
          <w:sz w:val="24"/>
          <w:szCs w:val="24"/>
        </w:rPr>
      </w:pPr>
      <w:bookmarkStart w:colFirst="0" w:colLast="0" w:name="_ri2rdefiu1u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nixu5m5hl8" w:id="10"/>
      <w:bookmarkEnd w:id="10"/>
      <w:r w:rsidDel="00000000" w:rsidR="00000000" w:rsidRPr="00000000">
        <w:rPr>
          <w:rtl w:val="0"/>
        </w:rPr>
        <w:t xml:space="preserve">Utförande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 en kortfattad beskrivning av hur ni har utfört laborationen. T.ex.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Läste igenom labborationsbeskrivningen och identifierande de olika komponenterna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Klippte ut spikmallen och limmade fast denna på träfiberskivan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Satte spikar på angivna spikpunkter på spikmallen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Varmlödde fast förtennad koppartråd på anvisade punkter.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Lödde fast komponenterna på angivna platser i kretsen.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gevyikeglds" w:id="11"/>
      <w:bookmarkEnd w:id="11"/>
      <w:r w:rsidDel="00000000" w:rsidR="00000000" w:rsidRPr="00000000">
        <w:rPr>
          <w:rtl w:val="0"/>
        </w:rPr>
        <w:t xml:space="preserve">RESULTAT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Hur fungerade kretsen? Fungerade det som förväntat i hypotesen?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hou9188p6co" w:id="12"/>
      <w:bookmarkEnd w:id="12"/>
      <w:r w:rsidDel="00000000" w:rsidR="00000000" w:rsidRPr="00000000">
        <w:rPr>
          <w:rtl w:val="0"/>
        </w:rPr>
        <w:t xml:space="preserve">SLUTSATSER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Finns det någon speciell anledning till att kretsen eventuellt inte fungerade?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b w:val="1"/>
      </w:rPr>
    </w:pPr>
    <w:bookmarkStart w:colFirst="0" w:colLast="0" w:name="_37o5xb65948r" w:id="13"/>
    <w:bookmarkEnd w:id="13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y0ojsicse0ov" w:id="14"/>
    <w:bookmarkEnd w:id="14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erif" w:cs="Droid Serif" w:eastAsia="Droid Serif" w:hAnsi="Droid Serif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  <w:contextualSpacing w:val="1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