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EB8B8" w14:textId="0E70E517" w:rsidR="00147418" w:rsidRPr="00A34300" w:rsidRDefault="008D6564" w:rsidP="00B06AFF">
      <w:pPr>
        <w:jc w:val="center"/>
        <w:rPr>
          <w:sz w:val="48"/>
          <w:szCs w:val="48"/>
        </w:rPr>
      </w:pPr>
      <w:r w:rsidRPr="00A34300">
        <w:rPr>
          <w:sz w:val="48"/>
          <w:szCs w:val="48"/>
        </w:rPr>
        <w:t>L’événement</w:t>
      </w:r>
    </w:p>
    <w:p w14:paraId="31B22ED8" w14:textId="77777777" w:rsidR="00575E3E" w:rsidRDefault="00575E3E"/>
    <w:p w14:paraId="31EBA1F5" w14:textId="5153F6E0" w:rsidR="002F3044" w:rsidRDefault="008F5BCC" w:rsidP="0044498F">
      <w:pPr>
        <w:jc w:val="center"/>
      </w:pPr>
      <w:r>
        <w:t>A l’occasion des 80 ans de la parution du livre en France,</w:t>
      </w:r>
      <w:r w:rsidR="00E95C90">
        <w:t xml:space="preserve"> u</w:t>
      </w:r>
      <w:r w:rsidR="00B06AFF">
        <w:t>ne exposition gratuite</w:t>
      </w:r>
      <w:r w:rsidR="00E95C90">
        <w:t xml:space="preserve"> présente 35 ans de </w:t>
      </w:r>
      <w:r w:rsidR="00B06AFF">
        <w:t>« Petit Prince mania »</w:t>
      </w:r>
      <w:r w:rsidR="00E95C90">
        <w:t xml:space="preserve"> pour redécouvrir le chef d’</w:t>
      </w:r>
      <w:r w:rsidR="00341ABF">
        <w:t>œuvre</w:t>
      </w:r>
      <w:r w:rsidR="00B06AFF">
        <w:t>.</w:t>
      </w:r>
    </w:p>
    <w:p w14:paraId="664CE2CC" w14:textId="77777777" w:rsidR="00E95C90" w:rsidRDefault="00E95C90" w:rsidP="0044498F">
      <w:pPr>
        <w:jc w:val="center"/>
      </w:pPr>
    </w:p>
    <w:p w14:paraId="41B88820" w14:textId="6F9B4FDF" w:rsidR="00743887" w:rsidRDefault="00743887" w:rsidP="0044498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Containers/UBF8T346G9.ms/WebArchiveCopyPasteTempFiles/com.microsoft.Word/Z"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EC40715" wp14:editId="2956D886">
            <wp:extent cx="3403600" cy="3299103"/>
            <wp:effectExtent l="0" t="0" r="0" b="3175"/>
            <wp:docPr id="975391383" name="Image 11" descr="Affiche Antoine de Saint Exupéry : Le Petit Prince, Envol vers les éto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ocqIaZ7xGoeIkdUPiLzYwAs_23" descr="Affiche Antoine de Saint Exupéry : Le Petit Prince, Envol vers les étoile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235" cy="346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DFFB29D" w14:textId="77777777" w:rsidR="0044498F" w:rsidRDefault="0044498F" w:rsidP="0044498F">
      <w:pPr>
        <w:jc w:val="center"/>
      </w:pPr>
    </w:p>
    <w:p w14:paraId="02FAD6C5" w14:textId="77777777" w:rsidR="005F1DD0" w:rsidRDefault="005F1DD0" w:rsidP="0044498F">
      <w:pPr>
        <w:jc w:val="center"/>
      </w:pPr>
    </w:p>
    <w:p w14:paraId="1EE88395" w14:textId="1D32C40C" w:rsidR="002F3044" w:rsidRDefault="002F3044" w:rsidP="0044498F">
      <w:pPr>
        <w:jc w:val="center"/>
      </w:pPr>
      <w:r>
        <w:t xml:space="preserve">Pour les enfants, </w:t>
      </w:r>
      <w:r w:rsidR="00341ABF">
        <w:t>un espace leur sera dédié et autour de l’exposition, un</w:t>
      </w:r>
      <w:r>
        <w:t xml:space="preserve"> quizz </w:t>
      </w:r>
      <w:r w:rsidR="00341ABF">
        <w:t>leur permettra de confronter leur sens de l’observation au contenu de l’exposition</w:t>
      </w:r>
      <w:r>
        <w:t>.</w:t>
      </w:r>
    </w:p>
    <w:p w14:paraId="6D33D27A" w14:textId="77777777" w:rsidR="002F3044" w:rsidRDefault="002F3044" w:rsidP="0044498F">
      <w:pPr>
        <w:jc w:val="center"/>
      </w:pPr>
    </w:p>
    <w:p w14:paraId="2FD71220" w14:textId="3F97BD93" w:rsidR="008F5BCC" w:rsidRDefault="00341ABF" w:rsidP="0044498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Containers/UBF8T346G9.ms/WebArchiveCopyPasteTempFiles/com.microsoft.Word/s-l400.jpg"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9FB8DF" wp14:editId="35DED82A">
            <wp:extent cx="3429605" cy="2108200"/>
            <wp:effectExtent l="0" t="0" r="0" b="0"/>
            <wp:docPr id="1460867393" name="Image 16" descr="Antoine DE SAINT EXUPERY / Jordi NEF : Le Petit Prince et son ami - Lithograph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ntoine DE SAINT EXUPERY / Jordi NEF : Le Petit Prince et son ami - Lithograph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634" cy="219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AD2941" w14:textId="77777777" w:rsidR="0044498F" w:rsidRDefault="0044498F" w:rsidP="0044498F">
      <w:pPr>
        <w:jc w:val="center"/>
      </w:pPr>
    </w:p>
    <w:p w14:paraId="6C6518EE" w14:textId="77777777" w:rsidR="00ED30AE" w:rsidRDefault="00ED30AE" w:rsidP="0044498F">
      <w:pPr>
        <w:jc w:val="center"/>
      </w:pPr>
    </w:p>
    <w:p w14:paraId="7EF89AA3" w14:textId="1C959C35" w:rsidR="00ED30AE" w:rsidRDefault="00ED30AE" w:rsidP="0044498F">
      <w:pPr>
        <w:jc w:val="center"/>
      </w:pPr>
      <w:r>
        <w:t>Nous vous invitons à parcourir l’œuvre au des citations et de la diversité de leurs représentations artistiques.</w:t>
      </w:r>
    </w:p>
    <w:p w14:paraId="251E7905" w14:textId="7556C702" w:rsidR="0044498F" w:rsidRDefault="0044498F" w:rsidP="0044498F">
      <w:pPr>
        <w:jc w:val="center"/>
      </w:pPr>
    </w:p>
    <w:p w14:paraId="0A15374F" w14:textId="7C073C5F" w:rsidR="00ED30AE" w:rsidRDefault="00ED30AE" w:rsidP="0044498F">
      <w:pPr>
        <w:jc w:val="center"/>
      </w:pPr>
    </w:p>
    <w:p w14:paraId="33FD747C" w14:textId="4B10C4C4" w:rsidR="00941C3E" w:rsidRDefault="00D01EBE" w:rsidP="0044498F">
      <w:pPr>
        <w:jc w:val="center"/>
      </w:pPr>
      <w:r>
        <w:rPr>
          <w:noProof/>
        </w:rPr>
        <w:drawing>
          <wp:inline distT="0" distB="0" distL="0" distR="0" wp14:anchorId="5D597967" wp14:editId="1F342B6B">
            <wp:extent cx="4383741" cy="2650595"/>
            <wp:effectExtent l="0" t="0" r="0" b="0"/>
            <wp:docPr id="1743461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6125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90"/>
                    <a:stretch/>
                  </pic:blipFill>
                  <pic:spPr bwMode="auto">
                    <a:xfrm>
                      <a:off x="0" y="0"/>
                      <a:ext cx="4393808" cy="2656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262AB" w14:textId="4806D39E" w:rsidR="00941C3E" w:rsidRDefault="00941C3E" w:rsidP="00A56590"/>
    <w:p w14:paraId="602E7F82" w14:textId="77777777" w:rsidR="00183606" w:rsidRDefault="00183606" w:rsidP="0044498F">
      <w:pPr>
        <w:jc w:val="center"/>
      </w:pPr>
    </w:p>
    <w:p w14:paraId="0FAEE01E" w14:textId="37CE42B2" w:rsidR="00ED30AE" w:rsidRDefault="00ED30AE" w:rsidP="0044498F">
      <w:pPr>
        <w:jc w:val="center"/>
      </w:pPr>
      <w:r>
        <w:t>Un contenu diversifié sur plusieurs support</w:t>
      </w:r>
      <w:r w:rsidR="006D75CF">
        <w:t>s</w:t>
      </w:r>
      <w:r>
        <w:t xml:space="preserve"> de matériaux d’objet (timbres, cartes postales, bronze, céramique, porcelaine, m</w:t>
      </w:r>
      <w:r w:rsidR="006D75CF">
        <w:t>é</w:t>
      </w:r>
      <w:r>
        <w:t>tal, verre</w:t>
      </w:r>
      <w:r w:rsidR="0044498F">
        <w:t>, résine</w:t>
      </w:r>
      <w:r>
        <w:t>…)</w:t>
      </w:r>
      <w:r w:rsidR="0044498F">
        <w:t xml:space="preserve"> et de dimension (du centimètre au mètre de hauteur)</w:t>
      </w:r>
    </w:p>
    <w:p w14:paraId="0A040014" w14:textId="62C68601" w:rsidR="00ED30AE" w:rsidRDefault="00ED30AE" w:rsidP="00183606"/>
    <w:p w14:paraId="1641AB21" w14:textId="7BEBB508" w:rsidR="00ED30AE" w:rsidRDefault="00ED30AE" w:rsidP="0044498F">
      <w:pPr>
        <w:jc w:val="center"/>
      </w:pPr>
    </w:p>
    <w:p w14:paraId="79C1D09B" w14:textId="58914FE3" w:rsidR="00FE4E2B" w:rsidRDefault="00D01EBE" w:rsidP="0044498F">
      <w:pPr>
        <w:jc w:val="center"/>
      </w:pPr>
      <w:r>
        <w:rPr>
          <w:noProof/>
        </w:rPr>
        <w:drawing>
          <wp:inline distT="0" distB="0" distL="0" distR="0" wp14:anchorId="3CF779CA" wp14:editId="52DE4FED">
            <wp:extent cx="4975412" cy="4300453"/>
            <wp:effectExtent l="0" t="0" r="0" b="0"/>
            <wp:docPr id="12467839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839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157" cy="430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D958" w14:textId="180CEB72" w:rsidR="00FE4E2B" w:rsidRDefault="00FE4E2B" w:rsidP="0044498F">
      <w:pPr>
        <w:jc w:val="center"/>
      </w:pPr>
    </w:p>
    <w:p w14:paraId="5FD2C641" w14:textId="09CB2445" w:rsidR="00183606" w:rsidRDefault="00FE4E2B" w:rsidP="00D01EBE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Containers/UBF8T346G9.ms/WebArchiveCopyPasteTempFiles/com.microsoft.Word/bf-20-bande-b3179a-philexfrance-99-le-petit-prince.jpg" \* MERGEFORMATINET </w:instrText>
      </w:r>
      <w:r w:rsidR="00000000">
        <w:fldChar w:fldCharType="separate"/>
      </w:r>
      <w:r>
        <w:fldChar w:fldCharType="end"/>
      </w:r>
    </w:p>
    <w:p w14:paraId="1AB3958F" w14:textId="644AFCB9" w:rsidR="00743887" w:rsidRDefault="0044498F" w:rsidP="0044498F">
      <w:pPr>
        <w:jc w:val="center"/>
      </w:pPr>
      <w:r>
        <w:t>Des représentations modernes et classiques</w:t>
      </w:r>
    </w:p>
    <w:p w14:paraId="4AD33526" w14:textId="73AC3CC3" w:rsidR="00AD7F45" w:rsidRDefault="00AD7F45" w:rsidP="0044498F">
      <w:pPr>
        <w:jc w:val="center"/>
      </w:pPr>
    </w:p>
    <w:p w14:paraId="2293E70A" w14:textId="3FF2B927" w:rsidR="00AD7F45" w:rsidRDefault="00AD7F45" w:rsidP="0044498F">
      <w:pPr>
        <w:jc w:val="center"/>
      </w:pPr>
    </w:p>
    <w:p w14:paraId="3D6DF336" w14:textId="4AD94393" w:rsidR="00AD7F45" w:rsidRDefault="003A651E" w:rsidP="0044498F">
      <w:pPr>
        <w:jc w:val="center"/>
      </w:pPr>
      <w:r>
        <w:rPr>
          <w:noProof/>
        </w:rPr>
        <w:drawing>
          <wp:inline distT="0" distB="0" distL="0" distR="0" wp14:anchorId="0C0230E7" wp14:editId="18D05580">
            <wp:extent cx="4383741" cy="2608203"/>
            <wp:effectExtent l="0" t="0" r="0" b="0"/>
            <wp:docPr id="2072026760" name="Image 1" descr="Une image contenant jouet, figurine, dessin humoristique, poupé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26760" name="Image 1" descr="Une image contenant jouet, figurine, dessin humoristique, poupé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292" cy="26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85A2" w14:textId="4E0C10F0" w:rsidR="00AD7F45" w:rsidRDefault="00AD7F45" w:rsidP="0044498F">
      <w:pPr>
        <w:jc w:val="center"/>
      </w:pPr>
    </w:p>
    <w:p w14:paraId="6740F2D7" w14:textId="77777777" w:rsidR="003A651E" w:rsidRDefault="003A651E" w:rsidP="00391C20">
      <w:pPr>
        <w:jc w:val="center"/>
      </w:pPr>
    </w:p>
    <w:p w14:paraId="425B22CA" w14:textId="2A610671" w:rsidR="00D01EBE" w:rsidRDefault="0044498F" w:rsidP="00391C20">
      <w:pPr>
        <w:jc w:val="center"/>
      </w:pPr>
      <w:r>
        <w:t>Sans oublier l’auteur</w:t>
      </w:r>
      <w:r w:rsidR="00183606">
        <w:t>, écrivain, journaliste et pilote</w:t>
      </w:r>
    </w:p>
    <w:p w14:paraId="64910885" w14:textId="77777777" w:rsidR="00391C20" w:rsidRDefault="00391C20" w:rsidP="00391C20">
      <w:pPr>
        <w:jc w:val="center"/>
      </w:pPr>
    </w:p>
    <w:p w14:paraId="1F775797" w14:textId="07BC1ACC" w:rsidR="00D01EBE" w:rsidRDefault="00D01EBE" w:rsidP="00183606">
      <w:pPr>
        <w:jc w:val="center"/>
      </w:pPr>
    </w:p>
    <w:p w14:paraId="6F2A17FA" w14:textId="0D81DE17" w:rsidR="00D01EBE" w:rsidRDefault="00391C20" w:rsidP="00183606">
      <w:pPr>
        <w:jc w:val="center"/>
      </w:pPr>
      <w:r>
        <w:rPr>
          <w:noProof/>
        </w:rPr>
        <w:drawing>
          <wp:inline distT="0" distB="0" distL="0" distR="0" wp14:anchorId="4A31D340" wp14:editId="5BAAF200">
            <wp:extent cx="4276164" cy="3842637"/>
            <wp:effectExtent l="0" t="0" r="0" b="0"/>
            <wp:docPr id="1877625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25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99" cy="387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7F56" w14:textId="77777777" w:rsidR="00D01EBE" w:rsidRDefault="00D01EBE" w:rsidP="00183606">
      <w:pPr>
        <w:jc w:val="center"/>
      </w:pPr>
    </w:p>
    <w:p w14:paraId="4CDA2C3F" w14:textId="77777777" w:rsidR="00D01EBE" w:rsidRDefault="00D01EBE" w:rsidP="00391C20"/>
    <w:p w14:paraId="007E5096" w14:textId="7BB43ECD" w:rsidR="00341ABF" w:rsidRDefault="00341ABF" w:rsidP="00183606">
      <w:pPr>
        <w:jc w:val="center"/>
      </w:pPr>
      <w:r>
        <w:t xml:space="preserve">L’exposition étant gratuite et construite par des bénévoles, nous invitons ceux et celles qui le souhaitent à soutenir la fondation Saint </w:t>
      </w:r>
      <w:r w:rsidR="00D01EBE">
        <w:t>Exupéry</w:t>
      </w:r>
      <w:r>
        <w:t xml:space="preserve"> pour les enfants malades.</w:t>
      </w:r>
    </w:p>
    <w:p w14:paraId="182B3C32" w14:textId="77777777" w:rsidR="00183606" w:rsidRDefault="00183606" w:rsidP="00183606">
      <w:pPr>
        <w:jc w:val="center"/>
      </w:pPr>
    </w:p>
    <w:p w14:paraId="6D03C40F" w14:textId="77777777" w:rsidR="00341ABF" w:rsidRDefault="00341ABF" w:rsidP="0044498F">
      <w:pPr>
        <w:jc w:val="center"/>
      </w:pPr>
    </w:p>
    <w:p w14:paraId="38D93A37" w14:textId="449633F4" w:rsidR="0042494C" w:rsidRDefault="00341ABF" w:rsidP="0044498F">
      <w:pPr>
        <w:jc w:val="center"/>
      </w:pPr>
      <w:r>
        <w:t>En attendant, préparez</w:t>
      </w:r>
      <w:r w:rsidR="0044498F">
        <w:t>-</w:t>
      </w:r>
      <w:r>
        <w:t xml:space="preserve">vous, </w:t>
      </w:r>
      <w:r w:rsidR="0044498F">
        <w:t>réservez</w:t>
      </w:r>
      <w:r>
        <w:t xml:space="preserve"> la date sur vos agendas, </w:t>
      </w:r>
      <w:r w:rsidR="002F3044">
        <w:t>faites vos bagages et embarquez</w:t>
      </w:r>
      <w:r>
        <w:t> !!</w:t>
      </w:r>
    </w:p>
    <w:p w14:paraId="325EA972" w14:textId="43D8AD63" w:rsidR="00DD6BB9" w:rsidRDefault="00DD6BB9" w:rsidP="0044498F">
      <w:pPr>
        <w:jc w:val="center"/>
      </w:pPr>
    </w:p>
    <w:p w14:paraId="40FEA201" w14:textId="5BC201DC" w:rsidR="00B06AFF" w:rsidRDefault="00391C20" w:rsidP="009F7BDF">
      <w:pPr>
        <w:jc w:val="center"/>
      </w:pPr>
      <w:r>
        <w:rPr>
          <w:noProof/>
        </w:rPr>
        <w:drawing>
          <wp:inline distT="0" distB="0" distL="0" distR="0" wp14:anchorId="3CCE36C7" wp14:editId="2CE1551A">
            <wp:extent cx="3818965" cy="4389771"/>
            <wp:effectExtent l="0" t="0" r="0" b="4445"/>
            <wp:docPr id="1080503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3956" name=""/>
                    <pic:cNvPicPr/>
                  </pic:nvPicPr>
                  <pic:blipFill>
                    <a:blip r:embed="rId10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lum bright="4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605" cy="43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FFED" w14:textId="77777777" w:rsidR="00BC4195" w:rsidRDefault="00BC4195"/>
    <w:p w14:paraId="3EC5FFFC" w14:textId="77777777" w:rsidR="00C4319B" w:rsidRDefault="00C4319B"/>
    <w:sectPr w:rsidR="00C431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18"/>
    <w:rsid w:val="00086953"/>
    <w:rsid w:val="00147418"/>
    <w:rsid w:val="00183606"/>
    <w:rsid w:val="00183EBE"/>
    <w:rsid w:val="002F3044"/>
    <w:rsid w:val="00311002"/>
    <w:rsid w:val="00341ABF"/>
    <w:rsid w:val="00352186"/>
    <w:rsid w:val="0035793E"/>
    <w:rsid w:val="00391C20"/>
    <w:rsid w:val="003A651E"/>
    <w:rsid w:val="0041492C"/>
    <w:rsid w:val="0042494C"/>
    <w:rsid w:val="004268F0"/>
    <w:rsid w:val="0044498F"/>
    <w:rsid w:val="00501A89"/>
    <w:rsid w:val="00575E3E"/>
    <w:rsid w:val="00591A33"/>
    <w:rsid w:val="0059279F"/>
    <w:rsid w:val="005F1DD0"/>
    <w:rsid w:val="006D75CF"/>
    <w:rsid w:val="00743887"/>
    <w:rsid w:val="00875C7D"/>
    <w:rsid w:val="00877CAA"/>
    <w:rsid w:val="00877D0B"/>
    <w:rsid w:val="008B189E"/>
    <w:rsid w:val="008C73B3"/>
    <w:rsid w:val="008D6564"/>
    <w:rsid w:val="008F5BCC"/>
    <w:rsid w:val="00941C3E"/>
    <w:rsid w:val="009639C6"/>
    <w:rsid w:val="00966221"/>
    <w:rsid w:val="00997F25"/>
    <w:rsid w:val="009D1DFE"/>
    <w:rsid w:val="009F7BDF"/>
    <w:rsid w:val="00A22F7D"/>
    <w:rsid w:val="00A2555F"/>
    <w:rsid w:val="00A34300"/>
    <w:rsid w:val="00A56590"/>
    <w:rsid w:val="00AC0F72"/>
    <w:rsid w:val="00AD2A13"/>
    <w:rsid w:val="00AD7F45"/>
    <w:rsid w:val="00B06AFF"/>
    <w:rsid w:val="00BC4195"/>
    <w:rsid w:val="00BE1770"/>
    <w:rsid w:val="00C4319B"/>
    <w:rsid w:val="00D01EBE"/>
    <w:rsid w:val="00D86028"/>
    <w:rsid w:val="00DD6BB9"/>
    <w:rsid w:val="00E95C90"/>
    <w:rsid w:val="00ED30AE"/>
    <w:rsid w:val="00F23769"/>
    <w:rsid w:val="00F30728"/>
    <w:rsid w:val="00FE4E2B"/>
    <w:rsid w:val="00FF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129A3"/>
  <w15:chartTrackingRefBased/>
  <w15:docId w15:val="{11122858-6AC5-F140-BF41-E6716C38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4741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4741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237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emf"/><Relationship Id="rId4" Type="http://schemas.openxmlformats.org/officeDocument/2006/relationships/image" Target="media/image1.jpe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3</cp:revision>
  <cp:lastPrinted>2026-02-22T14:29:00Z</cp:lastPrinted>
  <dcterms:created xsi:type="dcterms:W3CDTF">2026-02-22T15:02:00Z</dcterms:created>
  <dcterms:modified xsi:type="dcterms:W3CDTF">2026-02-22T15:36:00Z</dcterms:modified>
</cp:coreProperties>
</file>