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329" w:rsidRDefault="006F26BC" w:rsidP="004D3329">
      <w:pPr>
        <w:spacing w:after="0" w:line="240" w:lineRule="auto"/>
        <w:contextualSpacing/>
        <w:jc w:val="center"/>
        <w:rPr>
          <w:rFonts w:ascii="Cambria" w:hAnsi="Cambria"/>
          <w:i/>
          <w:color w:val="7F7F7F"/>
          <w:sz w:val="24"/>
        </w:rPr>
      </w:pPr>
      <w:r>
        <w:rPr>
          <w:rFonts w:ascii="Cambria" w:hAnsi="Cambria"/>
          <w:i/>
          <w:color w:val="7F7F7F"/>
          <w:sz w:val="24"/>
        </w:rPr>
        <w:t>FAKULTA MATEMATIKY, FYZIKY A INFORMATIKY</w:t>
      </w:r>
    </w:p>
    <w:p w:rsidR="006F26BC" w:rsidRPr="004D3329" w:rsidRDefault="006F26BC" w:rsidP="004D3329">
      <w:pPr>
        <w:spacing w:after="0" w:line="240" w:lineRule="auto"/>
        <w:contextualSpacing/>
        <w:jc w:val="center"/>
        <w:rPr>
          <w:rFonts w:ascii="Cambria" w:hAnsi="Cambria"/>
          <w:i/>
          <w:color w:val="7F7F7F"/>
          <w:sz w:val="24"/>
        </w:rPr>
      </w:pPr>
      <w:r>
        <w:rPr>
          <w:rFonts w:ascii="Cambria" w:hAnsi="Cambria"/>
          <w:i/>
          <w:color w:val="7F7F7F"/>
          <w:sz w:val="20"/>
          <w:szCs w:val="20"/>
        </w:rPr>
        <w:t>UNIVERZITA KOMENSKÉHO</w:t>
      </w:r>
    </w:p>
    <w:p w:rsidR="006F26BC" w:rsidRDefault="006F26BC" w:rsidP="004D3329">
      <w:pPr>
        <w:spacing w:after="0" w:line="240" w:lineRule="auto"/>
        <w:ind w:left="360"/>
        <w:contextualSpacing/>
        <w:jc w:val="center"/>
        <w:rPr>
          <w:i/>
          <w:color w:val="7F7F7F"/>
          <w:sz w:val="20"/>
          <w:szCs w:val="20"/>
        </w:rPr>
      </w:pPr>
    </w:p>
    <w:p w:rsidR="004D3329" w:rsidRDefault="004D3329" w:rsidP="004D3329">
      <w:pPr>
        <w:spacing w:after="0" w:line="240" w:lineRule="auto"/>
        <w:ind w:left="360"/>
        <w:contextualSpacing/>
        <w:jc w:val="center"/>
        <w:rPr>
          <w:i/>
          <w:color w:val="7F7F7F"/>
          <w:sz w:val="20"/>
          <w:szCs w:val="20"/>
        </w:rPr>
      </w:pPr>
    </w:p>
    <w:p w:rsidR="004D3329" w:rsidRDefault="004D3329" w:rsidP="004D3329">
      <w:pPr>
        <w:spacing w:after="0" w:line="240" w:lineRule="auto"/>
        <w:contextualSpacing/>
        <w:jc w:val="center"/>
        <w:rPr>
          <w:rFonts w:ascii="Cambria" w:hAnsi="Cambria"/>
          <w:color w:val="548DD4"/>
          <w:sz w:val="32"/>
        </w:rPr>
      </w:pPr>
    </w:p>
    <w:p w:rsidR="004D3329" w:rsidRPr="004D3329" w:rsidRDefault="004D3329" w:rsidP="004D3329">
      <w:pPr>
        <w:spacing w:after="0" w:line="240" w:lineRule="auto"/>
        <w:contextualSpacing/>
        <w:jc w:val="center"/>
        <w:rPr>
          <w:rFonts w:ascii="Cambria" w:hAnsi="Cambria"/>
          <w:sz w:val="32"/>
        </w:rPr>
      </w:pPr>
      <w:r>
        <w:rPr>
          <w:rFonts w:ascii="Cambria" w:hAnsi="Cambria"/>
          <w:sz w:val="32"/>
        </w:rPr>
        <w:t>Analýza technológií, dekompozícia a dátový model</w:t>
      </w:r>
    </w:p>
    <w:p w:rsidR="006F26BC" w:rsidRDefault="004D3329" w:rsidP="004D3329">
      <w:pPr>
        <w:spacing w:after="0" w:line="240" w:lineRule="auto"/>
        <w:contextualSpacing/>
        <w:jc w:val="center"/>
        <w:rPr>
          <w:rFonts w:ascii="Cambria" w:hAnsi="Cambria"/>
          <w:color w:val="548DD4"/>
          <w:sz w:val="32"/>
        </w:rPr>
      </w:pPr>
      <w:r>
        <w:rPr>
          <w:rFonts w:ascii="Cambria" w:hAnsi="Cambria"/>
          <w:color w:val="548DD4"/>
          <w:sz w:val="32"/>
        </w:rPr>
        <w:pict>
          <v:rect id="_x0000_i1025" style="width:0;height:1.5pt" o:hralign="center" o:hrstd="t" o:hr="t" fillcolor="#a0a0a0" stroked="f"/>
        </w:pict>
      </w:r>
    </w:p>
    <w:p w:rsidR="006F26BC" w:rsidRDefault="006F26BC" w:rsidP="004D3329">
      <w:pPr>
        <w:spacing w:after="0" w:line="240" w:lineRule="auto"/>
        <w:ind w:left="360"/>
        <w:contextualSpacing/>
        <w:jc w:val="center"/>
        <w:rPr>
          <w:rFonts w:ascii="Cambria" w:hAnsi="Cambria"/>
          <w:color w:val="548DD4"/>
          <w:sz w:val="32"/>
        </w:rPr>
      </w:pPr>
    </w:p>
    <w:p w:rsidR="006F26BC" w:rsidRPr="004D3329" w:rsidRDefault="004D3329" w:rsidP="004D3329">
      <w:pPr>
        <w:spacing w:after="0" w:line="240" w:lineRule="auto"/>
        <w:contextualSpacing/>
        <w:jc w:val="center"/>
        <w:rPr>
          <w:rFonts w:ascii="Cambria" w:hAnsi="Cambria"/>
          <w:sz w:val="32"/>
        </w:rPr>
      </w:pPr>
      <w:r>
        <w:rPr>
          <w:rFonts w:ascii="Cambria" w:hAnsi="Cambria"/>
          <w:sz w:val="32"/>
        </w:rPr>
        <w:t>Moja záhrada 2.0</w:t>
      </w:r>
    </w:p>
    <w:p w:rsidR="006F26BC" w:rsidRDefault="006F26BC" w:rsidP="004D3329">
      <w:pPr>
        <w:spacing w:after="0" w:line="240" w:lineRule="auto"/>
        <w:contextualSpacing/>
        <w:jc w:val="center"/>
        <w:rPr>
          <w:rFonts w:ascii="Cambria" w:hAnsi="Cambria"/>
          <w:color w:val="548DD4"/>
          <w:sz w:val="32"/>
        </w:rPr>
      </w:pPr>
      <w:r>
        <w:rPr>
          <w:rFonts w:ascii="Cambria" w:hAnsi="Cambria"/>
          <w:noProof/>
          <w:color w:val="548DD4"/>
          <w:sz w:val="32"/>
          <w:lang w:eastAsia="sk-SK"/>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2602230" cy="260667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602230" cy="2606675"/>
                    </a:xfrm>
                    <a:prstGeom prst="rect">
                      <a:avLst/>
                    </a:prstGeom>
                    <a:noFill/>
                    <a:ln w="9525">
                      <a:noFill/>
                      <a:miter lim="800000"/>
                      <a:headEnd/>
                      <a:tailEnd/>
                    </a:ln>
                  </pic:spPr>
                </pic:pic>
              </a:graphicData>
            </a:graphic>
          </wp:anchor>
        </w:drawing>
      </w:r>
    </w:p>
    <w:p w:rsidR="006F26BC" w:rsidRDefault="006F26BC" w:rsidP="004D3329">
      <w:pPr>
        <w:spacing w:after="0" w:line="240" w:lineRule="auto"/>
        <w:ind w:left="360"/>
        <w:contextualSpacing/>
        <w:jc w:val="center"/>
        <w:rPr>
          <w:rFonts w:ascii="Cambria" w:hAnsi="Cambria"/>
          <w:color w:val="548DD4"/>
          <w:sz w:val="32"/>
        </w:rPr>
      </w:pPr>
    </w:p>
    <w:p w:rsidR="006F26BC" w:rsidRDefault="006F26BC" w:rsidP="004D3329">
      <w:pPr>
        <w:spacing w:after="0" w:line="240" w:lineRule="auto"/>
        <w:ind w:left="360"/>
        <w:contextualSpacing/>
        <w:jc w:val="center"/>
        <w:rPr>
          <w:rFonts w:ascii="Cambria" w:hAnsi="Cambria"/>
          <w:color w:val="548DD4"/>
          <w:sz w:val="32"/>
        </w:rPr>
      </w:pPr>
    </w:p>
    <w:p w:rsidR="006F26BC" w:rsidRDefault="006F26BC" w:rsidP="004D3329">
      <w:pPr>
        <w:spacing w:after="0" w:line="240" w:lineRule="auto"/>
        <w:ind w:left="360"/>
        <w:contextualSpacing/>
        <w:jc w:val="center"/>
        <w:rPr>
          <w:rFonts w:ascii="Cambria" w:hAnsi="Cambria"/>
          <w:color w:val="548DD4"/>
          <w:sz w:val="32"/>
        </w:rPr>
      </w:pPr>
    </w:p>
    <w:p w:rsidR="006F26BC" w:rsidRDefault="006F26BC" w:rsidP="004D3329">
      <w:pPr>
        <w:spacing w:after="0" w:line="240" w:lineRule="auto"/>
        <w:ind w:left="360"/>
        <w:contextualSpacing/>
        <w:jc w:val="center"/>
        <w:rPr>
          <w:rFonts w:ascii="Cambria" w:hAnsi="Cambria"/>
          <w:color w:val="548DD4"/>
          <w:sz w:val="32"/>
        </w:rPr>
      </w:pPr>
    </w:p>
    <w:p w:rsidR="006F26BC" w:rsidRDefault="006F26BC" w:rsidP="004D3329">
      <w:pPr>
        <w:spacing w:after="0" w:line="240" w:lineRule="auto"/>
        <w:ind w:left="360"/>
        <w:contextualSpacing/>
        <w:jc w:val="center"/>
        <w:rPr>
          <w:rFonts w:ascii="Cambria" w:hAnsi="Cambria"/>
          <w:color w:val="548DD4"/>
          <w:sz w:val="32"/>
        </w:rPr>
      </w:pPr>
    </w:p>
    <w:p w:rsidR="006F26BC" w:rsidRDefault="006F26BC" w:rsidP="004D3329">
      <w:pPr>
        <w:spacing w:after="0" w:line="240" w:lineRule="auto"/>
        <w:ind w:left="360"/>
        <w:contextualSpacing/>
        <w:jc w:val="center"/>
        <w:rPr>
          <w:rFonts w:ascii="Cambria" w:hAnsi="Cambria"/>
          <w:color w:val="548DD4"/>
          <w:sz w:val="32"/>
        </w:rPr>
      </w:pPr>
    </w:p>
    <w:p w:rsidR="006F26BC" w:rsidRDefault="006F26BC" w:rsidP="004D3329">
      <w:pPr>
        <w:spacing w:after="0" w:line="240" w:lineRule="auto"/>
        <w:contextualSpacing/>
        <w:jc w:val="center"/>
        <w:rPr>
          <w:rFonts w:ascii="Cambria" w:hAnsi="Cambria"/>
          <w:color w:val="548DD4"/>
          <w:sz w:val="32"/>
        </w:rPr>
      </w:pPr>
    </w:p>
    <w:p w:rsidR="006F26BC" w:rsidRDefault="006F26BC" w:rsidP="004D3329">
      <w:pPr>
        <w:spacing w:after="0" w:line="240" w:lineRule="auto"/>
        <w:contextualSpacing/>
        <w:jc w:val="center"/>
        <w:rPr>
          <w:rFonts w:ascii="Cambria" w:hAnsi="Cambria"/>
          <w:color w:val="548DD4"/>
          <w:sz w:val="32"/>
        </w:rPr>
      </w:pPr>
    </w:p>
    <w:p w:rsidR="006F26BC" w:rsidRDefault="006F26BC" w:rsidP="004D3329">
      <w:pPr>
        <w:spacing w:after="0" w:line="240" w:lineRule="auto"/>
        <w:contextualSpacing/>
        <w:jc w:val="center"/>
        <w:rPr>
          <w:rFonts w:ascii="Cambria" w:hAnsi="Cambria"/>
          <w:color w:val="548DD4"/>
          <w:sz w:val="32"/>
        </w:rPr>
      </w:pPr>
    </w:p>
    <w:p w:rsidR="006F26BC" w:rsidRDefault="006F26BC" w:rsidP="004D3329">
      <w:pPr>
        <w:spacing w:after="0" w:line="240" w:lineRule="auto"/>
        <w:contextualSpacing/>
        <w:jc w:val="center"/>
        <w:rPr>
          <w:rFonts w:ascii="Cambria" w:hAnsi="Cambria"/>
          <w:color w:val="548DD4"/>
          <w:sz w:val="32"/>
        </w:rPr>
      </w:pPr>
    </w:p>
    <w:p w:rsidR="006F26BC" w:rsidRDefault="006F26BC" w:rsidP="004D3329">
      <w:pPr>
        <w:spacing w:after="0" w:line="240" w:lineRule="auto"/>
        <w:contextualSpacing/>
        <w:jc w:val="center"/>
        <w:rPr>
          <w:rFonts w:ascii="Cambria" w:hAnsi="Cambria"/>
          <w:color w:val="548DD4"/>
          <w:sz w:val="32"/>
        </w:rPr>
      </w:pPr>
    </w:p>
    <w:p w:rsidR="006F26BC" w:rsidRDefault="006F26BC" w:rsidP="004D3329">
      <w:pPr>
        <w:spacing w:after="0" w:line="240" w:lineRule="auto"/>
        <w:contextualSpacing/>
        <w:jc w:val="center"/>
        <w:rPr>
          <w:sz w:val="24"/>
          <w:szCs w:val="24"/>
        </w:rPr>
      </w:pPr>
    </w:p>
    <w:p w:rsidR="006F26BC" w:rsidRDefault="006F26BC" w:rsidP="004D3329">
      <w:pPr>
        <w:spacing w:after="0" w:line="240" w:lineRule="auto"/>
        <w:contextualSpacing/>
        <w:jc w:val="center"/>
        <w:rPr>
          <w:sz w:val="24"/>
          <w:szCs w:val="24"/>
        </w:rPr>
      </w:pPr>
    </w:p>
    <w:p w:rsidR="006F26BC" w:rsidRDefault="006F26BC" w:rsidP="004D3329">
      <w:pPr>
        <w:spacing w:after="0" w:line="240" w:lineRule="auto"/>
        <w:contextualSpacing/>
        <w:jc w:val="center"/>
        <w:rPr>
          <w:sz w:val="24"/>
          <w:szCs w:val="24"/>
        </w:rPr>
      </w:pPr>
    </w:p>
    <w:p w:rsidR="006F26BC" w:rsidRDefault="006F26BC" w:rsidP="006F26BC">
      <w:pPr>
        <w:spacing w:after="0" w:line="240" w:lineRule="auto"/>
        <w:contextualSpacing/>
        <w:rPr>
          <w:sz w:val="24"/>
          <w:szCs w:val="24"/>
        </w:rPr>
      </w:pPr>
    </w:p>
    <w:p w:rsidR="006F26BC" w:rsidRDefault="006F26BC" w:rsidP="006F26BC">
      <w:pPr>
        <w:spacing w:after="0" w:line="240" w:lineRule="auto"/>
        <w:contextualSpacing/>
        <w:rPr>
          <w:sz w:val="24"/>
          <w:szCs w:val="24"/>
        </w:rPr>
      </w:pPr>
    </w:p>
    <w:p w:rsidR="006F26BC" w:rsidRDefault="006F26BC" w:rsidP="006F26BC">
      <w:pPr>
        <w:spacing w:after="0" w:line="240" w:lineRule="auto"/>
        <w:contextualSpacing/>
        <w:rPr>
          <w:sz w:val="24"/>
          <w:szCs w:val="24"/>
        </w:rPr>
      </w:pPr>
    </w:p>
    <w:p w:rsidR="006F26BC" w:rsidRDefault="006F26BC" w:rsidP="006F26BC">
      <w:pPr>
        <w:spacing w:after="0" w:line="240" w:lineRule="auto"/>
        <w:contextualSpacing/>
        <w:rPr>
          <w:sz w:val="24"/>
          <w:szCs w:val="24"/>
        </w:rPr>
      </w:pPr>
    </w:p>
    <w:p w:rsidR="006F26BC" w:rsidRDefault="006F26BC" w:rsidP="006F26BC">
      <w:pPr>
        <w:spacing w:after="0" w:line="240" w:lineRule="auto"/>
        <w:contextualSpacing/>
        <w:rPr>
          <w:sz w:val="24"/>
          <w:szCs w:val="24"/>
        </w:rPr>
      </w:pPr>
    </w:p>
    <w:p w:rsidR="006F26BC" w:rsidRDefault="006F26BC" w:rsidP="006F26BC">
      <w:pPr>
        <w:spacing w:after="0" w:line="240" w:lineRule="auto"/>
        <w:contextualSpacing/>
        <w:rPr>
          <w:sz w:val="24"/>
          <w:szCs w:val="24"/>
        </w:rPr>
      </w:pPr>
    </w:p>
    <w:p w:rsidR="004D3329" w:rsidRDefault="004D3329" w:rsidP="006F26BC">
      <w:pPr>
        <w:spacing w:after="0" w:line="240" w:lineRule="auto"/>
        <w:contextualSpacing/>
        <w:rPr>
          <w:sz w:val="24"/>
          <w:szCs w:val="24"/>
        </w:rPr>
      </w:pPr>
    </w:p>
    <w:p w:rsidR="004D3329" w:rsidRDefault="004D3329" w:rsidP="006F26BC">
      <w:pPr>
        <w:spacing w:after="0" w:line="240" w:lineRule="auto"/>
        <w:contextualSpacing/>
        <w:rPr>
          <w:sz w:val="24"/>
          <w:szCs w:val="24"/>
        </w:rPr>
      </w:pPr>
    </w:p>
    <w:p w:rsidR="004D3329" w:rsidRDefault="004D3329" w:rsidP="006F26BC">
      <w:pPr>
        <w:spacing w:after="0" w:line="240" w:lineRule="auto"/>
        <w:contextualSpacing/>
        <w:rPr>
          <w:sz w:val="24"/>
          <w:szCs w:val="24"/>
        </w:rPr>
      </w:pPr>
    </w:p>
    <w:p w:rsidR="004D3329" w:rsidRDefault="004D3329" w:rsidP="006F26BC">
      <w:pPr>
        <w:spacing w:after="0" w:line="240" w:lineRule="auto"/>
        <w:contextualSpacing/>
        <w:rPr>
          <w:sz w:val="24"/>
          <w:szCs w:val="24"/>
        </w:rPr>
      </w:pPr>
    </w:p>
    <w:p w:rsidR="004D3329" w:rsidRDefault="004D3329" w:rsidP="006F26BC">
      <w:pPr>
        <w:spacing w:after="0" w:line="240" w:lineRule="auto"/>
        <w:contextualSpacing/>
        <w:rPr>
          <w:sz w:val="24"/>
          <w:szCs w:val="24"/>
        </w:rPr>
      </w:pPr>
    </w:p>
    <w:p w:rsidR="004D3329" w:rsidRDefault="004D3329" w:rsidP="006F26BC">
      <w:pPr>
        <w:spacing w:after="0" w:line="240" w:lineRule="auto"/>
        <w:contextualSpacing/>
        <w:rPr>
          <w:sz w:val="24"/>
          <w:szCs w:val="24"/>
        </w:rPr>
      </w:pPr>
    </w:p>
    <w:p w:rsidR="004D3329" w:rsidRDefault="004D3329" w:rsidP="006F26BC">
      <w:pPr>
        <w:spacing w:after="0" w:line="240" w:lineRule="auto"/>
        <w:contextualSpacing/>
        <w:rPr>
          <w:sz w:val="24"/>
          <w:szCs w:val="24"/>
        </w:rPr>
      </w:pPr>
    </w:p>
    <w:p w:rsidR="004D3329" w:rsidRDefault="004D3329" w:rsidP="006F26BC">
      <w:pPr>
        <w:spacing w:after="0" w:line="240" w:lineRule="auto"/>
        <w:contextualSpacing/>
        <w:rPr>
          <w:sz w:val="24"/>
          <w:szCs w:val="24"/>
        </w:rPr>
      </w:pPr>
    </w:p>
    <w:p w:rsidR="006F26BC" w:rsidRDefault="006F26BC" w:rsidP="006F26BC">
      <w:pPr>
        <w:spacing w:after="0" w:line="240" w:lineRule="auto"/>
        <w:contextualSpacing/>
        <w:rPr>
          <w:sz w:val="24"/>
          <w:szCs w:val="24"/>
        </w:rPr>
      </w:pPr>
      <w:r>
        <w:rPr>
          <w:sz w:val="24"/>
          <w:szCs w:val="24"/>
        </w:rPr>
        <w:t>2014/2015</w:t>
      </w:r>
    </w:p>
    <w:p w:rsidR="006F26BC" w:rsidRDefault="006F26BC" w:rsidP="006F26BC">
      <w:pPr>
        <w:spacing w:after="0" w:line="240" w:lineRule="auto"/>
        <w:contextualSpacing/>
        <w:rPr>
          <w:sz w:val="24"/>
          <w:szCs w:val="24"/>
        </w:rPr>
      </w:pPr>
      <w:r>
        <w:rPr>
          <w:sz w:val="24"/>
          <w:szCs w:val="24"/>
        </w:rPr>
        <w:t xml:space="preserve">Peter </w:t>
      </w:r>
      <w:proofErr w:type="spellStart"/>
      <w:r>
        <w:rPr>
          <w:sz w:val="24"/>
          <w:szCs w:val="24"/>
        </w:rPr>
        <w:t>Zapalač</w:t>
      </w:r>
      <w:proofErr w:type="spellEnd"/>
    </w:p>
    <w:p w:rsidR="006F26BC" w:rsidRDefault="006F26BC" w:rsidP="006F26BC">
      <w:pPr>
        <w:spacing w:after="0" w:line="240" w:lineRule="auto"/>
        <w:contextualSpacing/>
        <w:rPr>
          <w:sz w:val="24"/>
          <w:szCs w:val="24"/>
        </w:rPr>
      </w:pPr>
      <w:proofErr w:type="spellStart"/>
      <w:r>
        <w:rPr>
          <w:sz w:val="24"/>
          <w:szCs w:val="24"/>
        </w:rPr>
        <w:t>Robert</w:t>
      </w:r>
      <w:proofErr w:type="spellEnd"/>
      <w:r>
        <w:rPr>
          <w:sz w:val="24"/>
          <w:szCs w:val="24"/>
        </w:rPr>
        <w:t xml:space="preserve"> </w:t>
      </w:r>
      <w:proofErr w:type="spellStart"/>
      <w:r>
        <w:rPr>
          <w:sz w:val="24"/>
          <w:szCs w:val="24"/>
        </w:rPr>
        <w:t>Sarvaš</w:t>
      </w:r>
      <w:proofErr w:type="spellEnd"/>
    </w:p>
    <w:p w:rsidR="004D3329" w:rsidRDefault="006F26BC" w:rsidP="004D3329">
      <w:pPr>
        <w:spacing w:after="0" w:line="240" w:lineRule="auto"/>
        <w:contextualSpacing/>
        <w:rPr>
          <w:sz w:val="24"/>
          <w:szCs w:val="24"/>
        </w:rPr>
      </w:pPr>
      <w:r>
        <w:rPr>
          <w:sz w:val="24"/>
          <w:szCs w:val="24"/>
        </w:rPr>
        <w:t>Marek Mészáros</w:t>
      </w:r>
    </w:p>
    <w:p w:rsidR="004D3329" w:rsidRDefault="006F26BC" w:rsidP="004D3329">
      <w:pPr>
        <w:spacing w:after="0" w:line="240" w:lineRule="auto"/>
        <w:contextualSpacing/>
        <w:rPr>
          <w:sz w:val="24"/>
          <w:szCs w:val="24"/>
        </w:rPr>
      </w:pPr>
      <w:r>
        <w:rPr>
          <w:sz w:val="24"/>
          <w:szCs w:val="24"/>
        </w:rPr>
        <w:t xml:space="preserve">Patrícia </w:t>
      </w:r>
      <w:proofErr w:type="spellStart"/>
      <w:r>
        <w:rPr>
          <w:sz w:val="24"/>
          <w:szCs w:val="24"/>
        </w:rPr>
        <w:t>Fekiačová</w:t>
      </w:r>
      <w:proofErr w:type="spellEnd"/>
    </w:p>
    <w:sdt>
      <w:sdtPr>
        <w:id w:val="311083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D3329" w:rsidRDefault="004D3329">
          <w:pPr>
            <w:pStyle w:val="Hlavikaobsahu"/>
          </w:pPr>
          <w:r>
            <w:t>Obsah</w:t>
          </w:r>
        </w:p>
        <w:p w:rsidR="004D3329" w:rsidRDefault="004D3329">
          <w:pPr>
            <w:pStyle w:val="Obsah1"/>
            <w:tabs>
              <w:tab w:val="right" w:leader="dot" w:pos="9062"/>
            </w:tabs>
            <w:rPr>
              <w:rFonts w:eastAsiaTheme="minorEastAsia"/>
              <w:noProof/>
              <w:lang w:eastAsia="sk-SK"/>
            </w:rPr>
          </w:pPr>
          <w:r>
            <w:fldChar w:fldCharType="begin"/>
          </w:r>
          <w:r>
            <w:instrText xml:space="preserve"> TOC \o "1-3" \h \z \u </w:instrText>
          </w:r>
          <w:r>
            <w:fldChar w:fldCharType="separate"/>
          </w:r>
          <w:hyperlink w:anchor="_Toc403328520" w:history="1">
            <w:r w:rsidRPr="00E01CDE">
              <w:rPr>
                <w:rStyle w:val="Hypertextovprepojenie"/>
                <w:noProof/>
              </w:rPr>
              <w:t>1. Úvod</w:t>
            </w:r>
            <w:r>
              <w:rPr>
                <w:noProof/>
                <w:webHidden/>
              </w:rPr>
              <w:tab/>
            </w:r>
            <w:r>
              <w:rPr>
                <w:noProof/>
                <w:webHidden/>
              </w:rPr>
              <w:fldChar w:fldCharType="begin"/>
            </w:r>
            <w:r>
              <w:rPr>
                <w:noProof/>
                <w:webHidden/>
              </w:rPr>
              <w:instrText xml:space="preserve"> PAGEREF _Toc403328520 \h </w:instrText>
            </w:r>
            <w:r>
              <w:rPr>
                <w:noProof/>
                <w:webHidden/>
              </w:rPr>
            </w:r>
            <w:r>
              <w:rPr>
                <w:noProof/>
                <w:webHidden/>
              </w:rPr>
              <w:fldChar w:fldCharType="separate"/>
            </w:r>
            <w:r>
              <w:rPr>
                <w:noProof/>
                <w:webHidden/>
              </w:rPr>
              <w:t>3</w:t>
            </w:r>
            <w:r>
              <w:rPr>
                <w:noProof/>
                <w:webHidden/>
              </w:rPr>
              <w:fldChar w:fldCharType="end"/>
            </w:r>
          </w:hyperlink>
        </w:p>
        <w:p w:rsidR="004D3329" w:rsidRDefault="004D3329">
          <w:pPr>
            <w:pStyle w:val="Obsah1"/>
            <w:tabs>
              <w:tab w:val="right" w:leader="dot" w:pos="9062"/>
            </w:tabs>
            <w:rPr>
              <w:rFonts w:eastAsiaTheme="minorEastAsia"/>
              <w:noProof/>
              <w:lang w:eastAsia="sk-SK"/>
            </w:rPr>
          </w:pPr>
          <w:hyperlink w:anchor="_Toc403328521" w:history="1">
            <w:r w:rsidRPr="00E01CDE">
              <w:rPr>
                <w:rStyle w:val="Hypertextovprepojenie"/>
                <w:noProof/>
              </w:rPr>
              <w:t>2. Analýza technológií</w:t>
            </w:r>
            <w:r>
              <w:rPr>
                <w:noProof/>
                <w:webHidden/>
              </w:rPr>
              <w:tab/>
            </w:r>
            <w:r>
              <w:rPr>
                <w:noProof/>
                <w:webHidden/>
              </w:rPr>
              <w:fldChar w:fldCharType="begin"/>
            </w:r>
            <w:r>
              <w:rPr>
                <w:noProof/>
                <w:webHidden/>
              </w:rPr>
              <w:instrText xml:space="preserve"> PAGEREF _Toc403328521 \h </w:instrText>
            </w:r>
            <w:r>
              <w:rPr>
                <w:noProof/>
                <w:webHidden/>
              </w:rPr>
            </w:r>
            <w:r>
              <w:rPr>
                <w:noProof/>
                <w:webHidden/>
              </w:rPr>
              <w:fldChar w:fldCharType="separate"/>
            </w:r>
            <w:r>
              <w:rPr>
                <w:noProof/>
                <w:webHidden/>
              </w:rPr>
              <w:t>3</w:t>
            </w:r>
            <w:r>
              <w:rPr>
                <w:noProof/>
                <w:webHidden/>
              </w:rPr>
              <w:fldChar w:fldCharType="end"/>
            </w:r>
          </w:hyperlink>
        </w:p>
        <w:p w:rsidR="004D3329" w:rsidRDefault="004D3329">
          <w:pPr>
            <w:pStyle w:val="Obsah2"/>
            <w:tabs>
              <w:tab w:val="right" w:leader="dot" w:pos="9062"/>
            </w:tabs>
            <w:rPr>
              <w:rFonts w:eastAsiaTheme="minorEastAsia"/>
              <w:noProof/>
              <w:lang w:eastAsia="sk-SK"/>
            </w:rPr>
          </w:pPr>
          <w:hyperlink w:anchor="_Toc403328522" w:history="1">
            <w:r w:rsidRPr="00E01CDE">
              <w:rPr>
                <w:rStyle w:val="Hypertextovprepojenie"/>
                <w:rFonts w:eastAsia="Times New Roman"/>
                <w:noProof/>
                <w:lang w:eastAsia="sk-SK"/>
              </w:rPr>
              <w:t>2.1 Java EE</w:t>
            </w:r>
            <w:r>
              <w:rPr>
                <w:noProof/>
                <w:webHidden/>
              </w:rPr>
              <w:tab/>
            </w:r>
            <w:r>
              <w:rPr>
                <w:noProof/>
                <w:webHidden/>
              </w:rPr>
              <w:fldChar w:fldCharType="begin"/>
            </w:r>
            <w:r>
              <w:rPr>
                <w:noProof/>
                <w:webHidden/>
              </w:rPr>
              <w:instrText xml:space="preserve"> PAGEREF _Toc403328522 \h </w:instrText>
            </w:r>
            <w:r>
              <w:rPr>
                <w:noProof/>
                <w:webHidden/>
              </w:rPr>
            </w:r>
            <w:r>
              <w:rPr>
                <w:noProof/>
                <w:webHidden/>
              </w:rPr>
              <w:fldChar w:fldCharType="separate"/>
            </w:r>
            <w:r>
              <w:rPr>
                <w:noProof/>
                <w:webHidden/>
              </w:rPr>
              <w:t>3</w:t>
            </w:r>
            <w:r>
              <w:rPr>
                <w:noProof/>
                <w:webHidden/>
              </w:rPr>
              <w:fldChar w:fldCharType="end"/>
            </w:r>
          </w:hyperlink>
        </w:p>
        <w:p w:rsidR="004D3329" w:rsidRDefault="004D3329">
          <w:pPr>
            <w:pStyle w:val="Obsah1"/>
            <w:tabs>
              <w:tab w:val="right" w:leader="dot" w:pos="9062"/>
            </w:tabs>
            <w:rPr>
              <w:rFonts w:eastAsiaTheme="minorEastAsia"/>
              <w:noProof/>
              <w:lang w:eastAsia="sk-SK"/>
            </w:rPr>
          </w:pPr>
          <w:hyperlink w:anchor="_Toc403328523" w:history="1">
            <w:r w:rsidRPr="00E01CDE">
              <w:rPr>
                <w:rStyle w:val="Hypertextovprepojenie"/>
                <w:noProof/>
              </w:rPr>
              <w:t>3. Dekompozícia</w:t>
            </w:r>
            <w:r>
              <w:rPr>
                <w:noProof/>
                <w:webHidden/>
              </w:rPr>
              <w:tab/>
            </w:r>
            <w:r>
              <w:rPr>
                <w:noProof/>
                <w:webHidden/>
              </w:rPr>
              <w:fldChar w:fldCharType="begin"/>
            </w:r>
            <w:r>
              <w:rPr>
                <w:noProof/>
                <w:webHidden/>
              </w:rPr>
              <w:instrText xml:space="preserve"> PAGEREF _Toc403328523 \h </w:instrText>
            </w:r>
            <w:r>
              <w:rPr>
                <w:noProof/>
                <w:webHidden/>
              </w:rPr>
            </w:r>
            <w:r>
              <w:rPr>
                <w:noProof/>
                <w:webHidden/>
              </w:rPr>
              <w:fldChar w:fldCharType="separate"/>
            </w:r>
            <w:r>
              <w:rPr>
                <w:noProof/>
                <w:webHidden/>
              </w:rPr>
              <w:t>3</w:t>
            </w:r>
            <w:r>
              <w:rPr>
                <w:noProof/>
                <w:webHidden/>
              </w:rPr>
              <w:fldChar w:fldCharType="end"/>
            </w:r>
          </w:hyperlink>
        </w:p>
        <w:p w:rsidR="004D3329" w:rsidRDefault="004D3329">
          <w:pPr>
            <w:pStyle w:val="Obsah2"/>
            <w:tabs>
              <w:tab w:val="right" w:leader="dot" w:pos="9062"/>
            </w:tabs>
            <w:rPr>
              <w:rFonts w:eastAsiaTheme="minorEastAsia"/>
              <w:noProof/>
              <w:lang w:eastAsia="sk-SK"/>
            </w:rPr>
          </w:pPr>
          <w:hyperlink w:anchor="_Toc403328524" w:history="1">
            <w:r w:rsidRPr="00E01CDE">
              <w:rPr>
                <w:rStyle w:val="Hypertextovprepojenie"/>
                <w:rFonts w:eastAsia="Times New Roman"/>
                <w:noProof/>
                <w:lang w:eastAsia="sk-SK"/>
              </w:rPr>
              <w:t>3.1 Komponentový diagram</w:t>
            </w:r>
            <w:r>
              <w:rPr>
                <w:noProof/>
                <w:webHidden/>
              </w:rPr>
              <w:tab/>
            </w:r>
            <w:r>
              <w:rPr>
                <w:noProof/>
                <w:webHidden/>
              </w:rPr>
              <w:fldChar w:fldCharType="begin"/>
            </w:r>
            <w:r>
              <w:rPr>
                <w:noProof/>
                <w:webHidden/>
              </w:rPr>
              <w:instrText xml:space="preserve"> PAGEREF _Toc403328524 \h </w:instrText>
            </w:r>
            <w:r>
              <w:rPr>
                <w:noProof/>
                <w:webHidden/>
              </w:rPr>
            </w:r>
            <w:r>
              <w:rPr>
                <w:noProof/>
                <w:webHidden/>
              </w:rPr>
              <w:fldChar w:fldCharType="separate"/>
            </w:r>
            <w:r>
              <w:rPr>
                <w:noProof/>
                <w:webHidden/>
              </w:rPr>
              <w:t>3</w:t>
            </w:r>
            <w:r>
              <w:rPr>
                <w:noProof/>
                <w:webHidden/>
              </w:rPr>
              <w:fldChar w:fldCharType="end"/>
            </w:r>
          </w:hyperlink>
        </w:p>
        <w:p w:rsidR="004D3329" w:rsidRDefault="004D3329">
          <w:pPr>
            <w:pStyle w:val="Obsah2"/>
            <w:tabs>
              <w:tab w:val="right" w:leader="dot" w:pos="9062"/>
            </w:tabs>
            <w:rPr>
              <w:rFonts w:eastAsiaTheme="minorEastAsia"/>
              <w:noProof/>
              <w:lang w:eastAsia="sk-SK"/>
            </w:rPr>
          </w:pPr>
          <w:hyperlink w:anchor="_Toc403328525" w:history="1">
            <w:r w:rsidRPr="00E01CDE">
              <w:rPr>
                <w:rStyle w:val="Hypertextovprepojenie"/>
                <w:rFonts w:eastAsia="Times New Roman"/>
                <w:i/>
                <w:iCs/>
                <w:noProof/>
                <w:lang w:eastAsia="sk-SK"/>
              </w:rPr>
              <w:t>3.2 Komponent Tabuľka s počtom prvkov</w:t>
            </w:r>
            <w:r>
              <w:rPr>
                <w:noProof/>
                <w:webHidden/>
              </w:rPr>
              <w:tab/>
            </w:r>
            <w:r>
              <w:rPr>
                <w:noProof/>
                <w:webHidden/>
              </w:rPr>
              <w:fldChar w:fldCharType="begin"/>
            </w:r>
            <w:r>
              <w:rPr>
                <w:noProof/>
                <w:webHidden/>
              </w:rPr>
              <w:instrText xml:space="preserve"> PAGEREF _Toc403328525 \h </w:instrText>
            </w:r>
            <w:r>
              <w:rPr>
                <w:noProof/>
                <w:webHidden/>
              </w:rPr>
            </w:r>
            <w:r>
              <w:rPr>
                <w:noProof/>
                <w:webHidden/>
              </w:rPr>
              <w:fldChar w:fldCharType="separate"/>
            </w:r>
            <w:r>
              <w:rPr>
                <w:noProof/>
                <w:webHidden/>
              </w:rPr>
              <w:t>4</w:t>
            </w:r>
            <w:r>
              <w:rPr>
                <w:noProof/>
                <w:webHidden/>
              </w:rPr>
              <w:fldChar w:fldCharType="end"/>
            </w:r>
          </w:hyperlink>
        </w:p>
        <w:p w:rsidR="004D3329" w:rsidRDefault="004D3329">
          <w:pPr>
            <w:pStyle w:val="Obsah2"/>
            <w:tabs>
              <w:tab w:val="right" w:leader="dot" w:pos="9062"/>
            </w:tabs>
            <w:rPr>
              <w:rFonts w:eastAsiaTheme="minorEastAsia"/>
              <w:noProof/>
              <w:lang w:eastAsia="sk-SK"/>
            </w:rPr>
          </w:pPr>
          <w:hyperlink w:anchor="_Toc403328526" w:history="1">
            <w:r w:rsidRPr="00E01CDE">
              <w:rPr>
                <w:rStyle w:val="Hypertextovprepojenie"/>
                <w:rFonts w:eastAsia="Times New Roman"/>
                <w:noProof/>
                <w:lang w:eastAsia="sk-SK"/>
              </w:rPr>
              <w:t>3.3 Komponent Tabuľka výpočtových funkcií</w:t>
            </w:r>
            <w:r>
              <w:rPr>
                <w:noProof/>
                <w:webHidden/>
              </w:rPr>
              <w:tab/>
            </w:r>
            <w:r>
              <w:rPr>
                <w:noProof/>
                <w:webHidden/>
              </w:rPr>
              <w:fldChar w:fldCharType="begin"/>
            </w:r>
            <w:r>
              <w:rPr>
                <w:noProof/>
                <w:webHidden/>
              </w:rPr>
              <w:instrText xml:space="preserve"> PAGEREF _Toc403328526 \h </w:instrText>
            </w:r>
            <w:r>
              <w:rPr>
                <w:noProof/>
                <w:webHidden/>
              </w:rPr>
            </w:r>
            <w:r>
              <w:rPr>
                <w:noProof/>
                <w:webHidden/>
              </w:rPr>
              <w:fldChar w:fldCharType="separate"/>
            </w:r>
            <w:r>
              <w:rPr>
                <w:noProof/>
                <w:webHidden/>
              </w:rPr>
              <w:t>4</w:t>
            </w:r>
            <w:r>
              <w:rPr>
                <w:noProof/>
                <w:webHidden/>
              </w:rPr>
              <w:fldChar w:fldCharType="end"/>
            </w:r>
          </w:hyperlink>
        </w:p>
        <w:p w:rsidR="004D3329" w:rsidRDefault="004D3329">
          <w:pPr>
            <w:pStyle w:val="Obsah2"/>
            <w:tabs>
              <w:tab w:val="right" w:leader="dot" w:pos="9062"/>
            </w:tabs>
            <w:rPr>
              <w:rFonts w:eastAsiaTheme="minorEastAsia"/>
              <w:noProof/>
              <w:lang w:eastAsia="sk-SK"/>
            </w:rPr>
          </w:pPr>
          <w:hyperlink w:anchor="_Toc403328527" w:history="1">
            <w:r w:rsidRPr="00E01CDE">
              <w:rPr>
                <w:rStyle w:val="Hypertextovprepojenie"/>
                <w:rFonts w:eastAsia="Times New Roman"/>
                <w:noProof/>
                <w:lang w:eastAsia="sk-SK"/>
              </w:rPr>
              <w:t>3.4 Komponent Paleta prvkov</w:t>
            </w:r>
            <w:r>
              <w:rPr>
                <w:noProof/>
                <w:webHidden/>
              </w:rPr>
              <w:tab/>
            </w:r>
            <w:r>
              <w:rPr>
                <w:noProof/>
                <w:webHidden/>
              </w:rPr>
              <w:fldChar w:fldCharType="begin"/>
            </w:r>
            <w:r>
              <w:rPr>
                <w:noProof/>
                <w:webHidden/>
              </w:rPr>
              <w:instrText xml:space="preserve"> PAGEREF _Toc403328527 \h </w:instrText>
            </w:r>
            <w:r>
              <w:rPr>
                <w:noProof/>
                <w:webHidden/>
              </w:rPr>
            </w:r>
            <w:r>
              <w:rPr>
                <w:noProof/>
                <w:webHidden/>
              </w:rPr>
              <w:fldChar w:fldCharType="separate"/>
            </w:r>
            <w:r>
              <w:rPr>
                <w:noProof/>
                <w:webHidden/>
              </w:rPr>
              <w:t>5</w:t>
            </w:r>
            <w:r>
              <w:rPr>
                <w:noProof/>
                <w:webHidden/>
              </w:rPr>
              <w:fldChar w:fldCharType="end"/>
            </w:r>
          </w:hyperlink>
        </w:p>
        <w:p w:rsidR="004D3329" w:rsidRDefault="004D3329">
          <w:pPr>
            <w:pStyle w:val="Obsah2"/>
            <w:tabs>
              <w:tab w:val="right" w:leader="dot" w:pos="9062"/>
            </w:tabs>
            <w:rPr>
              <w:rFonts w:eastAsiaTheme="minorEastAsia"/>
              <w:noProof/>
              <w:lang w:eastAsia="sk-SK"/>
            </w:rPr>
          </w:pPr>
          <w:hyperlink w:anchor="_Toc403328528" w:history="1">
            <w:r w:rsidRPr="00E01CDE">
              <w:rPr>
                <w:rStyle w:val="Hypertextovprepojenie"/>
                <w:rFonts w:eastAsia="Times New Roman"/>
                <w:noProof/>
                <w:lang w:eastAsia="sk-SK"/>
              </w:rPr>
              <w:t>3.5 Komponent Menu</w:t>
            </w:r>
            <w:r>
              <w:rPr>
                <w:noProof/>
                <w:webHidden/>
              </w:rPr>
              <w:tab/>
            </w:r>
            <w:r>
              <w:rPr>
                <w:noProof/>
                <w:webHidden/>
              </w:rPr>
              <w:fldChar w:fldCharType="begin"/>
            </w:r>
            <w:r>
              <w:rPr>
                <w:noProof/>
                <w:webHidden/>
              </w:rPr>
              <w:instrText xml:space="preserve"> PAGEREF _Toc403328528 \h </w:instrText>
            </w:r>
            <w:r>
              <w:rPr>
                <w:noProof/>
                <w:webHidden/>
              </w:rPr>
            </w:r>
            <w:r>
              <w:rPr>
                <w:noProof/>
                <w:webHidden/>
              </w:rPr>
              <w:fldChar w:fldCharType="separate"/>
            </w:r>
            <w:r>
              <w:rPr>
                <w:noProof/>
                <w:webHidden/>
              </w:rPr>
              <w:t>5</w:t>
            </w:r>
            <w:r>
              <w:rPr>
                <w:noProof/>
                <w:webHidden/>
              </w:rPr>
              <w:fldChar w:fldCharType="end"/>
            </w:r>
          </w:hyperlink>
        </w:p>
        <w:p w:rsidR="004D3329" w:rsidRDefault="004D3329">
          <w:r>
            <w:fldChar w:fldCharType="end"/>
          </w:r>
        </w:p>
      </w:sdtContent>
    </w:sdt>
    <w:p w:rsidR="006F26BC" w:rsidRDefault="006F26BC" w:rsidP="004D3329">
      <w:pPr>
        <w:pStyle w:val="Nadpis2"/>
        <w:rPr>
          <w:rFonts w:eastAsia="Times New Roman"/>
          <w:lang w:eastAsia="sk-SK"/>
        </w:rPr>
      </w:pPr>
      <w:r w:rsidRPr="006F26BC">
        <w:rPr>
          <w:rFonts w:eastAsia="Times New Roman"/>
          <w:lang w:eastAsia="sk-SK"/>
        </w:rPr>
        <w:br/>
      </w:r>
      <w:r w:rsidRPr="006F26BC">
        <w:rPr>
          <w:rFonts w:eastAsia="Times New Roman"/>
          <w:lang w:eastAsia="sk-SK"/>
        </w:rPr>
        <w:br/>
      </w:r>
      <w:r w:rsidRPr="006F26BC">
        <w:rPr>
          <w:rFonts w:eastAsia="Times New Roman"/>
          <w:lang w:eastAsia="sk-SK"/>
        </w:rPr>
        <w:br/>
      </w:r>
      <w:r w:rsidRPr="006F26BC">
        <w:rPr>
          <w:rFonts w:eastAsia="Times New Roman"/>
          <w:lang w:eastAsia="sk-SK"/>
        </w:rPr>
        <w:br/>
      </w:r>
      <w:r w:rsidRPr="006F26BC">
        <w:rPr>
          <w:rFonts w:eastAsia="Times New Roman"/>
          <w:lang w:eastAsia="sk-SK"/>
        </w:rPr>
        <w:br/>
      </w:r>
      <w:r w:rsidRPr="006F26BC">
        <w:rPr>
          <w:rFonts w:eastAsia="Times New Roman"/>
          <w:lang w:eastAsia="sk-SK"/>
        </w:rPr>
        <w:br/>
      </w:r>
      <w:r w:rsidRPr="006F26BC">
        <w:rPr>
          <w:rFonts w:eastAsia="Times New Roman"/>
          <w:lang w:eastAsia="sk-SK"/>
        </w:rPr>
        <w:br/>
      </w:r>
      <w:r w:rsidRPr="006F26BC">
        <w:rPr>
          <w:rFonts w:eastAsia="Times New Roman"/>
          <w:lang w:eastAsia="sk-SK"/>
        </w:rPr>
        <w:br/>
      </w:r>
      <w:r w:rsidRPr="006F26BC">
        <w:rPr>
          <w:rFonts w:eastAsia="Times New Roman"/>
          <w:lang w:eastAsia="sk-SK"/>
        </w:rPr>
        <w:br/>
      </w:r>
      <w:r w:rsidRPr="006F26BC">
        <w:rPr>
          <w:rFonts w:eastAsia="Times New Roman"/>
          <w:lang w:eastAsia="sk-SK"/>
        </w:rPr>
        <w:br/>
      </w:r>
    </w:p>
    <w:p w:rsidR="004D3329" w:rsidRDefault="004D3329" w:rsidP="004D3329">
      <w:pPr>
        <w:rPr>
          <w:lang w:eastAsia="sk-SK"/>
        </w:rPr>
      </w:pPr>
    </w:p>
    <w:p w:rsidR="004D3329" w:rsidRDefault="004D3329" w:rsidP="004D3329">
      <w:pPr>
        <w:rPr>
          <w:lang w:eastAsia="sk-SK"/>
        </w:rPr>
      </w:pPr>
    </w:p>
    <w:p w:rsidR="004D3329" w:rsidRDefault="004D3329" w:rsidP="004D3329">
      <w:pPr>
        <w:rPr>
          <w:lang w:eastAsia="sk-SK"/>
        </w:rPr>
      </w:pPr>
    </w:p>
    <w:p w:rsidR="004D3329" w:rsidRDefault="004D3329" w:rsidP="004D3329">
      <w:pPr>
        <w:rPr>
          <w:lang w:eastAsia="sk-SK"/>
        </w:rPr>
      </w:pPr>
    </w:p>
    <w:p w:rsidR="004D3329" w:rsidRDefault="004D3329" w:rsidP="004D3329">
      <w:pPr>
        <w:rPr>
          <w:lang w:eastAsia="sk-SK"/>
        </w:rPr>
      </w:pPr>
    </w:p>
    <w:p w:rsidR="004D3329" w:rsidRDefault="004D3329" w:rsidP="004D3329">
      <w:pPr>
        <w:rPr>
          <w:lang w:eastAsia="sk-SK"/>
        </w:rPr>
      </w:pPr>
    </w:p>
    <w:p w:rsidR="004D3329" w:rsidRDefault="004D3329" w:rsidP="004D3329">
      <w:pPr>
        <w:rPr>
          <w:lang w:eastAsia="sk-SK"/>
        </w:rPr>
      </w:pPr>
    </w:p>
    <w:p w:rsidR="004D3329" w:rsidRDefault="004D3329" w:rsidP="004D3329">
      <w:pPr>
        <w:rPr>
          <w:lang w:eastAsia="sk-SK"/>
        </w:rPr>
      </w:pPr>
    </w:p>
    <w:p w:rsidR="004D3329" w:rsidRDefault="004D3329" w:rsidP="004D3329">
      <w:pPr>
        <w:rPr>
          <w:lang w:eastAsia="sk-SK"/>
        </w:rPr>
      </w:pPr>
    </w:p>
    <w:p w:rsidR="004D3329" w:rsidRPr="004D3329" w:rsidRDefault="004D3329" w:rsidP="004D3329">
      <w:pPr>
        <w:rPr>
          <w:lang w:eastAsia="sk-SK"/>
        </w:rPr>
      </w:pPr>
    </w:p>
    <w:p w:rsidR="006F26BC" w:rsidRPr="006F26BC" w:rsidRDefault="006F26BC" w:rsidP="006F26BC">
      <w:pPr>
        <w:pStyle w:val="Nadpis1"/>
      </w:pPr>
      <w:bookmarkStart w:id="0" w:name="_Toc403328520"/>
      <w:r>
        <w:lastRenderedPageBreak/>
        <w:t>1. Úvod</w:t>
      </w:r>
      <w:bookmarkEnd w:id="0"/>
    </w:p>
    <w:p w:rsidR="006F26BC" w:rsidRDefault="006F26BC" w:rsidP="006F26BC">
      <w:pPr>
        <w:spacing w:after="0" w:line="240" w:lineRule="auto"/>
        <w:contextualSpacing/>
        <w:rPr>
          <w:rFonts w:eastAsia="Times New Roman" w:cs="Times New Roman"/>
          <w:sz w:val="24"/>
          <w:szCs w:val="24"/>
          <w:lang w:eastAsia="sk-SK"/>
        </w:rPr>
      </w:pPr>
      <w:r w:rsidRPr="006F26BC">
        <w:rPr>
          <w:rFonts w:eastAsia="Times New Roman" w:cs="Arial"/>
          <w:color w:val="000000"/>
          <w:sz w:val="24"/>
          <w:szCs w:val="24"/>
          <w:lang w:eastAsia="sk-SK"/>
        </w:rPr>
        <w:t xml:space="preserve">Cieľom tohto dokumentu je zhodnotiť výhody a nevýhody programovacieho jazyka </w:t>
      </w:r>
      <w:proofErr w:type="spellStart"/>
      <w:r w:rsidRPr="006F26BC">
        <w:rPr>
          <w:rFonts w:eastAsia="Times New Roman" w:cs="Arial"/>
          <w:color w:val="000000"/>
          <w:sz w:val="24"/>
          <w:szCs w:val="24"/>
          <w:lang w:eastAsia="sk-SK"/>
        </w:rPr>
        <w:t>Java</w:t>
      </w:r>
      <w:proofErr w:type="spellEnd"/>
      <w:r w:rsidRPr="006F26BC">
        <w:rPr>
          <w:rFonts w:eastAsia="Times New Roman" w:cs="Arial"/>
          <w:color w:val="000000"/>
          <w:sz w:val="24"/>
          <w:szCs w:val="24"/>
          <w:lang w:eastAsia="sk-SK"/>
        </w:rPr>
        <w:t xml:space="preserve"> a rozhodnúť či náš program bude vhodné implementovať v tomto jazyku alebo celý program prerobiť  do iného jazyka. Ďalej  slovne a pomocou komponent diagramu rozdeliť </w:t>
      </w:r>
      <w:proofErr w:type="spellStart"/>
      <w:r w:rsidRPr="006F26BC">
        <w:rPr>
          <w:rFonts w:eastAsia="Times New Roman" w:cs="Arial"/>
          <w:color w:val="000000"/>
          <w:sz w:val="24"/>
          <w:szCs w:val="24"/>
          <w:lang w:eastAsia="sk-SK"/>
        </w:rPr>
        <w:t>špecifikaciu</w:t>
      </w:r>
      <w:proofErr w:type="spellEnd"/>
      <w:r w:rsidRPr="006F26BC">
        <w:rPr>
          <w:rFonts w:eastAsia="Times New Roman" w:cs="Arial"/>
          <w:color w:val="000000"/>
          <w:sz w:val="24"/>
          <w:szCs w:val="24"/>
          <w:lang w:eastAsia="sk-SK"/>
        </w:rPr>
        <w:t xml:space="preserve"> zadaní do jednotlivých častí/komponentov tak aby tieto časti boli dostatočne ucelené a jednoznačné a spolu tvorili celkovú štruktúru implementovaného systému. Naša časť projektu bude </w:t>
      </w:r>
      <w:proofErr w:type="spellStart"/>
      <w:r w:rsidRPr="006F26BC">
        <w:rPr>
          <w:rFonts w:eastAsia="Times New Roman" w:cs="Arial"/>
          <w:color w:val="000000"/>
          <w:sz w:val="24"/>
          <w:szCs w:val="24"/>
          <w:lang w:eastAsia="sk-SK"/>
        </w:rPr>
        <w:t>využívat</w:t>
      </w:r>
      <w:proofErr w:type="spellEnd"/>
      <w:r w:rsidRPr="006F26BC">
        <w:rPr>
          <w:rFonts w:eastAsia="Times New Roman" w:cs="Arial"/>
          <w:color w:val="000000"/>
          <w:sz w:val="24"/>
          <w:szCs w:val="24"/>
          <w:lang w:eastAsia="sk-SK"/>
        </w:rPr>
        <w:t xml:space="preserve"> už existujúcu databázu a práca s ňou sa nebude meniť, preto tento dokument neobsahuje dátový model.</w:t>
      </w:r>
    </w:p>
    <w:p w:rsidR="006F26BC" w:rsidRDefault="006F26BC" w:rsidP="006F26BC">
      <w:pPr>
        <w:spacing w:after="0" w:line="240" w:lineRule="auto"/>
        <w:textAlignment w:val="baseline"/>
        <w:rPr>
          <w:rFonts w:eastAsia="Times New Roman" w:cs="Times New Roman"/>
          <w:sz w:val="24"/>
          <w:szCs w:val="24"/>
          <w:lang w:eastAsia="sk-SK"/>
        </w:rPr>
      </w:pPr>
      <w:bookmarkStart w:id="1" w:name="_Toc403152668"/>
      <w:bookmarkEnd w:id="1"/>
    </w:p>
    <w:p w:rsidR="006F26BC" w:rsidRPr="006F26BC" w:rsidRDefault="006F26BC" w:rsidP="006F26BC">
      <w:pPr>
        <w:pStyle w:val="Nadpis1"/>
      </w:pPr>
      <w:bookmarkStart w:id="2" w:name="_Toc403328521"/>
      <w:r>
        <w:t xml:space="preserve">2. </w:t>
      </w:r>
      <w:r w:rsidRPr="006F26BC">
        <w:t>Analýza technológií</w:t>
      </w:r>
      <w:bookmarkEnd w:id="2"/>
    </w:p>
    <w:p w:rsidR="006F26BC" w:rsidRDefault="006F26BC" w:rsidP="006F26BC">
      <w:pPr>
        <w:spacing w:after="0" w:line="240" w:lineRule="auto"/>
        <w:contextualSpacing/>
        <w:rPr>
          <w:rFonts w:eastAsia="Times New Roman" w:cs="Times New Roman"/>
          <w:sz w:val="24"/>
          <w:szCs w:val="24"/>
          <w:lang w:eastAsia="sk-SK"/>
        </w:rPr>
      </w:pP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 xml:space="preserve">Projekt ja pokračovaním projektu Moja záhrada 1.0. Predchádzajúci projekt bol vytvorený v jazyku </w:t>
      </w:r>
      <w:proofErr w:type="spellStart"/>
      <w:r>
        <w:rPr>
          <w:rFonts w:eastAsia="Times New Roman" w:cs="Arial"/>
          <w:color w:val="000000"/>
          <w:sz w:val="24"/>
          <w:szCs w:val="24"/>
          <w:lang w:eastAsia="sk-SK"/>
        </w:rPr>
        <w:t>Java</w:t>
      </w:r>
      <w:proofErr w:type="spellEnd"/>
      <w:r>
        <w:rPr>
          <w:rFonts w:eastAsia="Times New Roman" w:cs="Arial"/>
          <w:color w:val="000000"/>
          <w:sz w:val="24"/>
          <w:szCs w:val="24"/>
          <w:lang w:eastAsia="sk-SK"/>
        </w:rPr>
        <w:t xml:space="preserve"> EE a nepoužíva žiadnu inú technológiu. V našom projekte bude pridaná funkcionalita, ktorá nebude vyžadovať použitie iných technológií, a teda budeme používať Javu. Preprogramovanie projektu by zabralo veľa času a bolo by zbytočné, nakoľko </w:t>
      </w:r>
      <w:proofErr w:type="spellStart"/>
      <w:r>
        <w:rPr>
          <w:rFonts w:eastAsia="Times New Roman" w:cs="Arial"/>
          <w:color w:val="000000"/>
          <w:sz w:val="24"/>
          <w:szCs w:val="24"/>
          <w:lang w:eastAsia="sk-SK"/>
        </w:rPr>
        <w:t>Java</w:t>
      </w:r>
      <w:proofErr w:type="spellEnd"/>
      <w:r>
        <w:rPr>
          <w:rFonts w:eastAsia="Times New Roman" w:cs="Arial"/>
          <w:color w:val="000000"/>
          <w:sz w:val="24"/>
          <w:szCs w:val="24"/>
          <w:lang w:eastAsia="sk-SK"/>
        </w:rPr>
        <w:t xml:space="preserve"> vyhovuje naším potrebám.</w:t>
      </w:r>
    </w:p>
    <w:p w:rsidR="006F26BC" w:rsidRDefault="006F26BC" w:rsidP="006F26BC">
      <w:pPr>
        <w:spacing w:after="0" w:line="240" w:lineRule="auto"/>
        <w:contextualSpacing/>
        <w:rPr>
          <w:rFonts w:eastAsia="Times New Roman" w:cs="Times New Roman"/>
          <w:sz w:val="24"/>
          <w:szCs w:val="24"/>
          <w:lang w:eastAsia="sk-SK"/>
        </w:rPr>
      </w:pPr>
    </w:p>
    <w:p w:rsidR="006F26BC" w:rsidRPr="006F26BC" w:rsidRDefault="006F26BC" w:rsidP="006F26BC">
      <w:pPr>
        <w:pStyle w:val="Nadpis2"/>
        <w:rPr>
          <w:rFonts w:eastAsia="Times New Roman"/>
          <w:lang w:eastAsia="sk-SK"/>
        </w:rPr>
      </w:pPr>
      <w:bookmarkStart w:id="3" w:name="_Toc403328522"/>
      <w:r>
        <w:rPr>
          <w:rFonts w:eastAsia="Times New Roman"/>
          <w:lang w:eastAsia="sk-SK"/>
        </w:rPr>
        <w:t xml:space="preserve">2.1 </w:t>
      </w:r>
      <w:proofErr w:type="spellStart"/>
      <w:r w:rsidRPr="006F26BC">
        <w:rPr>
          <w:rFonts w:eastAsia="Times New Roman"/>
          <w:lang w:eastAsia="sk-SK"/>
        </w:rPr>
        <w:t>Java</w:t>
      </w:r>
      <w:proofErr w:type="spellEnd"/>
      <w:r w:rsidRPr="006F26BC">
        <w:rPr>
          <w:rFonts w:eastAsia="Times New Roman"/>
          <w:lang w:eastAsia="sk-SK"/>
        </w:rPr>
        <w:t xml:space="preserve"> EE</w:t>
      </w:r>
      <w:bookmarkEnd w:id="3"/>
      <w:r w:rsidRPr="006F26BC">
        <w:rPr>
          <w:rFonts w:eastAsia="Times New Roman"/>
          <w:lang w:eastAsia="sk-SK"/>
        </w:rPr>
        <w:t xml:space="preserve"> </w:t>
      </w:r>
    </w:p>
    <w:p w:rsidR="006F26BC" w:rsidRDefault="006F26BC" w:rsidP="006F26BC">
      <w:pPr>
        <w:pStyle w:val="Odsekzoznamu"/>
        <w:spacing w:after="0" w:line="240" w:lineRule="auto"/>
        <w:ind w:left="567"/>
        <w:jc w:val="both"/>
        <w:textAlignment w:val="baseline"/>
        <w:rPr>
          <w:rFonts w:eastAsia="Times New Roman" w:cs="Arial"/>
          <w:color w:val="000000"/>
          <w:sz w:val="24"/>
          <w:szCs w:val="24"/>
          <w:lang w:eastAsia="sk-SK"/>
        </w:rPr>
      </w:pPr>
    </w:p>
    <w:p w:rsidR="006F26BC" w:rsidRDefault="006F26BC" w:rsidP="006F26BC">
      <w:pPr>
        <w:spacing w:after="0" w:line="240" w:lineRule="auto"/>
        <w:contextualSpacing/>
        <w:jc w:val="both"/>
        <w:rPr>
          <w:rFonts w:eastAsia="Times New Roman" w:cs="Arial"/>
          <w:color w:val="000000"/>
          <w:sz w:val="24"/>
          <w:szCs w:val="24"/>
          <w:lang w:eastAsia="sk-SK"/>
        </w:rPr>
      </w:pPr>
      <w:proofErr w:type="spellStart"/>
      <w:r>
        <w:rPr>
          <w:rFonts w:eastAsia="Times New Roman" w:cs="Arial"/>
          <w:color w:val="000000"/>
          <w:sz w:val="24"/>
          <w:szCs w:val="24"/>
          <w:lang w:eastAsia="sk-SK"/>
        </w:rPr>
        <w:t>Java</w:t>
      </w:r>
      <w:proofErr w:type="spellEnd"/>
      <w:r>
        <w:rPr>
          <w:rFonts w:eastAsia="Times New Roman" w:cs="Arial"/>
          <w:color w:val="000000"/>
          <w:sz w:val="24"/>
          <w:szCs w:val="24"/>
          <w:lang w:eastAsia="sk-SK"/>
        </w:rPr>
        <w:t xml:space="preserve"> </w:t>
      </w:r>
      <w:proofErr w:type="spellStart"/>
      <w:r>
        <w:rPr>
          <w:rFonts w:eastAsia="Times New Roman" w:cs="Arial"/>
          <w:color w:val="000000"/>
          <w:sz w:val="24"/>
          <w:szCs w:val="24"/>
          <w:lang w:eastAsia="sk-SK"/>
        </w:rPr>
        <w:t>Enterprise</w:t>
      </w:r>
      <w:proofErr w:type="spellEnd"/>
      <w:r>
        <w:rPr>
          <w:rFonts w:eastAsia="Times New Roman" w:cs="Arial"/>
          <w:color w:val="000000"/>
          <w:sz w:val="24"/>
          <w:szCs w:val="24"/>
          <w:lang w:eastAsia="sk-SK"/>
        </w:rPr>
        <w:t xml:space="preserve"> </w:t>
      </w:r>
      <w:proofErr w:type="spellStart"/>
      <w:r>
        <w:rPr>
          <w:rFonts w:eastAsia="Times New Roman" w:cs="Arial"/>
          <w:color w:val="000000"/>
          <w:sz w:val="24"/>
          <w:szCs w:val="24"/>
          <w:lang w:eastAsia="sk-SK"/>
        </w:rPr>
        <w:t>Edition</w:t>
      </w:r>
      <w:proofErr w:type="spellEnd"/>
      <w:r>
        <w:rPr>
          <w:rFonts w:eastAsia="Times New Roman" w:cs="Arial"/>
          <w:color w:val="000000"/>
          <w:sz w:val="24"/>
          <w:szCs w:val="24"/>
          <w:lang w:eastAsia="sk-SK"/>
        </w:rPr>
        <w:t xml:space="preserve"> definuje štandard pre vývoj </w:t>
      </w:r>
      <w:proofErr w:type="spellStart"/>
      <w:r>
        <w:rPr>
          <w:rFonts w:eastAsia="Times New Roman" w:cs="Arial"/>
          <w:color w:val="000000"/>
          <w:sz w:val="24"/>
          <w:szCs w:val="24"/>
          <w:lang w:eastAsia="sk-SK"/>
        </w:rPr>
        <w:t>komponentovo-orientovaných</w:t>
      </w:r>
      <w:proofErr w:type="spellEnd"/>
      <w:r>
        <w:rPr>
          <w:rFonts w:eastAsia="Times New Roman" w:cs="Arial"/>
          <w:color w:val="000000"/>
          <w:sz w:val="24"/>
          <w:szCs w:val="24"/>
          <w:lang w:eastAsia="sk-SK"/>
        </w:rPr>
        <w:t xml:space="preserve"> mnohovrstvových </w:t>
      </w:r>
      <w:proofErr w:type="spellStart"/>
      <w:r>
        <w:rPr>
          <w:rFonts w:eastAsia="Times New Roman" w:cs="Arial"/>
          <w:color w:val="000000"/>
          <w:sz w:val="24"/>
          <w:szCs w:val="24"/>
          <w:lang w:eastAsia="sk-SK"/>
        </w:rPr>
        <w:t>enterprise</w:t>
      </w:r>
      <w:proofErr w:type="spellEnd"/>
      <w:r>
        <w:rPr>
          <w:rFonts w:eastAsia="Times New Roman" w:cs="Arial"/>
          <w:color w:val="000000"/>
          <w:sz w:val="24"/>
          <w:szCs w:val="24"/>
          <w:lang w:eastAsia="sk-SK"/>
        </w:rPr>
        <w:t xml:space="preserve"> aplikácií, ktoré sú veľmi dobre prenositeľné, škálovateľné a ľahko sa integrujú so staršími aplikáciami a údajmi. </w:t>
      </w:r>
      <w:proofErr w:type="spellStart"/>
      <w:r>
        <w:rPr>
          <w:rFonts w:eastAsia="Times New Roman" w:cs="Arial"/>
          <w:color w:val="000000"/>
          <w:sz w:val="24"/>
          <w:szCs w:val="24"/>
          <w:lang w:eastAsia="sk-SK"/>
        </w:rPr>
        <w:t>Java</w:t>
      </w:r>
      <w:proofErr w:type="spellEnd"/>
      <w:r>
        <w:rPr>
          <w:rFonts w:eastAsia="Times New Roman" w:cs="Arial"/>
          <w:color w:val="000000"/>
          <w:sz w:val="24"/>
          <w:szCs w:val="24"/>
          <w:lang w:eastAsia="sk-SK"/>
        </w:rPr>
        <w:t xml:space="preserve"> ponúka veľké množstvo </w:t>
      </w:r>
      <w:proofErr w:type="spellStart"/>
      <w:r>
        <w:rPr>
          <w:rFonts w:eastAsia="Times New Roman" w:cs="Arial"/>
          <w:color w:val="000000"/>
          <w:sz w:val="24"/>
          <w:szCs w:val="24"/>
          <w:lang w:eastAsia="sk-SK"/>
        </w:rPr>
        <w:t>open</w:t>
      </w:r>
      <w:proofErr w:type="spellEnd"/>
      <w:r>
        <w:rPr>
          <w:rFonts w:eastAsia="Times New Roman" w:cs="Arial"/>
          <w:color w:val="000000"/>
          <w:sz w:val="24"/>
          <w:szCs w:val="24"/>
          <w:lang w:eastAsia="sk-SK"/>
        </w:rPr>
        <w:t xml:space="preserve"> </w:t>
      </w:r>
      <w:proofErr w:type="spellStart"/>
      <w:r>
        <w:rPr>
          <w:rFonts w:eastAsia="Times New Roman" w:cs="Arial"/>
          <w:color w:val="000000"/>
          <w:sz w:val="24"/>
          <w:szCs w:val="24"/>
          <w:lang w:eastAsia="sk-SK"/>
        </w:rPr>
        <w:t>source</w:t>
      </w:r>
      <w:proofErr w:type="spellEnd"/>
      <w:r>
        <w:rPr>
          <w:rFonts w:eastAsia="Times New Roman" w:cs="Arial"/>
          <w:color w:val="000000"/>
          <w:sz w:val="24"/>
          <w:szCs w:val="24"/>
          <w:lang w:eastAsia="sk-SK"/>
        </w:rPr>
        <w:t xml:space="preserve"> knižníc, ktoré potrebujeme a použijeme v našom projekte.</w:t>
      </w:r>
    </w:p>
    <w:p w:rsidR="006F26BC" w:rsidRDefault="006F26BC" w:rsidP="006F26BC">
      <w:pPr>
        <w:spacing w:after="0" w:line="240" w:lineRule="auto"/>
        <w:contextualSpacing/>
        <w:rPr>
          <w:rFonts w:eastAsia="Times New Roman" w:cs="Times New Roman"/>
          <w:sz w:val="24"/>
          <w:szCs w:val="24"/>
          <w:lang w:eastAsia="sk-SK"/>
        </w:rPr>
      </w:pPr>
    </w:p>
    <w:p w:rsidR="006F26BC" w:rsidRDefault="006F26BC" w:rsidP="006F26BC">
      <w:pPr>
        <w:spacing w:after="0" w:line="240" w:lineRule="auto"/>
        <w:contextualSpacing/>
        <w:rPr>
          <w:rFonts w:eastAsia="Times New Roman" w:cs="Times New Roman"/>
          <w:sz w:val="24"/>
          <w:szCs w:val="24"/>
          <w:lang w:eastAsia="sk-SK"/>
        </w:rPr>
      </w:pPr>
    </w:p>
    <w:p w:rsidR="006F26BC" w:rsidRPr="006F26BC" w:rsidRDefault="006F26BC" w:rsidP="006F26BC">
      <w:pPr>
        <w:pStyle w:val="Nadpis1"/>
      </w:pPr>
      <w:bookmarkStart w:id="4" w:name="_Toc403152669"/>
      <w:bookmarkStart w:id="5" w:name="_Toc403328523"/>
      <w:r>
        <w:t xml:space="preserve">3. </w:t>
      </w:r>
      <w:r w:rsidRPr="006F26BC">
        <w:t>Dekompozícia</w:t>
      </w:r>
      <w:bookmarkEnd w:id="4"/>
      <w:bookmarkEnd w:id="5"/>
      <w:r w:rsidRPr="006F26BC">
        <w:t xml:space="preserve"> </w:t>
      </w:r>
    </w:p>
    <w:p w:rsidR="006F26BC" w:rsidRPr="00875A55" w:rsidRDefault="00875A55" w:rsidP="00875A55">
      <w:pPr>
        <w:pStyle w:val="Nadpis2"/>
        <w:rPr>
          <w:rFonts w:eastAsia="Times New Roman"/>
          <w:lang w:eastAsia="sk-SK"/>
        </w:rPr>
      </w:pPr>
      <w:bookmarkStart w:id="6" w:name="_Toc403328524"/>
      <w:r>
        <w:rPr>
          <w:rFonts w:eastAsia="Times New Roman"/>
          <w:lang w:eastAsia="sk-SK"/>
        </w:rPr>
        <w:t>3.1</w:t>
      </w:r>
      <w:r w:rsidR="006F26BC" w:rsidRPr="00875A55">
        <w:rPr>
          <w:rFonts w:eastAsia="Times New Roman"/>
          <w:lang w:eastAsia="sk-SK"/>
        </w:rPr>
        <w:t xml:space="preserve"> Komponentový diagram</w:t>
      </w:r>
      <w:bookmarkEnd w:id="6"/>
    </w:p>
    <w:p w:rsidR="006F26BC" w:rsidRDefault="006F26BC" w:rsidP="006F26BC">
      <w:pPr>
        <w:pStyle w:val="Odsekzoznamu"/>
        <w:spacing w:after="0" w:line="240" w:lineRule="auto"/>
        <w:ind w:left="567"/>
        <w:jc w:val="both"/>
        <w:rPr>
          <w:rFonts w:eastAsia="Times New Roman" w:cs="Times New Roman"/>
          <w:b/>
          <w:i/>
          <w:iCs/>
          <w:sz w:val="24"/>
          <w:szCs w:val="28"/>
          <w:lang w:eastAsia="sk-SK"/>
        </w:rPr>
      </w:pP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Na obr.1 môžeme vidieť komponentový diagram, v ktorom sú zobrazené jednotlivé komponenty a tiež vzťahy medzi nimi. Centrálnym komponentom bude databáza prvkov ktoré sú zasadené do mapky, ostatné komponenty budú nadväzovať na túto databázu. V ďalšej sekcii budú tieto komponenty bližšie špecifikované.</w:t>
      </w:r>
    </w:p>
    <w:p w:rsidR="006F26BC" w:rsidRDefault="006F26BC" w:rsidP="006F26BC">
      <w:pPr>
        <w:spacing w:after="0" w:line="240" w:lineRule="auto"/>
        <w:contextualSpacing/>
        <w:rPr>
          <w:rFonts w:eastAsia="Times New Roman" w:cs="Times New Roman"/>
          <w:sz w:val="24"/>
          <w:szCs w:val="24"/>
          <w:lang w:eastAsia="sk-SK"/>
        </w:rPr>
      </w:pPr>
      <w:r>
        <w:rPr>
          <w:rFonts w:eastAsia="Times New Roman" w:cs="Times New Roman"/>
          <w:sz w:val="24"/>
          <w:szCs w:val="24"/>
          <w:lang w:eastAsia="sk-SK"/>
        </w:rPr>
        <w:br/>
      </w:r>
      <w:r>
        <w:rPr>
          <w:rFonts w:eastAsia="Times New Roman" w:cs="Times New Roman"/>
          <w:sz w:val="24"/>
          <w:szCs w:val="24"/>
          <w:lang w:eastAsia="sk-SK"/>
        </w:rPr>
        <w:br/>
      </w:r>
      <w:r>
        <w:rPr>
          <w:rFonts w:eastAsia="Times New Roman" w:cs="Times New Roman"/>
          <w:sz w:val="24"/>
          <w:szCs w:val="24"/>
          <w:lang w:eastAsia="sk-SK"/>
        </w:rPr>
        <w:br/>
      </w:r>
      <w:r>
        <w:rPr>
          <w:rFonts w:eastAsia="Times New Roman" w:cs="Times New Roman"/>
          <w:sz w:val="24"/>
          <w:szCs w:val="24"/>
          <w:lang w:eastAsia="sk-SK"/>
        </w:rPr>
        <w:br/>
      </w:r>
    </w:p>
    <w:p w:rsidR="006F26BC" w:rsidRDefault="006F26BC" w:rsidP="006F26BC">
      <w:pPr>
        <w:spacing w:after="0" w:line="240" w:lineRule="auto"/>
        <w:contextualSpacing/>
        <w:jc w:val="both"/>
      </w:pPr>
      <w:r>
        <w:rPr>
          <w:noProof/>
          <w:lang w:eastAsia="sk-SK"/>
        </w:rPr>
        <w:lastRenderedPageBreak/>
        <w:drawing>
          <wp:inline distT="0" distB="0" distL="0" distR="0">
            <wp:extent cx="6334125" cy="5162550"/>
            <wp:effectExtent l="0" t="0" r="0" b="0"/>
            <wp:docPr id="5" name="Picture" descr="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omponent diagram.png"/>
                    <pic:cNvPicPr>
                      <a:picLocks noChangeAspect="1" noChangeArrowheads="1"/>
                    </pic:cNvPicPr>
                  </pic:nvPicPr>
                  <pic:blipFill>
                    <a:blip r:embed="rId7" cstate="print"/>
                    <a:stretch>
                      <a:fillRect/>
                    </a:stretch>
                  </pic:blipFill>
                  <pic:spPr bwMode="auto">
                    <a:xfrm>
                      <a:off x="0" y="0"/>
                      <a:ext cx="6334125" cy="5162550"/>
                    </a:xfrm>
                    <a:prstGeom prst="rect">
                      <a:avLst/>
                    </a:prstGeom>
                    <a:noFill/>
                    <a:ln w="9525">
                      <a:noFill/>
                      <a:miter lim="800000"/>
                      <a:headEnd/>
                      <a:tailEnd/>
                    </a:ln>
                  </pic:spPr>
                </pic:pic>
              </a:graphicData>
            </a:graphic>
          </wp:inline>
        </w:drawing>
      </w:r>
    </w:p>
    <w:p w:rsidR="006F26BC" w:rsidRDefault="006F26BC" w:rsidP="006F26BC">
      <w:pPr>
        <w:spacing w:after="0" w:line="240" w:lineRule="auto"/>
        <w:contextualSpacing/>
        <w:rPr>
          <w:rFonts w:eastAsia="Times New Roman" w:cs="Times New Roman"/>
          <w:sz w:val="24"/>
          <w:szCs w:val="24"/>
          <w:lang w:eastAsia="sk-SK"/>
        </w:rPr>
      </w:pPr>
    </w:p>
    <w:p w:rsidR="006F26BC" w:rsidRDefault="006F26BC" w:rsidP="006F26BC">
      <w:pPr>
        <w:spacing w:after="0" w:line="240" w:lineRule="auto"/>
        <w:contextualSpacing/>
        <w:jc w:val="center"/>
        <w:rPr>
          <w:rFonts w:eastAsia="Times New Roman" w:cs="Arial"/>
          <w:i/>
          <w:iCs/>
          <w:color w:val="000000"/>
          <w:sz w:val="24"/>
          <w:szCs w:val="24"/>
          <w:lang w:eastAsia="sk-SK"/>
        </w:rPr>
      </w:pPr>
      <w:r>
        <w:rPr>
          <w:rFonts w:eastAsia="Times New Roman" w:cs="Arial"/>
          <w:i/>
          <w:iCs/>
          <w:color w:val="000000"/>
          <w:sz w:val="24"/>
          <w:szCs w:val="24"/>
          <w:lang w:eastAsia="sk-SK"/>
        </w:rPr>
        <w:t>2. obr. Komponent diagram</w:t>
      </w:r>
    </w:p>
    <w:p w:rsidR="006F26BC" w:rsidRDefault="006F26BC" w:rsidP="006F26BC">
      <w:pPr>
        <w:spacing w:after="0" w:line="240" w:lineRule="auto"/>
        <w:contextualSpacing/>
        <w:rPr>
          <w:rFonts w:eastAsia="Times New Roman" w:cs="Times New Roman"/>
          <w:sz w:val="24"/>
          <w:szCs w:val="24"/>
          <w:lang w:eastAsia="sk-SK"/>
        </w:rPr>
      </w:pPr>
    </w:p>
    <w:p w:rsidR="006F26BC" w:rsidRDefault="006F26BC" w:rsidP="006F26BC">
      <w:pPr>
        <w:spacing w:after="0" w:line="240" w:lineRule="auto"/>
        <w:contextualSpacing/>
        <w:rPr>
          <w:rFonts w:eastAsia="Times New Roman" w:cs="Times New Roman"/>
          <w:sz w:val="24"/>
          <w:szCs w:val="24"/>
          <w:lang w:eastAsia="sk-SK"/>
        </w:rPr>
      </w:pPr>
    </w:p>
    <w:p w:rsidR="006F26BC" w:rsidRDefault="006F26BC" w:rsidP="00875A55">
      <w:pPr>
        <w:pStyle w:val="Nadpis2"/>
        <w:rPr>
          <w:rFonts w:eastAsia="Times New Roman"/>
          <w:lang w:eastAsia="sk-SK"/>
        </w:rPr>
      </w:pPr>
    </w:p>
    <w:p w:rsidR="006F26BC" w:rsidRPr="00875A55" w:rsidRDefault="00875A55" w:rsidP="00875A55">
      <w:pPr>
        <w:pStyle w:val="Nadpis2"/>
        <w:rPr>
          <w:rFonts w:eastAsia="Times New Roman"/>
          <w:i/>
          <w:iCs/>
          <w:szCs w:val="28"/>
          <w:lang w:eastAsia="sk-SK"/>
        </w:rPr>
      </w:pPr>
      <w:bookmarkStart w:id="7" w:name="_Toc403328525"/>
      <w:r>
        <w:rPr>
          <w:rFonts w:eastAsia="Times New Roman"/>
          <w:i/>
          <w:iCs/>
          <w:szCs w:val="28"/>
          <w:lang w:eastAsia="sk-SK"/>
        </w:rPr>
        <w:t xml:space="preserve">3.2 </w:t>
      </w:r>
      <w:r w:rsidR="006F26BC" w:rsidRPr="00875A55">
        <w:rPr>
          <w:rFonts w:eastAsia="Times New Roman"/>
          <w:i/>
          <w:iCs/>
          <w:szCs w:val="28"/>
          <w:lang w:eastAsia="sk-SK"/>
        </w:rPr>
        <w:t>Komponent Tabuľka s počtom prvkov</w:t>
      </w:r>
      <w:bookmarkEnd w:id="7"/>
    </w:p>
    <w:p w:rsidR="006F26BC" w:rsidRDefault="006F26BC" w:rsidP="006F26BC">
      <w:pPr>
        <w:pStyle w:val="Odsekzoznamu"/>
        <w:spacing w:after="0" w:line="240" w:lineRule="auto"/>
        <w:ind w:left="567"/>
        <w:jc w:val="both"/>
        <w:rPr>
          <w:rFonts w:eastAsia="Times New Roman" w:cs="Times New Roman"/>
          <w:b/>
          <w:i/>
          <w:iCs/>
          <w:sz w:val="24"/>
          <w:szCs w:val="28"/>
          <w:lang w:eastAsia="sk-SK"/>
        </w:rPr>
      </w:pP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 xml:space="preserve">Tento komponent bude slúžiť ako vyobrazenie databázy prvkov, ktoré sú zasadené do mapky, budú k nim údaje o ich počte. </w:t>
      </w:r>
    </w:p>
    <w:p w:rsidR="006F26BC" w:rsidRDefault="006F26BC" w:rsidP="006F26BC">
      <w:pPr>
        <w:spacing w:after="0" w:line="240" w:lineRule="auto"/>
        <w:contextualSpacing/>
        <w:rPr>
          <w:rFonts w:eastAsia="Times New Roman" w:cs="Times New Roman"/>
          <w:sz w:val="24"/>
          <w:szCs w:val="24"/>
          <w:lang w:eastAsia="sk-SK"/>
        </w:rPr>
      </w:pPr>
    </w:p>
    <w:p w:rsidR="006F26BC" w:rsidRDefault="006F26BC" w:rsidP="006F26BC">
      <w:pPr>
        <w:spacing w:after="0" w:line="240" w:lineRule="auto"/>
        <w:contextualSpacing/>
        <w:rPr>
          <w:rFonts w:eastAsia="Times New Roman" w:cs="Times New Roman"/>
          <w:sz w:val="24"/>
          <w:szCs w:val="24"/>
          <w:lang w:eastAsia="sk-SK"/>
        </w:rPr>
      </w:pPr>
    </w:p>
    <w:p w:rsidR="006F26BC" w:rsidRDefault="00875A55" w:rsidP="00875A55">
      <w:pPr>
        <w:pStyle w:val="Nadpis2"/>
        <w:rPr>
          <w:rFonts w:eastAsia="Times New Roman"/>
          <w:lang w:eastAsia="sk-SK"/>
        </w:rPr>
      </w:pPr>
      <w:bookmarkStart w:id="8" w:name="_Toc403328526"/>
      <w:r>
        <w:rPr>
          <w:rFonts w:eastAsia="Times New Roman"/>
          <w:lang w:eastAsia="sk-SK"/>
        </w:rPr>
        <w:t xml:space="preserve">3.3 </w:t>
      </w:r>
      <w:r w:rsidR="006F26BC">
        <w:rPr>
          <w:rFonts w:eastAsia="Times New Roman"/>
          <w:lang w:eastAsia="sk-SK"/>
        </w:rPr>
        <w:t>Komponent Tabuľka výpočtových funkcií</w:t>
      </w:r>
      <w:bookmarkEnd w:id="8"/>
    </w:p>
    <w:p w:rsidR="006F26BC" w:rsidRDefault="006F26BC" w:rsidP="006F26BC">
      <w:pPr>
        <w:pStyle w:val="Odsekzoznamu"/>
        <w:spacing w:after="0" w:line="240" w:lineRule="auto"/>
        <w:ind w:left="567"/>
        <w:jc w:val="both"/>
        <w:rPr>
          <w:rFonts w:eastAsia="Times New Roman" w:cs="Times New Roman"/>
          <w:b/>
          <w:i/>
          <w:iCs/>
          <w:sz w:val="24"/>
          <w:szCs w:val="28"/>
          <w:lang w:eastAsia="sk-SK"/>
        </w:rPr>
      </w:pP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Tento komponent popisuje matematické vlastnosti prvkov na mape. Priamo sa bude týkať najmä plôch, u ktorých bude prepočítavať ich obsahy, ale aj línií, u ktorých bude vypočítavať ich dĺžku, či už samostatne každého druhu línií, ako aj celkovú dĺžku línií na mapke. Prepočítavanie týchto funkcii bude prebiehať paralelne s ich vkladaním do mapky.</w:t>
      </w:r>
    </w:p>
    <w:p w:rsidR="006F26BC" w:rsidRDefault="006F26BC" w:rsidP="006F26BC">
      <w:pPr>
        <w:spacing w:after="0" w:line="240" w:lineRule="auto"/>
        <w:contextualSpacing/>
        <w:rPr>
          <w:rFonts w:eastAsia="Times New Roman" w:cs="Times New Roman"/>
          <w:sz w:val="24"/>
          <w:szCs w:val="24"/>
          <w:lang w:eastAsia="sk-SK"/>
        </w:rPr>
      </w:pPr>
    </w:p>
    <w:p w:rsidR="006F26BC" w:rsidRDefault="00875A55" w:rsidP="00875A55">
      <w:pPr>
        <w:pStyle w:val="Nadpis2"/>
        <w:rPr>
          <w:rFonts w:eastAsia="Times New Roman"/>
          <w:lang w:eastAsia="sk-SK"/>
        </w:rPr>
      </w:pPr>
      <w:bookmarkStart w:id="9" w:name="_Toc403328527"/>
      <w:r>
        <w:rPr>
          <w:rFonts w:eastAsia="Times New Roman"/>
          <w:lang w:eastAsia="sk-SK"/>
        </w:rPr>
        <w:t xml:space="preserve">3.4 </w:t>
      </w:r>
      <w:r w:rsidR="006F26BC">
        <w:rPr>
          <w:rFonts w:eastAsia="Times New Roman"/>
          <w:lang w:eastAsia="sk-SK"/>
        </w:rPr>
        <w:t>Komponent Paleta prvkov</w:t>
      </w:r>
      <w:bookmarkEnd w:id="9"/>
      <w:r w:rsidR="006F26BC">
        <w:rPr>
          <w:rFonts w:eastAsia="Times New Roman"/>
          <w:lang w:eastAsia="sk-SK"/>
        </w:rPr>
        <w:t xml:space="preserve"> </w:t>
      </w:r>
    </w:p>
    <w:p w:rsidR="006F26BC" w:rsidRDefault="006F26BC" w:rsidP="006F26BC">
      <w:pPr>
        <w:spacing w:after="0" w:line="240" w:lineRule="auto"/>
        <w:contextualSpacing/>
        <w:jc w:val="both"/>
        <w:rPr>
          <w:rFonts w:eastAsia="Times New Roman" w:cs="Arial"/>
          <w:color w:val="000000"/>
          <w:sz w:val="24"/>
          <w:szCs w:val="24"/>
          <w:lang w:eastAsia="sk-SK"/>
        </w:rPr>
      </w:pP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Tento komponent pracuje na množine prvkov, ktoré môžeme vkladať do mapky. Pri tomto vkladaní bude možnosť výberu spôsobu sadenia rastlín, či chceme rastliny vysádzať do radu alebo do plochy. Taktiež tu bude možnosť nastavenia hustoty sadenia (tzn. rastlina môže susediť so 4-mi ďalšími rastlinami alebo so 6-timi ďalšími rastlinami.)</w:t>
      </w:r>
    </w:p>
    <w:p w:rsidR="006F26BC" w:rsidRDefault="006F26BC" w:rsidP="006F26BC">
      <w:pPr>
        <w:spacing w:after="0" w:line="240" w:lineRule="auto"/>
        <w:contextualSpacing/>
        <w:rPr>
          <w:rFonts w:eastAsia="Times New Roman" w:cs="Times New Roman"/>
          <w:sz w:val="24"/>
          <w:szCs w:val="24"/>
          <w:lang w:eastAsia="sk-SK"/>
        </w:rPr>
      </w:pPr>
    </w:p>
    <w:p w:rsidR="006F26BC" w:rsidRDefault="006F26BC" w:rsidP="006F26BC">
      <w:pPr>
        <w:spacing w:after="0" w:line="240" w:lineRule="auto"/>
        <w:contextualSpacing/>
        <w:rPr>
          <w:rFonts w:eastAsia="Times New Roman" w:cs="Times New Roman"/>
          <w:sz w:val="24"/>
          <w:szCs w:val="24"/>
          <w:lang w:eastAsia="sk-SK"/>
        </w:rPr>
      </w:pPr>
    </w:p>
    <w:p w:rsidR="006F26BC" w:rsidRDefault="00875A55" w:rsidP="00875A55">
      <w:pPr>
        <w:pStyle w:val="Nadpis2"/>
        <w:rPr>
          <w:rFonts w:eastAsia="Times New Roman"/>
          <w:lang w:eastAsia="sk-SK"/>
        </w:rPr>
      </w:pPr>
      <w:bookmarkStart w:id="10" w:name="_Toc403328528"/>
      <w:r>
        <w:rPr>
          <w:rFonts w:eastAsia="Times New Roman"/>
          <w:lang w:eastAsia="sk-SK"/>
        </w:rPr>
        <w:t xml:space="preserve">3.5 </w:t>
      </w:r>
      <w:r w:rsidR="006F26BC">
        <w:rPr>
          <w:rFonts w:eastAsia="Times New Roman"/>
          <w:lang w:eastAsia="sk-SK"/>
        </w:rPr>
        <w:t>Komponent Menu</w:t>
      </w:r>
      <w:bookmarkEnd w:id="10"/>
    </w:p>
    <w:p w:rsidR="006F26BC" w:rsidRDefault="006F26BC" w:rsidP="006F26BC">
      <w:pPr>
        <w:pStyle w:val="Odsekzoznamu"/>
        <w:spacing w:after="0" w:line="240" w:lineRule="auto"/>
        <w:ind w:left="567"/>
        <w:jc w:val="both"/>
        <w:rPr>
          <w:rFonts w:eastAsia="Times New Roman" w:cs="Times New Roman"/>
          <w:b/>
          <w:i/>
          <w:iCs/>
          <w:sz w:val="24"/>
          <w:szCs w:val="28"/>
          <w:lang w:eastAsia="sk-SK"/>
        </w:rPr>
      </w:pP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 xml:space="preserve">Úlohou tohto komponentu je nastavovanie ďalších vlastností do iných komponentov. </w:t>
      </w: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 xml:space="preserve">Do komponentu Palety prvkov bude pridávať možnosť vytvorenia vlastného prvku, pri ktorom bude musieť popísať jeho vlastnosti, vložiť grafickú vizualizáciu prvku, ako aj jeho obrázok. </w:t>
      </w: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 xml:space="preserve">Do komponentu Databázy prvkov vložených do mapky bude zasahovať nepriamo zmenou mapky, zmenou mierky mapky, atď. </w:t>
      </w:r>
    </w:p>
    <w:p w:rsidR="006F26BC" w:rsidRDefault="006F26BC" w:rsidP="006F26BC">
      <w:pPr>
        <w:spacing w:after="0" w:line="240" w:lineRule="auto"/>
        <w:contextualSpacing/>
        <w:jc w:val="both"/>
        <w:rPr>
          <w:rFonts w:eastAsia="Times New Roman" w:cs="Arial"/>
          <w:color w:val="000000"/>
          <w:sz w:val="24"/>
          <w:szCs w:val="24"/>
          <w:lang w:eastAsia="sk-SK"/>
        </w:rPr>
      </w:pPr>
      <w:r>
        <w:rPr>
          <w:rFonts w:eastAsia="Times New Roman" w:cs="Arial"/>
          <w:color w:val="000000"/>
          <w:sz w:val="24"/>
          <w:szCs w:val="24"/>
          <w:lang w:eastAsia="sk-SK"/>
        </w:rPr>
        <w:t>Do komponentu Tabuľky výpočtových funkcií bude pridávať možnosť vytvorenia vlastných výpočtových funkcií nad databázou prvkov v mapke.</w:t>
      </w:r>
    </w:p>
    <w:p w:rsidR="005E5DE7" w:rsidRDefault="002833C4"/>
    <w:p w:rsidR="004E61FB" w:rsidRDefault="004E61FB" w:rsidP="004E61FB">
      <w:pPr>
        <w:pStyle w:val="Nadpis1"/>
      </w:pPr>
      <w:r>
        <w:t>4.Dátový model</w:t>
      </w:r>
    </w:p>
    <w:p w:rsidR="002833C4" w:rsidRDefault="002833C4" w:rsidP="004E61FB">
      <w:pPr>
        <w:pStyle w:val="Nadpis1"/>
      </w:pPr>
      <w:r w:rsidRPr="002833C4">
        <w:drawing>
          <wp:inline distT="0" distB="0" distL="0" distR="0">
            <wp:extent cx="5603359" cy="3420711"/>
            <wp:effectExtent l="19050" t="0" r="0" b="0"/>
            <wp:docPr id="7" name="Picture" descr="Datovy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atovy model.jpg"/>
                    <pic:cNvPicPr>
                      <a:picLocks noChangeAspect="1" noChangeArrowheads="1"/>
                    </pic:cNvPicPr>
                  </pic:nvPicPr>
                  <pic:blipFill>
                    <a:blip r:embed="rId8" cstate="print"/>
                    <a:stretch>
                      <a:fillRect/>
                    </a:stretch>
                  </pic:blipFill>
                  <pic:spPr bwMode="auto">
                    <a:xfrm>
                      <a:off x="0" y="0"/>
                      <a:ext cx="5601335" cy="3419475"/>
                    </a:xfrm>
                    <a:prstGeom prst="rect">
                      <a:avLst/>
                    </a:prstGeom>
                    <a:noFill/>
                    <a:ln w="9525">
                      <a:noFill/>
                      <a:miter lim="800000"/>
                      <a:headEnd/>
                      <a:tailEnd/>
                    </a:ln>
                  </pic:spPr>
                </pic:pic>
              </a:graphicData>
            </a:graphic>
          </wp:inline>
        </w:drawing>
      </w:r>
    </w:p>
    <w:p w:rsidR="004E61FB" w:rsidRDefault="004E61FB"/>
    <w:p w:rsidR="004E61FB" w:rsidRDefault="004E61FB"/>
    <w:p w:rsidR="004E61FB" w:rsidRDefault="004E61FB"/>
    <w:sectPr w:rsidR="004E61FB" w:rsidSect="003656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608A1"/>
    <w:multiLevelType w:val="multilevel"/>
    <w:tmpl w:val="7876AEC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nsid w:val="0FDE72AC"/>
    <w:multiLevelType w:val="multilevel"/>
    <w:tmpl w:val="DF74283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nsid w:val="14B04D78"/>
    <w:multiLevelType w:val="multilevel"/>
    <w:tmpl w:val="58F418F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
    <w:nsid w:val="19D070D5"/>
    <w:multiLevelType w:val="multilevel"/>
    <w:tmpl w:val="FA2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B4EFB"/>
    <w:multiLevelType w:val="multilevel"/>
    <w:tmpl w:val="4C3E7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871650"/>
    <w:multiLevelType w:val="multilevel"/>
    <w:tmpl w:val="43128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2C546B"/>
    <w:multiLevelType w:val="multilevel"/>
    <w:tmpl w:val="B9DCD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345E8D"/>
    <w:multiLevelType w:val="multilevel"/>
    <w:tmpl w:val="BFEC32B8"/>
    <w:lvl w:ilvl="0">
      <w:start w:val="1"/>
      <w:numFmt w:val="decimal"/>
      <w:lvlText w:val="%1."/>
      <w:lvlJc w:val="left"/>
      <w:pPr>
        <w:ind w:left="502" w:hanging="360"/>
      </w:pPr>
      <w:rPr>
        <w:sz w:val="32"/>
        <w:szCs w:val="32"/>
      </w:rPr>
    </w:lvl>
    <w:lvl w:ilvl="1">
      <w:start w:val="1"/>
      <w:numFmt w:val="decimal"/>
      <w:lvlText w:val="%1.%2."/>
      <w:lvlJc w:val="left"/>
      <w:pPr>
        <w:ind w:left="644" w:hanging="360"/>
      </w:pPr>
      <w:rPr>
        <w:b/>
        <w:i/>
        <w:color w:val="00000A"/>
      </w:rPr>
    </w:lvl>
    <w:lvl w:ilvl="2">
      <w:start w:val="1"/>
      <w:numFmt w:val="decimal"/>
      <w:lvlText w:val="%1.%2.%3."/>
      <w:lvlJc w:val="left"/>
      <w:pPr>
        <w:ind w:left="862" w:hanging="720"/>
      </w:pPr>
      <w:rPr>
        <w:i/>
        <w:color w:val="666666"/>
      </w:rPr>
    </w:lvl>
    <w:lvl w:ilvl="3">
      <w:start w:val="1"/>
      <w:numFmt w:val="decimal"/>
      <w:lvlText w:val="%1.%2.%3.%4."/>
      <w:lvlJc w:val="left"/>
      <w:pPr>
        <w:ind w:left="862" w:hanging="720"/>
      </w:pPr>
      <w:rPr>
        <w:i/>
        <w:color w:val="666666"/>
      </w:rPr>
    </w:lvl>
    <w:lvl w:ilvl="4">
      <w:start w:val="1"/>
      <w:numFmt w:val="decimal"/>
      <w:lvlText w:val="%1.%2.%3.%4.%5."/>
      <w:lvlJc w:val="left"/>
      <w:pPr>
        <w:ind w:left="1222" w:hanging="1080"/>
      </w:pPr>
      <w:rPr>
        <w:i/>
        <w:color w:val="666666"/>
      </w:rPr>
    </w:lvl>
    <w:lvl w:ilvl="5">
      <w:start w:val="1"/>
      <w:numFmt w:val="decimal"/>
      <w:lvlText w:val="%1.%2.%3.%4.%5.%6."/>
      <w:lvlJc w:val="left"/>
      <w:pPr>
        <w:ind w:left="1222" w:hanging="1080"/>
      </w:pPr>
      <w:rPr>
        <w:i/>
        <w:color w:val="666666"/>
      </w:rPr>
    </w:lvl>
    <w:lvl w:ilvl="6">
      <w:start w:val="1"/>
      <w:numFmt w:val="decimal"/>
      <w:lvlText w:val="%1.%2.%3.%4.%5.%6.%7."/>
      <w:lvlJc w:val="left"/>
      <w:pPr>
        <w:ind w:left="1582" w:hanging="1440"/>
      </w:pPr>
      <w:rPr>
        <w:i/>
        <w:color w:val="666666"/>
      </w:rPr>
    </w:lvl>
    <w:lvl w:ilvl="7">
      <w:start w:val="1"/>
      <w:numFmt w:val="decimal"/>
      <w:lvlText w:val="%1.%2.%3.%4.%5.%6.%7.%8."/>
      <w:lvlJc w:val="left"/>
      <w:pPr>
        <w:ind w:left="1582" w:hanging="1440"/>
      </w:pPr>
      <w:rPr>
        <w:i/>
        <w:color w:val="666666"/>
      </w:rPr>
    </w:lvl>
    <w:lvl w:ilvl="8">
      <w:start w:val="1"/>
      <w:numFmt w:val="decimal"/>
      <w:lvlText w:val="%1.%2.%3.%4.%5.%6.%7.%8.%9."/>
      <w:lvlJc w:val="left"/>
      <w:pPr>
        <w:ind w:left="1942" w:hanging="1800"/>
      </w:pPr>
      <w:rPr>
        <w:i/>
        <w:color w:val="666666"/>
      </w:rPr>
    </w:lvl>
  </w:abstractNum>
  <w:num w:numId="1">
    <w:abstractNumId w:val="4"/>
  </w:num>
  <w:num w:numId="2">
    <w:abstractNumId w:val="1"/>
  </w:num>
  <w:num w:numId="3">
    <w:abstractNumId w:val="6"/>
    <w:lvlOverride w:ilvl="0">
      <w:lvl w:ilvl="0">
        <w:numFmt w:val="decimal"/>
        <w:lvlText w:val="%1."/>
        <w:lvlJc w:val="left"/>
      </w:lvl>
    </w:lvlOverride>
  </w:num>
  <w:num w:numId="4">
    <w:abstractNumId w:val="3"/>
  </w:num>
  <w:num w:numId="5">
    <w:abstractNumId w:val="5"/>
    <w:lvlOverride w:ilvl="0">
      <w:lvl w:ilvl="0">
        <w:numFmt w:val="decimal"/>
        <w:lvlText w:val="%1."/>
        <w:lvlJc w:val="left"/>
      </w:lvl>
    </w:lvlOverride>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6F26BC"/>
    <w:rsid w:val="002833C4"/>
    <w:rsid w:val="003656D5"/>
    <w:rsid w:val="004D3329"/>
    <w:rsid w:val="004E61FB"/>
    <w:rsid w:val="006F26BC"/>
    <w:rsid w:val="00875A55"/>
    <w:rsid w:val="009779E4"/>
    <w:rsid w:val="00CE2DB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656D5"/>
  </w:style>
  <w:style w:type="paragraph" w:styleId="Nadpis1">
    <w:name w:val="heading 1"/>
    <w:basedOn w:val="Normlny"/>
    <w:link w:val="Nadpis1Char"/>
    <w:uiPriority w:val="9"/>
    <w:qFormat/>
    <w:rsid w:val="006F26BC"/>
    <w:pPr>
      <w:spacing w:before="100" w:beforeAutospacing="1" w:after="100" w:afterAutospacing="1" w:line="240" w:lineRule="auto"/>
      <w:outlineLvl w:val="0"/>
    </w:pPr>
    <w:rPr>
      <w:rFonts w:asciiTheme="majorHAnsi" w:eastAsia="Times New Roman" w:hAnsiTheme="majorHAnsi" w:cs="Times New Roman"/>
      <w:b/>
      <w:bCs/>
      <w:color w:val="365F91" w:themeColor="accent1" w:themeShade="BF"/>
      <w:kern w:val="36"/>
      <w:sz w:val="36"/>
      <w:szCs w:val="48"/>
      <w:lang w:eastAsia="sk-SK"/>
    </w:rPr>
  </w:style>
  <w:style w:type="paragraph" w:styleId="Nadpis2">
    <w:name w:val="heading 2"/>
    <w:basedOn w:val="Normlny"/>
    <w:next w:val="Normlny"/>
    <w:link w:val="Nadpis2Char"/>
    <w:uiPriority w:val="9"/>
    <w:unhideWhenUsed/>
    <w:qFormat/>
    <w:rsid w:val="006F26BC"/>
    <w:pPr>
      <w:keepNext/>
      <w:keepLines/>
      <w:spacing w:before="200" w:after="0"/>
      <w:outlineLvl w:val="1"/>
    </w:pPr>
    <w:rPr>
      <w:rFonts w:asciiTheme="majorHAnsi" w:eastAsiaTheme="majorEastAsia" w:hAnsiTheme="majorHAnsi" w:cstheme="majorBidi"/>
      <w:b/>
      <w:bCs/>
      <w:color w:val="000000" w:themeColor="text1"/>
      <w:sz w:val="28"/>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F26BC"/>
    <w:rPr>
      <w:rFonts w:asciiTheme="majorHAnsi" w:eastAsia="Times New Roman" w:hAnsiTheme="majorHAnsi" w:cs="Times New Roman"/>
      <w:b/>
      <w:bCs/>
      <w:color w:val="365F91" w:themeColor="accent1" w:themeShade="BF"/>
      <w:kern w:val="36"/>
      <w:sz w:val="36"/>
      <w:szCs w:val="48"/>
      <w:lang w:eastAsia="sk-SK"/>
    </w:rPr>
  </w:style>
  <w:style w:type="paragraph" w:styleId="Normlnywebov">
    <w:name w:val="Normal (Web)"/>
    <w:basedOn w:val="Normlny"/>
    <w:uiPriority w:val="99"/>
    <w:semiHidden/>
    <w:unhideWhenUsed/>
    <w:rsid w:val="006F26BC"/>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6F26B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F26BC"/>
    <w:rPr>
      <w:rFonts w:ascii="Tahoma" w:hAnsi="Tahoma" w:cs="Tahoma"/>
      <w:sz w:val="16"/>
      <w:szCs w:val="16"/>
    </w:rPr>
  </w:style>
  <w:style w:type="character" w:styleId="Intenzvnyodkaz">
    <w:name w:val="Intense Reference"/>
    <w:basedOn w:val="Predvolenpsmoodseku"/>
    <w:rsid w:val="006F26BC"/>
    <w:rPr>
      <w:b/>
      <w:bCs/>
      <w:smallCaps/>
      <w:color w:val="C0504D"/>
      <w:spacing w:val="5"/>
      <w:u w:val="single"/>
    </w:rPr>
  </w:style>
  <w:style w:type="paragraph" w:styleId="Zvraznencitcia">
    <w:name w:val="Intense Quote"/>
    <w:basedOn w:val="Normlny"/>
    <w:link w:val="ZvraznencitciaChar"/>
    <w:rsid w:val="006F26BC"/>
    <w:pPr>
      <w:pBdr>
        <w:top w:val="nil"/>
        <w:left w:val="nil"/>
        <w:bottom w:val="single" w:sz="4" w:space="4" w:color="4F81BD"/>
        <w:right w:val="nil"/>
      </w:pBdr>
      <w:suppressAutoHyphens/>
      <w:spacing w:before="200" w:after="280"/>
      <w:ind w:left="936" w:right="936"/>
    </w:pPr>
    <w:rPr>
      <w:rFonts w:ascii="Calibri" w:eastAsia="Droid Sans Fallback" w:hAnsi="Calibri" w:cs="Calibri"/>
      <w:b/>
      <w:bCs/>
      <w:i/>
      <w:iCs/>
      <w:color w:val="4F81BD"/>
    </w:rPr>
  </w:style>
  <w:style w:type="character" w:customStyle="1" w:styleId="ZvraznencitciaChar">
    <w:name w:val="Zvýraznená citácia Char"/>
    <w:basedOn w:val="Predvolenpsmoodseku"/>
    <w:link w:val="Zvraznencitcia"/>
    <w:rsid w:val="006F26BC"/>
    <w:rPr>
      <w:rFonts w:ascii="Calibri" w:eastAsia="Droid Sans Fallback" w:hAnsi="Calibri" w:cs="Calibri"/>
      <w:b/>
      <w:bCs/>
      <w:i/>
      <w:iCs/>
      <w:color w:val="4F81BD"/>
    </w:rPr>
  </w:style>
  <w:style w:type="character" w:customStyle="1" w:styleId="Nadpis2Char">
    <w:name w:val="Nadpis 2 Char"/>
    <w:basedOn w:val="Predvolenpsmoodseku"/>
    <w:link w:val="Nadpis2"/>
    <w:uiPriority w:val="9"/>
    <w:rsid w:val="006F26BC"/>
    <w:rPr>
      <w:rFonts w:asciiTheme="majorHAnsi" w:eastAsiaTheme="majorEastAsia" w:hAnsiTheme="majorHAnsi" w:cstheme="majorBidi"/>
      <w:b/>
      <w:bCs/>
      <w:color w:val="000000" w:themeColor="text1"/>
      <w:sz w:val="28"/>
      <w:szCs w:val="26"/>
    </w:rPr>
  </w:style>
  <w:style w:type="paragraph" w:styleId="Odsekzoznamu">
    <w:name w:val="List Paragraph"/>
    <w:basedOn w:val="Normlny"/>
    <w:rsid w:val="006F26BC"/>
    <w:pPr>
      <w:suppressAutoHyphens/>
      <w:ind w:left="720"/>
      <w:contextualSpacing/>
    </w:pPr>
    <w:rPr>
      <w:rFonts w:ascii="Calibri" w:eastAsia="Droid Sans Fallback" w:hAnsi="Calibri" w:cs="Calibri"/>
    </w:rPr>
  </w:style>
  <w:style w:type="paragraph" w:styleId="Hlavikaobsahu">
    <w:name w:val="TOC Heading"/>
    <w:basedOn w:val="Nadpis1"/>
    <w:next w:val="Normlny"/>
    <w:uiPriority w:val="39"/>
    <w:semiHidden/>
    <w:unhideWhenUsed/>
    <w:qFormat/>
    <w:rsid w:val="004D3329"/>
    <w:pPr>
      <w:keepNext/>
      <w:keepLines/>
      <w:spacing w:before="480" w:beforeAutospacing="0" w:after="0" w:afterAutospacing="0" w:line="276" w:lineRule="auto"/>
      <w:outlineLvl w:val="9"/>
    </w:pPr>
    <w:rPr>
      <w:rFonts w:eastAsiaTheme="majorEastAsia" w:cstheme="majorBidi"/>
      <w:kern w:val="0"/>
      <w:sz w:val="28"/>
      <w:szCs w:val="28"/>
      <w:lang w:eastAsia="en-US"/>
    </w:rPr>
  </w:style>
  <w:style w:type="paragraph" w:styleId="Obsah1">
    <w:name w:val="toc 1"/>
    <w:basedOn w:val="Normlny"/>
    <w:next w:val="Normlny"/>
    <w:autoRedefine/>
    <w:uiPriority w:val="39"/>
    <w:unhideWhenUsed/>
    <w:rsid w:val="004D3329"/>
    <w:pPr>
      <w:spacing w:after="100"/>
    </w:pPr>
  </w:style>
  <w:style w:type="paragraph" w:styleId="Obsah2">
    <w:name w:val="toc 2"/>
    <w:basedOn w:val="Normlny"/>
    <w:next w:val="Normlny"/>
    <w:autoRedefine/>
    <w:uiPriority w:val="39"/>
    <w:unhideWhenUsed/>
    <w:rsid w:val="004D3329"/>
    <w:pPr>
      <w:spacing w:after="100"/>
      <w:ind w:left="220"/>
    </w:pPr>
  </w:style>
  <w:style w:type="character" w:styleId="Hypertextovprepojenie">
    <w:name w:val="Hyperlink"/>
    <w:basedOn w:val="Predvolenpsmoodseku"/>
    <w:uiPriority w:val="99"/>
    <w:unhideWhenUsed/>
    <w:rsid w:val="004D33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4802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78646-47F2-4D83-9389-61FF7B08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633</Words>
  <Characters>3609</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Majlo Majlovič</dc:creator>
  <cp:lastModifiedBy>Majlo Majlovič</cp:lastModifiedBy>
  <cp:revision>3</cp:revision>
  <dcterms:created xsi:type="dcterms:W3CDTF">2014-11-09T19:14:00Z</dcterms:created>
  <dcterms:modified xsi:type="dcterms:W3CDTF">2014-11-09T19:36:00Z</dcterms:modified>
</cp:coreProperties>
</file>