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41ED" w14:textId="77777777" w:rsidR="00CF6AAE" w:rsidRPr="00E27511" w:rsidRDefault="00CF6AAE" w:rsidP="00CF6AAE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E27511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7E680858" w14:textId="77777777" w:rsidR="00CF6AAE" w:rsidRPr="00E27511" w:rsidRDefault="00CF6AAE" w:rsidP="00CF6AAE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E27511">
        <w:rPr>
          <w:rFonts w:ascii="Helvetica" w:hAnsi="Helvetica" w:cs="Helvetica"/>
          <w:sz w:val="40"/>
          <w:szCs w:val="40"/>
        </w:rPr>
        <w:t xml:space="preserve">Předmět </w:t>
      </w:r>
      <w:bookmarkEnd w:id="0"/>
      <w:r w:rsidRPr="00E27511">
        <w:rPr>
          <w:rFonts w:ascii="Helvetica" w:hAnsi="Helvetica" w:cs="Helvetica"/>
          <w:sz w:val="40"/>
          <w:szCs w:val="40"/>
        </w:rPr>
        <w:t>Programování</w:t>
      </w:r>
    </w:p>
    <w:p w14:paraId="781523DB" w14:textId="77777777" w:rsidR="00CF6AAE" w:rsidRPr="00E27511" w:rsidRDefault="00CF6AAE" w:rsidP="00CF6AAE">
      <w:pPr>
        <w:jc w:val="center"/>
      </w:pPr>
      <w:r w:rsidRPr="00E27511">
        <w:rPr>
          <w:noProof/>
        </w:rPr>
        <w:drawing>
          <wp:inline distT="0" distB="0" distL="0" distR="0" wp14:anchorId="5D5CB646" wp14:editId="16FD8532">
            <wp:extent cx="4267200" cy="4133850"/>
            <wp:effectExtent l="0" t="0" r="0" b="0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D8E" w14:textId="2B427845" w:rsidR="00CF6AAE" w:rsidRPr="00E27511" w:rsidRDefault="00CF6AAE" w:rsidP="00CF6AAE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MATURITNÍ PRÁCE</w:t>
      </w:r>
    </w:p>
    <w:p w14:paraId="48FC6A4F" w14:textId="7A1BAC5F" w:rsidR="00CF6AAE" w:rsidRPr="00E27511" w:rsidRDefault="00CF6AAE" w:rsidP="00CF6AAE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Knihovna pro záznam kotev v textu</w:t>
      </w:r>
    </w:p>
    <w:p w14:paraId="16873DDB" w14:textId="07550B7E" w:rsidR="00A3466F" w:rsidRPr="00E27511" w:rsidRDefault="00CF6AAE" w:rsidP="00CF6AAE">
      <w:pPr>
        <w:spacing w:before="851"/>
        <w:rPr>
          <w:rFonts w:ascii="Helvetica" w:hAnsi="Helvetica" w:cs="Helvetica"/>
          <w:sz w:val="32"/>
          <w:szCs w:val="32"/>
        </w:rPr>
      </w:pPr>
      <w:r w:rsidRPr="00E27511">
        <w:rPr>
          <w:rFonts w:ascii="Helvetica" w:hAnsi="Helvetica" w:cs="Helvetica"/>
          <w:sz w:val="32"/>
          <w:szCs w:val="32"/>
        </w:rPr>
        <w:t xml:space="preserve">Petr Chalupa IV.E </w:t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="00F538E4" w:rsidRPr="00E27511">
        <w:rPr>
          <w:rFonts w:ascii="Helvetica" w:hAnsi="Helvetica" w:cs="Helvetica"/>
          <w:sz w:val="32"/>
          <w:szCs w:val="32"/>
        </w:rPr>
        <w:t xml:space="preserve">       </w:t>
      </w:r>
      <w:r w:rsidRPr="00E27511">
        <w:rPr>
          <w:rFonts w:ascii="Helvetica" w:hAnsi="Helvetica" w:cs="Helvetica"/>
          <w:sz w:val="32"/>
          <w:szCs w:val="32"/>
        </w:rPr>
        <w:t>Praha, 2023/24</w:t>
      </w:r>
    </w:p>
    <w:p w14:paraId="2CB48F3B" w14:textId="77777777" w:rsidR="00907CC3" w:rsidRPr="00E27511" w:rsidRDefault="00907CC3" w:rsidP="00907CC3">
      <w:pPr>
        <w:spacing w:before="9200" w:line="276" w:lineRule="auto"/>
        <w:rPr>
          <w:rFonts w:ascii="Helvetica" w:hAnsi="Helvetica" w:cs="Helvetica"/>
          <w:sz w:val="32"/>
          <w:szCs w:val="32"/>
        </w:rPr>
      </w:pPr>
    </w:p>
    <w:p w14:paraId="7DACC263" w14:textId="304A47E3" w:rsidR="00907CC3" w:rsidRPr="00E27511" w:rsidRDefault="00907CC3" w:rsidP="00B73C40">
      <w:pPr>
        <w:spacing w:before="10000" w:line="276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54D1DCD7" w14:textId="0B3B28EB" w:rsidR="00907CC3" w:rsidRPr="00E27511" w:rsidRDefault="00907CC3" w:rsidP="00907CC3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E27511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…</w:t>
      </w:r>
      <w:r w:rsidR="00EA67BF" w:rsidRPr="00E27511">
        <w:rPr>
          <w:rFonts w:cs="Times New Roman"/>
          <w:color w:val="333333"/>
          <w:szCs w:val="28"/>
          <w:shd w:val="clear" w:color="auto" w:fill="FFFFFF"/>
        </w:rPr>
        <w:t>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.</w:t>
      </w:r>
    </w:p>
    <w:p w14:paraId="62F306C6" w14:textId="77777777" w:rsidR="00907CC3" w:rsidRPr="00E27511" w:rsidRDefault="00907CC3">
      <w:pPr>
        <w:spacing w:line="259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br w:type="page"/>
      </w:r>
    </w:p>
    <w:p w14:paraId="043C5DBF" w14:textId="5AC16D5C" w:rsidR="00552978" w:rsidRPr="00E27511" w:rsidRDefault="00BF1E3C" w:rsidP="00C124FF">
      <w:pPr>
        <w:pStyle w:val="Nadpis1neslovan"/>
        <w:outlineLvl w:val="9"/>
      </w:pPr>
      <w:r w:rsidRPr="00E27511">
        <w:lastRenderedPageBreak/>
        <w:t>Anotace</w:t>
      </w:r>
    </w:p>
    <w:p w14:paraId="55B9C49D" w14:textId="6C58829C" w:rsidR="00753E88" w:rsidRPr="00E27511" w:rsidRDefault="008238E4" w:rsidP="00753E88">
      <w:r>
        <w:t xml:space="preserve">Práce se zabývá </w:t>
      </w:r>
      <w:r w:rsidR="00EB19C7">
        <w:t xml:space="preserve">návrhem </w:t>
      </w:r>
      <w:r>
        <w:t>algoritm</w:t>
      </w:r>
      <w:r w:rsidR="00EB19C7">
        <w:t>ů</w:t>
      </w:r>
      <w:r>
        <w:t>, které by umožnili ukládání tzv. textových kotev (označení, poznámky aj.) do statického i dynamického textu</w:t>
      </w:r>
      <w:r w:rsidR="00E817CC">
        <w:t xml:space="preserve"> (formátu XML)</w:t>
      </w:r>
      <w:r w:rsidR="0054447C">
        <w:t xml:space="preserve"> tak, aby je bylo možné opětovně do textu vložit i po jeho úpravě (a případně vyhodnotit chybu při vkládání).</w:t>
      </w:r>
      <w:r w:rsidR="00EB19C7">
        <w:t xml:space="preserve"> Takovýto program by pak měl být použitelný jako knihovna např. pro webové aplikace.</w:t>
      </w:r>
    </w:p>
    <w:p w14:paraId="11867390" w14:textId="0E9B9AE3" w:rsidR="00A3466F" w:rsidRPr="00E27511" w:rsidRDefault="00753E88" w:rsidP="00C124FF">
      <w:pPr>
        <w:pStyle w:val="Nadpis1neslovan"/>
        <w:outlineLvl w:val="9"/>
        <w:rPr>
          <w:shd w:val="clear" w:color="auto" w:fill="FFFFFF"/>
        </w:rPr>
      </w:pPr>
      <w:r w:rsidRPr="00E27511">
        <w:rPr>
          <w:shd w:val="clear" w:color="auto" w:fill="FFFFFF"/>
        </w:rPr>
        <w:t>Klíčová slova</w:t>
      </w:r>
    </w:p>
    <w:p w14:paraId="1C564E77" w14:textId="5AE08A4B" w:rsidR="00753E88" w:rsidRPr="00E27511" w:rsidRDefault="00E817CC" w:rsidP="00753E88">
      <w:r>
        <w:t>Algoritmus</w:t>
      </w:r>
      <w:r w:rsidR="004A150B">
        <w:t>;</w:t>
      </w:r>
      <w:r>
        <w:t xml:space="preserve"> textová kotva</w:t>
      </w:r>
      <w:r w:rsidR="004A150B">
        <w:t>;</w:t>
      </w:r>
      <w:r>
        <w:t xml:space="preserve"> XML</w:t>
      </w:r>
      <w:r w:rsidR="004A150B">
        <w:t>;</w:t>
      </w:r>
      <w:r>
        <w:t xml:space="preserve"> </w:t>
      </w:r>
      <w:r w:rsidR="00C55462">
        <w:t>knihovna</w:t>
      </w:r>
      <w:r w:rsidR="004A150B">
        <w:t>;</w:t>
      </w:r>
      <w:r w:rsidR="00C55462">
        <w:t xml:space="preserve"> webová aplikace</w:t>
      </w:r>
    </w:p>
    <w:p w14:paraId="2A5966E7" w14:textId="77777777" w:rsidR="00753E88" w:rsidRPr="00E27511" w:rsidRDefault="00753E88" w:rsidP="00753E88"/>
    <w:p w14:paraId="61213132" w14:textId="7B2F23BC" w:rsidR="00753E88" w:rsidRPr="004456B2" w:rsidRDefault="004A150B" w:rsidP="00C124FF">
      <w:pPr>
        <w:pStyle w:val="Nadpis1neslovan"/>
        <w:outlineLvl w:val="9"/>
        <w:rPr>
          <w:lang w:val="en-GB"/>
        </w:rPr>
      </w:pPr>
      <w:r>
        <w:rPr>
          <w:lang w:val="en-GB"/>
        </w:rPr>
        <w:t>Abstract</w:t>
      </w:r>
    </w:p>
    <w:p w14:paraId="564E3D82" w14:textId="25F5839C" w:rsidR="00C55462" w:rsidRPr="004456B2" w:rsidRDefault="00C55462" w:rsidP="00AE2964">
      <w:pPr>
        <w:rPr>
          <w:b/>
          <w:smallCaps/>
          <w:lang w:val="en-GB"/>
        </w:rPr>
      </w:pPr>
      <w:r w:rsidRPr="004456B2">
        <w:rPr>
          <w:lang w:val="en-GB"/>
        </w:rPr>
        <w:t xml:space="preserve">The thesis deals with the design of algorithms that would enable the storage of so-called text anchors (labels, </w:t>
      </w:r>
      <w:r w:rsidR="004456B2" w:rsidRPr="004456B2">
        <w:rPr>
          <w:lang w:val="en-GB"/>
        </w:rPr>
        <w:t>notes</w:t>
      </w:r>
      <w:r w:rsidRPr="004456B2">
        <w:rPr>
          <w:lang w:val="en-GB"/>
        </w:rPr>
        <w:t xml:space="preserve"> etc.) in static and dynamic text (XML format) so that they can be re-inserted into the text even after its editing (and possibly evaluate the error during insertion). Such a program should then be usable as a library for </w:t>
      </w:r>
      <w:r w:rsidR="004C254E" w:rsidRPr="004456B2">
        <w:rPr>
          <w:lang w:val="en-GB"/>
        </w:rPr>
        <w:t>e.g.,</w:t>
      </w:r>
      <w:r w:rsidRPr="004456B2">
        <w:rPr>
          <w:lang w:val="en-GB"/>
        </w:rPr>
        <w:t xml:space="preserve"> web applications.</w:t>
      </w:r>
    </w:p>
    <w:p w14:paraId="2739F8F2" w14:textId="71BC0D11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Key words</w:t>
      </w:r>
    </w:p>
    <w:p w14:paraId="790F60F2" w14:textId="7670760C" w:rsidR="000B5768" w:rsidRPr="004456B2" w:rsidRDefault="00C55462" w:rsidP="00753E88">
      <w:pPr>
        <w:rPr>
          <w:lang w:val="en-GB"/>
        </w:rPr>
      </w:pPr>
      <w:r w:rsidRPr="004456B2">
        <w:rPr>
          <w:lang w:val="en-GB"/>
        </w:rPr>
        <w:t>Algorithm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text anchor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XML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library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web application</w:t>
      </w:r>
    </w:p>
    <w:p w14:paraId="2012AB1B" w14:textId="77777777" w:rsidR="000B5768" w:rsidRPr="00E27511" w:rsidRDefault="000B5768">
      <w:pPr>
        <w:spacing w:after="160" w:line="259" w:lineRule="auto"/>
        <w:jc w:val="left"/>
        <w:sectPr w:rsidR="000B5768" w:rsidRPr="00E27511" w:rsidSect="002C58BA">
          <w:pgSz w:w="11906" w:h="16838"/>
          <w:pgMar w:top="1418" w:right="1134" w:bottom="1418" w:left="1588" w:header="709" w:footer="709" w:gutter="0"/>
          <w:pgNumType w:start="0"/>
          <w:cols w:space="708"/>
          <w:titlePg/>
          <w:docGrid w:linePitch="360"/>
        </w:sectPr>
      </w:pPr>
    </w:p>
    <w:p w14:paraId="11974EDB" w14:textId="74B8E286" w:rsidR="000B5768" w:rsidRPr="00E27511" w:rsidRDefault="000B5768">
      <w:pPr>
        <w:spacing w:after="160" w:line="259" w:lineRule="auto"/>
        <w:jc w:val="left"/>
      </w:pPr>
      <w:r w:rsidRPr="00E27511">
        <w:br w:type="page"/>
      </w:r>
    </w:p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13391474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2A53B7" w14:textId="27AD2CA5" w:rsidR="00C124FF" w:rsidRPr="00E27511" w:rsidRDefault="00C124FF" w:rsidP="00C124FF">
          <w:pPr>
            <w:pStyle w:val="Nadpisobsahu"/>
            <w:numPr>
              <w:ilvl w:val="0"/>
              <w:numId w:val="0"/>
            </w:numPr>
            <w:ind w:left="432" w:hanging="432"/>
          </w:pPr>
          <w:r w:rsidRPr="00E27511">
            <w:t>Obsah</w:t>
          </w:r>
        </w:p>
        <w:p w14:paraId="2DF78A9A" w14:textId="00F0FDEC" w:rsidR="00CB511C" w:rsidRDefault="007343BA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94688" w:history="1">
            <w:r w:rsidR="00CB511C" w:rsidRPr="00D758CC">
              <w:rPr>
                <w:rStyle w:val="Hypertextovodkaz"/>
                <w:noProof/>
              </w:rPr>
              <w:t>1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Zadání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_Toc153194688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0C8D1389" w14:textId="373C36EA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89" w:history="1">
            <w:r w:rsidR="00CB511C" w:rsidRPr="00D758CC">
              <w:rPr>
                <w:rStyle w:val="Hypertextovodkaz"/>
                <w:noProof/>
              </w:rPr>
              <w:t>2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Úvod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_Toc153194689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5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B331D3A" w14:textId="31201061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0" w:history="1">
            <w:r w:rsidR="00CB511C" w:rsidRPr="00D758CC">
              <w:rPr>
                <w:rStyle w:val="Hypertextovodkaz"/>
                <w:noProof/>
              </w:rPr>
              <w:t>3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Terminologie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_Toc153194690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2F5053A" w14:textId="30DFACE4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1" w:history="1">
            <w:r w:rsidR="00CB511C" w:rsidRPr="00D758CC">
              <w:rPr>
                <w:rStyle w:val="Hypertextovodkaz"/>
                <w:noProof/>
              </w:rPr>
              <w:t>3.1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Statický text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_Toc153194691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5CD63CAA" w14:textId="47EC1A24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2" w:history="1">
            <w:r w:rsidR="00CB511C" w:rsidRPr="00D758CC">
              <w:rPr>
                <w:rStyle w:val="Hypertextovodkaz"/>
                <w:noProof/>
              </w:rPr>
              <w:t>3.2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Dynamický text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_Toc153194692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1E2213F" w14:textId="567C97AD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3" w:history="1">
            <w:r w:rsidR="00CB511C" w:rsidRPr="00D758CC">
              <w:rPr>
                <w:rStyle w:val="Hypertextovodkaz"/>
                <w:noProof/>
              </w:rPr>
              <w:t>3.3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Textová kotva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_Toc153194693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B223F68" w14:textId="47811C81" w:rsidR="00CB511C" w:rsidRDefault="00000000">
          <w:pPr>
            <w:pStyle w:val="Obsah3"/>
            <w:tabs>
              <w:tab w:val="left" w:pos="132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4" w:history="1">
            <w:r w:rsidR="00CB511C" w:rsidRPr="00D758CC">
              <w:rPr>
                <w:rStyle w:val="Hypertextovodkaz"/>
                <w:noProof/>
              </w:rPr>
              <w:t>3.3.1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 pohledu programu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_Toc153194694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BE76A98" w14:textId="166CC06E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5" w:history="1">
            <w:r w:rsidR="00CB511C" w:rsidRPr="00D758CC">
              <w:rPr>
                <w:rStyle w:val="Hypertextovodkaz"/>
                <w:noProof/>
              </w:rPr>
              <w:t>4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vytvoření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_Toc153194695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8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7F14620" w14:textId="6D927BD7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6" w:history="1">
            <w:r w:rsidR="00CB511C" w:rsidRPr="00D758CC">
              <w:rPr>
                <w:rStyle w:val="Hypertextovodkaz"/>
                <w:noProof/>
              </w:rPr>
              <w:t>5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uložení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_Toc153194696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9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E1C0BAB" w14:textId="22C45228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7" w:history="1">
            <w:r w:rsidR="00CB511C" w:rsidRPr="00D758CC">
              <w:rPr>
                <w:rStyle w:val="Hypertextovodkaz"/>
                <w:noProof/>
              </w:rPr>
              <w:t>6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vložení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_Toc153194697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10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44F89B5A" w14:textId="227F0410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8" w:history="1">
            <w:r w:rsidR="00CB511C" w:rsidRPr="00D758CC">
              <w:rPr>
                <w:rStyle w:val="Hypertextovodkaz"/>
                <w:noProof/>
              </w:rPr>
              <w:t>7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Knihovna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_Toc153194698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11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06CABD5" w14:textId="09229194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9" w:history="1">
            <w:r w:rsidR="00CB511C" w:rsidRPr="00D758CC">
              <w:rPr>
                <w:rStyle w:val="Hypertextovodkaz"/>
                <w:noProof/>
              </w:rPr>
              <w:t>7.1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Architektura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_Toc153194699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12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3408BF94" w14:textId="0521E925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0" w:history="1">
            <w:r w:rsidR="00CB511C" w:rsidRPr="00D758CC">
              <w:rPr>
                <w:rStyle w:val="Hypertextovodkaz"/>
                <w:noProof/>
              </w:rPr>
              <w:t>7.2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Použití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_Toc153194700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12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4EAA6941" w14:textId="105B6102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1" w:history="1">
            <w:r w:rsidR="00CB511C" w:rsidRPr="00D758CC">
              <w:rPr>
                <w:rStyle w:val="Hypertextovodkaz"/>
                <w:noProof/>
              </w:rPr>
              <w:t>8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Demo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_Toc153194701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13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A94D04E" w14:textId="0B5A835C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2" w:history="1">
            <w:r w:rsidR="00CB511C" w:rsidRPr="00D758CC">
              <w:rPr>
                <w:rStyle w:val="Hypertextovodkaz"/>
                <w:noProof/>
              </w:rPr>
              <w:t>8.1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Funkce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_Toc153194702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13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3A083D8B" w14:textId="5BE5C153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3" w:history="1">
            <w:r w:rsidR="00CB511C" w:rsidRPr="00D758CC">
              <w:rPr>
                <w:rStyle w:val="Hypertextovodkaz"/>
                <w:noProof/>
              </w:rPr>
              <w:t>8.2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Generování textu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_Toc153194703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13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92DC50D" w14:textId="7C68A567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4" w:history="1">
            <w:r w:rsidR="00CB511C" w:rsidRPr="00D758CC">
              <w:rPr>
                <w:rStyle w:val="Hypertextovodkaz"/>
                <w:noProof/>
              </w:rPr>
              <w:t>9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Závěr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_Toc153194704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BED6F79" w14:textId="37F34540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5" w:history="1">
            <w:r w:rsidR="00CB511C" w:rsidRPr="00D758CC">
              <w:rPr>
                <w:rStyle w:val="Hypertextovodkaz"/>
                <w:noProof/>
              </w:rPr>
              <w:t>10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Použité zdroje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_Toc153194705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15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EDA3012" w14:textId="49AD6100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6" w:history="1">
            <w:r w:rsidR="00CB511C" w:rsidRPr="00D758CC">
              <w:rPr>
                <w:rStyle w:val="Hypertextovodkaz"/>
                <w:noProof/>
              </w:rPr>
              <w:t>11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Seznam obrázků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_Toc153194706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3732ECF" w14:textId="126F8964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7" w:history="1">
            <w:r w:rsidR="00CB511C" w:rsidRPr="00D758CC">
              <w:rPr>
                <w:rStyle w:val="Hypertextovodkaz"/>
                <w:noProof/>
              </w:rPr>
              <w:t>12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Seznam ukázek kódu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_Toc153194707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865360">
              <w:rPr>
                <w:noProof/>
                <w:webHidden/>
              </w:rPr>
              <w:t>16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0DA471C" w14:textId="44D76FE0" w:rsidR="00C124FF" w:rsidRPr="00E27511" w:rsidRDefault="007343BA">
          <w:r>
            <w:fldChar w:fldCharType="end"/>
          </w:r>
        </w:p>
      </w:sdtContent>
    </w:sdt>
    <w:p w14:paraId="63EE7B53" w14:textId="77777777" w:rsidR="000B5768" w:rsidRPr="00E27511" w:rsidRDefault="000B5768">
      <w:pPr>
        <w:spacing w:after="160" w:line="259" w:lineRule="auto"/>
        <w:jc w:val="left"/>
      </w:pPr>
    </w:p>
    <w:p w14:paraId="52D92674" w14:textId="4CF1664D" w:rsidR="000B5768" w:rsidRPr="00E27511" w:rsidRDefault="000B5768">
      <w:pPr>
        <w:spacing w:after="160" w:line="259" w:lineRule="auto"/>
        <w:jc w:val="left"/>
        <w:rPr>
          <w:rFonts w:eastAsiaTheme="majorEastAsia" w:cstheme="majorBidi"/>
          <w:b/>
          <w:smallCaps/>
          <w:color w:val="000000" w:themeColor="text1"/>
          <w:sz w:val="36"/>
          <w:szCs w:val="32"/>
        </w:rPr>
      </w:pPr>
      <w:r w:rsidRPr="00E27511">
        <w:br w:type="page"/>
      </w:r>
    </w:p>
    <w:p w14:paraId="73D72D02" w14:textId="5E072311" w:rsidR="000B5768" w:rsidRPr="00E27511" w:rsidRDefault="000B5768" w:rsidP="00B1378B">
      <w:pPr>
        <w:pStyle w:val="Nadpis1"/>
      </w:pPr>
      <w:bookmarkStart w:id="1" w:name="_Toc153194688"/>
      <w:r w:rsidRPr="00E27511">
        <w:lastRenderedPageBreak/>
        <w:t>Zadání</w:t>
      </w:r>
      <w:bookmarkEnd w:id="1"/>
    </w:p>
    <w:p w14:paraId="44858C3A" w14:textId="7D17B16D" w:rsidR="001B29DC" w:rsidRPr="001B29DC" w:rsidRDefault="001B29DC" w:rsidP="001D7E9C">
      <w:r w:rsidRPr="00E27511">
        <w:rPr>
          <w:b/>
          <w:bCs/>
        </w:rPr>
        <w:t>Téma:</w:t>
      </w:r>
      <w:r w:rsidRPr="00E27511">
        <w:t xml:space="preserve"> Knihovna pro záznam kotev v textu</w:t>
      </w:r>
    </w:p>
    <w:p w14:paraId="0D2844F5" w14:textId="19326512" w:rsidR="001B29DC" w:rsidRDefault="00E27342" w:rsidP="005909F1">
      <w:r w:rsidRPr="00E27511">
        <w:rPr>
          <w:b/>
          <w:bCs/>
        </w:rPr>
        <w:t>Autor:</w:t>
      </w:r>
      <w:r w:rsidRPr="00E27511">
        <w:t xml:space="preserve"> Petr Chalupa</w:t>
      </w:r>
    </w:p>
    <w:p w14:paraId="22BB6F0E" w14:textId="3D5C2028" w:rsidR="001B29DC" w:rsidRPr="00E27511" w:rsidRDefault="001B29DC" w:rsidP="005909F1">
      <w:r w:rsidRPr="001B29DC">
        <w:rPr>
          <w:b/>
          <w:bCs/>
        </w:rPr>
        <w:t>Vedoucí práce:</w:t>
      </w:r>
      <w:r>
        <w:rPr>
          <w:b/>
          <w:bCs/>
        </w:rPr>
        <w:t xml:space="preserve"> </w:t>
      </w:r>
      <w:r w:rsidR="00692EB8" w:rsidRPr="00692EB8">
        <w:t>Mgr.</w:t>
      </w:r>
      <w:r w:rsidR="00692EB8">
        <w:rPr>
          <w:b/>
          <w:bCs/>
        </w:rPr>
        <w:t xml:space="preserve"> </w:t>
      </w:r>
      <w:r>
        <w:t>Jan Lána</w:t>
      </w:r>
    </w:p>
    <w:p w14:paraId="1FE2539A" w14:textId="42E76B17" w:rsidR="00E27342" w:rsidRPr="00E27511" w:rsidRDefault="00E27342" w:rsidP="001D7E9C">
      <w:r w:rsidRPr="00E27511">
        <w:rPr>
          <w:b/>
          <w:bCs/>
        </w:rPr>
        <w:t>Popis:</w:t>
      </w:r>
      <w:r w:rsidRPr="00E27511">
        <w:t xml:space="preserve"> Knihovna s algoritmy pro zapamatování vložených kotev (označení, poznámek aj.) do textu uživatelem. Cílem je, aby fungovala i pro dynamický text, tedy aby se kotvy automaticky přizpůsobovaly změnám v konkrétním textu (v rámci možností) a případně aby </w:t>
      </w:r>
      <w:r w:rsidR="00C81F1F" w:rsidRPr="00E27511">
        <w:t xml:space="preserve">poskytla </w:t>
      </w:r>
      <w:r w:rsidR="00C81F1F" w:rsidRPr="00C81F1F">
        <w:t>„zpětnou vazbu“</w:t>
      </w:r>
      <w:r w:rsidR="00C81F1F">
        <w:t xml:space="preserve"> </w:t>
      </w:r>
      <w:r w:rsidRPr="00E27511">
        <w:t>ohledně chyb - např. nepovedené zařazení do textu apod. Měla by fungovat na formátu XML (HTML) - použití primárně ve webových aplikacích, jako je například projekt Digitálního učebnicového systému, kterého jsem spoluautorem.</w:t>
      </w:r>
    </w:p>
    <w:p w14:paraId="08157F59" w14:textId="730C7922" w:rsidR="00E27342" w:rsidRPr="00E27511" w:rsidRDefault="00E27342" w:rsidP="001D7E9C">
      <w:r w:rsidRPr="00E27511">
        <w:rPr>
          <w:b/>
          <w:bCs/>
        </w:rPr>
        <w:t xml:space="preserve">Platforma: </w:t>
      </w:r>
      <w:r w:rsidRPr="00E27511">
        <w:t>JS/TS, Vue.js</w:t>
      </w:r>
    </w:p>
    <w:p w14:paraId="6580AD90" w14:textId="148F5BC3" w:rsidR="00352F94" w:rsidRPr="00E27511" w:rsidRDefault="00352F94">
      <w:pPr>
        <w:spacing w:after="160" w:line="259" w:lineRule="auto"/>
        <w:jc w:val="left"/>
      </w:pPr>
      <w:r w:rsidRPr="00E27511">
        <w:br w:type="page"/>
      </w:r>
    </w:p>
    <w:p w14:paraId="5ABFF146" w14:textId="3CB91FFB" w:rsidR="00352F94" w:rsidRPr="00E27511" w:rsidRDefault="00352F94" w:rsidP="00352F94">
      <w:pPr>
        <w:pStyle w:val="Nadpis1"/>
      </w:pPr>
      <w:bookmarkStart w:id="2" w:name="_Toc153194689"/>
      <w:r w:rsidRPr="00E27511">
        <w:lastRenderedPageBreak/>
        <w:t>Úvod</w:t>
      </w:r>
      <w:bookmarkEnd w:id="2"/>
    </w:p>
    <w:p w14:paraId="5133C8A0" w14:textId="32929717" w:rsidR="00E27342" w:rsidRDefault="002A0981" w:rsidP="002244D4">
      <w:r>
        <w:t>V dnešní době se mnoho textů přesouvá do digitální podoby. Druhy takových textů sahají od původně fyzických textů přesunutých do digitální formy, jako jsou například knihy</w:t>
      </w:r>
      <w:r w:rsidR="005B211B">
        <w:t xml:space="preserve"> – tento proces se nazývá digitalizace</w:t>
      </w:r>
      <w:r>
        <w:t>, až po zcela nov</w:t>
      </w:r>
      <w:r w:rsidR="00BC5382">
        <w:t>ě vytvořené</w:t>
      </w:r>
      <w:r>
        <w:t xml:space="preserve"> text</w:t>
      </w:r>
      <w:r w:rsidR="00BC5382">
        <w:t>y</w:t>
      </w:r>
      <w:r>
        <w:t>, jako jsou například články.</w:t>
      </w:r>
      <w:r w:rsidR="005B211B">
        <w:t xml:space="preserve"> Takové texty jsou zpravidla dostupné na webu, a proto se nabízí možnost poskytnout uživatelům</w:t>
      </w:r>
      <w:r w:rsidR="00BC5382">
        <w:t xml:space="preserve"> dané</w:t>
      </w:r>
      <w:r w:rsidR="005B211B">
        <w:t xml:space="preserve"> webové stránky/aplikace užitečné nástroje pro manipulaci s nimi. </w:t>
      </w:r>
    </w:p>
    <w:p w14:paraId="1324B36A" w14:textId="3CFE1A01" w:rsidR="005B211B" w:rsidRDefault="005B211B" w:rsidP="002244D4">
      <w:r w:rsidRPr="005B211B">
        <w:t xml:space="preserve">Tato práce se zaměřuje na problematiku ukládání a opětovného vkládání textových kotev do statického i dynamického textu ve formátu XML. </w:t>
      </w:r>
      <w:r>
        <w:t>Pomocí navrhnutých</w:t>
      </w:r>
      <w:r w:rsidRPr="005B211B">
        <w:t xml:space="preserve"> algoritmů </w:t>
      </w:r>
      <w:r>
        <w:t>může</w:t>
      </w:r>
      <w:r w:rsidRPr="005B211B">
        <w:t xml:space="preserve"> uživatel označit klíčové body v</w:t>
      </w:r>
      <w:r>
        <w:t> </w:t>
      </w:r>
      <w:r w:rsidRPr="005B211B">
        <w:t>textu</w:t>
      </w:r>
      <w:r>
        <w:t xml:space="preserve"> a jejich</w:t>
      </w:r>
      <w:r w:rsidRPr="005B211B">
        <w:t xml:space="preserve"> snadn</w:t>
      </w:r>
      <w:r>
        <w:t>ou</w:t>
      </w:r>
      <w:r w:rsidRPr="005B211B">
        <w:t xml:space="preserve"> editac</w:t>
      </w:r>
      <w:r>
        <w:t>i</w:t>
      </w:r>
      <w:r w:rsidRPr="005B211B">
        <w:t xml:space="preserve"> a aktualizac</w:t>
      </w:r>
      <w:r>
        <w:t>i</w:t>
      </w:r>
      <w:r w:rsidRPr="005B211B">
        <w:t xml:space="preserve"> i po provedených úpravách v původním textu.</w:t>
      </w:r>
    </w:p>
    <w:p w14:paraId="4103353C" w14:textId="73422B7D" w:rsidR="005B211B" w:rsidRPr="00E27511" w:rsidRDefault="005B211B" w:rsidP="002244D4">
      <w:r>
        <w:t>C</w:t>
      </w:r>
      <w:r w:rsidRPr="005B211B">
        <w:t xml:space="preserve">ílem této práce </w:t>
      </w:r>
      <w:r>
        <w:t xml:space="preserve">tedy </w:t>
      </w:r>
      <w:r w:rsidRPr="005B211B">
        <w:t xml:space="preserve">je vytvořit knihovnu, která bude sloužit jako nástroj pro ukládání a manipulaci s textovými kotvami, </w:t>
      </w:r>
      <w:r>
        <w:t>a která bude využitelná ve</w:t>
      </w:r>
      <w:r w:rsidRPr="005B211B">
        <w:t xml:space="preserve"> webových aplikacích. Implementace </w:t>
      </w:r>
      <w:r>
        <w:t>této</w:t>
      </w:r>
      <w:r w:rsidRPr="005B211B">
        <w:t xml:space="preserve"> </w:t>
      </w:r>
      <w:r>
        <w:t>knihovny</w:t>
      </w:r>
      <w:r w:rsidRPr="005B211B">
        <w:t xml:space="preserve"> poskytne uživatelům flexibilitu a efekti</w:t>
      </w:r>
      <w:r w:rsidR="00954FD8">
        <w:t xml:space="preserve">vitu </w:t>
      </w:r>
      <w:r w:rsidRPr="005B211B">
        <w:t xml:space="preserve">při práci s textem, přičemž </w:t>
      </w:r>
      <w:r>
        <w:t>bude</w:t>
      </w:r>
      <w:r w:rsidRPr="005B211B">
        <w:t xml:space="preserve"> zajišťovat nejen správnost </w:t>
      </w:r>
      <w:r>
        <w:t>manipulace s kotvami</w:t>
      </w:r>
      <w:r w:rsidRPr="005B211B">
        <w:t xml:space="preserve">, ale i detekce a </w:t>
      </w:r>
      <w:r w:rsidR="00954FD8">
        <w:t>řešení</w:t>
      </w:r>
      <w:r w:rsidRPr="005B211B">
        <w:t xml:space="preserve"> chyb, které by mohly nastat v průběhu procesu.</w:t>
      </w:r>
    </w:p>
    <w:p w14:paraId="615B1FA9" w14:textId="389A3CFB" w:rsidR="00BF069F" w:rsidRDefault="00BF069F">
      <w:pPr>
        <w:spacing w:after="160" w:line="259" w:lineRule="auto"/>
        <w:jc w:val="left"/>
      </w:pPr>
      <w:r w:rsidRPr="00E27511">
        <w:br w:type="page"/>
      </w:r>
    </w:p>
    <w:p w14:paraId="60C513F2" w14:textId="636EA0D1" w:rsidR="007B6500" w:rsidRDefault="004565BF" w:rsidP="007B6500">
      <w:pPr>
        <w:pStyle w:val="Nadpis1"/>
      </w:pPr>
      <w:bookmarkStart w:id="3" w:name="_Toc153194690"/>
      <w:r>
        <w:lastRenderedPageBreak/>
        <w:t>Terminologie</w:t>
      </w:r>
      <w:bookmarkEnd w:id="3"/>
    </w:p>
    <w:p w14:paraId="3AF13E88" w14:textId="5BF66AFD" w:rsidR="004565BF" w:rsidRDefault="004E03E3" w:rsidP="004565BF">
      <w:r>
        <w:t>Pro tuto práci je nutné definovat několik základních pojmů</w:t>
      </w:r>
      <w:r w:rsidR="0012591F">
        <w:t xml:space="preserve">, které jsou pro její </w:t>
      </w:r>
      <w:r w:rsidR="00BA2BA7">
        <w:t>správné chápání</w:t>
      </w:r>
      <w:r w:rsidR="0012591F">
        <w:t xml:space="preserve"> zásadní.</w:t>
      </w:r>
      <w:r w:rsidR="0005082F">
        <w:t xml:space="preserve"> Tyto pojmy se týkají typů textu, nad kterými algoritmy knihovny operují</w:t>
      </w:r>
      <w:r w:rsidR="00865360">
        <w:t>,</w:t>
      </w:r>
      <w:r w:rsidR="0005082F">
        <w:t xml:space="preserve"> a také</w:t>
      </w:r>
      <w:r w:rsidR="00DC6FC0">
        <w:br/>
      </w:r>
      <w:r w:rsidR="00593FF6">
        <w:t>co znamená textová kotva jako taková.</w:t>
      </w:r>
    </w:p>
    <w:p w14:paraId="0A17542E" w14:textId="77777777" w:rsidR="004565BF" w:rsidRPr="004565BF" w:rsidRDefault="004565BF" w:rsidP="004565BF"/>
    <w:p w14:paraId="1DC22C4D" w14:textId="3B2F4375" w:rsidR="00FF2560" w:rsidRDefault="00FF2560" w:rsidP="00FF2560">
      <w:pPr>
        <w:pStyle w:val="Nadpis2"/>
      </w:pPr>
      <w:bookmarkStart w:id="4" w:name="_Toc153194691"/>
      <w:r>
        <w:t>Statický text</w:t>
      </w:r>
      <w:bookmarkEnd w:id="4"/>
    </w:p>
    <w:p w14:paraId="2E2ACBAD" w14:textId="686DA49A" w:rsidR="004565BF" w:rsidRDefault="00460365" w:rsidP="004565BF">
      <w:r>
        <w:t>Statický text je chápán jako řetězec znaků</w:t>
      </w:r>
      <w:r w:rsidR="004A3671">
        <w:t xml:space="preserve"> (jeho délka není relevantní)</w:t>
      </w:r>
      <w:r>
        <w:t>, který se v průběhu času nemění. Takový text se</w:t>
      </w:r>
      <w:r w:rsidR="003D337A">
        <w:t xml:space="preserve"> dá</w:t>
      </w:r>
      <w:r>
        <w:t xml:space="preserve"> v ideálním případě rozdělit na odstavce, věty</w:t>
      </w:r>
      <w:r w:rsidR="003D337A">
        <w:t xml:space="preserve"> a případně</w:t>
      </w:r>
      <w:r>
        <w:t xml:space="preserve"> slova a znaky. </w:t>
      </w:r>
      <w:r w:rsidR="003307B1">
        <w:t>Pracovat s takovým textem tedy lze předvídatelně</w:t>
      </w:r>
      <w:r w:rsidR="003D337A">
        <w:t>.</w:t>
      </w:r>
    </w:p>
    <w:p w14:paraId="038A201A" w14:textId="77777777" w:rsidR="004565BF" w:rsidRPr="004565BF" w:rsidRDefault="004565BF" w:rsidP="004565BF"/>
    <w:p w14:paraId="4EE3BD64" w14:textId="21C76FBF" w:rsidR="00FF2560" w:rsidRDefault="00FF2560" w:rsidP="00FF2560">
      <w:pPr>
        <w:pStyle w:val="Nadpis2"/>
      </w:pPr>
      <w:bookmarkStart w:id="5" w:name="_Toc153194692"/>
      <w:r>
        <w:t>Dynamický text</w:t>
      </w:r>
      <w:bookmarkEnd w:id="5"/>
    </w:p>
    <w:p w14:paraId="04DDE9D0" w14:textId="329C6C6B" w:rsidR="004565BF" w:rsidRDefault="00B41569" w:rsidP="004565BF">
      <w:r>
        <w:t xml:space="preserve">Dynamický text se </w:t>
      </w:r>
      <w:r w:rsidR="00797D79">
        <w:t>odlišuje</w:t>
      </w:r>
      <w:r>
        <w:t xml:space="preserve"> od statického tím, že se v průběhu času mění, což může vést ke ztížení </w:t>
      </w:r>
      <w:r w:rsidR="003307B1">
        <w:t xml:space="preserve">práce s ním a ke zkomplikování </w:t>
      </w:r>
      <w:r>
        <w:t xml:space="preserve">operací </w:t>
      </w:r>
      <w:r w:rsidR="003307B1">
        <w:t>na něm prováděných – v</w:t>
      </w:r>
      <w:r>
        <w:t> extrémních případech až k jejich úplnému selhání.</w:t>
      </w:r>
      <w:r w:rsidR="00DF0434">
        <w:t xml:space="preserve"> Operace prováděné na dynamickém textu jsou funkční i na statickém texu.</w:t>
      </w:r>
    </w:p>
    <w:p w14:paraId="78D56245" w14:textId="77777777" w:rsidR="004565BF" w:rsidRPr="004565BF" w:rsidRDefault="004565BF" w:rsidP="004565BF"/>
    <w:p w14:paraId="51B4EC87" w14:textId="67373221" w:rsidR="002A4A2F" w:rsidRDefault="00FF2560" w:rsidP="00D03B99">
      <w:pPr>
        <w:pStyle w:val="Nadpis2"/>
      </w:pPr>
      <w:bookmarkStart w:id="6" w:name="_Toc153194693"/>
      <w:r>
        <w:t>Textová kotva</w:t>
      </w:r>
      <w:bookmarkEnd w:id="6"/>
    </w:p>
    <w:p w14:paraId="044A25B7" w14:textId="54574547" w:rsidR="003B64B5" w:rsidRDefault="00C376F0" w:rsidP="003B64B5">
      <w:r>
        <w:t>Textová kotva je pojem, který označuje specifický bod v textu,</w:t>
      </w:r>
      <w:r w:rsidR="004B14BA">
        <w:t xml:space="preserve"> který je definován</w:t>
      </w:r>
      <w:r w:rsidR="00716CA4">
        <w:t xml:space="preserve"> </w:t>
      </w:r>
      <w:r w:rsidR="004B14BA">
        <w:t>svojí pozicí (</w:t>
      </w:r>
      <w:r w:rsidR="00716CA4">
        <w:t>cesta/souřadnice apod.</w:t>
      </w:r>
      <w:r w:rsidR="004B14BA">
        <w:t>), a</w:t>
      </w:r>
      <w:r>
        <w:t xml:space="preserve"> který je v ideálním případě nehybný. </w:t>
      </w:r>
      <w:r w:rsidR="00110777">
        <w:t>Kotva</w:t>
      </w:r>
      <w:r>
        <w:t xml:space="preserve"> je charakteristick</w:t>
      </w:r>
      <w:r w:rsidR="00110777">
        <w:t xml:space="preserve">á </w:t>
      </w:r>
      <w:r>
        <w:t>zejména svojí odlišností od textu</w:t>
      </w:r>
      <w:r w:rsidR="00716CA4">
        <w:t>, p</w:t>
      </w:r>
      <w:r w:rsidR="0055636E">
        <w:t xml:space="preserve">okud rozšíříme </w:t>
      </w:r>
      <w:r w:rsidR="00110777">
        <w:t>její</w:t>
      </w:r>
      <w:r w:rsidR="0055636E">
        <w:t xml:space="preserve"> definici na právě dva sousední body</w:t>
      </w:r>
      <w:r w:rsidR="00110777">
        <w:t>,</w:t>
      </w:r>
      <w:r w:rsidR="00B8391D">
        <w:t xml:space="preserve"> </w:t>
      </w:r>
      <w:r w:rsidR="0055636E">
        <w:t>označující začátek a konec kotvy</w:t>
      </w:r>
      <w:r w:rsidR="00110777">
        <w:t>,</w:t>
      </w:r>
      <w:r w:rsidR="00716CA4">
        <w:t xml:space="preserve"> protože</w:t>
      </w:r>
      <w:r w:rsidR="0055636E">
        <w:t xml:space="preserve"> </w:t>
      </w:r>
      <w:r w:rsidR="00110777">
        <w:t xml:space="preserve">poté </w:t>
      </w:r>
      <w:r w:rsidR="0055636E">
        <w:t xml:space="preserve">začne mít význam i </w:t>
      </w:r>
      <w:r w:rsidR="006C47B1">
        <w:t xml:space="preserve">její </w:t>
      </w:r>
      <w:r w:rsidR="0055636E">
        <w:t>vizuální charakteristika</w:t>
      </w:r>
      <w:r w:rsidR="006C47B1">
        <w:t> </w:t>
      </w:r>
      <w:r w:rsidR="0055636E">
        <w:t>–</w:t>
      </w:r>
      <w:r w:rsidR="006C47B1">
        <w:t> </w:t>
      </w:r>
      <w:r w:rsidR="0055636E">
        <w:t>např. zabarvené pozadí. Z toho vyplývá například použití pro označování částí textu, což je hlavní motivace této práce.</w:t>
      </w:r>
    </w:p>
    <w:p w14:paraId="67905F7C" w14:textId="77777777" w:rsidR="008C4B7D" w:rsidRDefault="008C4B7D" w:rsidP="003B64B5"/>
    <w:p w14:paraId="24E3CD4C" w14:textId="6796A6A0" w:rsidR="003B64B5" w:rsidRPr="003B64B5" w:rsidRDefault="003B64B5" w:rsidP="003B64B5">
      <w:pPr>
        <w:pStyle w:val="Nadpis3"/>
      </w:pPr>
      <w:bookmarkStart w:id="7" w:name="_Toc153194694"/>
      <w:r>
        <w:t>Z pohledu programu</w:t>
      </w:r>
      <w:bookmarkEnd w:id="7"/>
    </w:p>
    <w:p w14:paraId="5EC55D86" w14:textId="413172E0" w:rsidR="00BA08B9" w:rsidRDefault="00C24206" w:rsidP="00BE3206">
      <w:r>
        <w:t xml:space="preserve">Pro algoritmické operace pozbývá význam vizuální reprezentace kotvy, ale je zcela nutné, aby byla každá kotva unikátní např. </w:t>
      </w:r>
      <w:r w:rsidR="00231C02">
        <w:t>díky</w:t>
      </w:r>
      <w:r>
        <w:t xml:space="preserve"> UUID</w:t>
      </w:r>
      <w:r>
        <w:rPr>
          <w:rStyle w:val="Znakapoznpodarou"/>
        </w:rPr>
        <w:footnoteReference w:id="1"/>
      </w:r>
      <w:r>
        <w:t>.</w:t>
      </w:r>
      <w:r w:rsidR="000D3741">
        <w:t xml:space="preserve"> Kotvy jsou zároveň chápány jako nejmenší</w:t>
      </w:r>
      <w:r w:rsidR="002F0B5E">
        <w:t xml:space="preserve"> možné</w:t>
      </w:r>
      <w:r w:rsidR="000D3741">
        <w:t xml:space="preserve"> celky, které jsou pospojované do jednolitého bloku, který může pak kotvu reprezentovat vizuálně</w:t>
      </w:r>
      <w:r w:rsidR="002F0B5E">
        <w:t xml:space="preserve"> jako celek</w:t>
      </w:r>
      <w:r w:rsidR="000D3741">
        <w:t xml:space="preserve">. Důvodem pro </w:t>
      </w:r>
      <w:r w:rsidR="00A10A5E">
        <w:t xml:space="preserve">toto </w:t>
      </w:r>
      <w:r w:rsidR="000D3741">
        <w:t>rozlišení na kotvy</w:t>
      </w:r>
      <w:r w:rsidR="009923D6">
        <w:t xml:space="preserve"> (Anchor)</w:t>
      </w:r>
      <w:r w:rsidR="000D3741">
        <w:t xml:space="preserve"> a bloky kotev</w:t>
      </w:r>
      <w:r w:rsidR="009923D6">
        <w:t xml:space="preserve"> (AnchorBlock)</w:t>
      </w:r>
      <w:r w:rsidR="000D3741">
        <w:t xml:space="preserve"> je to, že ve formátu XML se každá kotva vkládá do páru tagů, který ohraničuje např. odstavec textu, ovšem označený text může přesahovat </w:t>
      </w:r>
      <w:r w:rsidR="00A10A5E">
        <w:t>přes</w:t>
      </w:r>
      <w:r w:rsidR="000D3741">
        <w:t xml:space="preserve"> více než </w:t>
      </w:r>
      <w:r w:rsidR="00A10A5E">
        <w:t>jeden</w:t>
      </w:r>
      <w:r w:rsidR="000D3741">
        <w:t xml:space="preserve"> takový úsek textu</w:t>
      </w:r>
      <w:r w:rsidR="008A16ED">
        <w:t>.</w:t>
      </w:r>
    </w:p>
    <w:p w14:paraId="726B103A" w14:textId="105A6494" w:rsidR="00BE3206" w:rsidRDefault="00BE3206">
      <w:pPr>
        <w:spacing w:after="160" w:line="259" w:lineRule="auto"/>
        <w:jc w:val="left"/>
      </w:pPr>
      <w:r>
        <w:lastRenderedPageBreak/>
        <w:br w:type="page"/>
      </w:r>
    </w:p>
    <w:p w14:paraId="493C3974" w14:textId="304763DD" w:rsidR="001801DF" w:rsidRDefault="001801DF" w:rsidP="001801DF">
      <w:pPr>
        <w:pStyle w:val="Nadpis1"/>
      </w:pPr>
      <w:bookmarkStart w:id="8" w:name="_Toc153194695"/>
      <w:r>
        <w:lastRenderedPageBreak/>
        <w:t>Algoritmus vytvoření kotvy</w:t>
      </w:r>
      <w:bookmarkEnd w:id="8"/>
    </w:p>
    <w:p w14:paraId="5A998E22" w14:textId="0EA5BB40" w:rsidR="007755B2" w:rsidRDefault="009923D6">
      <w:pPr>
        <w:spacing w:after="160" w:line="259" w:lineRule="auto"/>
        <w:jc w:val="left"/>
      </w:pPr>
      <w:r>
        <w:t xml:space="preserve">K vytvoření kotvy je nejdříve potřeba impulsu od uživatele. Takový impuls musí následovat po označení libovolné oblasti textu – horizontálně i vertikálně. V případě, že by žádné označení neexistovalo, není co vytvářet. Vše je situováno tak, aby bylo možné tvořit kotvy zvlášť pro každý jeden definovaný blok textu (rootNode). Pokud </w:t>
      </w:r>
      <w:r w:rsidR="003D5B63">
        <w:t>výběr</w:t>
      </w:r>
      <w:r>
        <w:t xml:space="preserve"> přesahuje za hranice tohoto bloku, je selekce nesprávná a algoritmus končí.</w:t>
      </w:r>
    </w:p>
    <w:p w14:paraId="61BBB2AF" w14:textId="77777777" w:rsidR="00DF096D" w:rsidRDefault="009923D6">
      <w:pPr>
        <w:spacing w:after="160" w:line="259" w:lineRule="auto"/>
        <w:jc w:val="left"/>
      </w:pPr>
      <w:r>
        <w:t>V případě, že výběr v textu je validní, je možné pokusit se o vytvoření kotvy.</w:t>
      </w:r>
      <w:r w:rsidR="003D5B63">
        <w:t xml:space="preserve"> Algoritmus zpracovává jednotlivé části výběru (objektu Selection) – tzv. Range. Nejprve je nutné získat nejmenší možný blok, který obsahuje celý Range – tzv. commonAncestorContainer. Zbytek práce může probíhat už pouze v tomto bloku. Z tohoto bloku jsou dále vybrány všechny jeho potomci – tzv. Node, které jsou textové (TEXT_NODE) a zároveň jsou součástí označení. Ty jsou vkládány do pole v pořadí jejich výskytu a následně jsou vyřazeny (nahrazeny null) ty, které jsou již součástí něj</w:t>
      </w:r>
      <w:r w:rsidR="00032AAC">
        <w:t>a</w:t>
      </w:r>
      <w:r w:rsidR="003D5B63">
        <w:t xml:space="preserve">kého </w:t>
      </w:r>
      <w:r w:rsidR="00032AAC">
        <w:t>Anchoru – nesmí v cestě k němu skrze DOM</w:t>
      </w:r>
      <w:r w:rsidR="00032AAC">
        <w:rPr>
          <w:rStyle w:val="Znakapoznpodarou"/>
        </w:rPr>
        <w:footnoteReference w:id="2"/>
      </w:r>
      <w:r w:rsidR="00032AAC">
        <w:t xml:space="preserve"> existovat žádný další Anchor, čímž je zabráněno překryvům mezi kotvami. </w:t>
      </w:r>
    </w:p>
    <w:p w14:paraId="0BA3C9D5" w14:textId="45156B21" w:rsidR="00BD147A" w:rsidRDefault="00032AAC">
      <w:pPr>
        <w:spacing w:after="160" w:line="259" w:lineRule="auto"/>
        <w:jc w:val="left"/>
      </w:pPr>
      <w:r>
        <w:t>Pro každý souvislý úsek těchto potomků je pak vytvořen AnchorBlock, který kromě referencí na jednotlivé menší části nese i další přídavné informace, které jsou pro celou kotvu společné (barva apod.). Pro první Anchor prvního AnchorBloku je použit startOffset z Range a pro poslední Anchor posledního AnchorBlocku je použit endOffset z Range. Zbytek pokrývá všechen doposud nepokrytý text mezi nimi. Nakonec AnchorBlock spojí všechny své Anchory (leftJoin, rightJoin). Tím algoritmus končí.</w:t>
      </w:r>
    </w:p>
    <w:p w14:paraId="5101B2A0" w14:textId="77777777" w:rsidR="00032AAC" w:rsidRDefault="00032AAC">
      <w:pPr>
        <w:spacing w:after="160" w:line="259" w:lineRule="auto"/>
        <w:jc w:val="left"/>
      </w:pPr>
    </w:p>
    <w:p w14:paraId="1D8794BF" w14:textId="7D7D6A4D" w:rsidR="00BD147A" w:rsidRDefault="00BD147A">
      <w:pPr>
        <w:spacing w:after="160" w:line="259" w:lineRule="auto"/>
        <w:jc w:val="left"/>
      </w:pPr>
      <w:r>
        <w:t>Přidat diagram!!!</w:t>
      </w:r>
    </w:p>
    <w:p w14:paraId="7FA600AD" w14:textId="10770097" w:rsidR="003D5B63" w:rsidRDefault="003D5B63">
      <w:pPr>
        <w:spacing w:after="160" w:line="259" w:lineRule="auto"/>
        <w:jc w:val="left"/>
      </w:pPr>
    </w:p>
    <w:p w14:paraId="08466B92" w14:textId="77777777" w:rsidR="003D5B63" w:rsidRDefault="003D5B63">
      <w:pPr>
        <w:spacing w:after="160" w:line="259" w:lineRule="auto"/>
        <w:jc w:val="left"/>
      </w:pPr>
    </w:p>
    <w:p w14:paraId="022DEA79" w14:textId="54D3C0D5" w:rsidR="001801DF" w:rsidRDefault="001801DF">
      <w:pPr>
        <w:spacing w:after="160" w:line="259" w:lineRule="auto"/>
        <w:jc w:val="left"/>
      </w:pPr>
      <w:r>
        <w:br w:type="page"/>
      </w:r>
    </w:p>
    <w:p w14:paraId="17C506ED" w14:textId="12B20375" w:rsidR="001801DF" w:rsidRDefault="001801DF" w:rsidP="001801DF">
      <w:pPr>
        <w:pStyle w:val="Nadpis1"/>
      </w:pPr>
      <w:bookmarkStart w:id="9" w:name="_Toc153194696"/>
      <w:r>
        <w:lastRenderedPageBreak/>
        <w:t>Algoritmus uložení kotvy</w:t>
      </w:r>
      <w:bookmarkEnd w:id="9"/>
    </w:p>
    <w:p w14:paraId="2C21F219" w14:textId="15BB48FE" w:rsidR="001801DF" w:rsidRDefault="001B5176" w:rsidP="001801DF">
      <w:r>
        <w:t>Něco málo k serializaci</w:t>
      </w:r>
    </w:p>
    <w:p w14:paraId="2AC50D29" w14:textId="64969557" w:rsidR="001801DF" w:rsidRDefault="001801DF">
      <w:pPr>
        <w:spacing w:after="160" w:line="259" w:lineRule="auto"/>
        <w:jc w:val="left"/>
      </w:pPr>
      <w:r>
        <w:br w:type="page"/>
      </w:r>
    </w:p>
    <w:p w14:paraId="4B6F1BE3" w14:textId="780CB662" w:rsidR="001801DF" w:rsidRDefault="001801DF" w:rsidP="001801DF">
      <w:pPr>
        <w:pStyle w:val="Nadpis1"/>
      </w:pPr>
      <w:bookmarkStart w:id="10" w:name="_Toc153194697"/>
      <w:r>
        <w:lastRenderedPageBreak/>
        <w:t>Algoritmus vložení kotvy</w:t>
      </w:r>
      <w:bookmarkEnd w:id="10"/>
    </w:p>
    <w:p w14:paraId="62C9E55A" w14:textId="44BD5FC0" w:rsidR="001801DF" w:rsidRDefault="001B5176" w:rsidP="001801DF">
      <w:r>
        <w:t>Pár checků a pak to samé jako vytvoření</w:t>
      </w:r>
    </w:p>
    <w:p w14:paraId="56CCFBC7" w14:textId="50B9DC28" w:rsidR="001801DF" w:rsidRDefault="001801DF">
      <w:pPr>
        <w:spacing w:after="160" w:line="259" w:lineRule="auto"/>
        <w:jc w:val="left"/>
      </w:pPr>
      <w:r>
        <w:br w:type="page"/>
      </w:r>
    </w:p>
    <w:p w14:paraId="1100A9B1" w14:textId="4DC8AA62" w:rsidR="00350B5D" w:rsidRDefault="00350B5D" w:rsidP="00BF069F">
      <w:pPr>
        <w:pStyle w:val="Nadpis1"/>
      </w:pPr>
      <w:bookmarkStart w:id="11" w:name="_Toc153194698"/>
      <w:r>
        <w:lastRenderedPageBreak/>
        <w:t>Speciální funkce</w:t>
      </w:r>
    </w:p>
    <w:p w14:paraId="5B80D1D9" w14:textId="384CDA9A" w:rsidR="00AA423C" w:rsidRDefault="00AA423C" w:rsidP="00350B5D">
      <w:r>
        <w:t>V knihovně se vyskytují některé funkce, které mají velmi specifické využití a zaslouží si větší pozornost. Ty hlavní jsou v této kapitole popsané a podrobně vysvětlené.</w:t>
      </w:r>
    </w:p>
    <w:p w14:paraId="1AC9F758" w14:textId="77777777" w:rsidR="00AA423C" w:rsidRDefault="00AA423C" w:rsidP="00350B5D"/>
    <w:p w14:paraId="72C757CD" w14:textId="77FF5E1A" w:rsidR="00350B5D" w:rsidRDefault="00350B5D" w:rsidP="00350B5D">
      <w:r>
        <w:t>xPath…</w:t>
      </w:r>
    </w:p>
    <w:p w14:paraId="28EFBBD6" w14:textId="77777777" w:rsidR="00564762" w:rsidRDefault="00564762" w:rsidP="00350B5D"/>
    <w:p w14:paraId="48B1198E" w14:textId="4125622A" w:rsidR="00564762" w:rsidRDefault="00564762" w:rsidP="00564762">
      <w:pPr>
        <w:pStyle w:val="Nadpis2"/>
      </w:pPr>
      <w:r>
        <w:t>Funkce invertHexColor()</w:t>
      </w:r>
    </w:p>
    <w:p w14:paraId="234E7540" w14:textId="4E7315E6" w:rsidR="00564762" w:rsidRDefault="008B5EFE" w:rsidP="00564762">
      <w:r>
        <w:t>Tato funkce slouží k získání kontrastově obrácené barvy k zadané barvě. Funkce má jako argument barvu v HEX formátu a stejně tak vrací barvu v</w:t>
      </w:r>
      <w:r w:rsidR="00774C07">
        <w:t> </w:t>
      </w:r>
      <w:r>
        <w:t>HEX</w:t>
      </w:r>
      <w:r w:rsidR="00774C07">
        <w:t xml:space="preserve"> </w:t>
      </w:r>
      <w:r>
        <w:t>formátu.</w:t>
      </w:r>
      <w:r w:rsidR="00AC437E">
        <w:t xml:space="preserve"> Jako kontrastově obrácená barva se v tomto případě myslí buď černá (#000000), nebo bílá (#ffffff), jelikož funkce je využita při přebarvování Anchoru</w:t>
      </w:r>
      <w:r w:rsidR="008A1085">
        <w:t xml:space="preserve"> tak, aby byla barva textu vždy dostatečně kontrastivní s barvou jeho pozadí. Funkce podporuje argument v</w:t>
      </w:r>
      <w:r w:rsidR="000C1BD2">
        <w:t xml:space="preserve"> 3 nebo 6 znakovém zápisu i s možností vynechat „#“.</w:t>
      </w:r>
      <w:r w:rsidR="0006143A">
        <w:t xml:space="preserve"> Nejdříve je u každé barvy zajištěn 6 znakový zápis – tzn. převod v případě potřeby</w:t>
      </w:r>
      <w:r w:rsidR="00E16B29">
        <w:t xml:space="preserve"> a poté její </w:t>
      </w:r>
      <w:r w:rsidR="00AD2A9C">
        <w:t xml:space="preserve">číselné </w:t>
      </w:r>
      <w:r w:rsidR="00E16B29">
        <w:t>rozložení na jednotlivé prvky R, G a B</w:t>
      </w:r>
      <w:r w:rsidR="00AD2A9C">
        <w:t>.</w:t>
      </w:r>
    </w:p>
    <w:p w14:paraId="7F7DBB74" w14:textId="20467EBA" w:rsidR="00AD2A9C" w:rsidRDefault="00AD2A9C" w:rsidP="00564762">
      <w:r>
        <w:t>Nakonec…</w:t>
      </w:r>
    </w:p>
    <w:p w14:paraId="0718A1AC" w14:textId="57685FCF" w:rsidR="005C293C" w:rsidRPr="00564762" w:rsidRDefault="00000000" w:rsidP="00564762">
      <w:hyperlink r:id="rId9" w:history="1">
        <w:r w:rsidR="005C293C" w:rsidRPr="005C293C">
          <w:rPr>
            <w:rStyle w:val="Hypertextovodkaz"/>
          </w:rPr>
          <w:t>https://stackoverflow.com/questions/3942878/how-to-decide-font-color-in-white-or-black-depending-on-background-color/3943023#3943023</w:t>
        </w:r>
      </w:hyperlink>
    </w:p>
    <w:p w14:paraId="1AABE6E5" w14:textId="77777777" w:rsidR="00350B5D" w:rsidRDefault="00350B5D" w:rsidP="00350B5D"/>
    <w:p w14:paraId="6BAF23BC" w14:textId="38FAE3CD" w:rsidR="00350B5D" w:rsidRDefault="00350B5D">
      <w:pPr>
        <w:spacing w:before="0" w:after="160" w:line="259" w:lineRule="auto"/>
        <w:jc w:val="left"/>
      </w:pPr>
      <w:r>
        <w:br w:type="page"/>
      </w:r>
    </w:p>
    <w:p w14:paraId="6427DD70" w14:textId="247E0132" w:rsidR="00E16A16" w:rsidRDefault="00E16A16" w:rsidP="00BF069F">
      <w:pPr>
        <w:pStyle w:val="Nadpis1"/>
      </w:pPr>
      <w:r>
        <w:lastRenderedPageBreak/>
        <w:t>Knihovna</w:t>
      </w:r>
      <w:bookmarkEnd w:id="11"/>
    </w:p>
    <w:p w14:paraId="5AD36ADD" w14:textId="6AE32B29" w:rsidR="00E16A16" w:rsidRDefault="00E35840" w:rsidP="00E16A16">
      <w:r>
        <w:t>Celý projekt je koncipován jako knihovna pro použití ve webovém prostředí; přesněji přímo ve webových aplikacích</w:t>
      </w:r>
      <w:r w:rsidR="00A6371D">
        <w:t xml:space="preserve">. Od toho se také odvíjí architektura projektu a styl jeho vývoje. Důraz byl například kladen velmi na </w:t>
      </w:r>
      <w:r w:rsidR="00710067">
        <w:t xml:space="preserve">omezení </w:t>
      </w:r>
      <w:r w:rsidR="003526C1">
        <w:t xml:space="preserve">využívání dalších knihoven (dependecies). Celá knihovna je pak dostupná v registru </w:t>
      </w:r>
      <w:r w:rsidR="009B7BAE">
        <w:t>npm</w:t>
      </w:r>
      <w:r w:rsidR="009B7BAE">
        <w:rPr>
          <w:rStyle w:val="Znakapoznpodarou"/>
        </w:rPr>
        <w:footnoteReference w:id="3"/>
      </w:r>
      <w:r w:rsidR="00317039">
        <w:t xml:space="preserve"> pod názvem dynamic-text-anchors. Díky npm je jednoduché publikovat nové verze knihovny přímo z GitHub repozitáře nebo knihovnu jednoduše</w:t>
      </w:r>
      <w:r w:rsidR="00DB56EF">
        <w:t xml:space="preserve"> sémanticky</w:t>
      </w:r>
      <w:r w:rsidR="00317039">
        <w:t xml:space="preserve"> verzovat </w:t>
      </w:r>
      <w:r w:rsidR="00DB56EF">
        <w:t>(</w:t>
      </w:r>
      <w:r w:rsidR="00317039">
        <w:t>major.minor.patch</w:t>
      </w:r>
      <w:r w:rsidR="00DB56EF">
        <w:t>)</w:t>
      </w:r>
      <w:r w:rsidR="00317039">
        <w:t>.</w:t>
      </w:r>
      <w:r w:rsidR="00DB56EF">
        <w:t xml:space="preserve"> Npm ostatním vývojářům poskytuje přehledné informace o knihovně</w:t>
      </w:r>
      <w:r w:rsidR="006125A4">
        <w:t>, jako je například odkaz na demo nebo README projektu</w:t>
      </w:r>
      <w:r w:rsidR="00CC44DB">
        <w:t>.</w:t>
      </w:r>
    </w:p>
    <w:p w14:paraId="03A97A36" w14:textId="77777777" w:rsidR="00E16A16" w:rsidRDefault="00E16A16" w:rsidP="00E16A16"/>
    <w:p w14:paraId="0E4D2319" w14:textId="5BF5CAA5" w:rsidR="00E16A16" w:rsidRDefault="00E16A16" w:rsidP="00E16A16">
      <w:pPr>
        <w:pStyle w:val="Nadpis2"/>
      </w:pPr>
      <w:bookmarkStart w:id="12" w:name="_Toc153194699"/>
      <w:r>
        <w:t>Architektura</w:t>
      </w:r>
      <w:bookmarkEnd w:id="12"/>
    </w:p>
    <w:p w14:paraId="6D75B7AB" w14:textId="77777777" w:rsidR="00E16A16" w:rsidRDefault="00E16A16" w:rsidP="00E16A16"/>
    <w:p w14:paraId="147AA725" w14:textId="77777777" w:rsidR="00E16A16" w:rsidRDefault="00E16A16" w:rsidP="00E16A16"/>
    <w:p w14:paraId="6454233C" w14:textId="19062B45" w:rsidR="00E16A16" w:rsidRPr="00E16A16" w:rsidRDefault="00E16A16" w:rsidP="00E16A16">
      <w:pPr>
        <w:pStyle w:val="Nadpis2"/>
      </w:pPr>
      <w:bookmarkStart w:id="13" w:name="_Toc153194700"/>
      <w:r>
        <w:t>Použití</w:t>
      </w:r>
      <w:bookmarkEnd w:id="13"/>
    </w:p>
    <w:p w14:paraId="53D59F3B" w14:textId="630ACEE2" w:rsidR="00A171FE" w:rsidRDefault="00A171FE">
      <w:pPr>
        <w:spacing w:after="160" w:line="259" w:lineRule="auto"/>
        <w:jc w:val="left"/>
      </w:pPr>
      <w:r>
        <w:t xml:space="preserve">Celý proces od instalace po užití je </w:t>
      </w:r>
      <w:r w:rsidR="00214B30">
        <w:t>objasněn</w:t>
      </w:r>
      <w:r>
        <w:t xml:space="preserve"> v README.</w:t>
      </w:r>
      <w:r w:rsidR="00214B30">
        <w:t xml:space="preserve"> Po instalaci je potřeba knihovnu pouze importovat:</w:t>
      </w:r>
    </w:p>
    <w:p w14:paraId="661D9CCB" w14:textId="77777777" w:rsidR="00382C73" w:rsidRDefault="00382C73" w:rsidP="00382C73">
      <w:pPr>
        <w:spacing w:after="160" w:line="259" w:lineRule="auto"/>
        <w:jc w:val="left"/>
      </w:pPr>
      <w:r>
        <w:t>`import DTA from "dynamic-text-anchors";`</w:t>
      </w:r>
    </w:p>
    <w:p w14:paraId="67B4656C" w14:textId="77777777" w:rsidR="00382C73" w:rsidRDefault="00B60A22">
      <w:pPr>
        <w:spacing w:after="160" w:line="259" w:lineRule="auto"/>
        <w:jc w:val="left"/>
      </w:pPr>
      <w:r>
        <w:t xml:space="preserve">Poté je nutné vytvořit objekt DTA, do jehož konstruktoru se vkládá </w:t>
      </w:r>
      <w:r w:rsidR="000948A5">
        <w:t>element, v němž má být možné operovat s</w:t>
      </w:r>
      <w:r w:rsidR="00382C73">
        <w:t> </w:t>
      </w:r>
      <w:r w:rsidR="000948A5">
        <w:t>kotvami</w:t>
      </w:r>
      <w:r w:rsidR="00382C73">
        <w:t>:</w:t>
      </w:r>
    </w:p>
    <w:p w14:paraId="3CBB5ED4" w14:textId="243CB30B" w:rsidR="00382C73" w:rsidRDefault="00382C73" w:rsidP="00382C73">
      <w:pPr>
        <w:spacing w:after="160" w:line="259" w:lineRule="auto"/>
        <w:jc w:val="left"/>
      </w:pPr>
      <w:r>
        <w:t>`const dta = new DTA(rootElement);`</w:t>
      </w:r>
    </w:p>
    <w:p w14:paraId="1D2DBB90" w14:textId="0EA3CB4F" w:rsidR="00214B30" w:rsidRDefault="000948A5">
      <w:pPr>
        <w:spacing w:after="160" w:line="259" w:lineRule="auto"/>
        <w:jc w:val="left"/>
      </w:pPr>
      <w:r>
        <w:t xml:space="preserve"> Následně</w:t>
      </w:r>
      <w:r w:rsidR="00214B30">
        <w:t xml:space="preserve"> je již možné používat všechny veřejné metody knihovny.</w:t>
      </w:r>
    </w:p>
    <w:p w14:paraId="405A4B62" w14:textId="77777777" w:rsidR="00214B30" w:rsidRDefault="00214B30">
      <w:pPr>
        <w:spacing w:after="160" w:line="259" w:lineRule="auto"/>
        <w:jc w:val="left"/>
      </w:pPr>
    </w:p>
    <w:p w14:paraId="4AB4F9B3" w14:textId="79C34908" w:rsidR="00E16A16" w:rsidRDefault="00E16A16">
      <w:pPr>
        <w:spacing w:after="160" w:line="259" w:lineRule="auto"/>
        <w:jc w:val="left"/>
      </w:pPr>
      <w:r>
        <w:br w:type="page"/>
      </w:r>
    </w:p>
    <w:p w14:paraId="703D0033" w14:textId="77777777" w:rsidR="00E16A16" w:rsidRDefault="00E16A16" w:rsidP="00E16A16">
      <w:pPr>
        <w:pStyle w:val="Nadpis1"/>
      </w:pPr>
      <w:bookmarkStart w:id="14" w:name="_Toc153194701"/>
      <w:r>
        <w:lastRenderedPageBreak/>
        <w:t>Demo</w:t>
      </w:r>
      <w:bookmarkEnd w:id="14"/>
    </w:p>
    <w:p w14:paraId="6F3D9824" w14:textId="77777777" w:rsidR="00E16A16" w:rsidRDefault="00E16A16" w:rsidP="00E16A16"/>
    <w:p w14:paraId="29028169" w14:textId="77777777" w:rsidR="00E16A16" w:rsidRPr="004565BF" w:rsidRDefault="00E16A16" w:rsidP="00E16A16"/>
    <w:p w14:paraId="602B5503" w14:textId="77777777" w:rsidR="00E16A16" w:rsidRDefault="00E16A16" w:rsidP="00E16A16">
      <w:pPr>
        <w:pStyle w:val="Nadpis2"/>
      </w:pPr>
      <w:bookmarkStart w:id="15" w:name="_Toc153194702"/>
      <w:r>
        <w:t>Funkce</w:t>
      </w:r>
      <w:bookmarkEnd w:id="15"/>
    </w:p>
    <w:p w14:paraId="796932F2" w14:textId="77777777" w:rsidR="00E16A16" w:rsidRDefault="00E16A16" w:rsidP="00E16A16"/>
    <w:p w14:paraId="53D46C78" w14:textId="77777777" w:rsidR="00E16A16" w:rsidRPr="004565BF" w:rsidRDefault="00E16A16" w:rsidP="00E16A16"/>
    <w:p w14:paraId="1752097E" w14:textId="77777777" w:rsidR="00E16A16" w:rsidRDefault="00E16A16" w:rsidP="00E16A16">
      <w:pPr>
        <w:pStyle w:val="Nadpis2"/>
      </w:pPr>
      <w:bookmarkStart w:id="16" w:name="_Toc153194703"/>
      <w:r>
        <w:t>Generování textu</w:t>
      </w:r>
      <w:bookmarkEnd w:id="16"/>
    </w:p>
    <w:p w14:paraId="5C4578ED" w14:textId="77777777" w:rsidR="00E16A16" w:rsidRDefault="00E16A16" w:rsidP="00E16A16">
      <w:pPr>
        <w:pStyle w:val="Nadpis1"/>
        <w:numPr>
          <w:ilvl w:val="0"/>
          <w:numId w:val="0"/>
        </w:numPr>
        <w:ind w:left="432" w:hanging="432"/>
      </w:pPr>
    </w:p>
    <w:p w14:paraId="3FCC579E" w14:textId="77777777" w:rsidR="00E16A16" w:rsidRDefault="00E16A16" w:rsidP="00E16A16"/>
    <w:p w14:paraId="3E1F0635" w14:textId="473DE8AF" w:rsidR="00E16A16" w:rsidRDefault="00E16A16">
      <w:pPr>
        <w:spacing w:after="160" w:line="259" w:lineRule="auto"/>
        <w:jc w:val="left"/>
      </w:pPr>
      <w:r>
        <w:br w:type="page"/>
      </w:r>
    </w:p>
    <w:p w14:paraId="1022389C" w14:textId="0B29C3B4" w:rsidR="00E27342" w:rsidRPr="00E27511" w:rsidRDefault="00BF069F" w:rsidP="00BF069F">
      <w:pPr>
        <w:pStyle w:val="Nadpis1"/>
      </w:pPr>
      <w:bookmarkStart w:id="17" w:name="_Toc153194704"/>
      <w:r w:rsidRPr="00E27511">
        <w:lastRenderedPageBreak/>
        <w:t>Závěr</w:t>
      </w:r>
      <w:bookmarkEnd w:id="17"/>
    </w:p>
    <w:p w14:paraId="41739807" w14:textId="6DD9204D" w:rsidR="00BF069F" w:rsidRPr="00E27511" w:rsidRDefault="00BF069F">
      <w:pPr>
        <w:spacing w:after="160" w:line="259" w:lineRule="auto"/>
        <w:jc w:val="left"/>
      </w:pPr>
      <w:r w:rsidRPr="00E27511">
        <w:br w:type="page"/>
      </w:r>
    </w:p>
    <w:bookmarkStart w:id="18" w:name="_Toc153194705" w:displacedByCustomXml="next"/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</w:rPr>
        <w:id w:val="-1173022865"/>
        <w:docPartObj>
          <w:docPartGallery w:val="Bibliographies"/>
          <w:docPartUnique/>
        </w:docPartObj>
      </w:sdtPr>
      <w:sdtContent>
        <w:p w14:paraId="6831029E" w14:textId="77777777" w:rsidR="00E27511" w:rsidRPr="00E27511" w:rsidRDefault="00E27511" w:rsidP="00E27511">
          <w:pPr>
            <w:pStyle w:val="Nadpis1"/>
          </w:pPr>
          <w:r w:rsidRPr="00E27511">
            <w:t>Použité zdroje</w:t>
          </w:r>
          <w:bookmarkEnd w:id="18"/>
        </w:p>
        <w:sdt>
          <w:sdtPr>
            <w:id w:val="111145805"/>
            <w:bibliography/>
          </w:sdtPr>
          <w:sdtContent>
            <w:p w14:paraId="2EF653F9" w14:textId="492DD6DF" w:rsidR="00E27511" w:rsidRDefault="00E27511" w:rsidP="00E27511">
              <w:r w:rsidRPr="00E27511">
                <w:fldChar w:fldCharType="begin"/>
              </w:r>
              <w:r>
                <w:instrText>BIBLIOGRAPHY</w:instrText>
              </w:r>
              <w:r w:rsidRPr="00E27511">
                <w:fldChar w:fldCharType="separate"/>
              </w:r>
              <w:r>
                <w:rPr>
                  <w:b/>
                  <w:bCs/>
                  <w:noProof/>
                </w:rPr>
                <w:t>Aktuální dokument neobsahuje žádné prameny.</w:t>
              </w:r>
              <w:r w:rsidRPr="00E27511">
                <w:rPr>
                  <w:b/>
                </w:rPr>
                <w:fldChar w:fldCharType="end"/>
              </w:r>
            </w:p>
          </w:sdtContent>
        </w:sdt>
      </w:sdtContent>
    </w:sdt>
    <w:p w14:paraId="3B23883C" w14:textId="03BC5317" w:rsidR="00A35CCF" w:rsidRDefault="00A35CCF" w:rsidP="00A35CCF">
      <w:pPr>
        <w:spacing w:after="160" w:line="259" w:lineRule="auto"/>
        <w:jc w:val="left"/>
      </w:pPr>
      <w:r>
        <w:br w:type="page"/>
      </w:r>
    </w:p>
    <w:p w14:paraId="39AC8490" w14:textId="4F83BDE7" w:rsidR="00A35CCF" w:rsidRDefault="00A35CCF" w:rsidP="00A35CCF">
      <w:pPr>
        <w:pStyle w:val="Nadpis1"/>
      </w:pPr>
      <w:bookmarkStart w:id="19" w:name="_Toc153194706"/>
      <w:r>
        <w:lastRenderedPageBreak/>
        <w:t>Seznam obrázků</w:t>
      </w:r>
      <w:bookmarkEnd w:id="19"/>
    </w:p>
    <w:p w14:paraId="4048B36D" w14:textId="44EE9553" w:rsidR="00E27511" w:rsidRDefault="00000000" w:rsidP="00B46404">
      <w:fldSimple w:instr=" TOC \h \z \c &quot;Obrázek&quot; ">
        <w:r w:rsidR="00B46404">
          <w:rPr>
            <w:b/>
            <w:bCs/>
            <w:noProof/>
          </w:rPr>
          <w:t>Nenalezena položka seznamu obrázků.</w:t>
        </w:r>
      </w:fldSimple>
    </w:p>
    <w:p w14:paraId="4EC50F41" w14:textId="77777777" w:rsidR="00D21028" w:rsidRDefault="00D21028" w:rsidP="00D21028"/>
    <w:p w14:paraId="52ED7149" w14:textId="4BB21FFA" w:rsidR="00D21028" w:rsidRDefault="00D21028" w:rsidP="00D21028">
      <w:pPr>
        <w:pStyle w:val="Nadpis1"/>
      </w:pPr>
      <w:bookmarkStart w:id="20" w:name="_Toc153194707"/>
      <w:r>
        <w:t>Seznam ukázek kódu</w:t>
      </w:r>
      <w:bookmarkEnd w:id="20"/>
    </w:p>
    <w:p w14:paraId="08660567" w14:textId="46641983" w:rsidR="00D21028" w:rsidRPr="00D21028" w:rsidRDefault="00000000" w:rsidP="00D21028">
      <w:fldSimple w:instr=" TOC \h \z \c &quot;Kód&quot; ">
        <w:r w:rsidR="00D21028">
          <w:rPr>
            <w:b/>
            <w:bCs/>
            <w:noProof/>
          </w:rPr>
          <w:t>Nenalezena položka seznamu obrázků.</w:t>
        </w:r>
      </w:fldSimple>
    </w:p>
    <w:sectPr w:rsidR="00D21028" w:rsidRPr="00D21028" w:rsidSect="002C58BA">
      <w:footerReference w:type="default" r:id="rId10"/>
      <w:type w:val="continuous"/>
      <w:pgSz w:w="11906" w:h="16838"/>
      <w:pgMar w:top="1418" w:right="1134" w:bottom="1418" w:left="158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294AC" w14:textId="77777777" w:rsidR="002C58BA" w:rsidRPr="00E27511" w:rsidRDefault="002C58BA" w:rsidP="00907CC3">
      <w:pPr>
        <w:spacing w:after="0" w:line="240" w:lineRule="auto"/>
      </w:pPr>
      <w:r w:rsidRPr="00E27511">
        <w:separator/>
      </w:r>
    </w:p>
  </w:endnote>
  <w:endnote w:type="continuationSeparator" w:id="0">
    <w:p w14:paraId="4E9725DC" w14:textId="77777777" w:rsidR="002C58BA" w:rsidRPr="00E27511" w:rsidRDefault="002C58BA" w:rsidP="00907CC3">
      <w:pPr>
        <w:spacing w:after="0" w:line="240" w:lineRule="auto"/>
      </w:pPr>
      <w:r w:rsidRPr="00E275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400611"/>
      <w:docPartObj>
        <w:docPartGallery w:val="Page Numbers (Bottom of Page)"/>
        <w:docPartUnique/>
      </w:docPartObj>
    </w:sdtPr>
    <w:sdtContent>
      <w:p w14:paraId="0F29B878" w14:textId="77777777" w:rsidR="008655FB" w:rsidRDefault="008655F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68160" w14:textId="77777777" w:rsidR="008655FB" w:rsidRDefault="008655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912D5" w14:textId="77777777" w:rsidR="002C58BA" w:rsidRPr="00E27511" w:rsidRDefault="002C58BA" w:rsidP="00907CC3">
      <w:pPr>
        <w:spacing w:after="0" w:line="240" w:lineRule="auto"/>
      </w:pPr>
      <w:r w:rsidRPr="00E27511">
        <w:separator/>
      </w:r>
    </w:p>
  </w:footnote>
  <w:footnote w:type="continuationSeparator" w:id="0">
    <w:p w14:paraId="0F87E0BE" w14:textId="77777777" w:rsidR="002C58BA" w:rsidRPr="00E27511" w:rsidRDefault="002C58BA" w:rsidP="00907CC3">
      <w:pPr>
        <w:spacing w:after="0" w:line="240" w:lineRule="auto"/>
      </w:pPr>
      <w:r w:rsidRPr="00E27511">
        <w:continuationSeparator/>
      </w:r>
    </w:p>
  </w:footnote>
  <w:footnote w:id="1">
    <w:p w14:paraId="1184D212" w14:textId="3D756CA8" w:rsidR="00C24206" w:rsidRDefault="00C24206">
      <w:pPr>
        <w:pStyle w:val="Textpoznpodarou"/>
      </w:pPr>
      <w:r>
        <w:rPr>
          <w:rStyle w:val="Znakapoznpodarou"/>
        </w:rPr>
        <w:footnoteRef/>
      </w:r>
      <w:r>
        <w:t xml:space="preserve"> UUID – </w:t>
      </w:r>
      <w:r w:rsidRPr="00C24206">
        <w:rPr>
          <w:lang w:val="en-US"/>
        </w:rPr>
        <w:t>Universally Unique Identifier</w:t>
      </w:r>
      <w:r>
        <w:t xml:space="preserve"> ~ Univerzálně Unikátní Identifikátor</w:t>
      </w:r>
    </w:p>
  </w:footnote>
  <w:footnote w:id="2">
    <w:p w14:paraId="24D5395A" w14:textId="77777777" w:rsidR="00032AAC" w:rsidRDefault="00032AAC" w:rsidP="00032AAC">
      <w:pPr>
        <w:pStyle w:val="Textpoznpodarou"/>
      </w:pPr>
      <w:r>
        <w:rPr>
          <w:rStyle w:val="Znakapoznpodarou"/>
        </w:rPr>
        <w:footnoteRef/>
      </w:r>
      <w:r>
        <w:t xml:space="preserve"> DOM – </w:t>
      </w:r>
      <w:r w:rsidRPr="00236BD5">
        <w:rPr>
          <w:lang w:val="en-GB"/>
        </w:rPr>
        <w:t>Document Object Model</w:t>
      </w:r>
      <w:r>
        <w:t xml:space="preserve"> ~ Objektový Model Dokumentu</w:t>
      </w:r>
    </w:p>
  </w:footnote>
  <w:footnote w:id="3">
    <w:p w14:paraId="4C8E5AAC" w14:textId="7D2E73BD" w:rsidR="009B7BAE" w:rsidRDefault="009B7BAE">
      <w:pPr>
        <w:pStyle w:val="Textpoznpodarou"/>
      </w:pPr>
      <w:r>
        <w:rPr>
          <w:rStyle w:val="Znakapoznpodarou"/>
        </w:rPr>
        <w:footnoteRef/>
      </w:r>
      <w:r>
        <w:t xml:space="preserve"> npm, Inc. </w:t>
      </w:r>
      <w:r w:rsidR="00F5097D">
        <w:t>–</w:t>
      </w:r>
      <w:r>
        <w:t xml:space="preserve"> </w:t>
      </w:r>
      <w:r w:rsidR="00F5097D">
        <w:t>správce JS balíčků (knihoven) pro Node.JS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1194"/>
    <w:multiLevelType w:val="multilevel"/>
    <w:tmpl w:val="B978D49E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5204784">
    <w:abstractNumId w:val="0"/>
  </w:num>
  <w:num w:numId="2" w16cid:durableId="1435979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7630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1648617">
    <w:abstractNumId w:val="0"/>
  </w:num>
  <w:num w:numId="5" w16cid:durableId="85558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D5"/>
    <w:rsid w:val="000078D1"/>
    <w:rsid w:val="00032AAC"/>
    <w:rsid w:val="00036611"/>
    <w:rsid w:val="00047383"/>
    <w:rsid w:val="0005082F"/>
    <w:rsid w:val="0006143A"/>
    <w:rsid w:val="000948A5"/>
    <w:rsid w:val="000B5768"/>
    <w:rsid w:val="000C1BD2"/>
    <w:rsid w:val="000D3741"/>
    <w:rsid w:val="00110777"/>
    <w:rsid w:val="00123365"/>
    <w:rsid w:val="0012591F"/>
    <w:rsid w:val="001456F6"/>
    <w:rsid w:val="00160245"/>
    <w:rsid w:val="001801DF"/>
    <w:rsid w:val="00182B9B"/>
    <w:rsid w:val="001B29DC"/>
    <w:rsid w:val="001B5176"/>
    <w:rsid w:val="001D7E9C"/>
    <w:rsid w:val="00214B30"/>
    <w:rsid w:val="002244D4"/>
    <w:rsid w:val="00231C02"/>
    <w:rsid w:val="00236BD5"/>
    <w:rsid w:val="00252115"/>
    <w:rsid w:val="00274EA4"/>
    <w:rsid w:val="002946C8"/>
    <w:rsid w:val="002A0981"/>
    <w:rsid w:val="002A4A2F"/>
    <w:rsid w:val="002C58BA"/>
    <w:rsid w:val="002E651A"/>
    <w:rsid w:val="002F0B5E"/>
    <w:rsid w:val="0030187A"/>
    <w:rsid w:val="003153DC"/>
    <w:rsid w:val="00317039"/>
    <w:rsid w:val="003307B1"/>
    <w:rsid w:val="0033213B"/>
    <w:rsid w:val="00350B5D"/>
    <w:rsid w:val="0035265D"/>
    <w:rsid w:val="003526C1"/>
    <w:rsid w:val="00352F94"/>
    <w:rsid w:val="00382C73"/>
    <w:rsid w:val="003861BA"/>
    <w:rsid w:val="00390DEA"/>
    <w:rsid w:val="003B64B5"/>
    <w:rsid w:val="003D337A"/>
    <w:rsid w:val="003D5B63"/>
    <w:rsid w:val="004456B2"/>
    <w:rsid w:val="004565BF"/>
    <w:rsid w:val="00460365"/>
    <w:rsid w:val="004A150B"/>
    <w:rsid w:val="004A2719"/>
    <w:rsid w:val="004A3671"/>
    <w:rsid w:val="004B14BA"/>
    <w:rsid w:val="004B518A"/>
    <w:rsid w:val="004C254E"/>
    <w:rsid w:val="004E03E3"/>
    <w:rsid w:val="0054447C"/>
    <w:rsid w:val="00552978"/>
    <w:rsid w:val="0055636E"/>
    <w:rsid w:val="00562C25"/>
    <w:rsid w:val="00564762"/>
    <w:rsid w:val="00575B11"/>
    <w:rsid w:val="005909F1"/>
    <w:rsid w:val="00593FF6"/>
    <w:rsid w:val="00594105"/>
    <w:rsid w:val="005A7110"/>
    <w:rsid w:val="005B211B"/>
    <w:rsid w:val="005C1A42"/>
    <w:rsid w:val="005C293C"/>
    <w:rsid w:val="005C6FC3"/>
    <w:rsid w:val="00603A79"/>
    <w:rsid w:val="006125A4"/>
    <w:rsid w:val="00692EB8"/>
    <w:rsid w:val="006B3434"/>
    <w:rsid w:val="006B5A04"/>
    <w:rsid w:val="006C47B1"/>
    <w:rsid w:val="00710067"/>
    <w:rsid w:val="00716CA4"/>
    <w:rsid w:val="007343BA"/>
    <w:rsid w:val="007361D1"/>
    <w:rsid w:val="0075061C"/>
    <w:rsid w:val="00753E88"/>
    <w:rsid w:val="00774C07"/>
    <w:rsid w:val="007755B2"/>
    <w:rsid w:val="007852CD"/>
    <w:rsid w:val="00795636"/>
    <w:rsid w:val="00797D79"/>
    <w:rsid w:val="007B6500"/>
    <w:rsid w:val="007C1A6E"/>
    <w:rsid w:val="007D370B"/>
    <w:rsid w:val="008031A1"/>
    <w:rsid w:val="008238E4"/>
    <w:rsid w:val="00862682"/>
    <w:rsid w:val="00865360"/>
    <w:rsid w:val="008655FB"/>
    <w:rsid w:val="00892446"/>
    <w:rsid w:val="00894767"/>
    <w:rsid w:val="008A1085"/>
    <w:rsid w:val="008A16ED"/>
    <w:rsid w:val="008B5EFE"/>
    <w:rsid w:val="008C4B7D"/>
    <w:rsid w:val="00903878"/>
    <w:rsid w:val="00907CC3"/>
    <w:rsid w:val="00924A04"/>
    <w:rsid w:val="00945218"/>
    <w:rsid w:val="00954FD8"/>
    <w:rsid w:val="009734BD"/>
    <w:rsid w:val="00981582"/>
    <w:rsid w:val="009923D6"/>
    <w:rsid w:val="009B7BAE"/>
    <w:rsid w:val="009C0A89"/>
    <w:rsid w:val="009E51DA"/>
    <w:rsid w:val="00A10A5E"/>
    <w:rsid w:val="00A171FE"/>
    <w:rsid w:val="00A3466F"/>
    <w:rsid w:val="00A35CCF"/>
    <w:rsid w:val="00A6371D"/>
    <w:rsid w:val="00A73DCA"/>
    <w:rsid w:val="00AA423C"/>
    <w:rsid w:val="00AC437E"/>
    <w:rsid w:val="00AD2A9C"/>
    <w:rsid w:val="00AE2964"/>
    <w:rsid w:val="00B01D12"/>
    <w:rsid w:val="00B1378B"/>
    <w:rsid w:val="00B41569"/>
    <w:rsid w:val="00B45A8C"/>
    <w:rsid w:val="00B46404"/>
    <w:rsid w:val="00B60A22"/>
    <w:rsid w:val="00B73840"/>
    <w:rsid w:val="00B73C40"/>
    <w:rsid w:val="00B8391D"/>
    <w:rsid w:val="00BA08B9"/>
    <w:rsid w:val="00BA2BA7"/>
    <w:rsid w:val="00BC5382"/>
    <w:rsid w:val="00BD147A"/>
    <w:rsid w:val="00BE3206"/>
    <w:rsid w:val="00BF069F"/>
    <w:rsid w:val="00BF1E3C"/>
    <w:rsid w:val="00C124FF"/>
    <w:rsid w:val="00C22092"/>
    <w:rsid w:val="00C22246"/>
    <w:rsid w:val="00C24206"/>
    <w:rsid w:val="00C27381"/>
    <w:rsid w:val="00C376F0"/>
    <w:rsid w:val="00C55462"/>
    <w:rsid w:val="00C567D5"/>
    <w:rsid w:val="00C81F1F"/>
    <w:rsid w:val="00CB511C"/>
    <w:rsid w:val="00CC44DB"/>
    <w:rsid w:val="00CD16E4"/>
    <w:rsid w:val="00CF50D1"/>
    <w:rsid w:val="00CF6AAE"/>
    <w:rsid w:val="00D03B99"/>
    <w:rsid w:val="00D134BD"/>
    <w:rsid w:val="00D21028"/>
    <w:rsid w:val="00D237B9"/>
    <w:rsid w:val="00D52E23"/>
    <w:rsid w:val="00DA499A"/>
    <w:rsid w:val="00DB56EF"/>
    <w:rsid w:val="00DC6FC0"/>
    <w:rsid w:val="00DF0434"/>
    <w:rsid w:val="00DF096D"/>
    <w:rsid w:val="00E16558"/>
    <w:rsid w:val="00E16A16"/>
    <w:rsid w:val="00E16B29"/>
    <w:rsid w:val="00E27342"/>
    <w:rsid w:val="00E27511"/>
    <w:rsid w:val="00E34C2B"/>
    <w:rsid w:val="00E35840"/>
    <w:rsid w:val="00E62484"/>
    <w:rsid w:val="00E817CC"/>
    <w:rsid w:val="00E86D87"/>
    <w:rsid w:val="00E934F7"/>
    <w:rsid w:val="00EA67BF"/>
    <w:rsid w:val="00EA7BA1"/>
    <w:rsid w:val="00EB19C7"/>
    <w:rsid w:val="00EC0CA5"/>
    <w:rsid w:val="00F03758"/>
    <w:rsid w:val="00F5097D"/>
    <w:rsid w:val="00F538E4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92F84"/>
  <w15:chartTrackingRefBased/>
  <w15:docId w15:val="{85CED7BD-0F82-4124-8783-B102F894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B511C"/>
    <w:pPr>
      <w:spacing w:before="120" w:after="120" w:line="288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B1378B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mallCaps/>
      <w:color w:val="000000" w:themeColor="text1"/>
      <w:sz w:val="36"/>
      <w:szCs w:val="32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7361D1"/>
    <w:pPr>
      <w:numPr>
        <w:ilvl w:val="1"/>
      </w:numPr>
      <w:spacing w:before="200" w:after="200"/>
      <w:outlineLvl w:val="1"/>
    </w:pPr>
    <w:rPr>
      <w:sz w:val="32"/>
      <w:szCs w:val="26"/>
    </w:rPr>
  </w:style>
  <w:style w:type="paragraph" w:styleId="Nadpis3">
    <w:name w:val="heading 3"/>
    <w:basedOn w:val="Nadpis2"/>
    <w:next w:val="Normln"/>
    <w:link w:val="Nadpis3Char"/>
    <w:autoRedefine/>
    <w:uiPriority w:val="9"/>
    <w:unhideWhenUsed/>
    <w:qFormat/>
    <w:rsid w:val="007361D1"/>
    <w:pPr>
      <w:numPr>
        <w:ilvl w:val="2"/>
      </w:numPr>
      <w:spacing w:before="160" w:after="160"/>
      <w:outlineLvl w:val="2"/>
    </w:pPr>
    <w:rPr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57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57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57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57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57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57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7343BA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552978"/>
    <w:pPr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7361D1"/>
    <w:rPr>
      <w:rFonts w:ascii="Times New Roman" w:eastAsiaTheme="majorEastAsia" w:hAnsi="Times New Roman" w:cstheme="majorBidi"/>
      <w:b/>
      <w:smallCaps/>
      <w:color w:val="000000" w:themeColor="text1"/>
      <w:kern w:val="0"/>
      <w:sz w:val="32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7361D1"/>
    <w:rPr>
      <w:rFonts w:ascii="Times New Roman" w:eastAsiaTheme="majorEastAsia" w:hAnsi="Times New Roman" w:cstheme="majorBidi"/>
      <w:b/>
      <w:smallCaps/>
      <w:color w:val="000000" w:themeColor="text1"/>
      <w:kern w:val="0"/>
      <w:sz w:val="28"/>
      <w:szCs w:val="24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576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5768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5768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576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576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576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Nadpis1neslovan">
    <w:name w:val="Nadpis 1 (nečíslovaný)"/>
    <w:basedOn w:val="Nadpis1"/>
    <w:next w:val="Normln"/>
    <w:link w:val="Nadpis1neslovanChar"/>
    <w:autoRedefine/>
    <w:qFormat/>
    <w:rsid w:val="00B1378B"/>
    <w:pPr>
      <w:numPr>
        <w:numId w:val="0"/>
      </w:numPr>
    </w:pPr>
  </w:style>
  <w:style w:type="character" w:customStyle="1" w:styleId="Nadpis1neslovanChar">
    <w:name w:val="Nadpis 1 (nečíslovaný) Char"/>
    <w:basedOn w:val="Nadpis1Char"/>
    <w:link w:val="Nadpis1neslovan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CB511C"/>
    <w:pPr>
      <w:tabs>
        <w:tab w:val="left" w:pos="480"/>
        <w:tab w:val="right" w:leader="dot" w:pos="9174"/>
      </w:tabs>
      <w:spacing w:after="100"/>
    </w:pPr>
    <w:rPr>
      <w:smallCaps/>
    </w:rPr>
  </w:style>
  <w:style w:type="character" w:styleId="Hypertextovodkaz">
    <w:name w:val="Hyperlink"/>
    <w:basedOn w:val="Standardnpsmoodstavce"/>
    <w:uiPriority w:val="99"/>
    <w:unhideWhenUsed/>
    <w:rsid w:val="00C124FF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7343BA"/>
    <w:pPr>
      <w:spacing w:after="100"/>
      <w:ind w:left="240"/>
    </w:pPr>
    <w:rPr>
      <w:smallCaps/>
    </w:rPr>
  </w:style>
  <w:style w:type="paragraph" w:styleId="Obsah3">
    <w:name w:val="toc 3"/>
    <w:basedOn w:val="Normln"/>
    <w:next w:val="Normln"/>
    <w:autoRedefine/>
    <w:uiPriority w:val="39"/>
    <w:unhideWhenUsed/>
    <w:rsid w:val="007343BA"/>
    <w:pPr>
      <w:spacing w:after="100"/>
      <w:ind w:left="480"/>
    </w:pPr>
    <w:rPr>
      <w:smallCap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24206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24206"/>
    <w:rPr>
      <w:rFonts w:ascii="Times New Roman" w:hAnsi="Times New Roman"/>
      <w:kern w:val="0"/>
      <w:sz w:val="20"/>
      <w:szCs w:val="20"/>
      <w14:ligatures w14:val="none"/>
    </w:rPr>
  </w:style>
  <w:style w:type="character" w:styleId="Znakapoznpodarou">
    <w:name w:val="footnote reference"/>
    <w:basedOn w:val="Standardnpsmoodstavce"/>
    <w:uiPriority w:val="99"/>
    <w:semiHidden/>
    <w:unhideWhenUsed/>
    <w:rsid w:val="00C24206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5C2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942878/how-to-decide-font-color-in-white-or-black-depending-on-background-color/3943023%233943023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F9E09-88C6-4A87-97B4-E7AEC177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17</Pages>
  <Words>1591</Words>
  <Characters>9390</Characters>
  <Application>Microsoft Office Word</Application>
  <DocSecurity>0</DocSecurity>
  <Lines>78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123</cp:revision>
  <cp:lastPrinted>2024-01-27T15:14:00Z</cp:lastPrinted>
  <dcterms:created xsi:type="dcterms:W3CDTF">2023-10-10T06:24:00Z</dcterms:created>
  <dcterms:modified xsi:type="dcterms:W3CDTF">2024-01-27T16:54:00Z</dcterms:modified>
</cp:coreProperties>
</file>