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№10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k0r5rg98bbm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(дополнительное задание по выбору)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Наука о данных для юристов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 2. Алгоритмы, структуры данных и абстракции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Выборочная проверка ДЗ на вебинаре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Кирилл Сиротинский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 научитесь</w:t>
            </w:r>
            <w:r w:rsidDel="00000000" w:rsidR="00000000" w:rsidRPr="00000000">
              <w:rPr>
                <w:highlight w:val="white"/>
                <w:rtl w:val="0"/>
              </w:rPr>
              <w:t xml:space="preserve"> писать алгоритм сортировки пузырьком, а также пользоваться встроенной функцией сортировки списков с использованием лямбда-функций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для выполнения ДЗ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Правила приёма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Зарегистрируйтесь на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Создайте публичный репозиторий для приёма домашних работ. Наименование репозитория выберите по следующему шаблону: HSE_Ivan_Ivanov. Прикрепите ссылку на репозиторий.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каждого домашнего занятия код загружается в отдельные папки (lesson 1 для ДЗ №1 и 2, lesson 2 для ДЗ №3 и 4, и т. д.).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Итоговое задание вы загрузите в папку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считается выполненным, если массивы сгенерированы правильно и по итогу работы скрипта отсортированы корректно.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не выполнено, если неправильно сгенерированы массивы и/или сортировка не выполняется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Дедлайн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 мая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Сгенерируйте массив из целых чисел, содержащий 100 000 элементов, с помощью функции </w:t>
      </w:r>
      <w:r w:rsidDel="00000000" w:rsidR="00000000" w:rsidRPr="00000000">
        <w:rPr>
          <w:b w:val="1"/>
          <w:rtl w:val="0"/>
        </w:rPr>
        <w:t xml:space="preserve">randomint</w:t>
      </w:r>
      <w:r w:rsidDel="00000000" w:rsidR="00000000" w:rsidRPr="00000000">
        <w:rPr>
          <w:rtl w:val="0"/>
        </w:rPr>
        <w:t xml:space="preserve"> из модуля random.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Сгенерируйте с помощью функции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массив, содержащий словари со следующей структурой: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“num_1”: randomint(1,1_000_000),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“num_2”: randomint(1,1_000_000)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Длина массива должна составлять 100 000 элементов.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функцию алгоритма сортировки пузырьком и с её помощью отсортируйте первый массив.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Отсортируйте второй массив с помощью встроенного спиского метода </w:t>
      </w:r>
      <w:r w:rsidDel="00000000" w:rsidR="00000000" w:rsidRPr="00000000">
        <w:rPr>
          <w:b w:val="1"/>
          <w:rtl w:val="0"/>
        </w:rPr>
        <w:t xml:space="preserve">.sort()</w:t>
      </w:r>
      <w:r w:rsidDel="00000000" w:rsidR="00000000" w:rsidRPr="00000000">
        <w:rPr>
          <w:rtl w:val="0"/>
        </w:rPr>
        <w:t xml:space="preserve"> и лямбда-функции сначала по первому ключу, потом по второму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