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EC" w:rsidRDefault="00FC24F3" w:rsidP="00323EEC">
      <w:pPr>
        <w:pStyle w:val="Titl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</w:t>
      </w:r>
      <w:r w:rsidRPr="00FC24F3">
        <w:rPr>
          <w:rFonts w:ascii="Calibri Light" w:hAnsi="Calibri Light" w:cs="Calibri Light"/>
        </w:rPr>
        <w:t>nline learning resource</w:t>
      </w:r>
      <w:r>
        <w:rPr>
          <w:rFonts w:ascii="Calibri Light" w:hAnsi="Calibri Light" w:cs="Calibri Light"/>
        </w:rPr>
        <w:t>s</w:t>
      </w:r>
    </w:p>
    <w:p w:rsidR="00323EEC" w:rsidRPr="00323EEC" w:rsidRDefault="00323EEC" w:rsidP="00323EEC"/>
    <w:tbl>
      <w:tblPr>
        <w:tblStyle w:val="GridTable4-Accent5"/>
        <w:tblW w:w="9090" w:type="dxa"/>
        <w:tblInd w:w="108" w:type="dxa"/>
        <w:tblLook w:val="04A0" w:firstRow="1" w:lastRow="0" w:firstColumn="1" w:lastColumn="0" w:noHBand="0" w:noVBand="1"/>
      </w:tblPr>
      <w:tblGrid>
        <w:gridCol w:w="2178"/>
        <w:gridCol w:w="4662"/>
        <w:gridCol w:w="2250"/>
      </w:tblGrid>
      <w:tr w:rsidR="00323EEC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bookmarkStart w:id="0" w:name="_GoBack"/>
            <w:r>
              <w:t>Name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The Open University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and online courses. Qualifications range from certificates, diplomas and short courses to undergraduate and postgraduate degrees.</w:t>
            </w:r>
          </w:p>
        </w:tc>
        <w:tc>
          <w:tcPr>
            <w:tcW w:w="2250" w:type="dxa"/>
          </w:tcPr>
          <w:p w:rsidR="00323EEC" w:rsidRDefault="000A47AE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yperlink"/>
                </w:rPr>
                <w:t>Go to the site</w:t>
              </w:r>
            </w:hyperlink>
            <w:r w:rsidR="00BA155E">
              <w:rPr>
                <w:rStyle w:val="EndnoteReference"/>
              </w:rPr>
              <w:endnoteReference w:id="1"/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Coursera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courses from top universities like Yale, Michigan, Stanford, and leading companies like Google and IBM.</w:t>
            </w:r>
          </w:p>
        </w:tc>
        <w:tc>
          <w:tcPr>
            <w:tcW w:w="2250" w:type="dxa"/>
          </w:tcPr>
          <w:p w:rsidR="00323EEC" w:rsidRDefault="000A47AE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deb2c52b4ffa4c2c9c76e1b12dc87710" w:history="1">
              <w:r w:rsidR="00323EEC" w:rsidRPr="00BA155E">
                <w:rPr>
                  <w:rStyle w:val="Hyperlink"/>
                </w:rPr>
                <w:t>Go to the site</w:t>
              </w:r>
            </w:hyperlink>
            <w:r w:rsidR="00BA155E">
              <w:rPr>
                <w:rStyle w:val="EndnoteReference"/>
              </w:rPr>
              <w:endnoteReference w:id="2"/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edX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Flexible learning on your schedule. Access more than 1900 online courses from 100+ leading institutions including Harvard, MIT, Microsoft, and more.</w:t>
            </w:r>
          </w:p>
        </w:tc>
        <w:tc>
          <w:tcPr>
            <w:tcW w:w="2250" w:type="dxa"/>
          </w:tcPr>
          <w:p w:rsidR="00323EEC" w:rsidRDefault="000A47AE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c5486cc5b7124c53a478e2ce9e2ae39d" w:history="1">
              <w:r w:rsidR="00323EEC" w:rsidRPr="00BA155E">
                <w:rPr>
                  <w:rStyle w:val="Hyperlink"/>
                </w:rPr>
                <w:t>Go to the site</w:t>
              </w:r>
            </w:hyperlink>
            <w:r w:rsidR="00BA155E">
              <w:rPr>
                <w:rStyle w:val="EndnoteReference"/>
              </w:rPr>
              <w:endnoteReference w:id="3"/>
            </w:r>
          </w:p>
        </w:tc>
      </w:tr>
      <w:bookmarkEnd w:id="0"/>
    </w:tbl>
    <w:p w:rsidR="00184C2F" w:rsidRPr="00323EEC" w:rsidRDefault="00184C2F" w:rsidP="00323EEC"/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7AE" w:rsidRDefault="000A47AE" w:rsidP="00514833">
      <w:pPr>
        <w:spacing w:after="0" w:line="240" w:lineRule="auto"/>
      </w:pPr>
      <w:r>
        <w:separator/>
      </w:r>
    </w:p>
  </w:endnote>
  <w:endnote w:type="continuationSeparator" w:id="0">
    <w:p w:rsidR="000A47AE" w:rsidRDefault="000A47AE" w:rsidP="00514833">
      <w:pPr>
        <w:spacing w:after="0" w:line="240" w:lineRule="auto"/>
      </w:pPr>
      <w:r>
        <w:continuationSeparator/>
      </w:r>
    </w:p>
  </w:endnote>
  <w:endnote w:id="1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The Open University courses is available at: http://www.openuniversity.edu/courses</w:t>
      </w:r>
      <w:r w:rsidRPr="00C73D03">
        <w:t/>
      </w:r>
      <w:r>
        <w:t xml:space="preserve"/>
      </w:r>
      <w:r w:rsidRPr="00C7207E">
        <w:t/>
      </w:r>
    </w:p>
  </w:endnote>
  <w:endnote w:id="2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Coursera courses is available at: https://plato.stanford.edu/</w:t>
      </w:r>
      <w:r w:rsidRPr="00C73D03">
        <w:t/>
      </w:r>
      <w:r>
        <w:t xml:space="preserve"/>
      </w:r>
      <w:r w:rsidRPr="00C7207E">
        <w:t/>
      </w:r>
    </w:p>
  </w:endnote>
  <w:endnote w:id="3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edX courses is available at: https://www.edx.org/</w:t>
      </w:r>
      <w:r w:rsidRPr="00C73D03">
        <w:t/>
      </w:r>
      <w:r>
        <w:t xml:space="preserve"/>
      </w:r>
      <w:r w:rsidRPr="00C7207E">
        <w:t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7AE" w:rsidRDefault="000A47AE" w:rsidP="00514833">
      <w:pPr>
        <w:spacing w:after="0" w:line="240" w:lineRule="auto"/>
      </w:pPr>
      <w:r>
        <w:separator/>
      </w:r>
    </w:p>
  </w:footnote>
  <w:footnote w:type="continuationSeparator" w:id="0">
    <w:p w:rsidR="000A47AE" w:rsidRDefault="000A47AE" w:rsidP="0051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4C0C67"/>
    <w:rsid w:val="00514833"/>
    <w:rsid w:val="005410B0"/>
    <w:rsid w:val="005D1C07"/>
    <w:rsid w:val="00615422"/>
    <w:rsid w:val="00673B1B"/>
    <w:rsid w:val="00687017"/>
    <w:rsid w:val="0071286E"/>
    <w:rsid w:val="00723D66"/>
    <w:rsid w:val="007744EC"/>
    <w:rsid w:val="00786308"/>
    <w:rsid w:val="007E7403"/>
    <w:rsid w:val="00861F63"/>
    <w:rsid w:val="00954803"/>
    <w:rsid w:val="00A1459B"/>
    <w:rsid w:val="00A76717"/>
    <w:rsid w:val="00AE1C25"/>
    <w:rsid w:val="00B251EB"/>
    <w:rsid w:val="00BA155E"/>
    <w:rsid w:val="00BA19F5"/>
    <w:rsid w:val="00BE4FB2"/>
    <w:rsid w:val="00BF2135"/>
    <w:rsid w:val="00C07BF1"/>
    <w:rsid w:val="00C1528C"/>
    <w:rsid w:val="00C621D1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4-Accent5">
    <w:name w:val="Grid Table 4 Accent 5"/>
    <w:basedOn w:val="Table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A1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5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1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://www.openuniversity.edu/courses" TargetMode="External" Id="rId8" /><Relationship Type="http://schemas.openxmlformats.org/officeDocument/2006/relationships/hyperlink" Target="https://plato.stanford.edu/" TargetMode="External" Id="Rdeb2c52b4ffa4c2c9c76e1b12dc87710" /><Relationship Type="http://schemas.openxmlformats.org/officeDocument/2006/relationships/hyperlink" Target="https://www.edx.org/" TargetMode="External" Id="Rc5486cc5b7124c53a478e2ce9e2ae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187C-A581-4EBA-9561-0DCC9913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41</cp:revision>
  <dcterms:created xsi:type="dcterms:W3CDTF">2012-05-03T09:25:00Z</dcterms:created>
  <dcterms:modified xsi:type="dcterms:W3CDTF">2018-05-30T09:12:00Z</dcterms:modified>
</cp:coreProperties>
</file>