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E8E7" w14:textId="3CCA44AC" w:rsidR="00A667EE" w:rsidRDefault="00A667EE" w:rsidP="00A667EE">
      <w:pPr>
        <w:jc w:val="center"/>
      </w:pPr>
      <w:r>
        <w:t>PCC-Results for R1-RSM</w:t>
      </w:r>
    </w:p>
    <w:p w14:paraId="7B780D44" w14:textId="0955FDB4" w:rsidR="00A667EE" w:rsidRDefault="00A667EE" w:rsidP="00A667EE">
      <w:r>
        <w:t xml:space="preserve">1. Descriptives 4 the estimators of PCC </w:t>
      </w:r>
      <w:proofErr w:type="gramStart"/>
      <w:r>
        <w:t>means</w:t>
      </w:r>
      <w:proofErr w:type="gramEnd"/>
    </w:p>
    <w:p w14:paraId="282A2B61" w14:textId="6E8DD37B" w:rsidR="00A667EE" w:rsidRDefault="00F60046" w:rsidP="00A667EE">
      <w:r w:rsidRPr="00F60046">
        <w:rPr>
          <w:noProof/>
        </w:rPr>
        <w:drawing>
          <wp:inline distT="0" distB="0" distL="0" distR="0" wp14:anchorId="6E063AD0" wp14:editId="29EA2FD6">
            <wp:extent cx="5083549" cy="2124474"/>
            <wp:effectExtent l="0" t="0" r="0" b="0"/>
            <wp:docPr id="14918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92" b="3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072" cy="213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38CF6" w14:textId="2071122B" w:rsidR="00A0563A" w:rsidRDefault="00A0563A" w:rsidP="00A0563A">
      <w:pPr>
        <w:tabs>
          <w:tab w:val="left" w:pos="1161"/>
        </w:tabs>
      </w:pPr>
      <w:r>
        <w:t>1.b</w:t>
      </w:r>
      <w:r>
        <w:tab/>
        <w:t xml:space="preserve"> Flipped</w:t>
      </w:r>
    </w:p>
    <w:p w14:paraId="28362C12" w14:textId="00F128E7" w:rsidR="00A0563A" w:rsidRDefault="00D67AA0" w:rsidP="00A667EE">
      <w:r w:rsidRPr="00D67AA0">
        <w:rPr>
          <w:noProof/>
        </w:rPr>
        <w:drawing>
          <wp:inline distT="0" distB="0" distL="0" distR="0" wp14:anchorId="0473F9C2" wp14:editId="5F9D4682">
            <wp:extent cx="4866968" cy="2240157"/>
            <wp:effectExtent l="0" t="0" r="0" b="0"/>
            <wp:docPr id="138642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22" b="39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06" cy="224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FD3E2" w14:textId="700AFA4A" w:rsidR="00A667EE" w:rsidRDefault="00A667EE" w:rsidP="00A667EE">
      <w:r>
        <w:t>2. Heterogeneity measures</w:t>
      </w:r>
    </w:p>
    <w:p w14:paraId="47FC3B3F" w14:textId="7495FF4D" w:rsidR="00A667EE" w:rsidRDefault="009B3952" w:rsidP="00554232">
      <w:r w:rsidRPr="009B3952">
        <w:rPr>
          <w:noProof/>
        </w:rPr>
        <w:drawing>
          <wp:inline distT="0" distB="0" distL="0" distR="0" wp14:anchorId="39702B9A" wp14:editId="1F458BE3">
            <wp:extent cx="5925820" cy="2221230"/>
            <wp:effectExtent l="0" t="0" r="0" b="0"/>
            <wp:docPr id="7126542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92" b="3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554BC" w14:textId="77777777" w:rsidR="003B4211" w:rsidRPr="003B4211" w:rsidRDefault="003B4211" w:rsidP="003B4211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39CD00F" w14:textId="4E2E155C" w:rsidR="00F60046" w:rsidRDefault="00F60046" w:rsidP="00554232">
      <w:r>
        <w:t xml:space="preserve">3. </w:t>
      </w:r>
      <w:r w:rsidR="00E471FA">
        <w:t>MSE from PE</w:t>
      </w:r>
      <w:r w:rsidR="003B4211">
        <w:t>T</w:t>
      </w:r>
      <w:r w:rsidR="00E471FA">
        <w:t>-PEESE</w:t>
      </w:r>
    </w:p>
    <w:p w14:paraId="43A1B36E" w14:textId="5D2945B6" w:rsidR="00E471FA" w:rsidRDefault="00E471FA" w:rsidP="00554232">
      <w:r w:rsidRPr="00E471FA">
        <w:rPr>
          <w:noProof/>
        </w:rPr>
        <w:drawing>
          <wp:inline distT="0" distB="0" distL="0" distR="0" wp14:anchorId="649B636C" wp14:editId="453F6C2B">
            <wp:extent cx="5237282" cy="1921883"/>
            <wp:effectExtent l="0" t="0" r="0" b="0"/>
            <wp:docPr id="98708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83" b="4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98" cy="192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393CE" w14:textId="77777777" w:rsidR="00122153" w:rsidRDefault="00122153" w:rsidP="00554232"/>
    <w:p w14:paraId="7270F1F1" w14:textId="75C09114" w:rsidR="00122153" w:rsidRDefault="00122153" w:rsidP="00554232">
      <w:r>
        <w:t>4. Average sample sizes of the primary studies used to calculate PCCs</w:t>
      </w:r>
    </w:p>
    <w:p w14:paraId="50DEBD03" w14:textId="4094F868" w:rsidR="00122153" w:rsidRDefault="00122153" w:rsidP="00554232">
      <w:r w:rsidRPr="00122153">
        <w:rPr>
          <w:noProof/>
        </w:rPr>
        <w:drawing>
          <wp:inline distT="0" distB="0" distL="0" distR="0" wp14:anchorId="267D8255" wp14:editId="1913F4E0">
            <wp:extent cx="2453114" cy="2366597"/>
            <wp:effectExtent l="0" t="0" r="0" b="0"/>
            <wp:docPr id="76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80" b="3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836" cy="237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70B6" w14:textId="16D2DDEB" w:rsidR="006C68AE" w:rsidRDefault="006C68AE" w:rsidP="006C68AE">
      <w:r>
        <w:t xml:space="preserve">5. </w:t>
      </w:r>
      <w:r w:rsidR="00884641">
        <w:t xml:space="preserve"> Paired differences among methods.</w:t>
      </w:r>
    </w:p>
    <w:p w14:paraId="252DC5D8" w14:textId="77777777" w:rsidR="006C68AE" w:rsidRDefault="006C68AE" w:rsidP="006C68AE">
      <w:r w:rsidRPr="009531DE">
        <w:rPr>
          <w:noProof/>
        </w:rPr>
        <w:drawing>
          <wp:inline distT="0" distB="0" distL="0" distR="0" wp14:anchorId="099B8723" wp14:editId="2E9C0762">
            <wp:extent cx="3019425" cy="800100"/>
            <wp:effectExtent l="0" t="0" r="0" b="0"/>
            <wp:docPr id="9240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AD22" w14:textId="77777777" w:rsidR="006C68AE" w:rsidRDefault="006C68AE" w:rsidP="006C68AE">
      <w:r w:rsidRPr="009531DE">
        <w:rPr>
          <w:noProof/>
        </w:rPr>
        <w:drawing>
          <wp:inline distT="0" distB="0" distL="0" distR="0" wp14:anchorId="32D400E3" wp14:editId="0A32C67B">
            <wp:extent cx="3152775" cy="800100"/>
            <wp:effectExtent l="0" t="0" r="0" b="0"/>
            <wp:docPr id="1607605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DE00" w14:textId="77777777" w:rsidR="006C68AE" w:rsidRDefault="006C68AE" w:rsidP="006C68AE">
      <w:r w:rsidRPr="009531DE">
        <w:rPr>
          <w:noProof/>
        </w:rPr>
        <w:lastRenderedPageBreak/>
        <w:drawing>
          <wp:inline distT="0" distB="0" distL="0" distR="0" wp14:anchorId="58F51122" wp14:editId="4C9F24E2">
            <wp:extent cx="3305175" cy="800100"/>
            <wp:effectExtent l="0" t="0" r="0" b="0"/>
            <wp:docPr id="146481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A6804" w14:textId="77777777" w:rsidR="006C68AE" w:rsidRDefault="006C68AE" w:rsidP="006C68AE">
      <w:r w:rsidRPr="009531DE">
        <w:rPr>
          <w:noProof/>
        </w:rPr>
        <w:drawing>
          <wp:inline distT="0" distB="0" distL="0" distR="0" wp14:anchorId="1056E2A6" wp14:editId="7041A709">
            <wp:extent cx="3114675" cy="800100"/>
            <wp:effectExtent l="0" t="0" r="0" b="0"/>
            <wp:docPr id="1894592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5E7" w14:textId="77777777" w:rsidR="006C68AE" w:rsidRDefault="006C68AE" w:rsidP="006C68AE">
      <w:r w:rsidRPr="009531DE">
        <w:rPr>
          <w:noProof/>
        </w:rPr>
        <w:drawing>
          <wp:inline distT="0" distB="0" distL="0" distR="0" wp14:anchorId="21B1EEF8" wp14:editId="42296CBF">
            <wp:extent cx="3248025" cy="800100"/>
            <wp:effectExtent l="0" t="0" r="0" b="0"/>
            <wp:docPr id="1968732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1E74" w14:textId="77777777" w:rsidR="006C68AE" w:rsidRDefault="006C68AE" w:rsidP="006C68AE">
      <w:r w:rsidRPr="009531DE">
        <w:rPr>
          <w:noProof/>
        </w:rPr>
        <w:drawing>
          <wp:inline distT="0" distB="0" distL="0" distR="0" wp14:anchorId="4A3DAE42" wp14:editId="3B52EFC5">
            <wp:extent cx="3286125" cy="800100"/>
            <wp:effectExtent l="0" t="0" r="0" b="0"/>
            <wp:docPr id="1997334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20B4" w14:textId="77777777" w:rsidR="006C68AE" w:rsidRDefault="006C68AE" w:rsidP="006C68AE">
      <w:r w:rsidRPr="004F0080">
        <w:rPr>
          <w:noProof/>
        </w:rPr>
        <w:drawing>
          <wp:inline distT="0" distB="0" distL="0" distR="0" wp14:anchorId="77C53194" wp14:editId="630BF2E0">
            <wp:extent cx="3165542" cy="701864"/>
            <wp:effectExtent l="0" t="0" r="0" b="0"/>
            <wp:docPr id="15345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38" b="41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17" cy="71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28E0E" w14:textId="77777777" w:rsidR="006C68AE" w:rsidRDefault="006C68AE" w:rsidP="006C68AE"/>
    <w:p w14:paraId="4A5081CE" w14:textId="77777777" w:rsidR="006C68AE" w:rsidRDefault="006C68AE" w:rsidP="006C68AE">
      <w:r w:rsidRPr="004F0080">
        <w:rPr>
          <w:noProof/>
        </w:rPr>
        <w:drawing>
          <wp:inline distT="0" distB="0" distL="0" distR="0" wp14:anchorId="5C715BCE" wp14:editId="03DBE547">
            <wp:extent cx="3156327" cy="800718"/>
            <wp:effectExtent l="0" t="0" r="0" b="0"/>
            <wp:docPr id="1351604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96" b="3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075" cy="8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0AA0F" w14:textId="77777777" w:rsidR="006C68AE" w:rsidRDefault="006C68AE" w:rsidP="006C68AE">
      <w:r w:rsidRPr="00D254D5">
        <w:rPr>
          <w:noProof/>
        </w:rPr>
        <w:drawing>
          <wp:inline distT="0" distB="0" distL="0" distR="0" wp14:anchorId="25F77670" wp14:editId="21876F85">
            <wp:extent cx="3749891" cy="901051"/>
            <wp:effectExtent l="0" t="0" r="0" b="0"/>
            <wp:docPr id="102704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94" b="38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808" cy="90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BC59" w14:textId="77777777" w:rsidR="006C68AE" w:rsidRDefault="006C68AE" w:rsidP="006C68AE"/>
    <w:p w14:paraId="72BE4CF7" w14:textId="77777777" w:rsidR="006C68AE" w:rsidRDefault="006C68AE" w:rsidP="006C68AE"/>
    <w:p w14:paraId="1A82C60C" w14:textId="2FF05260" w:rsidR="00554232" w:rsidRDefault="009B3952" w:rsidP="009B3952">
      <w:r>
        <w:br w:type="textWrapping" w:clear="all"/>
      </w:r>
    </w:p>
    <w:sectPr w:rsidR="00554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EE"/>
    <w:rsid w:val="00122153"/>
    <w:rsid w:val="002C5AD5"/>
    <w:rsid w:val="003B4211"/>
    <w:rsid w:val="003F0344"/>
    <w:rsid w:val="00554232"/>
    <w:rsid w:val="006C68AE"/>
    <w:rsid w:val="006E4BB8"/>
    <w:rsid w:val="00884641"/>
    <w:rsid w:val="00925933"/>
    <w:rsid w:val="00975D8B"/>
    <w:rsid w:val="009B3952"/>
    <w:rsid w:val="00A0563A"/>
    <w:rsid w:val="00A667EE"/>
    <w:rsid w:val="00CA3837"/>
    <w:rsid w:val="00D67AA0"/>
    <w:rsid w:val="00DF4354"/>
    <w:rsid w:val="00E471FA"/>
    <w:rsid w:val="00ED657C"/>
    <w:rsid w:val="00F40C62"/>
    <w:rsid w:val="00F6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756A"/>
  <w15:chartTrackingRefBased/>
  <w15:docId w15:val="{B9EFE021-D0D6-4223-BF15-E71C163A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Stanley, Tom</dc:creator>
  <cp:keywords/>
  <dc:description/>
  <cp:lastModifiedBy>Stanley, Tom</cp:lastModifiedBy>
  <cp:revision>9</cp:revision>
  <dcterms:created xsi:type="dcterms:W3CDTF">2026-06-03T16:08:00Z</dcterms:created>
  <dcterms:modified xsi:type="dcterms:W3CDTF">2026-06-24T21:55:00Z</dcterms:modified>
</cp:coreProperties>
</file>