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EE" w:rsidRPr="00B129EE" w:rsidRDefault="00B129EE" w:rsidP="00B129EE">
      <w:pPr>
        <w:rPr>
          <w:b/>
          <w:sz w:val="28"/>
          <w:szCs w:val="28"/>
          <w:u w:val="single"/>
        </w:rPr>
      </w:pPr>
      <w:r w:rsidRPr="00B129EE">
        <w:rPr>
          <w:b/>
          <w:sz w:val="28"/>
          <w:szCs w:val="28"/>
          <w:u w:val="single"/>
        </w:rPr>
        <w:t xml:space="preserve">Úkol: </w:t>
      </w:r>
      <w:r w:rsidR="006532BF">
        <w:rPr>
          <w:b/>
          <w:sz w:val="28"/>
          <w:szCs w:val="28"/>
          <w:u w:val="single"/>
        </w:rPr>
        <w:t>Analýza českého vývozu – které země sledovat a proč</w:t>
      </w:r>
      <w:r w:rsidRPr="00B129EE">
        <w:rPr>
          <w:b/>
          <w:sz w:val="28"/>
          <w:szCs w:val="28"/>
          <w:u w:val="single"/>
        </w:rPr>
        <w:t>?</w:t>
      </w:r>
    </w:p>
    <w:p w:rsidR="005331A4" w:rsidRDefault="0097159A" w:rsidP="009B665F">
      <w:pPr>
        <w:jc w:val="both"/>
        <w:rPr>
          <w:sz w:val="24"/>
          <w:szCs w:val="24"/>
        </w:rPr>
      </w:pPr>
      <w:r>
        <w:rPr>
          <w:sz w:val="24"/>
          <w:szCs w:val="24"/>
        </w:rPr>
        <w:t>V poslední době se mezinárodní obchod potýká s řadou šoků a nejistot (Covid, válka na Ukrajině, celní války).</w:t>
      </w:r>
      <w:r w:rsidR="009B665F">
        <w:rPr>
          <w:sz w:val="24"/>
          <w:szCs w:val="24"/>
        </w:rPr>
        <w:t xml:space="preserve"> </w:t>
      </w:r>
      <w:r w:rsidR="006532BF">
        <w:rPr>
          <w:sz w:val="24"/>
          <w:szCs w:val="24"/>
        </w:rPr>
        <w:t>Některým zemím se daří více, některým méně</w:t>
      </w:r>
      <w:r w:rsidR="00005B74">
        <w:rPr>
          <w:sz w:val="24"/>
          <w:szCs w:val="24"/>
        </w:rPr>
        <w:t>, v některých čeští vývozci možná zvyšují svou konkurenceschopnost a podíl na trhu</w:t>
      </w:r>
      <w:r w:rsidR="006532BF">
        <w:rPr>
          <w:sz w:val="24"/>
          <w:szCs w:val="24"/>
        </w:rPr>
        <w:t xml:space="preserve">. </w:t>
      </w:r>
      <w:r w:rsidR="005331A4">
        <w:rPr>
          <w:sz w:val="24"/>
          <w:szCs w:val="24"/>
        </w:rPr>
        <w:t xml:space="preserve">Vaším úkolem je </w:t>
      </w:r>
      <w:r w:rsidR="00183231" w:rsidRPr="00183231">
        <w:rPr>
          <w:sz w:val="24"/>
          <w:szCs w:val="24"/>
        </w:rPr>
        <w:t xml:space="preserve">najít </w:t>
      </w:r>
      <w:r w:rsidR="006532BF">
        <w:rPr>
          <w:sz w:val="24"/>
          <w:szCs w:val="24"/>
        </w:rPr>
        <w:t xml:space="preserve">mezi </w:t>
      </w:r>
      <w:r w:rsidR="00005B74">
        <w:rPr>
          <w:sz w:val="24"/>
          <w:szCs w:val="24"/>
        </w:rPr>
        <w:t>ostatními</w:t>
      </w:r>
      <w:r w:rsidR="006532BF">
        <w:rPr>
          <w:sz w:val="24"/>
          <w:szCs w:val="24"/>
        </w:rPr>
        <w:t xml:space="preserve"> </w:t>
      </w:r>
      <w:r w:rsidR="006532BF">
        <w:rPr>
          <w:sz w:val="24"/>
          <w:szCs w:val="24"/>
        </w:rPr>
        <w:t xml:space="preserve">zeměmi </w:t>
      </w:r>
      <w:r w:rsidR="00183231">
        <w:rPr>
          <w:sz w:val="24"/>
          <w:szCs w:val="24"/>
        </w:rPr>
        <w:t>hybatele</w:t>
      </w:r>
      <w:r w:rsidR="00183231" w:rsidRPr="00183231">
        <w:rPr>
          <w:sz w:val="24"/>
          <w:szCs w:val="24"/>
        </w:rPr>
        <w:t xml:space="preserve"> českého reálného vývozu</w:t>
      </w:r>
      <w:r w:rsidR="006532BF">
        <w:rPr>
          <w:sz w:val="24"/>
          <w:szCs w:val="24"/>
        </w:rPr>
        <w:t>.</w:t>
      </w:r>
      <w:r w:rsidR="005331A4">
        <w:rPr>
          <w:sz w:val="24"/>
          <w:szCs w:val="24"/>
        </w:rPr>
        <w:t xml:space="preserve"> </w:t>
      </w:r>
      <w:r w:rsidR="006532BF">
        <w:rPr>
          <w:sz w:val="24"/>
          <w:szCs w:val="24"/>
        </w:rPr>
        <w:t xml:space="preserve">Je třeba na základě datové či ekonometrické analýzy </w:t>
      </w:r>
      <w:r w:rsidR="009B665F">
        <w:rPr>
          <w:sz w:val="24"/>
          <w:szCs w:val="24"/>
        </w:rPr>
        <w:t xml:space="preserve">rozhodnout, které země </w:t>
      </w:r>
      <w:r w:rsidR="006532BF">
        <w:rPr>
          <w:sz w:val="24"/>
          <w:szCs w:val="24"/>
        </w:rPr>
        <w:t xml:space="preserve">a indikátory </w:t>
      </w:r>
      <w:r w:rsidR="009B665F">
        <w:rPr>
          <w:sz w:val="24"/>
          <w:szCs w:val="24"/>
        </w:rPr>
        <w:t xml:space="preserve">nejlépe vysvětlují </w:t>
      </w:r>
      <w:r w:rsidR="00EF5271">
        <w:rPr>
          <w:sz w:val="24"/>
          <w:szCs w:val="24"/>
        </w:rPr>
        <w:t>dynamiku</w:t>
      </w:r>
      <w:r w:rsidR="006532BF">
        <w:rPr>
          <w:sz w:val="24"/>
          <w:szCs w:val="24"/>
        </w:rPr>
        <w:t xml:space="preserve"> českého vývozu a</w:t>
      </w:r>
      <w:r w:rsidR="00AB679C">
        <w:rPr>
          <w:sz w:val="24"/>
          <w:szCs w:val="24"/>
        </w:rPr>
        <w:t> </w:t>
      </w:r>
      <w:r w:rsidR="006532BF">
        <w:rPr>
          <w:sz w:val="24"/>
          <w:szCs w:val="24"/>
        </w:rPr>
        <w:t>tedy mohou být vhodné k využití při jeho prognóze.</w:t>
      </w:r>
    </w:p>
    <w:p w:rsidR="00EF5271" w:rsidRDefault="00EF5271" w:rsidP="00EF5271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Vysvětlujete česk</w:t>
      </w:r>
      <w:r w:rsidR="006532BF">
        <w:rPr>
          <w:sz w:val="24"/>
          <w:szCs w:val="24"/>
        </w:rPr>
        <w:t>ý</w:t>
      </w:r>
      <w:r>
        <w:rPr>
          <w:sz w:val="24"/>
          <w:szCs w:val="24"/>
        </w:rPr>
        <w:t xml:space="preserve"> reáln</w:t>
      </w:r>
      <w:r w:rsidR="006532BF">
        <w:rPr>
          <w:sz w:val="24"/>
          <w:szCs w:val="24"/>
        </w:rPr>
        <w:t>ý</w:t>
      </w:r>
      <w:r>
        <w:rPr>
          <w:sz w:val="24"/>
          <w:szCs w:val="24"/>
        </w:rPr>
        <w:t xml:space="preserve"> export </w:t>
      </w:r>
      <w:r w:rsidR="00B52AE3">
        <w:rPr>
          <w:sz w:val="24"/>
          <w:szCs w:val="24"/>
        </w:rPr>
        <w:t>publikovan</w:t>
      </w:r>
      <w:r w:rsidR="006532BF">
        <w:rPr>
          <w:sz w:val="24"/>
          <w:szCs w:val="24"/>
        </w:rPr>
        <w:t>ý</w:t>
      </w:r>
      <w:r w:rsidR="00B52AE3">
        <w:rPr>
          <w:sz w:val="24"/>
          <w:szCs w:val="24"/>
        </w:rPr>
        <w:t xml:space="preserve"> </w:t>
      </w:r>
      <w:r>
        <w:rPr>
          <w:sz w:val="24"/>
          <w:szCs w:val="24"/>
        </w:rPr>
        <w:t>v rámci národních účtů ČSÚ</w:t>
      </w:r>
      <w:r w:rsidR="00B52AE3">
        <w:rPr>
          <w:sz w:val="24"/>
          <w:szCs w:val="24"/>
        </w:rPr>
        <w:t>,</w:t>
      </w:r>
      <w:r w:rsidR="006532BF">
        <w:rPr>
          <w:sz w:val="24"/>
          <w:szCs w:val="24"/>
        </w:rPr>
        <w:t xml:space="preserve"> zvolte vhodnou proměnnou </w:t>
      </w:r>
      <w:r w:rsidR="00005B74">
        <w:rPr>
          <w:sz w:val="24"/>
          <w:szCs w:val="24"/>
        </w:rPr>
        <w:t>a příp.</w:t>
      </w:r>
      <w:r w:rsidR="006532BF">
        <w:rPr>
          <w:sz w:val="24"/>
          <w:szCs w:val="24"/>
        </w:rPr>
        <w:t xml:space="preserve"> její transformaci</w:t>
      </w:r>
    </w:p>
    <w:p w:rsidR="00EF5271" w:rsidRDefault="00B52AE3" w:rsidP="00EF5271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EF5271">
        <w:rPr>
          <w:sz w:val="24"/>
          <w:szCs w:val="24"/>
        </w:rPr>
        <w:t xml:space="preserve">yberte vhodné země a </w:t>
      </w:r>
      <w:r w:rsidR="006532BF">
        <w:rPr>
          <w:sz w:val="24"/>
          <w:szCs w:val="24"/>
        </w:rPr>
        <w:t>vhodnou</w:t>
      </w:r>
      <w:r w:rsidR="00EF5271">
        <w:rPr>
          <w:sz w:val="24"/>
          <w:szCs w:val="24"/>
        </w:rPr>
        <w:t xml:space="preserve"> vysvětlující proměnnou či proměnné</w:t>
      </w:r>
      <w:r w:rsidR="00A83701">
        <w:rPr>
          <w:sz w:val="24"/>
          <w:szCs w:val="24"/>
        </w:rPr>
        <w:t>, v</w:t>
      </w:r>
      <w:r w:rsidR="00895EE5">
        <w:rPr>
          <w:sz w:val="24"/>
          <w:szCs w:val="24"/>
        </w:rPr>
        <w:t>h</w:t>
      </w:r>
      <w:r w:rsidR="00A83701">
        <w:rPr>
          <w:sz w:val="24"/>
          <w:szCs w:val="24"/>
        </w:rPr>
        <w:t>odné časové období</w:t>
      </w:r>
      <w:r>
        <w:rPr>
          <w:sz w:val="24"/>
          <w:szCs w:val="24"/>
        </w:rPr>
        <w:t>,</w:t>
      </w:r>
    </w:p>
    <w:p w:rsidR="00EF5271" w:rsidRDefault="00B52AE3" w:rsidP="00EF5271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EF5271">
        <w:rPr>
          <w:sz w:val="24"/>
          <w:szCs w:val="24"/>
        </w:rPr>
        <w:t xml:space="preserve">roveďte </w:t>
      </w:r>
      <w:r w:rsidR="00005B74">
        <w:rPr>
          <w:sz w:val="24"/>
          <w:szCs w:val="24"/>
        </w:rPr>
        <w:t xml:space="preserve">vhodným </w:t>
      </w:r>
      <w:r w:rsidR="00EF5271">
        <w:rPr>
          <w:sz w:val="24"/>
          <w:szCs w:val="24"/>
        </w:rPr>
        <w:t xml:space="preserve">způsobem kvantitativní analýzu (např. pomocí </w:t>
      </w:r>
      <w:r w:rsidR="00005B74">
        <w:rPr>
          <w:sz w:val="24"/>
          <w:szCs w:val="24"/>
        </w:rPr>
        <w:t xml:space="preserve">vhodných </w:t>
      </w:r>
      <w:r w:rsidR="00EF5271">
        <w:rPr>
          <w:sz w:val="24"/>
          <w:szCs w:val="24"/>
        </w:rPr>
        <w:t>ekonometri</w:t>
      </w:r>
      <w:r w:rsidR="00005B74">
        <w:rPr>
          <w:sz w:val="24"/>
          <w:szCs w:val="24"/>
        </w:rPr>
        <w:t xml:space="preserve">ckých </w:t>
      </w:r>
      <w:r w:rsidR="00005B74">
        <w:rPr>
          <w:sz w:val="24"/>
          <w:szCs w:val="24"/>
        </w:rPr>
        <w:t>technik</w:t>
      </w:r>
      <w:r w:rsidR="00BA500F" w:rsidRPr="00BA500F">
        <w:rPr>
          <w:sz w:val="24"/>
          <w:szCs w:val="24"/>
        </w:rPr>
        <w:t>;</w:t>
      </w:r>
      <w:r w:rsidR="00BA500F">
        <w:rPr>
          <w:sz w:val="24"/>
          <w:szCs w:val="24"/>
        </w:rPr>
        <w:t xml:space="preserve"> s volbou libovolného SW</w:t>
      </w:r>
      <w:r w:rsidR="00EF5271">
        <w:rPr>
          <w:sz w:val="24"/>
          <w:szCs w:val="24"/>
        </w:rPr>
        <w:t xml:space="preserve">) a </w:t>
      </w:r>
      <w:r w:rsidR="00A83701">
        <w:rPr>
          <w:sz w:val="24"/>
          <w:szCs w:val="24"/>
        </w:rPr>
        <w:t xml:space="preserve">připravte </w:t>
      </w:r>
      <w:r w:rsidR="00895EE5">
        <w:rPr>
          <w:sz w:val="24"/>
          <w:szCs w:val="24"/>
        </w:rPr>
        <w:t xml:space="preserve">odpověď ve formě </w:t>
      </w:r>
      <w:r w:rsidR="00A83701">
        <w:rPr>
          <w:sz w:val="24"/>
          <w:szCs w:val="24"/>
        </w:rPr>
        <w:t>zpráv</w:t>
      </w:r>
      <w:r w:rsidR="00895EE5">
        <w:rPr>
          <w:sz w:val="24"/>
          <w:szCs w:val="24"/>
        </w:rPr>
        <w:t>y</w:t>
      </w:r>
      <w:r w:rsidR="00A83701">
        <w:rPr>
          <w:sz w:val="24"/>
          <w:szCs w:val="24"/>
        </w:rPr>
        <w:t xml:space="preserve"> </w:t>
      </w:r>
      <w:r w:rsidR="00895EE5">
        <w:rPr>
          <w:sz w:val="24"/>
          <w:szCs w:val="24"/>
        </w:rPr>
        <w:t xml:space="preserve">odpovídající na </w:t>
      </w:r>
      <w:r w:rsidR="00EF5271">
        <w:rPr>
          <w:sz w:val="24"/>
          <w:szCs w:val="24"/>
        </w:rPr>
        <w:t>otázky:</w:t>
      </w:r>
    </w:p>
    <w:p w:rsidR="00B52AE3" w:rsidRDefault="00B52AE3" w:rsidP="00B52AE3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Jaké časové řady jste si vybrali a v jaké </w:t>
      </w:r>
      <w:r w:rsidR="00A83701">
        <w:rPr>
          <w:sz w:val="24"/>
          <w:szCs w:val="24"/>
        </w:rPr>
        <w:t>formě (</w:t>
      </w:r>
      <w:r w:rsidR="00BA500F">
        <w:rPr>
          <w:sz w:val="24"/>
          <w:szCs w:val="24"/>
        </w:rPr>
        <w:t>transformaci</w:t>
      </w:r>
      <w:r w:rsidR="00A83701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A7A4E" w:rsidRPr="00B52AE3" w:rsidRDefault="00BA7A4E" w:rsidP="00B52AE3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stručně popište, proč jste si je vybrali a jaký je Váš zdroj dat</w:t>
      </w:r>
      <w:r w:rsidR="00AB679C">
        <w:rPr>
          <w:sz w:val="24"/>
          <w:szCs w:val="24"/>
        </w:rPr>
        <w:t>,</w:t>
      </w:r>
    </w:p>
    <w:p w:rsidR="00B52AE3" w:rsidRDefault="00B52AE3" w:rsidP="006E6B1A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EF5271" w:rsidRPr="00B52AE3">
        <w:rPr>
          <w:sz w:val="24"/>
          <w:szCs w:val="24"/>
        </w:rPr>
        <w:t xml:space="preserve">aká či jaké země </w:t>
      </w:r>
      <w:r w:rsidRPr="00B52AE3">
        <w:rPr>
          <w:sz w:val="24"/>
          <w:szCs w:val="24"/>
        </w:rPr>
        <w:t xml:space="preserve">a proč </w:t>
      </w:r>
      <w:r>
        <w:rPr>
          <w:sz w:val="24"/>
          <w:szCs w:val="24"/>
        </w:rPr>
        <w:t xml:space="preserve">Vám </w:t>
      </w:r>
      <w:r w:rsidR="00EF5271" w:rsidRPr="00B52AE3">
        <w:rPr>
          <w:sz w:val="24"/>
          <w:szCs w:val="24"/>
        </w:rPr>
        <w:t>nejlépe vysvětlují česk</w:t>
      </w:r>
      <w:r w:rsidR="00005B74">
        <w:rPr>
          <w:sz w:val="24"/>
          <w:szCs w:val="24"/>
        </w:rPr>
        <w:t>ý</w:t>
      </w:r>
      <w:r w:rsidR="00EF5271" w:rsidRPr="00B52AE3">
        <w:rPr>
          <w:sz w:val="24"/>
          <w:szCs w:val="24"/>
        </w:rPr>
        <w:t xml:space="preserve"> export</w:t>
      </w:r>
      <w:r>
        <w:rPr>
          <w:sz w:val="24"/>
          <w:szCs w:val="24"/>
        </w:rPr>
        <w:t xml:space="preserve"> v posledních letech, </w:t>
      </w:r>
    </w:p>
    <w:p w:rsidR="00B52AE3" w:rsidRDefault="00B52AE3" w:rsidP="006E6B1A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kde je podle Vás podle dělicí rovina, které země dává smysl z pohledu analýzy </w:t>
      </w:r>
      <w:r w:rsidR="00A83701">
        <w:rPr>
          <w:sz w:val="24"/>
          <w:szCs w:val="24"/>
        </w:rPr>
        <w:t>(</w:t>
      </w:r>
      <w:r>
        <w:rPr>
          <w:sz w:val="24"/>
          <w:szCs w:val="24"/>
        </w:rPr>
        <w:t>a případné prognózy</w:t>
      </w:r>
      <w:r w:rsidR="00A83701">
        <w:rPr>
          <w:sz w:val="24"/>
          <w:szCs w:val="24"/>
        </w:rPr>
        <w:t>)</w:t>
      </w:r>
      <w:r>
        <w:rPr>
          <w:sz w:val="24"/>
          <w:szCs w:val="24"/>
        </w:rPr>
        <w:t xml:space="preserve"> českých exportů sledovat a které </w:t>
      </w:r>
      <w:r w:rsidR="00A83701">
        <w:rPr>
          <w:sz w:val="24"/>
          <w:szCs w:val="24"/>
        </w:rPr>
        <w:t xml:space="preserve">země (či proměnné) </w:t>
      </w:r>
      <w:r>
        <w:rPr>
          <w:sz w:val="24"/>
          <w:szCs w:val="24"/>
        </w:rPr>
        <w:t xml:space="preserve">můžeme naopak </w:t>
      </w:r>
      <w:r w:rsidR="00005B74">
        <w:rPr>
          <w:sz w:val="24"/>
          <w:szCs w:val="24"/>
        </w:rPr>
        <w:t>v rámci zjednodušení upozadit</w:t>
      </w:r>
      <w:r>
        <w:rPr>
          <w:sz w:val="24"/>
          <w:szCs w:val="24"/>
        </w:rPr>
        <w:t xml:space="preserve">? </w:t>
      </w:r>
    </w:p>
    <w:p w:rsidR="00A83701" w:rsidRPr="00D13C0F" w:rsidRDefault="00A83701" w:rsidP="00BA7A4E">
      <w:pPr>
        <w:pStyle w:val="Odstavecseseznamem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 zprávě</w:t>
      </w:r>
      <w:r w:rsidR="00BA7A4E" w:rsidRPr="00BA7A4E">
        <w:rPr>
          <w:sz w:val="24"/>
          <w:szCs w:val="24"/>
        </w:rPr>
        <w:t xml:space="preserve"> </w:t>
      </w:r>
      <w:r w:rsidR="00BA7A4E">
        <w:rPr>
          <w:sz w:val="24"/>
          <w:szCs w:val="24"/>
        </w:rPr>
        <w:t>(</w:t>
      </w:r>
      <w:r w:rsidR="00BA7A4E">
        <w:rPr>
          <w:sz w:val="24"/>
          <w:szCs w:val="24"/>
        </w:rPr>
        <w:t>m</w:t>
      </w:r>
      <w:r w:rsidR="00BA7A4E" w:rsidRPr="00BA500F">
        <w:rPr>
          <w:sz w:val="24"/>
          <w:szCs w:val="24"/>
        </w:rPr>
        <w:t>aximální délka zprávy je 2 strany formátu A4</w:t>
      </w:r>
      <w:r w:rsidR="00BA7A4E">
        <w:rPr>
          <w:sz w:val="24"/>
          <w:szCs w:val="24"/>
        </w:rPr>
        <w:t>)</w:t>
      </w:r>
      <w:r w:rsidR="00BA7A4E" w:rsidRPr="00BA500F">
        <w:rPr>
          <w:sz w:val="24"/>
          <w:szCs w:val="24"/>
        </w:rPr>
        <w:t>.</w:t>
      </w:r>
    </w:p>
    <w:p w:rsidR="00A83701" w:rsidRDefault="00BA500F" w:rsidP="00A83701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Zodpově</w:t>
      </w:r>
      <w:r w:rsidR="00A83701">
        <w:rPr>
          <w:sz w:val="24"/>
          <w:szCs w:val="24"/>
        </w:rPr>
        <w:t xml:space="preserve">zte na výše uvedené </w:t>
      </w:r>
      <w:r>
        <w:rPr>
          <w:sz w:val="24"/>
          <w:szCs w:val="24"/>
        </w:rPr>
        <w:t>body,</w:t>
      </w:r>
    </w:p>
    <w:p w:rsidR="00BA7A4E" w:rsidRDefault="00BA7A4E" w:rsidP="00BA7A4E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vytvořte vhodné vizualizace stručně a přitom výstižně popisující dané téma a důvody vašich závěrů (například formou grafů),</w:t>
      </w:r>
    </w:p>
    <w:p w:rsidR="00BA500F" w:rsidRDefault="00BA500F" w:rsidP="00A83701">
      <w:pPr>
        <w:pStyle w:val="Odstavecseseznamem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odpovědi </w:t>
      </w:r>
      <w:r w:rsidR="00BA7A4E">
        <w:rPr>
          <w:sz w:val="24"/>
          <w:szCs w:val="24"/>
        </w:rPr>
        <w:t>základními</w:t>
      </w:r>
      <w:r>
        <w:rPr>
          <w:sz w:val="24"/>
          <w:szCs w:val="24"/>
        </w:rPr>
        <w:t xml:space="preserve"> charakteristikami kvantitativní analýzy (například formou tabulky</w:t>
      </w:r>
      <w:r w:rsidR="00BA7A4E">
        <w:rPr>
          <w:sz w:val="24"/>
          <w:szCs w:val="24"/>
        </w:rPr>
        <w:t xml:space="preserve">, </w:t>
      </w:r>
      <w:r w:rsidR="00183231">
        <w:rPr>
          <w:sz w:val="24"/>
          <w:szCs w:val="24"/>
        </w:rPr>
        <w:t xml:space="preserve">ev. </w:t>
      </w:r>
      <w:r w:rsidR="00BA7A4E">
        <w:rPr>
          <w:sz w:val="24"/>
          <w:szCs w:val="24"/>
        </w:rPr>
        <w:t>příloha zprávy</w:t>
      </w:r>
      <w:r>
        <w:rPr>
          <w:sz w:val="24"/>
          <w:szCs w:val="24"/>
        </w:rPr>
        <w:t>) a stručným komentářem k</w:t>
      </w:r>
      <w:r w:rsidR="00AB679C">
        <w:rPr>
          <w:sz w:val="24"/>
          <w:szCs w:val="24"/>
        </w:rPr>
        <w:t> </w:t>
      </w:r>
      <w:r>
        <w:rPr>
          <w:sz w:val="24"/>
          <w:szCs w:val="24"/>
        </w:rPr>
        <w:t>ní</w:t>
      </w:r>
      <w:r w:rsidR="00AB679C">
        <w:rPr>
          <w:sz w:val="24"/>
          <w:szCs w:val="24"/>
        </w:rPr>
        <w:t>.</w:t>
      </w:r>
    </w:p>
    <w:p w:rsidR="00A83701" w:rsidRPr="00BA500F" w:rsidRDefault="00A83701" w:rsidP="00D13C0F">
      <w:pPr>
        <w:ind w:left="1080"/>
      </w:pPr>
    </w:p>
    <w:sectPr w:rsidR="00A83701" w:rsidRPr="00BA5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4138"/>
    <w:multiLevelType w:val="hybridMultilevel"/>
    <w:tmpl w:val="94BA17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32"/>
    <w:rsid w:val="00005B74"/>
    <w:rsid w:val="000C6132"/>
    <w:rsid w:val="00183231"/>
    <w:rsid w:val="005331A4"/>
    <w:rsid w:val="006532BF"/>
    <w:rsid w:val="00766EB4"/>
    <w:rsid w:val="007949EC"/>
    <w:rsid w:val="00840EBD"/>
    <w:rsid w:val="00895EE5"/>
    <w:rsid w:val="0097159A"/>
    <w:rsid w:val="009B665F"/>
    <w:rsid w:val="00A83701"/>
    <w:rsid w:val="00AB679C"/>
    <w:rsid w:val="00B129EE"/>
    <w:rsid w:val="00B52AE3"/>
    <w:rsid w:val="00BA500F"/>
    <w:rsid w:val="00BA7A4E"/>
    <w:rsid w:val="00D13C0F"/>
    <w:rsid w:val="00E50F35"/>
    <w:rsid w:val="00EF5271"/>
    <w:rsid w:val="00F4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18A7"/>
  <w15:chartTrackingRefBased/>
  <w15:docId w15:val="{040DBA65-9A40-4F9B-9CAD-DC01158B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5271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95EE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5EE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5EE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5EE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5EE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5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5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Česká národní banka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Šnobl Radek</dc:creator>
  <cp:keywords/>
  <dc:description/>
  <cp:lastModifiedBy>Šnobl Radek</cp:lastModifiedBy>
  <cp:revision>3</cp:revision>
  <cp:lastPrinted>2025-04-25T08:24:00Z</cp:lastPrinted>
  <dcterms:created xsi:type="dcterms:W3CDTF">2025-04-25T10:41:00Z</dcterms:created>
  <dcterms:modified xsi:type="dcterms:W3CDTF">2025-04-25T10:41:00Z</dcterms:modified>
</cp:coreProperties>
</file>