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7A00"/>
          <w:sz w:val="17"/>
        </w:rPr>
        <w:t>VZOR</w:t>
      </w:r>
    </w:p>
    <w:p>
      <w:pPr>
        <w:spacing w:after="200"/>
      </w:pPr>
      <w:r>
        <w:rPr>
          <w:b/>
          <w:sz w:val="32"/>
        </w:rPr>
        <w:t>Prohlášení dodavatele o nepreferenčním původu zboží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49B"/>
          <w:left w:val="single" w:sz="4" w:space="0" w:color="8A949B"/>
          <w:bottom w:val="single" w:sz="4" w:space="0" w:color="8A949B"/>
          <w:right w:val="single" w:sz="4" w:space="0" w:color="8A949B"/>
          <w:insideH w:val="single" w:sz="4" w:space="0" w:color="8A949B"/>
          <w:insideV w:val="single" w:sz="4" w:space="0" w:color="8A949B"/>
        </w:tblBorders>
        <w:tblLayout w:type="fixed"/>
      </w:tblPr>
      <w:tblGrid>
        <w:gridCol w:w="2041"/>
        <w:gridCol w:w="3798"/>
        <w:gridCol w:w="3798"/>
      </w:tblGrid>
      <w:tr>
        <w:tc>
          <w:tcPr>
            <w:tcW w:type="dxa" w:w="2041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79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Dodavatel</w:t>
            </w:r>
          </w:p>
        </w:tc>
        <w:tc>
          <w:tcPr>
            <w:tcW w:type="dxa" w:w="379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Odběratel</w:t>
            </w:r>
          </w:p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Obchodní jméno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Sídlo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IČO / DIČ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Kontaktní osoba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</w:tbl>
    <w:p>
      <w:pPr>
        <w:spacing w:after="40"/>
      </w:pPr>
    </w:p>
    <w:p>
      <w:pPr>
        <w:spacing w:after="160"/>
        <w:jc w:val="both"/>
      </w:pPr>
      <w:r>
        <w:t>Dodavatel prohlašuje, že níže uvedené zboží má nepreferenční původ v uvedené zemi ve smyslu čl. 60 nařízení Evropského parlamentu a Rady (EU) č. 952/2013, kterým se stanoví celní kodex Unie. U zboží, na jehož výrobě se podílela více než jedna země, je původ určen podle místa poslední podstatné, hospodářsky odůvodněné přeměny.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49B"/>
          <w:left w:val="single" w:sz="4" w:space="0" w:color="8A949B"/>
          <w:bottom w:val="single" w:sz="4" w:space="0" w:color="8A949B"/>
          <w:right w:val="single" w:sz="4" w:space="0" w:color="8A949B"/>
          <w:insideH w:val="single" w:sz="4" w:space="0" w:color="8A949B"/>
          <w:insideV w:val="single" w:sz="4" w:space="0" w:color="8A949B"/>
        </w:tblBorders>
        <w:tblLayout w:type="fixed"/>
      </w:tblPr>
      <w:tblGrid>
        <w:gridCol w:w="567"/>
        <w:gridCol w:w="1928"/>
        <w:gridCol w:w="3061"/>
        <w:gridCol w:w="1928"/>
        <w:gridCol w:w="2154"/>
      </w:tblGrid>
      <w:tr>
        <w:trPr>
          <w:tblHeader w:val="true"/>
        </w:trPr>
        <w:tc>
          <w:tcPr>
            <w:tcW w:type="dxa" w:w="567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Č.</w:t>
            </w:r>
          </w:p>
        </w:tc>
        <w:tc>
          <w:tcPr>
            <w:tcW w:type="dxa" w:w="192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Číslo dílu</w:t>
            </w:r>
          </w:p>
        </w:tc>
        <w:tc>
          <w:tcPr>
            <w:tcW w:type="dxa" w:w="3061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Popis</w:t>
            </w:r>
          </w:p>
        </w:tc>
        <w:tc>
          <w:tcPr>
            <w:tcW w:type="dxa" w:w="192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Země původu</w:t>
            </w:r>
            <w:r>
              <w:rPr>
                <w:color w:val="56636D"/>
                <w:sz w:val="16"/>
              </w:rPr>
              <w:br/>
              <w:t>(vyplní dodavatel)</w:t>
            </w:r>
          </w:p>
        </w:tc>
        <w:tc>
          <w:tcPr>
            <w:tcW w:type="dxa" w:w="2154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Základ určení původu</w:t>
            </w:r>
            <w:r>
              <w:rPr>
                <w:color w:val="56636D"/>
                <w:sz w:val="16"/>
              </w:rPr>
              <w:br/>
              <w:t>(A, B nebo C)</w:t>
            </w:r>
          </w:p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1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2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3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4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5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6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7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8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9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10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</w:tbl>
    <w:p>
      <w:pPr>
        <w:spacing w:before="120" w:after="40"/>
      </w:pPr>
      <w:r>
        <w:rPr>
          <w:b/>
          <w:sz w:val="18"/>
        </w:rPr>
        <w:t>Základ určení původu:</w:t>
      </w:r>
      <w:r>
        <w:br/>
      </w:r>
      <w:r>
        <w:rPr>
          <w:sz w:val="18"/>
        </w:rPr>
        <w:t>A – vyrobeno u nás</w:t>
      </w:r>
      <w:r>
        <w:br/>
      </w:r>
      <w:r>
        <w:rPr>
          <w:sz w:val="18"/>
        </w:rPr>
        <w:t>B – poslední podstatná přeměna u nás</w:t>
      </w:r>
      <w:r>
        <w:br/>
      </w:r>
      <w:r>
        <w:rPr>
          <w:sz w:val="18"/>
        </w:rPr>
        <w:t>C – převzato od výrobce – uveďte výrobce</w:t>
      </w:r>
    </w:p>
    <w:p>
      <w:pPr>
        <w:spacing w:before="160"/>
      </w:pPr>
      <w:r>
        <w:rPr>
          <w:b/>
        </w:rPr>
        <w:t xml:space="preserve">Prohlášení platí do: </w:t>
      </w:r>
      <w:r>
        <w:t xml:space="preserve">______________________ </w:t>
      </w:r>
      <w:r>
        <w:rPr>
          <w:color w:val="56636D"/>
          <w:sz w:val="18"/>
        </w:rPr>
        <w:t>(nejdéle 24 měsíců ode dne podpisu)</w:t>
      </w:r>
    </w:p>
    <w:p>
      <w:pPr>
        <w:spacing w:after="240"/>
        <w:jc w:val="both"/>
      </w:pPr>
      <w:r>
        <w:t>Dodavatel se zavazuje bez zbytečného odkladu písemně oznámit odběrateli každou změnu, která má vliv na původ uvedeného zboží.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49B"/>
          <w:left w:val="single" w:sz="4" w:space="0" w:color="8A949B"/>
          <w:bottom w:val="single" w:sz="4" w:space="0" w:color="8A949B"/>
          <w:right w:val="single" w:sz="4" w:space="0" w:color="8A949B"/>
          <w:insideH w:val="single" w:sz="4" w:space="0" w:color="8A949B"/>
          <w:insideV w:val="single" w:sz="4" w:space="0" w:color="8A949B"/>
        </w:tblBorders>
        <w:tblLayout w:type="fixed"/>
      </w:tblPr>
      <w:tblGrid>
        <w:gridCol w:w="1871"/>
        <w:gridCol w:w="1474"/>
        <w:gridCol w:w="2324"/>
        <w:gridCol w:w="1928"/>
        <w:gridCol w:w="2041"/>
      </w:tblGrid>
      <w:tr>
        <w:trPr>
          <w:cantSplit w:val="true"/>
        </w:trPr>
        <w:tc>
          <w:tcPr>
            <w:tcW w:type="dxa" w:w="1871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Místo</w:t>
            </w:r>
          </w:p>
        </w:tc>
        <w:tc>
          <w:tcPr>
            <w:tcW w:type="dxa" w:w="1474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Datum</w:t>
            </w:r>
          </w:p>
        </w:tc>
        <w:tc>
          <w:tcPr>
            <w:tcW w:type="dxa" w:w="2324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Jméno a funkce</w:t>
            </w:r>
          </w:p>
        </w:tc>
        <w:tc>
          <w:tcPr>
            <w:tcW w:type="dxa" w:w="1928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Podpis</w:t>
            </w:r>
          </w:p>
        </w:tc>
        <w:tc>
          <w:tcPr>
            <w:tcW w:type="dxa" w:w="2041"/>
            <w:shd w:val="clear" w:color="auto" w:fill="FBEFD9"/>
          </w:tcPr>
          <w:p>
            <w:pPr>
              <w:spacing w:after="0"/>
            </w:pPr>
            <w:r/>
            <w:r>
              <w:rPr>
                <w:b w:val="0"/>
                <w:color w:val="C97A00"/>
                <w:sz w:val="18"/>
              </w:rPr>
              <w:t>Razítko</w:t>
            </w:r>
          </w:p>
        </w:tc>
      </w:tr>
      <w:tr>
        <w:trPr>
          <w:trHeight w:val="1474" w:hRule="atLeast"/>
          <w:cantSplit w:val="true"/>
        </w:trPr>
        <w:tc>
          <w:tcPr>
            <w:tcW w:type="dxa" w:w="1871"/>
          </w:tcPr>
          <w:p/>
        </w:tc>
        <w:tc>
          <w:tcPr>
            <w:tcW w:type="dxa" w:w="1474"/>
          </w:tcPr>
          <w:p/>
        </w:tc>
        <w:tc>
          <w:tcPr>
            <w:tcW w:type="dxa" w:w="2324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6636D"/>
        <w:sz w:val="16"/>
      </w:rPr>
      <w:t>Vzor. Nejde o preferenční prohlášení podle prováděcího nařízení (EU) 2015/2447.</w:t>
    </w:r>
    <w:r>
      <w:rPr>
        <w:color w:val="56636D"/>
        <w:sz w:val="16"/>
      </w:rPr>
      <w:t xml:space="preserve">  ·  CIRUS Origin, cirusorigin.cz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42029"/>
      <w:sz w:val="20"/>
      <w:lang w:val="cs-CZ" w:eastAsia="cs-C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Prohlášení dodavatele o nepreferenčním původu zboží</dc:title>
  <dc:subject/>
  <dc:creator>CIRUS Origin</dc:creator>
  <cp:keywords/>
  <dc:description>generated by python-docx</dc:description>
  <cp:lastModifiedBy>CIRUS Origin</cp:lastModifiedBy>
  <cp:revision>1</cp:revision>
  <dcterms:created xsi:type="dcterms:W3CDTF">2026-10-18T12:00:00Z</dcterms:created>
  <dcterms:modified xsi:type="dcterms:W3CDTF">2026-10-18T12:00:00Z</dcterms:modified>
  <cp:category/>
  <dc:language>cs-CZ</dc:language>
</cp:coreProperties>
</file>