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horzAnchor="margin" w:tblpY="-444"/>
        <w:tblW w:w="9138" w:type="dxa"/>
        <w:tblLook w:val="04A0" w:firstRow="1" w:lastRow="0" w:firstColumn="1" w:lastColumn="0" w:noHBand="0" w:noVBand="1"/>
      </w:tblPr>
      <w:tblGrid>
        <w:gridCol w:w="3108"/>
        <w:gridCol w:w="2784"/>
        <w:gridCol w:w="3246"/>
      </w:tblGrid>
      <w:tr w:rsidR="000A5957" w14:paraId="436CBECC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1602A81" w14:textId="11457146" w:rsidR="000A5957" w:rsidRPr="00393A7B" w:rsidRDefault="000A5957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Autor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214B7619" w14:textId="61ACD348" w:rsidR="000A5957" w:rsidRDefault="00752A4C" w:rsidP="00562F2D">
            <w:pPr>
              <w:tabs>
                <w:tab w:val="left" w:pos="2436"/>
              </w:tabs>
              <w:jc w:val="center"/>
            </w:pPr>
            <w:r>
              <w:t>Viktor Dyk</w:t>
            </w:r>
          </w:p>
        </w:tc>
      </w:tr>
      <w:tr w:rsidR="000A5957" w14:paraId="157B89A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3DE0691B" w14:textId="1445E5E1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Narození/úmrtí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52D1835" w14:textId="0AFCB937" w:rsidR="000A5957" w:rsidRDefault="00752A4C" w:rsidP="008D5D39">
            <w:r>
              <w:t>1877/1931</w:t>
            </w:r>
          </w:p>
        </w:tc>
      </w:tr>
      <w:tr w:rsidR="000A5957" w14:paraId="316AE56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C7BDE0A" w14:textId="318C486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Země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4701F6EE" w14:textId="5861A311" w:rsidR="000A5957" w:rsidRDefault="00752A4C" w:rsidP="008D5D39">
            <w:r>
              <w:t>Česko</w:t>
            </w:r>
          </w:p>
        </w:tc>
      </w:tr>
      <w:tr w:rsidR="000A5957" w14:paraId="0FF3F01A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69B4D6CA" w14:textId="528A564D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Povolání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9A0FC17" w14:textId="6AC654D1" w:rsidR="000A5957" w:rsidRDefault="00752A4C" w:rsidP="008D5D39">
            <w:r>
              <w:t>Spisovatel, publicista, politik, novinář (Národní listy)</w:t>
            </w:r>
          </w:p>
        </w:tc>
      </w:tr>
      <w:tr w:rsidR="000A5957" w14:paraId="75C4F398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3F5C92ED" w14:textId="5FC008C4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Směr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D7D5DF8" w14:textId="676FAE14" w:rsidR="000A5957" w:rsidRDefault="00C067C3" w:rsidP="008D5D39">
            <w:r>
              <w:t>Neoklasicismus (</w:t>
            </w:r>
            <w:r w:rsidR="00752A4C">
              <w:t>Buřičská literatura</w:t>
            </w:r>
            <w:r>
              <w:t>)</w:t>
            </w:r>
          </w:p>
        </w:tc>
      </w:tr>
      <w:tr w:rsidR="000A5957" w14:paraId="59EB4D19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1FC20FED" w14:textId="3C6AEF1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Díla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72E9AB52" w14:textId="53694178" w:rsidR="000A5957" w:rsidRDefault="00752A4C" w:rsidP="008D5D39">
            <w:r>
              <w:t xml:space="preserve">Zmoudření Dona </w:t>
            </w:r>
            <w:proofErr w:type="spellStart"/>
            <w:r>
              <w:t>Quijota</w:t>
            </w:r>
            <w:proofErr w:type="spellEnd"/>
            <w:r>
              <w:t>, Devátá vlna</w:t>
            </w:r>
          </w:p>
        </w:tc>
      </w:tr>
      <w:tr w:rsidR="00512F2C" w14:paraId="1041A1D7" w14:textId="77777777" w:rsidTr="008D5D39">
        <w:trPr>
          <w:trHeight w:val="277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32F99465" w14:textId="43B51810" w:rsidR="00512F2C" w:rsidRPr="00393A7B" w:rsidRDefault="00512F2C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Podobní autoři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07528490" w14:textId="6D99E7A6" w:rsidR="00512F2C" w:rsidRDefault="00752A4C" w:rsidP="008D5D39">
            <w:pPr>
              <w:jc w:val="right"/>
            </w:pPr>
            <w:r>
              <w:t>Fráňa Šrámek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BBEB824" w14:textId="36C1DCBB" w:rsidR="00512F2C" w:rsidRDefault="00C067C3" w:rsidP="008D5D39">
            <w:r>
              <w:t>Modrý a rudý</w:t>
            </w:r>
          </w:p>
        </w:tc>
      </w:tr>
      <w:tr w:rsidR="00512F2C" w14:paraId="0953C378" w14:textId="77777777" w:rsidTr="008D5D39">
        <w:trPr>
          <w:trHeight w:val="27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8026B45" w14:textId="77777777" w:rsidR="00512F2C" w:rsidRDefault="00512F2C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328BDECD" w14:textId="6829BEF6" w:rsidR="00512F2C" w:rsidRDefault="00752A4C" w:rsidP="008D5D39">
            <w:pPr>
              <w:jc w:val="right"/>
            </w:pPr>
            <w:r>
              <w:t>Jaroslav Hašek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1FDA008C" w14:textId="10FF926C" w:rsidR="00512F2C" w:rsidRDefault="00752A4C" w:rsidP="008D5D39">
            <w:r w:rsidRPr="00752A4C">
              <w:t>Osudy dobrého vojáka Švejka za světové války</w:t>
            </w:r>
          </w:p>
        </w:tc>
      </w:tr>
      <w:tr w:rsidR="000A5957" w14:paraId="73D50ECB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0EA80EF" w14:textId="6D917712" w:rsidR="000A5957" w:rsidRPr="00393A7B" w:rsidRDefault="00746B70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Dílo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7F6123C4" w14:textId="551092E0" w:rsidR="000A5957" w:rsidRDefault="00752A4C" w:rsidP="008D5D39">
            <w:pPr>
              <w:jc w:val="center"/>
            </w:pPr>
            <w:r>
              <w:t>Krysař</w:t>
            </w:r>
          </w:p>
        </w:tc>
      </w:tr>
      <w:tr w:rsidR="000A5957" w14:paraId="2303121D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4FA56FE4" w14:textId="161E668C" w:rsidR="000A5957" w:rsidRPr="00393A7B" w:rsidRDefault="00BF18EE" w:rsidP="008D5D39">
            <w:pPr>
              <w:tabs>
                <w:tab w:val="left" w:pos="1766"/>
              </w:tabs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Druh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8C25845" w14:textId="09D8D5FD" w:rsidR="000A5957" w:rsidRDefault="00C067C3" w:rsidP="008D5D39">
            <w:r>
              <w:t>Epika</w:t>
            </w:r>
          </w:p>
        </w:tc>
      </w:tr>
      <w:tr w:rsidR="000A5957" w14:paraId="2630B961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7DAA5F8" w14:textId="132D243A" w:rsidR="000A5957" w:rsidRPr="00393A7B" w:rsidRDefault="00BF18EE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Žánr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A1E0738" w14:textId="58910ADC" w:rsidR="000A5957" w:rsidRDefault="00C067C3" w:rsidP="008D5D39">
            <w:r>
              <w:t>Novela</w:t>
            </w:r>
          </w:p>
        </w:tc>
      </w:tr>
      <w:tr w:rsidR="0006758C" w14:paraId="01E8FB38" w14:textId="77777777" w:rsidTr="00EE7CC3">
        <w:trPr>
          <w:trHeight w:val="44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18C4E317" w14:textId="4F6560D1" w:rsidR="0006758C" w:rsidRPr="00393A7B" w:rsidRDefault="0006758C" w:rsidP="008D5D39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Kompozice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448A4D9" w14:textId="0517ADEB" w:rsidR="0006758C" w:rsidRDefault="00C067C3" w:rsidP="008D5D39">
            <w:r>
              <w:t>Kapitoly</w:t>
            </w:r>
          </w:p>
        </w:tc>
      </w:tr>
      <w:tr w:rsidR="0006758C" w14:paraId="683EA1A3" w14:textId="77777777" w:rsidTr="00EE7CC3">
        <w:trPr>
          <w:trHeight w:val="44"/>
        </w:trPr>
        <w:tc>
          <w:tcPr>
            <w:tcW w:w="3108" w:type="dxa"/>
            <w:vMerge/>
            <w:shd w:val="clear" w:color="auto" w:fill="B4C6E7" w:themeFill="accent1" w:themeFillTint="66"/>
            <w:vAlign w:val="center"/>
          </w:tcPr>
          <w:p w14:paraId="4A786205" w14:textId="77777777" w:rsidR="0006758C" w:rsidRDefault="0006758C" w:rsidP="008D5D39">
            <w:pPr>
              <w:jc w:val="right"/>
              <w:rPr>
                <w:i/>
                <w:iCs/>
              </w:rPr>
            </w:pP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0755237A" w14:textId="14CA7F07" w:rsidR="0006758C" w:rsidRPr="00512F2C" w:rsidRDefault="00C067C3" w:rsidP="008D5D39">
            <w:r>
              <w:t>Chronologicky, na konci gradace</w:t>
            </w:r>
          </w:p>
        </w:tc>
      </w:tr>
      <w:tr w:rsidR="00BF18EE" w14:paraId="3C2B7DC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84611FC" w14:textId="3095035B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Téma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32CE3CA" w14:textId="462EF834" w:rsidR="00BF18EE" w:rsidRDefault="007C0FF3" w:rsidP="008D5D39">
            <w:r>
              <w:t>Láska a pomsta</w:t>
            </w:r>
          </w:p>
        </w:tc>
      </w:tr>
      <w:tr w:rsidR="00BF18EE" w14:paraId="63D31A2A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5A3090AF" w14:textId="5185524D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Motivy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42B7FD0" w14:textId="7F9A04A7" w:rsidR="00BF18EE" w:rsidRPr="0022562E" w:rsidRDefault="007C0FF3" w:rsidP="007C0FF3">
            <w:r>
              <w:t>Povrchnost, nelidskost, přetvářka, milostné motivy, lidská odlišnost, hamižnost, honba za vlastním prospěchem</w:t>
            </w:r>
          </w:p>
        </w:tc>
      </w:tr>
      <w:tr w:rsidR="00EE7CC3" w14:paraId="7290056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708913D8" w14:textId="7A647B35" w:rsidR="00EE7CC3" w:rsidRPr="00393A7B" w:rsidRDefault="00EE7CC3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Jazyk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5CB47D8" w14:textId="19916ECF" w:rsidR="00EE7CC3" w:rsidRDefault="00C067C3" w:rsidP="008D5D39">
            <w:r>
              <w:t>P</w:t>
            </w:r>
            <w:r w:rsidRPr="00C067C3">
              <w:t>oužití archaismů a přechodníků, věty jsou strohé a úsečné</w:t>
            </w:r>
          </w:p>
        </w:tc>
      </w:tr>
      <w:tr w:rsidR="002E0234" w14:paraId="6F96FAED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600E898F" w14:textId="454B11A3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Forma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8C02D4F" w14:textId="79BE2007" w:rsidR="002E0234" w:rsidRDefault="00C067C3" w:rsidP="008D5D39">
            <w:r>
              <w:t>ER</w:t>
            </w:r>
          </w:p>
        </w:tc>
      </w:tr>
      <w:tr w:rsidR="002E0234" w14:paraId="37F5465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938B1AE" w14:textId="507F0D85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Čas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F054357" w14:textId="70B922A0" w:rsidR="002E0234" w:rsidRDefault="007C0FF3" w:rsidP="008D5D39">
            <w:r>
              <w:t>Není určeno</w:t>
            </w:r>
          </w:p>
        </w:tc>
      </w:tr>
      <w:tr w:rsidR="002E0234" w14:paraId="1BB4EA3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0731DAD1" w14:textId="23DFE36A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Prostor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EA42F3D" w14:textId="6F5B1346" w:rsidR="002E0234" w:rsidRDefault="007C0FF3" w:rsidP="007C0FF3">
            <w:r>
              <w:t xml:space="preserve">Německé město </w:t>
            </w:r>
            <w:proofErr w:type="spellStart"/>
            <w:r>
              <w:t>Hammeln</w:t>
            </w:r>
            <w:proofErr w:type="spellEnd"/>
          </w:p>
        </w:tc>
      </w:tr>
      <w:tr w:rsidR="00BF25C2" w14:paraId="108B1D6C" w14:textId="77777777" w:rsidTr="008D5D39">
        <w:trPr>
          <w:trHeight w:val="543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6033C388" w14:textId="4CAC1FF2" w:rsidR="00BF25C2" w:rsidRPr="00393A7B" w:rsidRDefault="00BF25C2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Postavy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3CE131B7" w14:textId="743AA8D7" w:rsidR="00BF25C2" w:rsidRDefault="007C0FF3" w:rsidP="008D5D39">
            <w:pPr>
              <w:jc w:val="right"/>
            </w:pPr>
            <w:r>
              <w:t>Krysař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63D163E" w14:textId="45437BE0" w:rsidR="00BF25C2" w:rsidRDefault="00E76D4C" w:rsidP="00E76D4C">
            <w:r>
              <w:t xml:space="preserve">tajemný, osamělý poutník; má jen svou píšťalu, vyhání krysy; stojí sám proti ostatním; nemá jméno; usiluje o </w:t>
            </w:r>
            <w:r>
              <w:t>Ágnes – smysl</w:t>
            </w:r>
            <w:r>
              <w:t xml:space="preserve"> života</w:t>
            </w:r>
          </w:p>
        </w:tc>
      </w:tr>
      <w:tr w:rsidR="00BF25C2" w14:paraId="19674146" w14:textId="77777777" w:rsidTr="00AC113D">
        <w:trPr>
          <w:trHeight w:val="96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3F463FE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1ACE41D" w14:textId="66FE210E" w:rsidR="00BF25C2" w:rsidRDefault="007C0FF3" w:rsidP="008D5D39">
            <w:pPr>
              <w:jc w:val="right"/>
            </w:pPr>
            <w:r>
              <w:t>Agnes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30B7E209" w14:textId="4E5DD2AA" w:rsidR="00BF25C2" w:rsidRDefault="00E76D4C" w:rsidP="00E76D4C">
            <w:r>
              <w:t>pohledná, krásná, citlivá, opětuje lásku krysaři; milenka i Kristiána; zoufalá, páchá sebevraždu</w:t>
            </w:r>
          </w:p>
        </w:tc>
      </w:tr>
      <w:tr w:rsidR="00BF25C2" w14:paraId="642542D9" w14:textId="77777777" w:rsidTr="00AC113D">
        <w:trPr>
          <w:trHeight w:val="825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35D86ACE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4A861FDA" w14:textId="4E34B27D" w:rsidR="00BF25C2" w:rsidRDefault="007C0FF3" w:rsidP="008D5D39">
            <w:pPr>
              <w:jc w:val="right"/>
            </w:pPr>
            <w:r>
              <w:t>Dlouhý Kristián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519EDB2F" w14:textId="7E20420A" w:rsidR="00E76D4C" w:rsidRDefault="00E76D4C" w:rsidP="00E76D4C">
            <w:r>
              <w:t>majetnický; milenec Ágnes; chce si získat Ágnes skrze peníze; neví o krysaři a Ágnes</w:t>
            </w:r>
          </w:p>
          <w:p w14:paraId="1680BED2" w14:textId="3EA9712F" w:rsidR="00BF25C2" w:rsidRDefault="00BF25C2" w:rsidP="00E76D4C"/>
        </w:tc>
      </w:tr>
      <w:tr w:rsidR="00BF25C2" w14:paraId="26D1C206" w14:textId="77777777" w:rsidTr="00AC113D">
        <w:trPr>
          <w:trHeight w:val="599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1A60ACC8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09D123B7" w14:textId="4C5E8D56" w:rsidR="00BF25C2" w:rsidRDefault="007C0FF3" w:rsidP="008D5D39">
            <w:pPr>
              <w:jc w:val="right"/>
            </w:pPr>
            <w:proofErr w:type="spellStart"/>
            <w:r>
              <w:t>Sepp</w:t>
            </w:r>
            <w:proofErr w:type="spellEnd"/>
            <w:r>
              <w:t xml:space="preserve"> </w:t>
            </w:r>
            <w:proofErr w:type="spellStart"/>
            <w:r>
              <w:t>J</w:t>
            </w:r>
            <w:r w:rsidRPr="007C0FF3">
              <w:t>ö</w:t>
            </w:r>
            <w:r>
              <w:t>rgen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3753D9A8" w14:textId="09460B08" w:rsidR="00BF25C2" w:rsidRDefault="00E76D4C" w:rsidP="00E76D4C">
            <w:r>
              <w:t xml:space="preserve">mladý muž; urostlý, pohledný rybář, osamocený, </w:t>
            </w:r>
            <w:r>
              <w:t>zaostalý – zpomalený</w:t>
            </w:r>
            <w:r>
              <w:t>, hodný</w:t>
            </w:r>
          </w:p>
        </w:tc>
      </w:tr>
      <w:tr w:rsidR="00844A2A" w14:paraId="31E50732" w14:textId="77777777" w:rsidTr="00AC113D">
        <w:trPr>
          <w:trHeight w:val="106"/>
        </w:trPr>
        <w:tc>
          <w:tcPr>
            <w:tcW w:w="3108" w:type="dxa"/>
            <w:shd w:val="clear" w:color="auto" w:fill="B4C6E7" w:themeFill="accent1" w:themeFillTint="66"/>
            <w:vAlign w:val="center"/>
          </w:tcPr>
          <w:p w14:paraId="577A7C3F" w14:textId="6D96BA04" w:rsidR="00844A2A" w:rsidRPr="00844A2A" w:rsidRDefault="00844A2A" w:rsidP="00844A2A">
            <w:pPr>
              <w:jc w:val="right"/>
              <w:rPr>
                <w:i/>
                <w:iCs/>
              </w:rPr>
            </w:pPr>
            <w:r w:rsidRPr="00844A2A">
              <w:rPr>
                <w:i/>
                <w:iCs/>
              </w:rPr>
              <w:t>Děj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416A0A15" w14:textId="7B65C7D1" w:rsidR="00AC113D" w:rsidRPr="008D5D39" w:rsidRDefault="00AC113D" w:rsidP="00AC113D">
            <w:r>
              <w:t xml:space="preserve">Do města </w:t>
            </w:r>
            <w:proofErr w:type="spellStart"/>
            <w:r>
              <w:t>Hammeln</w:t>
            </w:r>
            <w:proofErr w:type="spellEnd"/>
            <w:r>
              <w:t xml:space="preserve"> přichází krysař s píšťalou, aby z něho vyhnal krysy. Zamiluje se do mladé Ágnes, která se stává smyslem a láskou jeho života. Nechtějí mu však zaplatit za jeho práci ani domluvenou </w:t>
            </w:r>
            <w:r>
              <w:t>částku – sto</w:t>
            </w:r>
            <w:r>
              <w:t xml:space="preserve"> rýnských. Rozzuřený odmítne menší částku a řekne jim, že se </w:t>
            </w:r>
            <w:r>
              <w:t>pomstí – odchází</w:t>
            </w:r>
            <w:r>
              <w:t xml:space="preserve">. Když se po chvíli vrací zpět do města, tak ho něco začne táhnout do tamější hospody. Najde tam záhadného cizince celého v černém. Jmenuje se </w:t>
            </w:r>
            <w:proofErr w:type="spellStart"/>
            <w:r>
              <w:t>Faustus</w:t>
            </w:r>
            <w:proofErr w:type="spellEnd"/>
            <w:r>
              <w:t xml:space="preserve"> z </w:t>
            </w:r>
            <w:proofErr w:type="spellStart"/>
            <w:r>
              <w:t>Wittenberka</w:t>
            </w:r>
            <w:proofErr w:type="spellEnd"/>
            <w:r>
              <w:t xml:space="preserve"> a pracuje pro ďábla. Říká mu, že jeho flétnou může dělat daleko lepší věci, než je vyhánění krys. Ágnes je však těhotná s Kristiánem, jehož nemiluje, neunese to a zabíjí se skokem ze skály. V krysařovi se vše zlomí, a tak zapíská na píšťalu ze všech sil. Všichni lidé z města šli za ním do propasti, až na rybáře </w:t>
            </w:r>
            <w:proofErr w:type="spellStart"/>
            <w:r>
              <w:t>Jörgena</w:t>
            </w:r>
            <w:proofErr w:type="spellEnd"/>
            <w:r>
              <w:t>, jenž zachraňuje malé dítě.</w:t>
            </w:r>
          </w:p>
          <w:p w14:paraId="6256AAD8" w14:textId="150E0948" w:rsidR="00844A2A" w:rsidRPr="008D5D39" w:rsidRDefault="00844A2A" w:rsidP="00AC113D"/>
        </w:tc>
      </w:tr>
    </w:tbl>
    <w:p w14:paraId="492A3BD8" w14:textId="77777777" w:rsidR="00BF5E81" w:rsidRDefault="00BF5E81"/>
    <w:sectPr w:rsidR="00BF5E81" w:rsidSect="00B9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35747059"/>
    <w:multiLevelType w:val="hybridMultilevel"/>
    <w:tmpl w:val="0764F37C"/>
    <w:lvl w:ilvl="0" w:tplc="DA8E3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9750F"/>
    <w:multiLevelType w:val="hybridMultilevel"/>
    <w:tmpl w:val="A67C95F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981186">
    <w:abstractNumId w:val="0"/>
  </w:num>
  <w:num w:numId="2" w16cid:durableId="1237204954">
    <w:abstractNumId w:val="0"/>
  </w:num>
  <w:num w:numId="3" w16cid:durableId="744690988">
    <w:abstractNumId w:val="0"/>
  </w:num>
  <w:num w:numId="4" w16cid:durableId="1531724016">
    <w:abstractNumId w:val="1"/>
  </w:num>
  <w:num w:numId="5" w16cid:durableId="1962109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57"/>
    <w:rsid w:val="000357E7"/>
    <w:rsid w:val="0006758C"/>
    <w:rsid w:val="000911D0"/>
    <w:rsid w:val="000A5957"/>
    <w:rsid w:val="0019462D"/>
    <w:rsid w:val="0022562E"/>
    <w:rsid w:val="002E0234"/>
    <w:rsid w:val="00377D1C"/>
    <w:rsid w:val="00393A7B"/>
    <w:rsid w:val="003C238F"/>
    <w:rsid w:val="004A743B"/>
    <w:rsid w:val="00512F2C"/>
    <w:rsid w:val="00562F2D"/>
    <w:rsid w:val="00600B07"/>
    <w:rsid w:val="006A31D2"/>
    <w:rsid w:val="006A7856"/>
    <w:rsid w:val="00746B70"/>
    <w:rsid w:val="00752A4C"/>
    <w:rsid w:val="007C0FF3"/>
    <w:rsid w:val="007D0AC8"/>
    <w:rsid w:val="00844A2A"/>
    <w:rsid w:val="008D5D39"/>
    <w:rsid w:val="00943266"/>
    <w:rsid w:val="00A92EE7"/>
    <w:rsid w:val="00AA41DA"/>
    <w:rsid w:val="00AC113D"/>
    <w:rsid w:val="00B90846"/>
    <w:rsid w:val="00BF18EE"/>
    <w:rsid w:val="00BF25C2"/>
    <w:rsid w:val="00BF5E81"/>
    <w:rsid w:val="00C067C3"/>
    <w:rsid w:val="00CE484D"/>
    <w:rsid w:val="00D80436"/>
    <w:rsid w:val="00DE152C"/>
    <w:rsid w:val="00E76D4C"/>
    <w:rsid w:val="00E9629C"/>
    <w:rsid w:val="00EB32AF"/>
    <w:rsid w:val="00EC179F"/>
    <w:rsid w:val="00EE7CC3"/>
    <w:rsid w:val="00F7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5570"/>
  <w15:chartTrackingRefBased/>
  <w15:docId w15:val="{478FD739-BF30-4455-9450-0D9E386A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E0234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3266"/>
    <w:pPr>
      <w:keepNext/>
      <w:keepLines/>
      <w:tabs>
        <w:tab w:val="num" w:pos="851"/>
      </w:tabs>
      <w:spacing w:before="240" w:after="120" w:line="360" w:lineRule="auto"/>
      <w:ind w:left="851" w:hanging="851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43266"/>
    <w:rPr>
      <w:rFonts w:asciiTheme="majorHAnsi" w:eastAsiaTheme="majorEastAsia" w:hAnsiTheme="majorHAnsi" w:cstheme="majorBidi"/>
      <w:sz w:val="34"/>
      <w:szCs w:val="26"/>
    </w:rPr>
  </w:style>
  <w:style w:type="table" w:styleId="Mkatabulky">
    <w:name w:val="Table Grid"/>
    <w:basedOn w:val="Normlntabulka"/>
    <w:uiPriority w:val="39"/>
    <w:rsid w:val="000A5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22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Mikenda</dc:creator>
  <cp:keywords/>
  <dc:description/>
  <cp:lastModifiedBy>Petr Mikenda</cp:lastModifiedBy>
  <cp:revision>3</cp:revision>
  <dcterms:created xsi:type="dcterms:W3CDTF">2022-05-27T09:35:00Z</dcterms:created>
  <dcterms:modified xsi:type="dcterms:W3CDTF">2022-05-27T10:21:00Z</dcterms:modified>
</cp:coreProperties>
</file>