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ED17" w14:textId="34734E9B" w:rsidR="002A04B7" w:rsidRDefault="0010253D">
      <w:r>
        <w:t>Kytice z pověstí národních</w:t>
      </w:r>
    </w:p>
    <w:p w14:paraId="469B6667" w14:textId="32963811" w:rsidR="00633648" w:rsidRDefault="008E3C90">
      <w:r>
        <w:t>Vrba</w:t>
      </w:r>
    </w:p>
    <w:p w14:paraId="6FB62954" w14:textId="5D55F684" w:rsidR="00F840DC" w:rsidRDefault="00F840DC" w:rsidP="000042E2">
      <w:pPr>
        <w:jc w:val="both"/>
      </w:pPr>
      <w:r>
        <w:t xml:space="preserve">Nešťastný muž žije se ženou, která v noci leží jako mrtvá. Babka mu prozradí, že přes noc jí opouští její duše a uchyluje se do vrby.  Muž to </w:t>
      </w:r>
      <w:r w:rsidR="004057FE">
        <w:t>nechce,</w:t>
      </w:r>
      <w:r>
        <w:t xml:space="preserve"> a proto </w:t>
      </w:r>
      <w:r w:rsidR="004057FE">
        <w:t>v</w:t>
      </w:r>
      <w:r w:rsidR="00D86E75">
        <w:t>ezme</w:t>
      </w:r>
      <w:r w:rsidR="004057FE">
        <w:t xml:space="preserve"> sekyru a vrbu poraz</w:t>
      </w:r>
      <w:r w:rsidR="00D86E75">
        <w:t>í</w:t>
      </w:r>
      <w:r w:rsidR="004057FE">
        <w:t xml:space="preserve">. V tu chvíli začnou zvonit zvony. Muž se diví, kdo zemřel a zjistí, že umřela jeho žena. </w:t>
      </w:r>
      <w:r w:rsidR="00D86E75">
        <w:t>Muž</w:t>
      </w:r>
      <w:r w:rsidR="004057FE">
        <w:t xml:space="preserve"> se zeptal vrby, co má dělat. Vrba mu </w:t>
      </w:r>
      <w:r w:rsidR="00D86E75">
        <w:t>poradila</w:t>
      </w:r>
      <w:r w:rsidR="004057FE">
        <w:t xml:space="preserve">, aby z kmene udělal kolébku pro jejich děťátko a proutí zasadil podél vody. Když bude děťátko v kolébce, tak </w:t>
      </w:r>
      <w:r w:rsidR="00D86E75">
        <w:t xml:space="preserve">bude spokojené, </w:t>
      </w:r>
      <w:r w:rsidR="004057FE">
        <w:t>jako by ho chovala matka</w:t>
      </w:r>
      <w:r w:rsidR="00D86E75">
        <w:t>. Dále mu vrba poradila, aby vyřezal z proutí píšťalky a svému dítěti na ně pískal</w:t>
      </w:r>
      <w:r w:rsidR="00BA0186">
        <w:t>, aby bylo šťastné.</w:t>
      </w:r>
    </w:p>
    <w:p w14:paraId="45953095" w14:textId="77777777" w:rsidR="00F840DC" w:rsidRDefault="00F840DC" w:rsidP="000042E2">
      <w:pPr>
        <w:jc w:val="both"/>
      </w:pPr>
    </w:p>
    <w:p w14:paraId="3F04BE62" w14:textId="1F0BD3B9" w:rsidR="000042E2" w:rsidRDefault="000042E2" w:rsidP="000042E2">
      <w:pPr>
        <w:jc w:val="both"/>
      </w:pPr>
      <w:r>
        <w:t>Hlavní postavy</w:t>
      </w:r>
    </w:p>
    <w:p w14:paraId="096DE126" w14:textId="5A36E2F6" w:rsidR="00F41743" w:rsidRDefault="004057FE" w:rsidP="000042E2">
      <w:pPr>
        <w:jc w:val="both"/>
      </w:pPr>
      <w:r>
        <w:t>Manžel – nešťastný, protože jeho žena je v noci jako mrtvá</w:t>
      </w:r>
    </w:p>
    <w:p w14:paraId="04A75952" w14:textId="3F0F0A3D" w:rsidR="004057FE" w:rsidRDefault="004057FE" w:rsidP="000042E2">
      <w:pPr>
        <w:jc w:val="both"/>
      </w:pPr>
      <w:r>
        <w:t>Žena – milující, zakletá</w:t>
      </w:r>
    </w:p>
    <w:p w14:paraId="3F08894C" w14:textId="6140B09E" w:rsidR="004057FE" w:rsidRDefault="004057FE" w:rsidP="000042E2">
      <w:pPr>
        <w:jc w:val="both"/>
      </w:pPr>
      <w:r>
        <w:t>Vrba – v noci se do ní vtěluje duše ženy, radí manželovi</w:t>
      </w:r>
      <w:r w:rsidR="008465B4">
        <w:t>, aby bylo jeho dítě šťastné</w:t>
      </w:r>
    </w:p>
    <w:p w14:paraId="6F10135C" w14:textId="77777777" w:rsidR="004057FE" w:rsidRDefault="004057FE" w:rsidP="000042E2">
      <w:pPr>
        <w:jc w:val="both"/>
      </w:pPr>
    </w:p>
    <w:p w14:paraId="4E62E14B" w14:textId="2529001C" w:rsidR="00775F02" w:rsidRDefault="00775F02" w:rsidP="000042E2">
      <w:pPr>
        <w:jc w:val="both"/>
      </w:pPr>
      <w:r>
        <w:t>Hlavní myšlenka</w:t>
      </w:r>
    </w:p>
    <w:p w14:paraId="7F5C60D1" w14:textId="541E7AC6" w:rsidR="0057064C" w:rsidRDefault="009C684E" w:rsidP="000042E2">
      <w:pPr>
        <w:jc w:val="both"/>
      </w:pPr>
      <w:r>
        <w:t xml:space="preserve">Boj člověka s nadpřirozenými </w:t>
      </w:r>
      <w:r w:rsidR="004057FE">
        <w:t>silami. Bezmocnost. Základní mezilidské vztahy. Jedinec volí určité řešení,</w:t>
      </w:r>
      <w:r w:rsidR="007415F8">
        <w:t xml:space="preserve"> o kterém si myslí, že je správné, </w:t>
      </w:r>
      <w:r w:rsidR="004057FE">
        <w:t>ale nevyhne se tragédii.</w:t>
      </w:r>
    </w:p>
    <w:p w14:paraId="132A147A" w14:textId="77777777" w:rsidR="00775F02" w:rsidRDefault="00775F02" w:rsidP="000042E2">
      <w:pPr>
        <w:jc w:val="both"/>
      </w:pPr>
      <w:r>
        <w:t>Vlastní názor</w:t>
      </w:r>
    </w:p>
    <w:p w14:paraId="60A86EFA" w14:textId="12464473" w:rsidR="00775F02" w:rsidRDefault="0028106F" w:rsidP="0057064C">
      <w:pPr>
        <w:jc w:val="both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Tato kniha mě zaujala, působí depresivně, ale samotné balady se dobře čtou a některé se snadno zapamatují. </w:t>
      </w:r>
      <w:r>
        <w:rPr>
          <w:rFonts w:ascii="Tahoma" w:hAnsi="Tahoma" w:cs="Tahoma"/>
          <w:color w:val="000000"/>
        </w:rPr>
        <w:br/>
      </w:r>
    </w:p>
    <w:p w14:paraId="2FBAB6E6" w14:textId="7DC8659E" w:rsidR="0028106F" w:rsidRDefault="0028106F" w:rsidP="000042E2">
      <w:pPr>
        <w:jc w:val="both"/>
      </w:pPr>
      <w:r>
        <w:t>Karel Jaromír Erben</w:t>
      </w:r>
    </w:p>
    <w:p w14:paraId="031E6A71" w14:textId="5F36BF19" w:rsidR="00775F02" w:rsidRDefault="00775F02" w:rsidP="000042E2">
      <w:pPr>
        <w:jc w:val="both"/>
        <w:rPr>
          <w:sz w:val="28"/>
          <w:szCs w:val="28"/>
        </w:rPr>
      </w:pPr>
      <w:r w:rsidRPr="00D614CE">
        <w:rPr>
          <w:sz w:val="28"/>
          <w:szCs w:val="28"/>
        </w:rPr>
        <w:t xml:space="preserve">Narodil se roku </w:t>
      </w:r>
      <w:r w:rsidR="0057064C">
        <w:rPr>
          <w:sz w:val="28"/>
          <w:szCs w:val="28"/>
        </w:rPr>
        <w:t>18</w:t>
      </w:r>
      <w:r w:rsidR="0028106F">
        <w:rPr>
          <w:sz w:val="28"/>
          <w:szCs w:val="28"/>
        </w:rPr>
        <w:t>11</w:t>
      </w:r>
      <w:r w:rsidRPr="00D614CE">
        <w:rPr>
          <w:sz w:val="28"/>
          <w:szCs w:val="28"/>
        </w:rPr>
        <w:t xml:space="preserve"> a zemřel roku 1</w:t>
      </w:r>
      <w:r w:rsidR="0057064C">
        <w:rPr>
          <w:sz w:val="28"/>
          <w:szCs w:val="28"/>
        </w:rPr>
        <w:t>8</w:t>
      </w:r>
      <w:r w:rsidR="0028106F">
        <w:rPr>
          <w:sz w:val="28"/>
          <w:szCs w:val="28"/>
        </w:rPr>
        <w:t>70</w:t>
      </w:r>
      <w:r w:rsidRPr="00D614CE">
        <w:rPr>
          <w:sz w:val="28"/>
          <w:szCs w:val="28"/>
        </w:rPr>
        <w:t xml:space="preserve">. Byl to </w:t>
      </w:r>
      <w:r w:rsidR="0028106F">
        <w:rPr>
          <w:sz w:val="28"/>
          <w:szCs w:val="28"/>
        </w:rPr>
        <w:t>český básník</w:t>
      </w:r>
      <w:r w:rsidR="00BB512A">
        <w:rPr>
          <w:sz w:val="28"/>
          <w:szCs w:val="28"/>
        </w:rPr>
        <w:t>,</w:t>
      </w:r>
      <w:r w:rsidR="0028106F">
        <w:rPr>
          <w:sz w:val="28"/>
          <w:szCs w:val="28"/>
        </w:rPr>
        <w:t xml:space="preserve"> historik</w:t>
      </w:r>
      <w:r w:rsidR="00BB512A">
        <w:rPr>
          <w:sz w:val="28"/>
          <w:szCs w:val="28"/>
        </w:rPr>
        <w:t>,</w:t>
      </w:r>
      <w:r w:rsidR="0028106F">
        <w:rPr>
          <w:sz w:val="28"/>
          <w:szCs w:val="28"/>
        </w:rPr>
        <w:t xml:space="preserve"> folklorista, archivář, sběratel a překladatel</w:t>
      </w:r>
      <w:r w:rsidRPr="00D614CE">
        <w:rPr>
          <w:sz w:val="28"/>
          <w:szCs w:val="28"/>
        </w:rPr>
        <w:t>. Nejznámější jeho díla j</w:t>
      </w:r>
      <w:r>
        <w:rPr>
          <w:sz w:val="28"/>
          <w:szCs w:val="28"/>
        </w:rPr>
        <w:t>sou</w:t>
      </w:r>
      <w:r w:rsidRPr="00D614CE">
        <w:rPr>
          <w:sz w:val="28"/>
          <w:szCs w:val="28"/>
        </w:rPr>
        <w:t xml:space="preserve"> </w:t>
      </w:r>
      <w:r w:rsidR="0028106F">
        <w:rPr>
          <w:sz w:val="28"/>
          <w:szCs w:val="28"/>
        </w:rPr>
        <w:t xml:space="preserve">Kytice z pověstí národních, </w:t>
      </w:r>
      <w:r w:rsidR="00737C8B">
        <w:rPr>
          <w:sz w:val="28"/>
          <w:szCs w:val="28"/>
        </w:rPr>
        <w:t>České pohádky a Prostonárodní české písně a říkadla</w:t>
      </w:r>
      <w:r w:rsidRPr="00D614CE">
        <w:rPr>
          <w:sz w:val="28"/>
          <w:szCs w:val="28"/>
        </w:rPr>
        <w:t xml:space="preserve">. </w:t>
      </w:r>
      <w:r w:rsidR="0057064C">
        <w:rPr>
          <w:sz w:val="28"/>
          <w:szCs w:val="28"/>
        </w:rPr>
        <w:t xml:space="preserve">Je představitelem </w:t>
      </w:r>
      <w:r w:rsidR="00737C8B">
        <w:rPr>
          <w:sz w:val="28"/>
          <w:szCs w:val="28"/>
        </w:rPr>
        <w:t>české romanticky orientované literatury, která vycházela z folklóru a národních tradic</w:t>
      </w:r>
      <w:r w:rsidR="00147675">
        <w:rPr>
          <w:sz w:val="28"/>
          <w:szCs w:val="28"/>
        </w:rPr>
        <w:t xml:space="preserve">. </w:t>
      </w:r>
      <w:r w:rsidRPr="00D614CE">
        <w:rPr>
          <w:sz w:val="28"/>
          <w:szCs w:val="28"/>
        </w:rPr>
        <w:t xml:space="preserve">Další představitelé tohoto literárního směru jsou </w:t>
      </w:r>
      <w:r w:rsidR="00147675">
        <w:rPr>
          <w:sz w:val="28"/>
          <w:szCs w:val="28"/>
        </w:rPr>
        <w:t xml:space="preserve">Karel Hynek Mácha a </w:t>
      </w:r>
      <w:r w:rsidR="00737C8B">
        <w:rPr>
          <w:sz w:val="28"/>
          <w:szCs w:val="28"/>
        </w:rPr>
        <w:t>Božena Němcová</w:t>
      </w:r>
      <w:r w:rsidR="00147675">
        <w:rPr>
          <w:sz w:val="28"/>
          <w:szCs w:val="28"/>
        </w:rPr>
        <w:t>.</w:t>
      </w:r>
    </w:p>
    <w:p w14:paraId="376DA93D" w14:textId="05026CF8" w:rsidR="00222C4C" w:rsidRDefault="00222C4C" w:rsidP="000042E2">
      <w:pPr>
        <w:jc w:val="both"/>
        <w:rPr>
          <w:sz w:val="28"/>
          <w:szCs w:val="28"/>
        </w:rPr>
      </w:pPr>
    </w:p>
    <w:p w14:paraId="491B1779" w14:textId="516F34CF" w:rsidR="00222C4C" w:rsidRDefault="00222C4C" w:rsidP="000042E2">
      <w:pPr>
        <w:jc w:val="both"/>
      </w:pPr>
      <w:r>
        <w:t>O knize</w:t>
      </w:r>
    </w:p>
    <w:p w14:paraId="53AF3E16" w14:textId="6BEDE6E1" w:rsidR="00222C4C" w:rsidRPr="00D614CE" w:rsidRDefault="00222C4C" w:rsidP="00222C4C">
      <w:pPr>
        <w:jc w:val="both"/>
        <w:rPr>
          <w:sz w:val="28"/>
          <w:szCs w:val="28"/>
        </w:rPr>
      </w:pPr>
      <w:bookmarkStart w:id="0" w:name="_Hlk526952305"/>
      <w:r w:rsidRPr="00D614CE">
        <w:rPr>
          <w:sz w:val="28"/>
          <w:szCs w:val="28"/>
        </w:rPr>
        <w:t xml:space="preserve">Literární druh je </w:t>
      </w:r>
      <w:r w:rsidR="00737C8B">
        <w:rPr>
          <w:sz w:val="28"/>
          <w:szCs w:val="28"/>
        </w:rPr>
        <w:t>lyricko-epický</w:t>
      </w:r>
      <w:r w:rsidRPr="00D614CE">
        <w:rPr>
          <w:sz w:val="28"/>
          <w:szCs w:val="28"/>
        </w:rPr>
        <w:t xml:space="preserve">. Literární žánr je </w:t>
      </w:r>
      <w:r w:rsidR="00737C8B">
        <w:rPr>
          <w:sz w:val="28"/>
          <w:szCs w:val="28"/>
        </w:rPr>
        <w:t>balada</w:t>
      </w:r>
      <w:r w:rsidRPr="00D614CE">
        <w:rPr>
          <w:sz w:val="28"/>
          <w:szCs w:val="28"/>
        </w:rPr>
        <w:t xml:space="preserve">. </w:t>
      </w:r>
      <w:r w:rsidR="00737C8B">
        <w:rPr>
          <w:sz w:val="28"/>
          <w:szCs w:val="28"/>
        </w:rPr>
        <w:t>Dílo obsahuje jednu úvodní báseň Kytici a 12 balad (Poklad, Svatební košile, Polednice, Zlatý kolovrat, Štědrý den, Holoubek, Záhořovo lože, Vodník, Vrba, Lilie, Dceřina kletba a Věštkyně).Balady jsou psány ve verších. Dílo je psáno spisovným jazykem českým.</w:t>
      </w:r>
    </w:p>
    <w:bookmarkEnd w:id="0"/>
    <w:p w14:paraId="3249C8F5" w14:textId="77777777" w:rsidR="00222C4C" w:rsidRDefault="00222C4C" w:rsidP="000042E2">
      <w:pPr>
        <w:jc w:val="both"/>
      </w:pPr>
    </w:p>
    <w:sectPr w:rsidR="00222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3B"/>
    <w:rsid w:val="000042E2"/>
    <w:rsid w:val="0010253D"/>
    <w:rsid w:val="00147675"/>
    <w:rsid w:val="00222C4C"/>
    <w:rsid w:val="0028106F"/>
    <w:rsid w:val="002810FB"/>
    <w:rsid w:val="002A04B7"/>
    <w:rsid w:val="003B55E1"/>
    <w:rsid w:val="004057FE"/>
    <w:rsid w:val="004C4298"/>
    <w:rsid w:val="0057064C"/>
    <w:rsid w:val="005A720D"/>
    <w:rsid w:val="006075AE"/>
    <w:rsid w:val="00633648"/>
    <w:rsid w:val="00707B24"/>
    <w:rsid w:val="00737C8B"/>
    <w:rsid w:val="007415F8"/>
    <w:rsid w:val="00775F02"/>
    <w:rsid w:val="008465B4"/>
    <w:rsid w:val="00850119"/>
    <w:rsid w:val="008D7ECD"/>
    <w:rsid w:val="008E3C90"/>
    <w:rsid w:val="00923BEB"/>
    <w:rsid w:val="009C1F8F"/>
    <w:rsid w:val="009C684E"/>
    <w:rsid w:val="00A15ADF"/>
    <w:rsid w:val="00BA0186"/>
    <w:rsid w:val="00BB512A"/>
    <w:rsid w:val="00C443CE"/>
    <w:rsid w:val="00D6073B"/>
    <w:rsid w:val="00D86E75"/>
    <w:rsid w:val="00E01EF2"/>
    <w:rsid w:val="00F26D1C"/>
    <w:rsid w:val="00F41743"/>
    <w:rsid w:val="00F8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7A42"/>
  <w15:chartTrackingRefBased/>
  <w15:docId w15:val="{E5715863-70C9-4A38-A38B-4BB2367E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570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270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Mikendovi</dc:creator>
  <cp:keywords/>
  <dc:description/>
  <cp:lastModifiedBy>Rodina Mikendovi</cp:lastModifiedBy>
  <cp:revision>6</cp:revision>
  <cp:lastPrinted>2020-08-27T17:24:00Z</cp:lastPrinted>
  <dcterms:created xsi:type="dcterms:W3CDTF">2020-08-31T09:51:00Z</dcterms:created>
  <dcterms:modified xsi:type="dcterms:W3CDTF">2020-08-31T10:15:00Z</dcterms:modified>
</cp:coreProperties>
</file>