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9D71" w14:textId="77777777" w:rsidR="00006F6B" w:rsidRDefault="00006F6B" w:rsidP="00006F6B">
      <w:pPr>
        <w:pStyle w:val="Nadpis1"/>
      </w:pPr>
      <w:r>
        <w:t>1.</w:t>
      </w:r>
      <w:r>
        <w:tab/>
        <w:t>Vrstva síťového přístupu, Ethernet</w:t>
      </w:r>
    </w:p>
    <w:p w14:paraId="3905EDB0" w14:textId="77777777" w:rsidR="00006F6B" w:rsidRDefault="00006F6B" w:rsidP="00006F6B">
      <w:pPr>
        <w:ind w:left="720" w:hanging="360"/>
      </w:pPr>
      <w:r>
        <w:t xml:space="preserve">Protokol IEEE 802.3, MAC vrstva, IEEE 802.2, LLC vrstva, </w:t>
      </w:r>
      <w:proofErr w:type="spellStart"/>
      <w:r>
        <w:t>unicast</w:t>
      </w:r>
      <w:proofErr w:type="spellEnd"/>
      <w:r>
        <w:t xml:space="preserve">, </w:t>
      </w:r>
      <w:proofErr w:type="spellStart"/>
      <w:r>
        <w:t>broadcast</w:t>
      </w:r>
      <w:proofErr w:type="spellEnd"/>
      <w:r>
        <w:t xml:space="preserve">, </w:t>
      </w:r>
      <w:proofErr w:type="spellStart"/>
      <w:r>
        <w:t>multicast</w:t>
      </w:r>
      <w:proofErr w:type="spellEnd"/>
      <w:r>
        <w:t xml:space="preserve">, </w:t>
      </w:r>
      <w:proofErr w:type="spellStart"/>
      <w:r>
        <w:t>anycast</w:t>
      </w:r>
      <w:proofErr w:type="spellEnd"/>
    </w:p>
    <w:p w14:paraId="337C5985" w14:textId="77777777" w:rsidR="00006F6B" w:rsidRDefault="00006F6B" w:rsidP="00006F6B">
      <w:pPr>
        <w:ind w:left="720" w:hanging="360"/>
      </w:pPr>
      <w:r>
        <w:t>ARP protokol, popis rámce Ethernet, PPP a WLAN (stručně, jen vybrané položky rámce)</w:t>
      </w:r>
    </w:p>
    <w:p w14:paraId="44832253" w14:textId="77777777" w:rsidR="00006F6B" w:rsidRDefault="00006F6B" w:rsidP="00006F6B">
      <w:pPr>
        <w:ind w:left="720" w:hanging="360"/>
      </w:pPr>
      <w:r>
        <w:t xml:space="preserve">Média, modulace, šířka pásma, propustnost </w:t>
      </w:r>
    </w:p>
    <w:p w14:paraId="529C681A" w14:textId="77777777" w:rsidR="00113CAE" w:rsidRDefault="00006F6B" w:rsidP="00006F6B">
      <w:pPr>
        <w:ind w:left="720" w:hanging="360"/>
      </w:pPr>
      <w:r>
        <w:t xml:space="preserve">Druhy médií – kabely, optická vlákna, bezdrátové sítě - základní </w:t>
      </w:r>
      <w:proofErr w:type="spellStart"/>
      <w:r>
        <w:t>prin</w:t>
      </w:r>
      <w:proofErr w:type="spellEnd"/>
    </w:p>
    <w:p w14:paraId="75C8B047" w14:textId="754E2989" w:rsidR="00006F6B" w:rsidRDefault="00006F6B" w:rsidP="00006F6B">
      <w:pPr>
        <w:ind w:left="720" w:hanging="360"/>
      </w:pPr>
      <w:r>
        <w:t>cipy činnosti</w:t>
      </w:r>
    </w:p>
    <w:p w14:paraId="2F1F83BD" w14:textId="77777777" w:rsidR="00006F6B" w:rsidRDefault="00006F6B" w:rsidP="00006F6B">
      <w:pPr>
        <w:ind w:left="720" w:hanging="360"/>
      </w:pPr>
      <w:r>
        <w:t>Značení kabelů (koaxiál, UTP/STP, konektory - zapojení),</w:t>
      </w:r>
    </w:p>
    <w:p w14:paraId="127A008F" w14:textId="5BBF38D0" w:rsidR="00006F6B" w:rsidRDefault="00006F6B" w:rsidP="00006F6B">
      <w:pPr>
        <w:ind w:left="720" w:hanging="360"/>
      </w:pPr>
      <w:r>
        <w:t xml:space="preserve">konektory optických vláken (SMF/MMF) </w:t>
      </w:r>
    </w:p>
    <w:p w14:paraId="6D742F5C" w14:textId="77777777" w:rsidR="00006F6B" w:rsidRDefault="00006F6B" w:rsidP="00006F6B">
      <w:pPr>
        <w:pStyle w:val="Nadpis1"/>
      </w:pPr>
      <w:r>
        <w:t>2.</w:t>
      </w:r>
      <w:r>
        <w:tab/>
        <w:t>Aplikační vrstva TCP/IP</w:t>
      </w:r>
    </w:p>
    <w:p w14:paraId="1D49CC38" w14:textId="77777777" w:rsidR="00006F6B" w:rsidRDefault="00006F6B" w:rsidP="00006F6B">
      <w:pPr>
        <w:ind w:left="720" w:hanging="360"/>
      </w:pPr>
      <w:r>
        <w:t>Sítě P2P a klient-server (pro porovnání), aplikace P2P a klient-server (model)</w:t>
      </w:r>
    </w:p>
    <w:p w14:paraId="332C341F" w14:textId="77777777" w:rsidR="00006F6B" w:rsidRDefault="00006F6B" w:rsidP="00006F6B">
      <w:pPr>
        <w:ind w:left="720" w:hanging="360"/>
      </w:pPr>
      <w:r>
        <w:t xml:space="preserve">Popis aplikací a komunikace: </w:t>
      </w:r>
    </w:p>
    <w:p w14:paraId="41D85072" w14:textId="77777777" w:rsidR="00006F6B" w:rsidRDefault="00006F6B" w:rsidP="00006F6B">
      <w:pPr>
        <w:ind w:left="720" w:hanging="360"/>
      </w:pPr>
      <w:r>
        <w:t xml:space="preserve">WEB server, email, </w:t>
      </w:r>
    </w:p>
    <w:p w14:paraId="2292EE52" w14:textId="77777777" w:rsidR="00006F6B" w:rsidRDefault="00006F6B" w:rsidP="00006F6B">
      <w:pPr>
        <w:ind w:left="720" w:hanging="360"/>
      </w:pPr>
      <w:r>
        <w:t xml:space="preserve">FTP, SMB, NFS, telnet, TFTP, </w:t>
      </w:r>
    </w:p>
    <w:p w14:paraId="5E07789E" w14:textId="51F37082" w:rsidR="00006F6B" w:rsidRDefault="00006F6B" w:rsidP="00006F6B">
      <w:pPr>
        <w:ind w:left="720" w:hanging="360"/>
      </w:pPr>
      <w:r>
        <w:t>SSH, NTP a další síťové aplikace</w:t>
      </w:r>
    </w:p>
    <w:p w14:paraId="5FAB321E" w14:textId="77777777" w:rsidR="00006F6B" w:rsidRDefault="00006F6B" w:rsidP="00006F6B">
      <w:pPr>
        <w:pStyle w:val="Nadpis1"/>
      </w:pPr>
      <w:r>
        <w:t>3.</w:t>
      </w:r>
      <w:r>
        <w:tab/>
        <w:t xml:space="preserve">Síťový operační systém – Linux </w:t>
      </w:r>
    </w:p>
    <w:p w14:paraId="45AE983E" w14:textId="77777777" w:rsidR="00006F6B" w:rsidRDefault="00006F6B" w:rsidP="00006F6B">
      <w:pPr>
        <w:ind w:left="720" w:hanging="360"/>
      </w:pPr>
      <w:r>
        <w:t>Výběr operačního systému (vhodné distribuce Linuxu)</w:t>
      </w:r>
    </w:p>
    <w:p w14:paraId="56135937" w14:textId="77777777" w:rsidR="00006F6B" w:rsidRDefault="00006F6B" w:rsidP="00006F6B">
      <w:pPr>
        <w:ind w:left="720" w:hanging="360"/>
      </w:pPr>
      <w:r>
        <w:t>Instalace operačního systému, připojení uživatelů</w:t>
      </w:r>
    </w:p>
    <w:p w14:paraId="3F5272E4" w14:textId="77777777" w:rsidR="00006F6B" w:rsidRDefault="00006F6B" w:rsidP="00006F6B">
      <w:pPr>
        <w:ind w:left="720" w:hanging="360"/>
      </w:pPr>
      <w:r>
        <w:t>Druhy souborových systémů používaných v současných verzích OS</w:t>
      </w:r>
    </w:p>
    <w:p w14:paraId="590E5B7C" w14:textId="77777777" w:rsidR="00006F6B" w:rsidRDefault="00006F6B" w:rsidP="00006F6B">
      <w:pPr>
        <w:ind w:left="720" w:hanging="360"/>
      </w:pPr>
      <w:r>
        <w:t>Koncepce souborového systému, stromová struktura, druhy souborů</w:t>
      </w:r>
    </w:p>
    <w:p w14:paraId="16D888E7" w14:textId="77777777" w:rsidR="00006F6B" w:rsidRDefault="00006F6B" w:rsidP="00006F6B">
      <w:pPr>
        <w:ind w:left="720" w:hanging="360"/>
      </w:pPr>
      <w:r>
        <w:t>Práva a oprávnění, nastavení oprávnění pro soubory (</w:t>
      </w:r>
      <w:proofErr w:type="spellStart"/>
      <w:r>
        <w:t>rwx</w:t>
      </w:r>
      <w:proofErr w:type="spellEnd"/>
      <w:r>
        <w:t>), databáze uživatelů a hesel,</w:t>
      </w:r>
    </w:p>
    <w:p w14:paraId="488BC908" w14:textId="0330091E" w:rsidR="00006F6B" w:rsidRDefault="00006F6B" w:rsidP="00006F6B">
      <w:pPr>
        <w:ind w:left="720" w:hanging="360"/>
      </w:pPr>
      <w:r>
        <w:t>Změna vlastníka a oprávnění</w:t>
      </w:r>
    </w:p>
    <w:p w14:paraId="35AC16D7" w14:textId="77777777" w:rsidR="00006F6B" w:rsidRDefault="00006F6B" w:rsidP="00006F6B">
      <w:pPr>
        <w:pStyle w:val="Nadpis1"/>
      </w:pPr>
      <w:r>
        <w:t>4.</w:t>
      </w:r>
      <w:r>
        <w:tab/>
        <w:t>Referenční model OSI/ISO</w:t>
      </w:r>
    </w:p>
    <w:p w14:paraId="25F51544" w14:textId="77777777" w:rsidR="00006F6B" w:rsidRDefault="00006F6B" w:rsidP="00006F6B">
      <w:pPr>
        <w:ind w:left="720" w:hanging="360"/>
      </w:pPr>
      <w:r>
        <w:t>Protokol, rozhraní, popis a funkce jednotlivých vrstev, PDU, zapouzdřování, porovnání s modelem TCP/IP, průchod dat přes síťové prvky, kategorie přepínačů pro jednotlivé vrstvy,</w:t>
      </w:r>
    </w:p>
    <w:p w14:paraId="45191A1E" w14:textId="64DA67DD" w:rsidR="00006F6B" w:rsidRDefault="00006F6B" w:rsidP="00006F6B">
      <w:pPr>
        <w:ind w:left="720" w:hanging="360"/>
      </w:pPr>
      <w:r>
        <w:t>nástroje pro zachycování dat v síti, testování a oprava problémů v síti</w:t>
      </w:r>
    </w:p>
    <w:p w14:paraId="6F0BD9B8" w14:textId="77777777" w:rsidR="00006F6B" w:rsidRDefault="00006F6B" w:rsidP="00006F6B">
      <w:pPr>
        <w:pStyle w:val="Nadpis1"/>
      </w:pPr>
      <w:r>
        <w:t>5.</w:t>
      </w:r>
      <w:r>
        <w:tab/>
        <w:t>VLAN, podniková síť</w:t>
      </w:r>
    </w:p>
    <w:p w14:paraId="34AC6C78" w14:textId="77777777" w:rsidR="00006F6B" w:rsidRDefault="00006F6B" w:rsidP="00006F6B">
      <w:pPr>
        <w:ind w:left="720" w:hanging="360"/>
      </w:pPr>
      <w:r>
        <w:t xml:space="preserve">Koncepce VLAN, výhody nasazení VLAN, </w:t>
      </w:r>
      <w:proofErr w:type="spellStart"/>
      <w:r>
        <w:t>access</w:t>
      </w:r>
      <w:proofErr w:type="spellEnd"/>
      <w:r>
        <w:t xml:space="preserve"> VLAN, </w:t>
      </w:r>
      <w:proofErr w:type="spellStart"/>
      <w:r>
        <w:t>trunk</w:t>
      </w:r>
      <w:proofErr w:type="spellEnd"/>
      <w:r>
        <w:t xml:space="preserve"> VLAN, IEEE802.1Q, </w:t>
      </w:r>
      <w:proofErr w:type="spellStart"/>
      <w:r>
        <w:t>native</w:t>
      </w:r>
      <w:proofErr w:type="spellEnd"/>
      <w:r>
        <w:t xml:space="preserve"> VLAN, management VLAN, </w:t>
      </w:r>
      <w:proofErr w:type="spellStart"/>
      <w:r>
        <w:t>voice</w:t>
      </w:r>
      <w:proofErr w:type="spellEnd"/>
      <w:r>
        <w:t xml:space="preserve"> VLAN.</w:t>
      </w:r>
    </w:p>
    <w:p w14:paraId="55C9FE8D" w14:textId="77777777" w:rsidR="00006F6B" w:rsidRDefault="00006F6B" w:rsidP="00006F6B">
      <w:pPr>
        <w:ind w:left="720" w:hanging="360"/>
      </w:pPr>
      <w:r>
        <w:t xml:space="preserve">Redundance v podnikové síti (záložní cesty) – STP a PVST+ a výběr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bridge</w:t>
      </w:r>
      <w:proofErr w:type="spellEnd"/>
      <w:r>
        <w:t>, blokované porty – určení</w:t>
      </w:r>
    </w:p>
    <w:p w14:paraId="3810E1F7" w14:textId="1D4F0550" w:rsidR="00006F6B" w:rsidRPr="00C906C4" w:rsidRDefault="00006F6B" w:rsidP="00C906C4">
      <w:pPr>
        <w:ind w:left="720" w:hanging="360"/>
      </w:pPr>
      <w:r>
        <w:t xml:space="preserve">Zvýšení propustnosti sítě pomocí </w:t>
      </w:r>
      <w:proofErr w:type="spellStart"/>
      <w:proofErr w:type="gramStart"/>
      <w:r>
        <w:t>EtherChannel</w:t>
      </w:r>
      <w:proofErr w:type="spellEnd"/>
      <w:r>
        <w:t xml:space="preserve"> - princip</w:t>
      </w:r>
      <w:proofErr w:type="gramEnd"/>
      <w:r>
        <w:t xml:space="preserve">, nastavení, protokoly  </w:t>
      </w:r>
    </w:p>
    <w:p w14:paraId="7AB98104" w14:textId="33B5C8A2" w:rsidR="00006F6B" w:rsidRDefault="00C906C4" w:rsidP="00006F6B">
      <w:pPr>
        <w:pStyle w:val="Nadpis1"/>
      </w:pPr>
      <w:r>
        <w:lastRenderedPageBreak/>
        <w:t>6</w:t>
      </w:r>
      <w:r w:rsidR="00006F6B">
        <w:t>.</w:t>
      </w:r>
      <w:r w:rsidR="00006F6B">
        <w:tab/>
        <w:t>Sítě standardu IEEE 802.11</w:t>
      </w:r>
    </w:p>
    <w:p w14:paraId="399770D0" w14:textId="77777777" w:rsidR="00006F6B" w:rsidRDefault="00006F6B" w:rsidP="00006F6B">
      <w:pPr>
        <w:ind w:left="720" w:hanging="360"/>
      </w:pPr>
      <w:r>
        <w:t>Přenosová trasa, přístup k médiu, 802.</w:t>
      </w:r>
      <w:proofErr w:type="gramStart"/>
      <w:r>
        <w:t>11a</w:t>
      </w:r>
      <w:proofErr w:type="gramEnd"/>
      <w:r>
        <w:t>/b/g/n/</w:t>
      </w:r>
      <w:proofErr w:type="spellStart"/>
      <w:r>
        <w:t>ac</w:t>
      </w:r>
      <w:proofErr w:type="spellEnd"/>
      <w:r>
        <w:t>/</w:t>
      </w:r>
      <w:proofErr w:type="spellStart"/>
      <w:r>
        <w:t>ax</w:t>
      </w:r>
      <w:proofErr w:type="spellEnd"/>
      <w:r>
        <w:t xml:space="preserve"> </w:t>
      </w:r>
      <w:proofErr w:type="spellStart"/>
      <w:r>
        <w:t>WiFi</w:t>
      </w:r>
      <w:proofErr w:type="spellEnd"/>
      <w:r>
        <w:t>, AP,</w:t>
      </w:r>
    </w:p>
    <w:p w14:paraId="01CFA6DF" w14:textId="77777777" w:rsidR="00006F6B" w:rsidRDefault="00006F6B" w:rsidP="00006F6B">
      <w:pPr>
        <w:ind w:left="720" w:hanging="360"/>
      </w:pPr>
      <w:r>
        <w:t>fyzická vrstva – SS – AFH, DS, OFDM, QAM, MIMO,</w:t>
      </w:r>
    </w:p>
    <w:p w14:paraId="16415B2F" w14:textId="77777777" w:rsidR="00006F6B" w:rsidRDefault="00006F6B" w:rsidP="00006F6B">
      <w:pPr>
        <w:ind w:left="720" w:hanging="360"/>
      </w:pPr>
      <w:r>
        <w:t>Ad-hoc, Wi-Fi Direct, infrastrukturní sítě,</w:t>
      </w:r>
    </w:p>
    <w:p w14:paraId="7D048E46" w14:textId="374D7711" w:rsidR="00006F6B" w:rsidRDefault="00006F6B" w:rsidP="00006F6B">
      <w:pPr>
        <w:ind w:left="720" w:hanging="360"/>
      </w:pPr>
      <w:r>
        <w:t xml:space="preserve">BSS, ESD, ESSID, MAC </w:t>
      </w:r>
      <w:proofErr w:type="spellStart"/>
      <w:r>
        <w:t>control</w:t>
      </w:r>
      <w:proofErr w:type="spellEnd"/>
      <w:r>
        <w:t xml:space="preserve">, WEP, WPA, WPA2, WPA3, EAP, 802.1X, </w:t>
      </w:r>
      <w:proofErr w:type="spellStart"/>
      <w:r>
        <w:t>Radius</w:t>
      </w:r>
      <w:proofErr w:type="spellEnd"/>
      <w:r>
        <w:t>, AAA.</w:t>
      </w:r>
    </w:p>
    <w:p w14:paraId="32D31B80" w14:textId="7C5F32AA" w:rsidR="00006F6B" w:rsidRDefault="00C906C4" w:rsidP="006C4932">
      <w:pPr>
        <w:pStyle w:val="Nadpis1"/>
      </w:pPr>
      <w:r>
        <w:rPr>
          <w:rStyle w:val="Nadpis1Char"/>
        </w:rPr>
        <w:t>7</w:t>
      </w:r>
      <w:r w:rsidR="00006F6B" w:rsidRPr="00006F6B">
        <w:rPr>
          <w:rStyle w:val="Nadpis1Char"/>
        </w:rPr>
        <w:t>.</w:t>
      </w:r>
      <w:r w:rsidR="00006F6B" w:rsidRPr="00006F6B">
        <w:rPr>
          <w:rStyle w:val="Nadpis1Char"/>
        </w:rPr>
        <w:tab/>
        <w:t>Protokol TCP, UDP</w:t>
      </w:r>
    </w:p>
    <w:p w14:paraId="67D2D1F1" w14:textId="77777777" w:rsidR="00006F6B" w:rsidRDefault="00006F6B" w:rsidP="00006F6B">
      <w:pPr>
        <w:ind w:left="720" w:hanging="360"/>
      </w:pPr>
      <w:r>
        <w:t xml:space="preserve">Přepínání datagramů vs. přepínání obvodů, TCP komunikace, segmentace, </w:t>
      </w:r>
      <w:proofErr w:type="spellStart"/>
      <w:r>
        <w:t>multiplexování</w:t>
      </w:r>
      <w:proofErr w:type="spellEnd"/>
      <w:r>
        <w:t xml:space="preserve"> segmentů, formát datagramu, řízení toku, omezení režie, navázání a ukončení spojení (tří a čtyřcestný </w:t>
      </w:r>
      <w:proofErr w:type="spellStart"/>
      <w:r>
        <w:t>handshake</w:t>
      </w:r>
      <w:proofErr w:type="spellEnd"/>
      <w:r>
        <w:t>), plovoucí okno.</w:t>
      </w:r>
    </w:p>
    <w:p w14:paraId="5C76130E" w14:textId="31DDA789" w:rsidR="00006F6B" w:rsidRDefault="00006F6B" w:rsidP="00006F6B">
      <w:pPr>
        <w:ind w:left="720" w:hanging="360"/>
      </w:pPr>
      <w:r>
        <w:t>Porovnání komunikace s použitím TCP a UDP, příklady</w:t>
      </w:r>
    </w:p>
    <w:p w14:paraId="38C5D9B3" w14:textId="6B599FA5" w:rsidR="00006F6B" w:rsidRDefault="00C906C4" w:rsidP="00006F6B">
      <w:pPr>
        <w:pStyle w:val="Nadpis1"/>
      </w:pPr>
      <w:r>
        <w:t>8</w:t>
      </w:r>
      <w:r w:rsidR="00006F6B">
        <w:t>.</w:t>
      </w:r>
      <w:r w:rsidR="00006F6B">
        <w:tab/>
        <w:t>Adresace v internetu IPv4, cesta datagramu sítí</w:t>
      </w:r>
    </w:p>
    <w:p w14:paraId="193D8B29" w14:textId="77777777" w:rsidR="00006F6B" w:rsidRDefault="00006F6B" w:rsidP="00006F6B">
      <w:pPr>
        <w:ind w:left="720" w:hanging="360"/>
      </w:pPr>
      <w:r>
        <w:t>Značení portů na aktivních propojovacích prvcích (př. CISCO), fyzické adresy (MAC),</w:t>
      </w:r>
    </w:p>
    <w:p w14:paraId="69106348" w14:textId="77777777" w:rsidR="00006F6B" w:rsidRDefault="00006F6B" w:rsidP="00006F6B">
      <w:pPr>
        <w:ind w:left="720" w:hanging="360"/>
      </w:pPr>
      <w:r>
        <w:t>třídy adres IPv4, rezervované (speciální adresy), veřejné a privátní adresy,</w:t>
      </w:r>
    </w:p>
    <w:p w14:paraId="34BDB49F" w14:textId="77777777" w:rsidR="00006F6B" w:rsidRDefault="00006F6B" w:rsidP="00006F6B">
      <w:pPr>
        <w:ind w:left="720" w:hanging="360"/>
      </w:pPr>
      <w:r>
        <w:t>získání adresy, protokol ARP, vytváření podsítí (podsítě konstantní velikosti, VLSM),</w:t>
      </w:r>
    </w:p>
    <w:p w14:paraId="6CC70E14" w14:textId="77777777" w:rsidR="00006F6B" w:rsidRDefault="00006F6B" w:rsidP="00006F6B">
      <w:pPr>
        <w:ind w:left="720" w:hanging="360"/>
      </w:pPr>
      <w:r>
        <w:t>porty (dobře známé, registrované, volné), popis přenosu dat od odesilatele (klient) k adresátovi (server), přechod paketu přes standardní bránu, ARP - získání MAC,</w:t>
      </w:r>
    </w:p>
    <w:p w14:paraId="1B18A001" w14:textId="1F70FCE0" w:rsidR="00006F6B" w:rsidRDefault="00006F6B" w:rsidP="00006F6B">
      <w:pPr>
        <w:ind w:left="720" w:hanging="360"/>
      </w:pPr>
      <w:r>
        <w:t>rozložení cesty z pohledu modelu TCP/IP – zapouzdření dat</w:t>
      </w:r>
    </w:p>
    <w:p w14:paraId="1ABF09F4" w14:textId="5568CEF2" w:rsidR="00006F6B" w:rsidRDefault="00C906C4" w:rsidP="00006F6B">
      <w:pPr>
        <w:pStyle w:val="Nadpis1"/>
      </w:pPr>
      <w:r>
        <w:t>9</w:t>
      </w:r>
      <w:r w:rsidR="00006F6B">
        <w:t>.</w:t>
      </w:r>
      <w:r w:rsidR="00006F6B">
        <w:tab/>
        <w:t>Protokol IPv6</w:t>
      </w:r>
    </w:p>
    <w:p w14:paraId="2DED82F9" w14:textId="77777777" w:rsidR="00006F6B" w:rsidRDefault="00006F6B" w:rsidP="00006F6B">
      <w:pPr>
        <w:ind w:left="720" w:hanging="360"/>
      </w:pPr>
      <w:r>
        <w:t xml:space="preserve">Specifikace, srovnání s IPv4, </w:t>
      </w:r>
      <w:proofErr w:type="spellStart"/>
      <w:r>
        <w:t>dual-stack</w:t>
      </w:r>
      <w:proofErr w:type="spellEnd"/>
      <w:r>
        <w:t>, tunel, NAT64.</w:t>
      </w:r>
    </w:p>
    <w:p w14:paraId="0BC6602E" w14:textId="77777777" w:rsidR="00006F6B" w:rsidRDefault="00006F6B" w:rsidP="00006F6B">
      <w:pPr>
        <w:ind w:left="720" w:hanging="360"/>
      </w:pPr>
      <w:r>
        <w:t>Prefix a délka prefixu, komprimace nul, názvosloví v IPv6</w:t>
      </w:r>
    </w:p>
    <w:p w14:paraId="54647065" w14:textId="77777777" w:rsidR="00006F6B" w:rsidRDefault="00006F6B" w:rsidP="00006F6B">
      <w:pPr>
        <w:ind w:left="720" w:hanging="360"/>
      </w:pPr>
      <w:r>
        <w:t>druhy vysílání (</w:t>
      </w:r>
      <w:proofErr w:type="spellStart"/>
      <w:r>
        <w:t>unicast</w:t>
      </w:r>
      <w:proofErr w:type="spellEnd"/>
      <w:r>
        <w:t xml:space="preserve">, </w:t>
      </w:r>
      <w:proofErr w:type="spellStart"/>
      <w:r>
        <w:t>multicast</w:t>
      </w:r>
      <w:proofErr w:type="spellEnd"/>
      <w:r>
        <w:t xml:space="preserve">, </w:t>
      </w:r>
      <w:proofErr w:type="spellStart"/>
      <w:r>
        <w:t>anycast</w:t>
      </w:r>
      <w:proofErr w:type="spellEnd"/>
      <w:r>
        <w:t>),</w:t>
      </w:r>
    </w:p>
    <w:p w14:paraId="2C38A890" w14:textId="77777777" w:rsidR="00006F6B" w:rsidRDefault="00006F6B" w:rsidP="00006F6B">
      <w:pPr>
        <w:ind w:left="720" w:hanging="360"/>
      </w:pPr>
      <w:r>
        <w:t xml:space="preserve">druhy adres IPv6 včetně příkladů adres (GUA, LLA, ULA, </w:t>
      </w:r>
      <w:proofErr w:type="spellStart"/>
      <w:r>
        <w:t>multicast</w:t>
      </w:r>
      <w:proofErr w:type="spellEnd"/>
      <w:r>
        <w:t>)</w:t>
      </w:r>
    </w:p>
    <w:p w14:paraId="14A755EF" w14:textId="77777777" w:rsidR="00006F6B" w:rsidRDefault="00006F6B" w:rsidP="00006F6B">
      <w:pPr>
        <w:ind w:left="720" w:hanging="360"/>
      </w:pPr>
      <w:r>
        <w:t xml:space="preserve">stanovení </w:t>
      </w:r>
      <w:proofErr w:type="spellStart"/>
      <w:r>
        <w:t>InterfaceID</w:t>
      </w:r>
      <w:proofErr w:type="spellEnd"/>
      <w:r>
        <w:t xml:space="preserve">, </w:t>
      </w:r>
      <w:proofErr w:type="spellStart"/>
      <w:r>
        <w:t>ZoneID</w:t>
      </w:r>
      <w:proofErr w:type="spellEnd"/>
      <w:r>
        <w:t>, použití adresy pro ping a web stránky</w:t>
      </w:r>
    </w:p>
    <w:p w14:paraId="5F5E3F82" w14:textId="4CA1E980" w:rsidR="00006F6B" w:rsidRDefault="00006F6B" w:rsidP="00006F6B">
      <w:pPr>
        <w:ind w:left="720" w:hanging="360"/>
      </w:pPr>
      <w:r>
        <w:t>ND (NDP) – RS, RA, NS, NA, DAD, ICMPv6 – náhrada ARP</w:t>
      </w:r>
    </w:p>
    <w:p w14:paraId="51DD5964" w14:textId="6B18DD78" w:rsidR="00006F6B" w:rsidRDefault="00006F6B" w:rsidP="00006F6B">
      <w:pPr>
        <w:pStyle w:val="Nadpis1"/>
      </w:pPr>
      <w:r>
        <w:t>1</w:t>
      </w:r>
      <w:r w:rsidR="00C906C4">
        <w:t>0</w:t>
      </w:r>
      <w:r>
        <w:t>.</w:t>
      </w:r>
      <w:r>
        <w:tab/>
        <w:t>Zabezpečení komunikace, ACL</w:t>
      </w:r>
    </w:p>
    <w:p w14:paraId="33BB3BE1" w14:textId="77777777" w:rsidR="00006F6B" w:rsidRDefault="00006F6B" w:rsidP="00006F6B">
      <w:pPr>
        <w:ind w:left="720" w:hanging="360"/>
      </w:pPr>
      <w:r>
        <w:t xml:space="preserve">Kryptografie symetrická a asymetrická, </w:t>
      </w:r>
      <w:proofErr w:type="spellStart"/>
      <w:r>
        <w:t>hashování</w:t>
      </w:r>
      <w:proofErr w:type="spellEnd"/>
      <w:r>
        <w:t>, certifikáty a certifikační autorita, elektronický podpis, VPN, příklad implementace (SSL)</w:t>
      </w:r>
    </w:p>
    <w:p w14:paraId="30F4E574" w14:textId="77777777" w:rsidR="00006F6B" w:rsidRDefault="00006F6B" w:rsidP="00006F6B">
      <w:pPr>
        <w:ind w:left="720" w:hanging="360"/>
      </w:pPr>
      <w:r>
        <w:t xml:space="preserve">ACL standardní a rozšířený, jmenný ACL, zabezpečení přístupu k </w:t>
      </w:r>
      <w:proofErr w:type="spellStart"/>
      <w:r>
        <w:t>managování</w:t>
      </w:r>
      <w:proofErr w:type="spellEnd"/>
      <w:r>
        <w:t xml:space="preserve"> switche a routeru,</w:t>
      </w:r>
    </w:p>
    <w:p w14:paraId="0A7988A9" w14:textId="45369011" w:rsidR="00006F6B" w:rsidRDefault="00006F6B" w:rsidP="00006F6B">
      <w:pPr>
        <w:ind w:left="720" w:hanging="360"/>
      </w:pPr>
      <w:r>
        <w:t>Vytvoření ACL a nasazení ACL na porty směrovače (filtrace provozu dovnitř a ven – porovnání)</w:t>
      </w:r>
    </w:p>
    <w:p w14:paraId="737C7516" w14:textId="5F860416" w:rsidR="00006F6B" w:rsidRDefault="00006F6B" w:rsidP="00006F6B">
      <w:pPr>
        <w:pStyle w:val="Nadpis1"/>
      </w:pPr>
      <w:r>
        <w:t>1</w:t>
      </w:r>
      <w:r w:rsidR="00C906C4">
        <w:t>1</w:t>
      </w:r>
      <w:r>
        <w:t>.</w:t>
      </w:r>
      <w:r>
        <w:tab/>
        <w:t>Směrování, směrovací tabulky, směrovací protokoly</w:t>
      </w:r>
    </w:p>
    <w:p w14:paraId="08A4C7F4" w14:textId="77777777" w:rsidR="00006F6B" w:rsidRDefault="00006F6B" w:rsidP="00006F6B">
      <w:pPr>
        <w:ind w:left="720" w:hanging="360"/>
      </w:pPr>
      <w:r>
        <w:t xml:space="preserve">Směrovací tabulky – záznamy, statické směrování, dynamické směrovací protokoly (RIP, RIPv2, </w:t>
      </w:r>
      <w:proofErr w:type="spellStart"/>
      <w:r>
        <w:t>RIPng</w:t>
      </w:r>
      <w:proofErr w:type="spellEnd"/>
      <w:r>
        <w:t>, EIGRP, OSPF, BGP),</w:t>
      </w:r>
    </w:p>
    <w:p w14:paraId="349791F7" w14:textId="77777777" w:rsidR="00006F6B" w:rsidRDefault="00006F6B" w:rsidP="00006F6B">
      <w:pPr>
        <w:ind w:left="720" w:hanging="360"/>
      </w:pPr>
      <w:r>
        <w:lastRenderedPageBreak/>
        <w:t>směrovací protokoly postavené na principu vzdáleného vektoru (distance-</w:t>
      </w:r>
      <w:proofErr w:type="spellStart"/>
      <w:r>
        <w:t>vector</w:t>
      </w:r>
      <w:proofErr w:type="spellEnd"/>
      <w:r>
        <w:t>) v porovnání s link-</w:t>
      </w:r>
      <w:proofErr w:type="spellStart"/>
      <w:r>
        <w:t>state</w:t>
      </w:r>
      <w:proofErr w:type="spellEnd"/>
      <w:r>
        <w:t xml:space="preserve">. </w:t>
      </w:r>
    </w:p>
    <w:p w14:paraId="35C77EA8" w14:textId="77777777" w:rsidR="00006F6B" w:rsidRDefault="00006F6B" w:rsidP="00006F6B">
      <w:pPr>
        <w:ind w:left="720" w:hanging="360"/>
      </w:pPr>
      <w:r>
        <w:t>Výhody a nevýhody statického směrování oproti dynamického směrování.</w:t>
      </w:r>
    </w:p>
    <w:p w14:paraId="20005EE5" w14:textId="5941B2B7" w:rsidR="00006F6B" w:rsidRDefault="00006F6B" w:rsidP="00006F6B">
      <w:pPr>
        <w:ind w:left="720" w:hanging="360"/>
      </w:pPr>
      <w:r>
        <w:t>Příklad vytvoření směrovacích tabulek staticky a pomocí směrovacího protokolu (např. RIP)</w:t>
      </w:r>
    </w:p>
    <w:p w14:paraId="49453036" w14:textId="422E3821" w:rsidR="00006F6B" w:rsidRDefault="00006F6B" w:rsidP="00006F6B">
      <w:pPr>
        <w:pStyle w:val="Nadpis1"/>
      </w:pPr>
      <w:r>
        <w:t>1</w:t>
      </w:r>
      <w:r w:rsidR="00C906C4">
        <w:t>2</w:t>
      </w:r>
      <w:r>
        <w:t>.</w:t>
      </w:r>
      <w:r>
        <w:tab/>
        <w:t xml:space="preserve">Problematika bezpečnosti počítačových sítí </w:t>
      </w:r>
    </w:p>
    <w:p w14:paraId="7E576A38" w14:textId="77777777" w:rsidR="00006F6B" w:rsidRDefault="00006F6B" w:rsidP="00006F6B">
      <w:pPr>
        <w:ind w:left="720" w:hanging="360"/>
      </w:pPr>
      <w:r>
        <w:t xml:space="preserve">Fyzická bezpečnost, sociální inženýrství, </w:t>
      </w:r>
      <w:proofErr w:type="spellStart"/>
      <w:r>
        <w:t>adware</w:t>
      </w:r>
      <w:proofErr w:type="spellEnd"/>
      <w:r>
        <w:t xml:space="preserve">, spyware, malware, </w:t>
      </w:r>
      <w:proofErr w:type="spellStart"/>
      <w:r>
        <w:t>exploit</w:t>
      </w:r>
      <w:proofErr w:type="spellEnd"/>
      <w:r>
        <w:t xml:space="preserve">, virus, červ, </w:t>
      </w:r>
      <w:proofErr w:type="spellStart"/>
      <w:r>
        <w:t>DoS</w:t>
      </w:r>
      <w:proofErr w:type="spellEnd"/>
      <w:r>
        <w:t xml:space="preserve">, </w:t>
      </w:r>
      <w:proofErr w:type="spellStart"/>
      <w:r>
        <w:t>DDoS</w:t>
      </w:r>
      <w:proofErr w:type="spellEnd"/>
      <w:r>
        <w:t xml:space="preserve">, </w:t>
      </w:r>
      <w:proofErr w:type="spellStart"/>
      <w:r>
        <w:t>Botnet</w:t>
      </w:r>
      <w:proofErr w:type="spellEnd"/>
      <w:r>
        <w:t xml:space="preserve"> (zombie), 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(MITM), </w:t>
      </w:r>
      <w:proofErr w:type="spellStart"/>
      <w:r>
        <w:t>ransomeware</w:t>
      </w:r>
      <w:proofErr w:type="spellEnd"/>
    </w:p>
    <w:p w14:paraId="7A92E80B" w14:textId="77777777" w:rsidR="00006F6B" w:rsidRDefault="00006F6B" w:rsidP="00006F6B">
      <w:pPr>
        <w:ind w:left="720" w:hanging="360"/>
      </w:pPr>
      <w:r>
        <w:t>Zabezpečení přepínače (</w:t>
      </w:r>
      <w:proofErr w:type="spellStart"/>
      <w:r>
        <w:t>flooding</w:t>
      </w:r>
      <w:proofErr w:type="spellEnd"/>
      <w:r>
        <w:t xml:space="preserve">, </w:t>
      </w:r>
      <w:proofErr w:type="spellStart"/>
      <w:r>
        <w:t>snooping</w:t>
      </w:r>
      <w:proofErr w:type="spellEnd"/>
      <w:r>
        <w:t xml:space="preserve">, </w:t>
      </w:r>
      <w:proofErr w:type="spellStart"/>
      <w:r>
        <w:t>starvation</w:t>
      </w:r>
      <w:proofErr w:type="spellEnd"/>
      <w:r>
        <w:t xml:space="preserve">, port </w:t>
      </w:r>
      <w:proofErr w:type="spellStart"/>
      <w:r>
        <w:t>security</w:t>
      </w:r>
      <w:proofErr w:type="spellEnd"/>
      <w:r>
        <w:t>)</w:t>
      </w:r>
    </w:p>
    <w:p w14:paraId="6358128E" w14:textId="48720ED1" w:rsidR="00006F6B" w:rsidRDefault="00006F6B" w:rsidP="00006F6B">
      <w:pPr>
        <w:ind w:left="720" w:hanging="360"/>
      </w:pPr>
      <w:r>
        <w:t xml:space="preserve">Zabezpečení bezdrátových sítí (kontrola přístupu, šifrování)  </w:t>
      </w:r>
    </w:p>
    <w:p w14:paraId="44CCAA3A" w14:textId="729DEB3A" w:rsidR="00006F6B" w:rsidRDefault="00006F6B" w:rsidP="00006F6B">
      <w:pPr>
        <w:pStyle w:val="Nadpis1"/>
      </w:pPr>
      <w:r>
        <w:t>1</w:t>
      </w:r>
      <w:r w:rsidR="00C906C4">
        <w:t>3</w:t>
      </w:r>
      <w:r>
        <w:t>.</w:t>
      </w:r>
      <w:r>
        <w:tab/>
      </w:r>
      <w:r w:rsidR="007F16B1">
        <w:t xml:space="preserve">Spolehlivá síť – STP, </w:t>
      </w:r>
      <w:proofErr w:type="spellStart"/>
      <w:r w:rsidR="007F16B1">
        <w:t>EtherChannel</w:t>
      </w:r>
      <w:proofErr w:type="spellEnd"/>
      <w:r w:rsidR="007F16B1">
        <w:t>, FHRP</w:t>
      </w:r>
    </w:p>
    <w:p w14:paraId="6BCA36AD" w14:textId="29C5E147" w:rsidR="00006F6B" w:rsidRDefault="00006F6B" w:rsidP="00C906C4">
      <w:pPr>
        <w:pStyle w:val="Nadpis1"/>
        <w:numPr>
          <w:ilvl w:val="0"/>
          <w:numId w:val="1"/>
        </w:numPr>
      </w:pPr>
      <w:r>
        <w:t>Mikrokontroléry (</w:t>
      </w:r>
      <w:proofErr w:type="spellStart"/>
      <w:r>
        <w:t>mcu</w:t>
      </w:r>
      <w:proofErr w:type="spellEnd"/>
      <w:r>
        <w:t>) – základní pojmy</w:t>
      </w:r>
    </w:p>
    <w:p w14:paraId="47A072B3" w14:textId="75EE548A" w:rsidR="00006F6B" w:rsidRDefault="00006F6B" w:rsidP="00006F6B">
      <w:r>
        <w:t>Vysvětlení pojmu mikrokontrolér</w:t>
      </w:r>
      <w:r w:rsidR="0072154E">
        <w:t xml:space="preserve"> (řadič, ALU, paměť, porty, integrované periferie)</w:t>
      </w:r>
      <w:r>
        <w:t>, harvardská a von Neumannova architektura, hlavní vlastnosti</w:t>
      </w:r>
    </w:p>
    <w:p w14:paraId="715D0D93" w14:textId="77777777" w:rsidR="00006F6B" w:rsidRDefault="00006F6B" w:rsidP="00006F6B">
      <w:r>
        <w:t xml:space="preserve">mikrokontrolérů </w:t>
      </w:r>
      <w:proofErr w:type="spellStart"/>
      <w:r>
        <w:t>Atmel</w:t>
      </w:r>
      <w:proofErr w:type="spellEnd"/>
      <w:r>
        <w:t xml:space="preserve"> AVR, popis blokového schématu.</w:t>
      </w:r>
    </w:p>
    <w:p w14:paraId="011CBCDC" w14:textId="297E2F02" w:rsidR="00006F6B" w:rsidRDefault="00006F6B" w:rsidP="00006F6B">
      <w:pPr>
        <w:pStyle w:val="Nadpis1"/>
        <w:numPr>
          <w:ilvl w:val="0"/>
          <w:numId w:val="1"/>
        </w:numPr>
      </w:pPr>
      <w:r>
        <w:t xml:space="preserve">Připojování externích periferií k </w:t>
      </w:r>
      <w:proofErr w:type="spellStart"/>
      <w:r>
        <w:t>mcu</w:t>
      </w:r>
      <w:proofErr w:type="spellEnd"/>
    </w:p>
    <w:p w14:paraId="4685F79F" w14:textId="77777777" w:rsidR="00006F6B" w:rsidRDefault="00006F6B" w:rsidP="00006F6B">
      <w:r>
        <w:t>Tlačítka, klávesnice, LED, segmentové a inteligentní displeje.</w:t>
      </w:r>
    </w:p>
    <w:p w14:paraId="1C797558" w14:textId="68DE2D6D" w:rsidR="00006F6B" w:rsidRDefault="00006F6B" w:rsidP="00006F6B">
      <w:pPr>
        <w:pStyle w:val="Nadpis1"/>
        <w:numPr>
          <w:ilvl w:val="0"/>
          <w:numId w:val="1"/>
        </w:numPr>
      </w:pPr>
      <w:r>
        <w:t xml:space="preserve">Čítačové podsystémy </w:t>
      </w:r>
      <w:proofErr w:type="spellStart"/>
      <w:r>
        <w:t>mcu</w:t>
      </w:r>
      <w:proofErr w:type="spellEnd"/>
    </w:p>
    <w:p w14:paraId="140ADBAF" w14:textId="49319DAE" w:rsidR="007F16B1" w:rsidRDefault="00006F6B" w:rsidP="007F16B1">
      <w:r>
        <w:t xml:space="preserve">Režim čítače/časovače, podrobný popis pro </w:t>
      </w:r>
      <w:proofErr w:type="spellStart"/>
      <w:r>
        <w:t>Atmel</w:t>
      </w:r>
      <w:proofErr w:type="spellEnd"/>
      <w:r>
        <w:t xml:space="preserve"> AVR. Režimy CAPTURE, COMPARE, PWM</w:t>
      </w:r>
      <w:r w:rsidR="007F16B1">
        <w:t xml:space="preserve">. </w:t>
      </w:r>
      <w:r>
        <w:t>Dohlížecí časovač WDT.</w:t>
      </w:r>
      <w:r w:rsidR="007F16B1" w:rsidRPr="007F16B1">
        <w:t xml:space="preserve"> </w:t>
      </w:r>
    </w:p>
    <w:p w14:paraId="5DC97129" w14:textId="6987A67C" w:rsidR="007F16B1" w:rsidRDefault="007F16B1" w:rsidP="00C906C4">
      <w:pPr>
        <w:pStyle w:val="Nadpis1"/>
        <w:numPr>
          <w:ilvl w:val="0"/>
          <w:numId w:val="1"/>
        </w:numPr>
      </w:pPr>
      <w:r>
        <w:t>Internet věcí</w:t>
      </w:r>
    </w:p>
    <w:p w14:paraId="14070FA2" w14:textId="77777777" w:rsidR="007F16B1" w:rsidRDefault="007F16B1" w:rsidP="007F16B1">
      <w:r>
        <w:t>Vysvětlení pojmu, architektura, sítě typu LPWAN, komunikační protokoly.</w:t>
      </w:r>
    </w:p>
    <w:p w14:paraId="1CC17D6B" w14:textId="6DEF763E" w:rsidR="00006F6B" w:rsidRDefault="00006F6B" w:rsidP="00006F6B"/>
    <w:p w14:paraId="45F5225A" w14:textId="22721337" w:rsidR="00006F6B" w:rsidRDefault="00006F6B" w:rsidP="00C906C4">
      <w:pPr>
        <w:pStyle w:val="Nadpis1"/>
        <w:numPr>
          <w:ilvl w:val="0"/>
          <w:numId w:val="1"/>
        </w:numPr>
      </w:pPr>
      <w:r>
        <w:t xml:space="preserve">Přerušovací podsystém </w:t>
      </w:r>
      <w:proofErr w:type="spellStart"/>
      <w:r>
        <w:t>mcu</w:t>
      </w:r>
      <w:proofErr w:type="spellEnd"/>
    </w:p>
    <w:p w14:paraId="68339E2D" w14:textId="77777777" w:rsidR="00006F6B" w:rsidRDefault="00006F6B" w:rsidP="00006F6B">
      <w:r>
        <w:t>Přerušení, obsluha, vektor, povolení, příznak, priorita, kontext, zpracování, přerušovací systém</w:t>
      </w:r>
    </w:p>
    <w:p w14:paraId="1F480921" w14:textId="77777777" w:rsidR="00006F6B" w:rsidRDefault="00006F6B" w:rsidP="00006F6B">
      <w:proofErr w:type="spellStart"/>
      <w:r>
        <w:t>Atmel</w:t>
      </w:r>
      <w:proofErr w:type="spellEnd"/>
      <w:r>
        <w:t xml:space="preserve"> AVR.</w:t>
      </w:r>
    </w:p>
    <w:p w14:paraId="2992F63B" w14:textId="0D57F921" w:rsidR="00006F6B" w:rsidRDefault="00006F6B" w:rsidP="00C906C4">
      <w:pPr>
        <w:pStyle w:val="Nadpis1"/>
        <w:numPr>
          <w:ilvl w:val="0"/>
          <w:numId w:val="1"/>
        </w:numPr>
      </w:pPr>
      <w:r>
        <w:t xml:space="preserve">Vyšší programovací jazyky pro </w:t>
      </w:r>
      <w:proofErr w:type="spellStart"/>
      <w:r>
        <w:t>mcu</w:t>
      </w:r>
      <w:proofErr w:type="spellEnd"/>
    </w:p>
    <w:p w14:paraId="05FCF49A" w14:textId="77777777" w:rsidR="00006F6B" w:rsidRDefault="00006F6B" w:rsidP="00006F6B">
      <w:r>
        <w:t xml:space="preserve">Požadavky </w:t>
      </w:r>
      <w:proofErr w:type="spellStart"/>
      <w:r>
        <w:t>vpj</w:t>
      </w:r>
      <w:proofErr w:type="spellEnd"/>
      <w:r>
        <w:t xml:space="preserve"> na architekturu </w:t>
      </w:r>
      <w:proofErr w:type="spellStart"/>
      <w:r>
        <w:t>mcu</w:t>
      </w:r>
      <w:proofErr w:type="spellEnd"/>
      <w:r>
        <w:t>, omezení a rozdíly vůči programování pro osobní počítače,</w:t>
      </w:r>
    </w:p>
    <w:p w14:paraId="54407024" w14:textId="77777777" w:rsidR="00006F6B" w:rsidRDefault="00006F6B" w:rsidP="00006F6B">
      <w:r>
        <w:t>optimalizace kompilátoru.</w:t>
      </w:r>
    </w:p>
    <w:p w14:paraId="471AF7C2" w14:textId="3C67764B" w:rsidR="00006F6B" w:rsidRDefault="00006F6B" w:rsidP="00C906C4">
      <w:pPr>
        <w:pStyle w:val="Nadpis1"/>
        <w:numPr>
          <w:ilvl w:val="0"/>
          <w:numId w:val="1"/>
        </w:numPr>
      </w:pPr>
      <w:r>
        <w:t xml:space="preserve">Sériová rozhraní </w:t>
      </w:r>
      <w:proofErr w:type="spellStart"/>
      <w:r>
        <w:t>mcu</w:t>
      </w:r>
      <w:proofErr w:type="spellEnd"/>
    </w:p>
    <w:p w14:paraId="709FAFC8" w14:textId="77777777" w:rsidR="00006F6B" w:rsidRDefault="00006F6B" w:rsidP="00006F6B">
      <w:r>
        <w:t>Popis sériových sběrnic USART, RS422/485, SPI/</w:t>
      </w:r>
      <w:proofErr w:type="spellStart"/>
      <w:r>
        <w:t>Microwire</w:t>
      </w:r>
      <w:proofErr w:type="spellEnd"/>
      <w:r>
        <w:t>, I2C, 1Wire, CAN. Popis sériového</w:t>
      </w:r>
    </w:p>
    <w:p w14:paraId="3927717C" w14:textId="77777777" w:rsidR="00006F6B" w:rsidRDefault="00006F6B" w:rsidP="00006F6B">
      <w:r>
        <w:t xml:space="preserve">portu </w:t>
      </w:r>
      <w:proofErr w:type="spellStart"/>
      <w:r>
        <w:t>Atmel</w:t>
      </w:r>
      <w:proofErr w:type="spellEnd"/>
      <w:r>
        <w:t xml:space="preserve"> AVR.</w:t>
      </w:r>
    </w:p>
    <w:p w14:paraId="54E2F96A" w14:textId="60C7B0D3" w:rsidR="00006F6B" w:rsidRDefault="00006F6B" w:rsidP="00C906C4">
      <w:pPr>
        <w:pStyle w:val="Nadpis1"/>
        <w:numPr>
          <w:ilvl w:val="0"/>
          <w:numId w:val="1"/>
        </w:numPr>
      </w:pPr>
      <w:r>
        <w:lastRenderedPageBreak/>
        <w:t>Procesory</w:t>
      </w:r>
    </w:p>
    <w:p w14:paraId="22872FB3" w14:textId="77777777" w:rsidR="00006F6B" w:rsidRDefault="00006F6B" w:rsidP="00006F6B">
      <w:r>
        <w:t>Struktura současných procesorů (x86/64). Techniky optimalizace provádění instrukcí, snižování</w:t>
      </w:r>
    </w:p>
    <w:p w14:paraId="373DB7DA" w14:textId="77777777" w:rsidR="00006F6B" w:rsidRDefault="00006F6B" w:rsidP="00006F6B">
      <w:r>
        <w:t>spotřeby. Rozšířené instrukční sady.</w:t>
      </w:r>
    </w:p>
    <w:p w14:paraId="55C2E728" w14:textId="67D77B72" w:rsidR="00006F6B" w:rsidRDefault="00006F6B" w:rsidP="00C906C4">
      <w:pPr>
        <w:pStyle w:val="Nadpis1"/>
        <w:numPr>
          <w:ilvl w:val="0"/>
          <w:numId w:val="1"/>
        </w:numPr>
      </w:pPr>
      <w:r>
        <w:t>Základní desky</w:t>
      </w:r>
    </w:p>
    <w:p w14:paraId="312AD5E1" w14:textId="77777777" w:rsidR="00006F6B" w:rsidRDefault="00006F6B" w:rsidP="00006F6B">
      <w:r>
        <w:t xml:space="preserve">Základní deska (čipová sada, </w:t>
      </w:r>
      <w:proofErr w:type="spellStart"/>
      <w:r>
        <w:t>bios</w:t>
      </w:r>
      <w:proofErr w:type="spellEnd"/>
      <w:r>
        <w:t xml:space="preserve">), interní sběrnice (PCI, </w:t>
      </w:r>
      <w:proofErr w:type="spellStart"/>
      <w:r>
        <w:t>PCIe</w:t>
      </w:r>
      <w:proofErr w:type="spellEnd"/>
      <w:r>
        <w:t>), externí sběrnice (</w:t>
      </w:r>
      <w:proofErr w:type="spellStart"/>
      <w:r>
        <w:t>usb</w:t>
      </w:r>
      <w:proofErr w:type="spellEnd"/>
      <w:r>
        <w:t xml:space="preserve">, </w:t>
      </w:r>
      <w:proofErr w:type="spellStart"/>
      <w:r>
        <w:t>firewire</w:t>
      </w:r>
      <w:proofErr w:type="spellEnd"/>
      <w:r>
        <w:t>).</w:t>
      </w:r>
    </w:p>
    <w:p w14:paraId="535BE53D" w14:textId="50A7BABA" w:rsidR="00006F6B" w:rsidRDefault="00006F6B" w:rsidP="00C906C4">
      <w:pPr>
        <w:pStyle w:val="Nadpis1"/>
        <w:numPr>
          <w:ilvl w:val="0"/>
          <w:numId w:val="1"/>
        </w:numPr>
      </w:pPr>
      <w:r>
        <w:t>Paměti</w:t>
      </w:r>
    </w:p>
    <w:p w14:paraId="6168D466" w14:textId="77777777" w:rsidR="00006F6B" w:rsidRDefault="00006F6B" w:rsidP="00006F6B">
      <w:r>
        <w:t>Typy pamětí, struktura, základní parametry, optimalizace přístupu do paměti (</w:t>
      </w:r>
      <w:proofErr w:type="spellStart"/>
      <w:r>
        <w:t>cache</w:t>
      </w:r>
      <w:proofErr w:type="spellEnd"/>
      <w:r>
        <w:t>).</w:t>
      </w:r>
    </w:p>
    <w:p w14:paraId="0DA925D9" w14:textId="4DB34424" w:rsidR="00006F6B" w:rsidRDefault="00006F6B" w:rsidP="00C906C4">
      <w:pPr>
        <w:pStyle w:val="Nadpis1"/>
        <w:numPr>
          <w:ilvl w:val="0"/>
          <w:numId w:val="1"/>
        </w:numPr>
      </w:pPr>
      <w:r>
        <w:t>Zařízení pro ukládání dat</w:t>
      </w:r>
    </w:p>
    <w:p w14:paraId="2D1DB2AD" w14:textId="77777777" w:rsidR="00006F6B" w:rsidRDefault="00006F6B" w:rsidP="00006F6B">
      <w:r>
        <w:t xml:space="preserve">Pevné disky (HDD/SSD), optická média (CD, DVD, </w:t>
      </w:r>
      <w:proofErr w:type="spellStart"/>
      <w:r>
        <w:t>BlueRay</w:t>
      </w:r>
      <w:proofErr w:type="spellEnd"/>
      <w:r>
        <w:t>), rozhraní PATA, SATA, SCSI, SAS,</w:t>
      </w:r>
    </w:p>
    <w:p w14:paraId="675C5D34" w14:textId="77777777" w:rsidR="00006F6B" w:rsidRDefault="00006F6B" w:rsidP="00006F6B">
      <w:r>
        <w:t>M.2.</w:t>
      </w:r>
    </w:p>
    <w:p w14:paraId="5D70833C" w14:textId="3DF027EC" w:rsidR="00006F6B" w:rsidRDefault="00006F6B" w:rsidP="00C906C4">
      <w:pPr>
        <w:pStyle w:val="Nadpis1"/>
        <w:numPr>
          <w:ilvl w:val="0"/>
          <w:numId w:val="1"/>
        </w:numPr>
      </w:pPr>
      <w:r>
        <w:t>Grafické karty</w:t>
      </w:r>
    </w:p>
    <w:p w14:paraId="40676B7D" w14:textId="77777777" w:rsidR="00006F6B" w:rsidRDefault="00006F6B" w:rsidP="00006F6B">
      <w:r>
        <w:t>Struktura, základní parametry, akcelerace, vytváření 3D scény, použití pro negrafické výpočty.</w:t>
      </w:r>
    </w:p>
    <w:p w14:paraId="5A937A51" w14:textId="413858FC" w:rsidR="00006F6B" w:rsidRDefault="00006F6B" w:rsidP="00C906C4">
      <w:pPr>
        <w:pStyle w:val="Nadpis1"/>
        <w:numPr>
          <w:ilvl w:val="0"/>
          <w:numId w:val="1"/>
        </w:numPr>
      </w:pPr>
      <w:r>
        <w:t>Výstupní zařízení PC</w:t>
      </w:r>
    </w:p>
    <w:p w14:paraId="66C86272" w14:textId="77777777" w:rsidR="00006F6B" w:rsidRDefault="00006F6B" w:rsidP="00006F6B">
      <w:proofErr w:type="gramStart"/>
      <w:r>
        <w:t>Displeje - LCD</w:t>
      </w:r>
      <w:proofErr w:type="gramEnd"/>
      <w:r>
        <w:t>, LED, OLED, technologie zobrazení, základní parametry. Tiskárny – technologie</w:t>
      </w:r>
    </w:p>
    <w:p w14:paraId="6DA7475A" w14:textId="30759445" w:rsidR="00C54D42" w:rsidRDefault="00006F6B" w:rsidP="00006F6B">
      <w:r>
        <w:t>tisku, základní parametry.</w:t>
      </w:r>
    </w:p>
    <w:sectPr w:rsidR="00C54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6662"/>
    <w:multiLevelType w:val="hybridMultilevel"/>
    <w:tmpl w:val="51FA74F2"/>
    <w:lvl w:ilvl="0" w:tplc="5BA4305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20C06"/>
    <w:multiLevelType w:val="hybridMultilevel"/>
    <w:tmpl w:val="D466D16C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503778">
    <w:abstractNumId w:val="0"/>
  </w:num>
  <w:num w:numId="2" w16cid:durableId="186020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F6B"/>
    <w:rsid w:val="00006F6B"/>
    <w:rsid w:val="00113CAE"/>
    <w:rsid w:val="006418E6"/>
    <w:rsid w:val="006C147C"/>
    <w:rsid w:val="006C4932"/>
    <w:rsid w:val="0072154E"/>
    <w:rsid w:val="007F16B1"/>
    <w:rsid w:val="00877DA2"/>
    <w:rsid w:val="00A276D2"/>
    <w:rsid w:val="00C54D42"/>
    <w:rsid w:val="00C87952"/>
    <w:rsid w:val="00C9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06BC"/>
  <w15:docId w15:val="{87B1F41B-35BE-4824-81D7-292A0CFA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0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9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860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Šefr Dominik</dc:creator>
  <cp:keywords/>
  <dc:description/>
  <cp:lastModifiedBy>Petr Mikenda</cp:lastModifiedBy>
  <cp:revision>3</cp:revision>
  <dcterms:created xsi:type="dcterms:W3CDTF">2021-06-07T22:46:00Z</dcterms:created>
  <dcterms:modified xsi:type="dcterms:W3CDTF">2022-05-25T15:03:00Z</dcterms:modified>
</cp:coreProperties>
</file>