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B27" w:rsidRPr="00935CAB" w:rsidRDefault="00C70B27" w:rsidP="00935CAB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Pr="00194959">
        <w:t xml:space="preserve"> </w:t>
      </w:r>
      <w:r w:rsidR="00935CAB">
        <w:t>Ди</w:t>
      </w:r>
      <w:r w:rsidR="00935CAB">
        <w:t>намические структуры данных. Деревья</w:t>
      </w:r>
    </w:p>
    <w:p w:rsidR="00C70B27" w:rsidRDefault="00C70B27" w:rsidP="00C70B27">
      <w:pPr>
        <w:pStyle w:val="a5"/>
        <w:jc w:val="both"/>
      </w:pPr>
      <w:r w:rsidRPr="008D6DBF">
        <w:t>Цель работы</w:t>
      </w:r>
    </w:p>
    <w:p w:rsidR="00935CAB" w:rsidRPr="00935CAB" w:rsidRDefault="00935CAB" w:rsidP="00935CAB">
      <w:pPr>
        <w:pStyle w:val="TNR1415"/>
      </w:pPr>
      <w:r>
        <w:t xml:space="preserve">Изучить способы работы с динамическими структурами данных  в ЯП </w:t>
      </w:r>
      <w:r>
        <w:rPr>
          <w:lang w:val="en-US"/>
        </w:rPr>
        <w:t>C</w:t>
      </w:r>
      <w:r w:rsidRPr="00AF1043">
        <w:t xml:space="preserve">++ </w:t>
      </w:r>
      <w:r>
        <w:t xml:space="preserve">на примере </w:t>
      </w:r>
      <w:r>
        <w:t>деревьев</w:t>
      </w:r>
      <w:r>
        <w:t xml:space="preserve">. </w:t>
      </w:r>
    </w:p>
    <w:p w:rsidR="00C70B27" w:rsidRDefault="00C70B27" w:rsidP="00C70B27">
      <w:pPr>
        <w:pStyle w:val="a5"/>
        <w:jc w:val="both"/>
      </w:pPr>
      <w:r>
        <w:t>Задание</w:t>
      </w:r>
    </w:p>
    <w:p w:rsidR="005559C8" w:rsidRPr="005559C8" w:rsidRDefault="005559C8" w:rsidP="005559C8">
      <w:pPr>
        <w:pStyle w:val="TNR1415"/>
      </w:pPr>
      <w:r>
        <w:t>Реализовать программу сортировки чисел с использованием дерева. Обеспечить вывод элементов по возрастанию и убыванию.</w:t>
      </w:r>
    </w:p>
    <w:p w:rsidR="00C70B27" w:rsidRDefault="00C70B27" w:rsidP="00C70B27">
      <w:pPr>
        <w:pStyle w:val="a5"/>
        <w:jc w:val="both"/>
      </w:pPr>
      <w:r>
        <w:t>Проект программы</w:t>
      </w:r>
    </w:p>
    <w:p w:rsidR="00C70B27" w:rsidRPr="00773D9D" w:rsidRDefault="00225041" w:rsidP="00C70B27">
      <w:pPr>
        <w:jc w:val="both"/>
      </w:pPr>
      <w:r>
        <w:rPr>
          <w:noProof/>
        </w:rPr>
        <w:drawing>
          <wp:inline distT="0" distB="0" distL="0" distR="0">
            <wp:extent cx="6299835" cy="5404485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27" w:rsidRPr="00C10A5C" w:rsidRDefault="00C70B27" w:rsidP="00C70B27">
      <w:pPr>
        <w:jc w:val="both"/>
      </w:pPr>
    </w:p>
    <w:p w:rsidR="00C70B27" w:rsidRPr="00C10A5C" w:rsidRDefault="00C70B27" w:rsidP="00C70B27">
      <w:pPr>
        <w:pStyle w:val="TNR1415"/>
        <w:jc w:val="both"/>
      </w:pPr>
      <w:r>
        <w:t>Рис. 1. Проект программы задания.</w:t>
      </w:r>
    </w:p>
    <w:p w:rsidR="00C70B27" w:rsidRDefault="00C70B27" w:rsidP="00C70B27">
      <w:pPr>
        <w:pStyle w:val="a5"/>
        <w:jc w:val="both"/>
      </w:pPr>
      <w:r>
        <w:t>Текст программы</w:t>
      </w:r>
    </w:p>
    <w:p w:rsidR="00C70B27" w:rsidRPr="00926EAA" w:rsidRDefault="00C70B27" w:rsidP="00C70B27">
      <w:pPr>
        <w:jc w:val="both"/>
      </w:pPr>
      <w:r>
        <w:rPr>
          <w:noProof/>
        </w:rPr>
        <w:lastRenderedPageBreak/>
        <w:drawing>
          <wp:inline distT="0" distB="0" distL="0" distR="0">
            <wp:extent cx="6299835" cy="35439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6607" cy="3108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124" cy="31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27" w:rsidRPr="00852F7B" w:rsidRDefault="00C70B27" w:rsidP="00C70B27">
      <w:pPr>
        <w:jc w:val="both"/>
      </w:pPr>
    </w:p>
    <w:p w:rsidR="00C70B27" w:rsidRPr="00852F7B" w:rsidRDefault="00C70B27" w:rsidP="00C70B27">
      <w:pPr>
        <w:pStyle w:val="TNR1415"/>
        <w:jc w:val="both"/>
      </w:pPr>
      <w:r>
        <w:t>Рис. 2, 3. Текст программы задания.</w:t>
      </w:r>
    </w:p>
    <w:p w:rsidR="00C70B27" w:rsidRDefault="00C70B27" w:rsidP="00C70B27">
      <w:pPr>
        <w:pStyle w:val="a5"/>
        <w:jc w:val="both"/>
      </w:pPr>
      <w:r>
        <w:t>Тестовые данные и результаты тестирования</w:t>
      </w:r>
    </w:p>
    <w:p w:rsidR="00C70B27" w:rsidRDefault="005559C8" w:rsidP="00C70B27">
      <w:pPr>
        <w:jc w:val="both"/>
      </w:pPr>
      <w:r>
        <w:rPr>
          <w:noProof/>
        </w:rPr>
        <w:lastRenderedPageBreak/>
        <w:drawing>
          <wp:inline distT="0" distB="0" distL="0" distR="0">
            <wp:extent cx="3764280" cy="2286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27" w:rsidRPr="002F2581" w:rsidRDefault="00C70B27" w:rsidP="00C70B27">
      <w:pPr>
        <w:pStyle w:val="TNR1415"/>
        <w:jc w:val="both"/>
      </w:pPr>
      <w:r>
        <w:t>Рис. 4. Результаты тестирования программы.</w:t>
      </w:r>
    </w:p>
    <w:p w:rsidR="00822ADF" w:rsidRDefault="00C70B27" w:rsidP="00C70B27">
      <w:pPr>
        <w:pStyle w:val="a5"/>
        <w:jc w:val="both"/>
      </w:pPr>
      <w:r>
        <w:t>Вывод</w:t>
      </w:r>
    </w:p>
    <w:p w:rsidR="00935CAB" w:rsidRPr="00935CAB" w:rsidRDefault="00935CAB" w:rsidP="00935CAB">
      <w:pPr>
        <w:pStyle w:val="TNR1415"/>
      </w:pPr>
      <w:r>
        <w:t>Были изучены</w:t>
      </w:r>
      <w:r>
        <w:t xml:space="preserve"> способы работы с динамическими структурами данных в ЯП </w:t>
      </w:r>
      <w:r>
        <w:rPr>
          <w:lang w:val="en-US"/>
        </w:rPr>
        <w:t>C</w:t>
      </w:r>
      <w:r w:rsidRPr="00AF1043">
        <w:t xml:space="preserve">++ </w:t>
      </w:r>
      <w:r>
        <w:t xml:space="preserve">на примере </w:t>
      </w:r>
      <w:r>
        <w:t>деревьев</w:t>
      </w:r>
      <w:r>
        <w:t xml:space="preserve">. </w:t>
      </w:r>
    </w:p>
    <w:sectPr w:rsidR="00935CAB" w:rsidRPr="00935CAB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3A"/>
    <w:rsid w:val="00225041"/>
    <w:rsid w:val="0029023A"/>
    <w:rsid w:val="005559C8"/>
    <w:rsid w:val="00822ADF"/>
    <w:rsid w:val="00935CAB"/>
    <w:rsid w:val="00C7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617A"/>
  <w15:chartTrackingRefBased/>
  <w15:docId w15:val="{5ADAE465-2AB5-470B-9D35-557C8DD7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B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70B27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0B27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C70B2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C70B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C70B27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C70B2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C70B27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C70B2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7">
    <w:name w:val="Обычный текст"/>
    <w:basedOn w:val="a"/>
    <w:rsid w:val="005559C8"/>
    <w:pPr>
      <w:overflowPunct w:val="0"/>
      <w:autoSpaceDE w:val="0"/>
      <w:autoSpaceDN w:val="0"/>
      <w:adjustRightInd w:val="0"/>
      <w:spacing w:line="360" w:lineRule="auto"/>
      <w:ind w:firstLine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5</cp:revision>
  <dcterms:created xsi:type="dcterms:W3CDTF">2023-03-13T09:24:00Z</dcterms:created>
  <dcterms:modified xsi:type="dcterms:W3CDTF">2023-03-13T10:57:00Z</dcterms:modified>
</cp:coreProperties>
</file>