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5D32" w:rsidRDefault="00F52A0F" w:rsidP="00F52A0F">
      <w:pPr>
        <w:pStyle w:val="a3"/>
      </w:pPr>
      <w:r>
        <w:t>История изобретения гантелей</w:t>
      </w:r>
    </w:p>
    <w:p w:rsidR="007E78D1" w:rsidRPr="007E78D1" w:rsidRDefault="007E78D1" w:rsidP="007E78D1">
      <w:r>
        <w:t>Митин П. А., ИУ6-24Б.</w:t>
      </w:r>
    </w:p>
    <w:p w:rsidR="0077033A" w:rsidRPr="0077033A" w:rsidRDefault="0077033A" w:rsidP="0077033A">
      <w:r>
        <w:t>В наш век высоких технологий люди все меньше и меньше времени уделяют активному отдыху и спорту. В целях популяризации последнего и была подготовлена сия листовка. В ней кратко, но ёмко отражена история создания одного из наиболее популярн</w:t>
      </w:r>
      <w:r w:rsidR="005A7545">
        <w:t>ых</w:t>
      </w:r>
      <w:r>
        <w:t xml:space="preserve"> атлетическ</w:t>
      </w:r>
      <w:r w:rsidR="005A7545">
        <w:t>их</w:t>
      </w:r>
      <w:r>
        <w:t xml:space="preserve"> снаряд</w:t>
      </w:r>
      <w:r w:rsidR="005A7545">
        <w:t>ов</w:t>
      </w:r>
      <w:r>
        <w:t xml:space="preserve"> – гантел</w:t>
      </w:r>
      <w:r w:rsidR="00124A7C">
        <w:t>и</w:t>
      </w:r>
      <w:r>
        <w:t xml:space="preserve">. </w:t>
      </w:r>
    </w:p>
    <w:p w:rsidR="00F52A0F" w:rsidRPr="00F92E30" w:rsidRDefault="00F52A0F" w:rsidP="007563FD">
      <w:pPr>
        <w:rPr>
          <w:shd w:val="clear" w:color="auto" w:fill="FFFFFF"/>
        </w:rPr>
      </w:pPr>
      <w:r>
        <w:rPr>
          <w:shd w:val="clear" w:color="auto" w:fill="FFFFFF"/>
        </w:rPr>
        <w:t>Использование гантелей восходит</w:t>
      </w:r>
      <w:r w:rsidR="00177F26">
        <w:rPr>
          <w:shd w:val="clear" w:color="auto" w:fill="FFFFFF"/>
        </w:rPr>
        <w:t xml:space="preserve"> ещё</w:t>
      </w:r>
      <w:r>
        <w:rPr>
          <w:shd w:val="clear" w:color="auto" w:fill="FFFFFF"/>
        </w:rPr>
        <w:t xml:space="preserve"> к древней Греции. Древние греки использовали гантели во время соревнований по прыжкам в длину, чтобы с их помощью прыгнуть дальше. Но такие гантели имели форму</w:t>
      </w:r>
      <w:r w:rsidR="00F92E3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отличную от формы современной гантели. Они были в форме полумесяца и имели ручку, которую удобно было держать прыгуну во время соревнований.</w:t>
      </w:r>
      <w:r w:rsidR="00F92E30">
        <w:rPr>
          <w:shd w:val="clear" w:color="auto" w:fill="FFFFFF"/>
        </w:rPr>
        <w:t xml:space="preserve"> Назывались они </w:t>
      </w:r>
      <w:r w:rsidR="00F92E30">
        <w:rPr>
          <w:shd w:val="clear" w:color="auto" w:fill="FFFFFF"/>
          <w:lang w:val="en-US"/>
        </w:rPr>
        <w:t>“</w:t>
      </w:r>
      <w:r w:rsidR="00F92E30">
        <w:rPr>
          <w:shd w:val="clear" w:color="auto" w:fill="FFFFFF"/>
        </w:rPr>
        <w:t>гальтерес</w:t>
      </w:r>
      <w:r w:rsidR="00F92E30">
        <w:rPr>
          <w:shd w:val="clear" w:color="auto" w:fill="FFFFFF"/>
          <w:lang w:val="en-US"/>
        </w:rPr>
        <w:t>”.</w:t>
      </w:r>
    </w:p>
    <w:p w:rsidR="00F52A0F" w:rsidRDefault="00F52A0F" w:rsidP="00F52A0F">
      <w:r>
        <w:rPr>
          <w:noProof/>
        </w:rPr>
        <w:drawing>
          <wp:inline distT="0" distB="0" distL="0" distR="0">
            <wp:extent cx="5715000" cy="3802380"/>
            <wp:effectExtent l="0" t="0" r="0" b="7620"/>
            <wp:docPr id="2" name="Рисунок 2" descr="история ган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тория гантелей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88B" w:rsidRDefault="00D5288B" w:rsidP="001868C4">
      <w:pPr>
        <w:rPr>
          <w:shd w:val="clear" w:color="auto" w:fill="FFFFFF"/>
        </w:rPr>
      </w:pPr>
      <w:r>
        <w:rPr>
          <w:shd w:val="clear" w:color="auto" w:fill="FFFFFF"/>
        </w:rPr>
        <w:t xml:space="preserve">Тем временем на Ближнем Востоке спортсмены также использовали силовую тренировку при помощи гантелей. Правда, их гантели были длиннее современных, но короче штанги. Ближневосточные и индийские борцы, культуристы и спортсмены использовали гантели, которые называли </w:t>
      </w:r>
      <w:r>
        <w:rPr>
          <w:shd w:val="clear" w:color="auto" w:fill="FFFFFF"/>
        </w:rPr>
        <w:lastRenderedPageBreak/>
        <w:t>«налами» для наращивания силы и выносливости.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Британские колонисты переняли использование нала, который они называли «индийскими гантелями», и принесли это изобретение на Запад.</w:t>
      </w:r>
    </w:p>
    <w:p w:rsidR="00D5288B" w:rsidRDefault="00D5288B" w:rsidP="00F52A0F">
      <w:pPr>
        <w:rPr>
          <w:rFonts w:ascii="Arial" w:hAnsi="Arial" w:cs="Arial"/>
          <w:color w:val="111111"/>
          <w:shd w:val="clear" w:color="auto" w:fill="FFFFFF"/>
        </w:rPr>
      </w:pPr>
      <w:r>
        <w:rPr>
          <w:noProof/>
        </w:rPr>
        <w:drawing>
          <wp:inline distT="0" distB="0" distL="0" distR="0">
            <wp:extent cx="4899660" cy="366990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88" cy="36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88B" w:rsidRDefault="00D5288B" w:rsidP="001868C4">
      <w:pPr>
        <w:rPr>
          <w:shd w:val="clear" w:color="auto" w:fill="FFFFFF"/>
        </w:rPr>
      </w:pPr>
      <w:r>
        <w:rPr>
          <w:shd w:val="clear" w:color="auto" w:fill="FFFFFF"/>
        </w:rPr>
        <w:t xml:space="preserve">Боец </w:t>
      </w:r>
      <w:r>
        <w:rPr>
          <w:shd w:val="clear" w:color="auto" w:fill="FFFFFF"/>
          <w:lang w:val="en-US"/>
        </w:rPr>
        <w:t>UFC</w:t>
      </w:r>
      <w:r w:rsidRPr="00D5288B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Александр Волков в своих тренировках активно использует именно ближневосточную (</w:t>
      </w:r>
      <w:r w:rsidR="001868C4">
        <w:rPr>
          <w:shd w:val="clear" w:color="auto" w:fill="FFFFFF"/>
        </w:rPr>
        <w:t>конкретно</w:t>
      </w:r>
      <w:r>
        <w:rPr>
          <w:shd w:val="clear" w:color="auto" w:fill="FFFFFF"/>
        </w:rPr>
        <w:t xml:space="preserve"> - иранскую) версию гантелей.</w:t>
      </w:r>
    </w:p>
    <w:p w:rsidR="00F07745" w:rsidRDefault="000C318B" w:rsidP="000C318B">
      <w:pPr>
        <w:rPr>
          <w:shd w:val="clear" w:color="auto" w:fill="FFFFFF"/>
        </w:rPr>
      </w:pPr>
      <w:r>
        <w:rPr>
          <w:shd w:val="clear" w:color="auto" w:fill="FFFFFF"/>
        </w:rPr>
        <w:t>В то время как использование индийских гантель оставалось популярным, новый вид приобрел популярность в 1700-х годах. Джозеф Аддисон, британский поэт, писал о своих упражнениях с</w:t>
      </w:r>
      <w:r w:rsidR="00C75E47">
        <w:rPr>
          <w:shd w:val="clear" w:color="auto" w:fill="FFFFFF"/>
        </w:rPr>
        <w:t xml:space="preserve"> </w:t>
      </w:r>
      <w:r w:rsidR="002351D6">
        <w:rPr>
          <w:shd w:val="clear" w:color="auto" w:fill="FFFFFF"/>
        </w:rPr>
        <w:t>подобием современн</w:t>
      </w:r>
      <w:r w:rsidR="002323BC">
        <w:rPr>
          <w:shd w:val="clear" w:color="auto" w:fill="FFFFFF"/>
        </w:rPr>
        <w:t>ых</w:t>
      </w:r>
      <w:r w:rsidR="002351D6">
        <w:rPr>
          <w:shd w:val="clear" w:color="auto" w:fill="FFFFFF"/>
        </w:rPr>
        <w:t xml:space="preserve"> гантел</w:t>
      </w:r>
      <w:r w:rsidR="002323BC">
        <w:rPr>
          <w:shd w:val="clear" w:color="auto" w:fill="FFFFFF"/>
        </w:rPr>
        <w:t>ей</w:t>
      </w:r>
      <w:r>
        <w:rPr>
          <w:shd w:val="clear" w:color="auto" w:fill="FFFFFF"/>
        </w:rPr>
        <w:t xml:space="preserve">. Это были </w:t>
      </w:r>
      <w:r>
        <w:rPr>
          <w:shd w:val="clear" w:color="auto" w:fill="FFFFFF"/>
        </w:rPr>
        <w:t>церковны</w:t>
      </w:r>
      <w:r w:rsidR="00CE6FC6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колокол</w:t>
      </w:r>
      <w:r w:rsidR="00CE6FC6">
        <w:rPr>
          <w:shd w:val="clear" w:color="auto" w:fill="FFFFFF"/>
        </w:rPr>
        <w:t>а со снятыми язычками,</w:t>
      </w:r>
      <w:r>
        <w:rPr>
          <w:shd w:val="clear" w:color="auto" w:fill="FFFFFF"/>
        </w:rPr>
        <w:t xml:space="preserve"> отсюда и английское название гантели – </w:t>
      </w:r>
      <w:r>
        <w:rPr>
          <w:shd w:val="clear" w:color="auto" w:fill="FFFFFF"/>
          <w:lang w:val="en-US"/>
        </w:rPr>
        <w:t>dumbbell</w:t>
      </w:r>
      <w:r w:rsidRPr="000C318B">
        <w:rPr>
          <w:shd w:val="clear" w:color="auto" w:fill="FFFFFF"/>
        </w:rPr>
        <w:t>, “</w:t>
      </w:r>
      <w:r>
        <w:rPr>
          <w:shd w:val="clear" w:color="auto" w:fill="FFFFFF"/>
        </w:rPr>
        <w:t>немой колокол</w:t>
      </w:r>
      <w:r w:rsidRPr="000C318B">
        <w:rPr>
          <w:shd w:val="clear" w:color="auto" w:fill="FFFFFF"/>
        </w:rPr>
        <w:t>”</w:t>
      </w:r>
      <w:r>
        <w:rPr>
          <w:shd w:val="clear" w:color="auto" w:fill="FFFFFF"/>
        </w:rPr>
        <w:t>.</w:t>
      </w:r>
      <w:r w:rsidR="00F07745">
        <w:rPr>
          <w:shd w:val="clear" w:color="auto" w:fill="FFFFFF"/>
        </w:rPr>
        <w:t xml:space="preserve"> </w:t>
      </w:r>
    </w:p>
    <w:p w:rsidR="000C318B" w:rsidRPr="00F07745" w:rsidRDefault="00F07745" w:rsidP="000C318B">
      <w:r w:rsidRPr="00F07745">
        <w:t xml:space="preserve">Бенджамин Франклин </w:t>
      </w:r>
      <w:r>
        <w:t>также</w:t>
      </w:r>
      <w:r w:rsidRPr="00F07745">
        <w:t xml:space="preserve"> писал об использовании гантелей для поддержания своей физической формы и призывал использовать их каждый день.</w:t>
      </w:r>
    </w:p>
    <w:p w:rsidR="00F92E30" w:rsidRPr="000C318B" w:rsidRDefault="00F92E30" w:rsidP="000C318B">
      <w:pPr>
        <w:rPr>
          <w:shd w:val="clear" w:color="auto" w:fill="FFFFFF"/>
        </w:rPr>
      </w:pPr>
      <w:r>
        <w:rPr>
          <w:shd w:val="clear" w:color="auto" w:fill="FFFFFF"/>
        </w:rPr>
        <w:t>Наиболее распространенная современная вариация гантелей –</w:t>
      </w:r>
      <w:r w:rsidR="00DF4FA0">
        <w:rPr>
          <w:shd w:val="clear" w:color="auto" w:fill="FFFFFF"/>
        </w:rPr>
        <w:t xml:space="preserve"> с переменным весом </w:t>
      </w:r>
      <w:r>
        <w:rPr>
          <w:shd w:val="clear" w:color="auto" w:fill="FFFFFF"/>
        </w:rPr>
        <w:t xml:space="preserve">– была запатентована в 1865 году. </w:t>
      </w:r>
    </w:p>
    <w:sectPr w:rsidR="00F92E30" w:rsidRPr="000C31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9A"/>
    <w:rsid w:val="00065D32"/>
    <w:rsid w:val="000C318B"/>
    <w:rsid w:val="00124A7C"/>
    <w:rsid w:val="00177F26"/>
    <w:rsid w:val="001868C4"/>
    <w:rsid w:val="002323BC"/>
    <w:rsid w:val="002351D6"/>
    <w:rsid w:val="005A7545"/>
    <w:rsid w:val="007563FD"/>
    <w:rsid w:val="0077033A"/>
    <w:rsid w:val="007E78D1"/>
    <w:rsid w:val="00B02232"/>
    <w:rsid w:val="00C75E47"/>
    <w:rsid w:val="00CE6FC6"/>
    <w:rsid w:val="00D5288B"/>
    <w:rsid w:val="00DF4FA0"/>
    <w:rsid w:val="00EA549A"/>
    <w:rsid w:val="00F07745"/>
    <w:rsid w:val="00F52A0F"/>
    <w:rsid w:val="00F9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8049A"/>
  <w15:chartTrackingRefBased/>
  <w15:docId w15:val="{F9E896EB-8D5F-4059-8262-27AEFFB08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3FD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52A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2A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22</cp:revision>
  <dcterms:created xsi:type="dcterms:W3CDTF">2023-04-04T09:41:00Z</dcterms:created>
  <dcterms:modified xsi:type="dcterms:W3CDTF">2023-04-04T21:48:00Z</dcterms:modified>
</cp:coreProperties>
</file>