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2FA1" w:rsidRDefault="004F2FA1" w:rsidP="004F2FA1">
      <w:pPr>
        <w:pStyle w:val="a5"/>
      </w:pPr>
      <w:r>
        <w:t>Билет 1</w:t>
      </w:r>
    </w:p>
    <w:p w:rsidR="009570A1" w:rsidRDefault="009570A1" w:rsidP="004F2FA1">
      <w:pPr>
        <w:pStyle w:val="1"/>
      </w:pPr>
      <w:r>
        <w:t xml:space="preserve">Синтаксис и семантика языков программирования. Алфавит языка </w:t>
      </w:r>
      <w:proofErr w:type="spellStart"/>
      <w:r>
        <w:t>Pascal</w:t>
      </w:r>
      <w:proofErr w:type="spellEnd"/>
      <w:r>
        <w:t xml:space="preserve">. Описание синтаксиса языка: синтаксические диаграммы. Примеры. </w:t>
      </w:r>
    </w:p>
    <w:p w:rsidR="009570A1" w:rsidRPr="009570A1" w:rsidRDefault="009570A1" w:rsidP="009570A1">
      <w:pPr>
        <w:ind w:left="360"/>
      </w:pPr>
      <w:r w:rsidRPr="009570A1">
        <w:rPr>
          <w:b/>
          <w:bCs/>
        </w:rPr>
        <w:t>Синтаксис</w:t>
      </w:r>
      <w:r w:rsidRPr="009570A1">
        <w:t xml:space="preserve"> – правила, определяющие допустимые конструкции языка. «Защищенный» синтаксис предполагает, что предложения языка строятся по правилам, которые позволяют автоматически выявлять большой процент ошибок в программах.</w:t>
      </w:r>
    </w:p>
    <w:p w:rsidR="009570A1" w:rsidRDefault="009570A1" w:rsidP="009570A1">
      <w:pPr>
        <w:ind w:left="360"/>
      </w:pPr>
      <w:r w:rsidRPr="009570A1">
        <w:rPr>
          <w:b/>
          <w:bCs/>
        </w:rPr>
        <w:t>Семантика</w:t>
      </w:r>
      <w:r w:rsidRPr="009570A1">
        <w:t xml:space="preserve"> – правила, определяющие смысл синтаксически корректных предложений. Ясная или «интуитивно-понятная» семантика – семантика, позволяющая без большого труда определять смысл программы или «читать» ее.</w:t>
      </w:r>
    </w:p>
    <w:p w:rsidR="00EE0777" w:rsidRDefault="00EE0777" w:rsidP="009570A1">
      <w:pPr>
        <w:ind w:left="360"/>
      </w:pPr>
      <w:r>
        <w:rPr>
          <w:b/>
          <w:bCs/>
        </w:rPr>
        <w:t>Пример</w:t>
      </w:r>
      <w:r w:rsidRPr="00EE0777">
        <w:t xml:space="preserve">: </w:t>
      </w:r>
      <w:r>
        <w:rPr>
          <w:lang w:val="en-US"/>
        </w:rPr>
        <w:t>if</w:t>
      </w:r>
      <w:r w:rsidRPr="00EE0777">
        <w:t xml:space="preserve">, </w:t>
      </w:r>
      <w:r>
        <w:rPr>
          <w:lang w:val="en-US"/>
        </w:rPr>
        <w:t>then</w:t>
      </w:r>
      <w:r w:rsidRPr="00EE0777">
        <w:t xml:space="preserve">, </w:t>
      </w:r>
      <w:r>
        <w:rPr>
          <w:lang w:val="en-US"/>
        </w:rPr>
        <w:t>else</w:t>
      </w:r>
      <w:r w:rsidRPr="00EE0777">
        <w:t xml:space="preserve"> – </w:t>
      </w:r>
      <w:r>
        <w:t xml:space="preserve">синтаксически корректные единицы, но выражение </w:t>
      </w:r>
      <w:r>
        <w:rPr>
          <w:lang w:val="en-US"/>
        </w:rPr>
        <w:t>if</w:t>
      </w:r>
      <w:r w:rsidR="00D31282">
        <w:t xml:space="preserve"> </w:t>
      </w:r>
      <w:r>
        <w:rPr>
          <w:lang w:val="en-US"/>
        </w:rPr>
        <w:t>else</w:t>
      </w:r>
      <w:r w:rsidR="00D31282">
        <w:t xml:space="preserve"> </w:t>
      </w:r>
      <w:r w:rsidR="00D31282">
        <w:rPr>
          <w:lang w:val="en-US"/>
        </w:rPr>
        <w:t>then</w:t>
      </w:r>
      <w:r w:rsidRPr="00EE0777">
        <w:t xml:space="preserve">; </w:t>
      </w:r>
      <w:r>
        <w:t xml:space="preserve">не является семантически корректным предложением ЯП </w:t>
      </w:r>
      <w:r>
        <w:rPr>
          <w:lang w:val="en-US"/>
        </w:rPr>
        <w:t>pascal</w:t>
      </w:r>
      <w:r w:rsidR="00CB11E2" w:rsidRPr="00CB11E2">
        <w:t>.</w:t>
      </w:r>
    </w:p>
    <w:p w:rsidR="009A2A55" w:rsidRPr="009A2A55" w:rsidRDefault="009A2A55" w:rsidP="009A2A55">
      <w:pPr>
        <w:ind w:left="360"/>
      </w:pPr>
      <w:r w:rsidRPr="009A2A55">
        <w:rPr>
          <w:b/>
          <w:bCs/>
        </w:rPr>
        <w:t>Алфавит</w:t>
      </w:r>
      <w:r w:rsidRPr="009A2A55">
        <w:t xml:space="preserve"> языка </w:t>
      </w:r>
      <w:proofErr w:type="spellStart"/>
      <w:r w:rsidRPr="009A2A55">
        <w:t>програмирования</w:t>
      </w:r>
      <w:proofErr w:type="spellEnd"/>
      <w:r w:rsidRPr="009A2A55">
        <w:t xml:space="preserve"> Паскаль включает:</w:t>
      </w:r>
    </w:p>
    <w:p w:rsidR="009A2A55" w:rsidRPr="009A2A55" w:rsidRDefault="009A2A55" w:rsidP="009A2A55">
      <w:pPr>
        <w:ind w:left="360"/>
      </w:pPr>
      <w:r w:rsidRPr="009A2A55">
        <w:t>1) латинские буквы без различия строчных и прописных;</w:t>
      </w:r>
    </w:p>
    <w:p w:rsidR="009A2A55" w:rsidRPr="009A2A55" w:rsidRDefault="009A2A55" w:rsidP="009A2A55">
      <w:pPr>
        <w:ind w:left="360"/>
      </w:pPr>
      <w:r w:rsidRPr="009A2A55">
        <w:t>2) арабские цифры: 0, 1, 2, 3, 4, 5, 6, 7, 8, 9;</w:t>
      </w:r>
    </w:p>
    <w:p w:rsidR="009A2A55" w:rsidRPr="009A2A55" w:rsidRDefault="009A2A55" w:rsidP="009A2A55">
      <w:pPr>
        <w:ind w:left="360"/>
      </w:pPr>
      <w:r w:rsidRPr="009A2A55">
        <w:t>3) шестнадцатеричные цифры: 0..9, а..</w:t>
      </w:r>
      <w:r w:rsidRPr="009A2A55">
        <w:rPr>
          <w:lang w:val="en-US"/>
        </w:rPr>
        <w:t>f</w:t>
      </w:r>
      <w:r w:rsidRPr="009A2A55">
        <w:t xml:space="preserve"> или </w:t>
      </w:r>
      <w:r w:rsidRPr="009A2A55">
        <w:rPr>
          <w:lang w:val="en-US"/>
        </w:rPr>
        <w:t>A</w:t>
      </w:r>
      <w:r w:rsidRPr="009A2A55">
        <w:t>..</w:t>
      </w:r>
      <w:r w:rsidRPr="009A2A55">
        <w:rPr>
          <w:lang w:val="en-US"/>
        </w:rPr>
        <w:t>F</w:t>
      </w:r>
      <w:r w:rsidRPr="009A2A55">
        <w:t>;</w:t>
      </w:r>
    </w:p>
    <w:p w:rsidR="009A2A55" w:rsidRPr="009A2A55" w:rsidRDefault="009A2A55" w:rsidP="009A2A55">
      <w:pPr>
        <w:ind w:left="360"/>
      </w:pPr>
      <w:r w:rsidRPr="009A2A55">
        <w:t>4) специальные символы: + - * / = := ; и т. д.;</w:t>
      </w:r>
    </w:p>
    <w:p w:rsidR="009A2A55" w:rsidRPr="009A2A55" w:rsidRDefault="009A2A55" w:rsidP="009A2A55">
      <w:pPr>
        <w:ind w:left="360"/>
        <w:rPr>
          <w:lang w:val="en-US"/>
        </w:rPr>
      </w:pPr>
      <w:r w:rsidRPr="009A2A55">
        <w:rPr>
          <w:lang w:val="en-US"/>
        </w:rPr>
        <w:t xml:space="preserve">5) </w:t>
      </w:r>
      <w:r w:rsidRPr="009A2A55">
        <w:t>служебные</w:t>
      </w:r>
      <w:r w:rsidRPr="009A2A55">
        <w:rPr>
          <w:lang w:val="en-US"/>
        </w:rPr>
        <w:t xml:space="preserve"> </w:t>
      </w:r>
      <w:r w:rsidRPr="009A2A55">
        <w:t>слова</w:t>
      </w:r>
      <w:r w:rsidRPr="009A2A55">
        <w:rPr>
          <w:lang w:val="en-US"/>
        </w:rPr>
        <w:t xml:space="preserve">: do, while, begin, end </w:t>
      </w:r>
      <w:r w:rsidRPr="009A2A55">
        <w:t>и</w:t>
      </w:r>
      <w:r w:rsidRPr="009A2A55">
        <w:rPr>
          <w:lang w:val="en-US"/>
        </w:rPr>
        <w:t xml:space="preserve"> </w:t>
      </w:r>
      <w:r w:rsidRPr="009A2A55">
        <w:t>т</w:t>
      </w:r>
      <w:r w:rsidRPr="009A2A55">
        <w:rPr>
          <w:lang w:val="en-US"/>
        </w:rPr>
        <w:t xml:space="preserve">. </w:t>
      </w:r>
      <w:r w:rsidRPr="009A2A55">
        <w:t>д</w:t>
      </w:r>
      <w:r w:rsidRPr="009A2A55">
        <w:rPr>
          <w:lang w:val="en-US"/>
        </w:rPr>
        <w:t>.</w:t>
      </w:r>
    </w:p>
    <w:p w:rsidR="009A2A55" w:rsidRDefault="009A2A55" w:rsidP="009A2A55">
      <w:pPr>
        <w:ind w:left="360"/>
      </w:pPr>
      <w:r w:rsidRPr="009A2A55">
        <w:rPr>
          <w:b/>
          <w:bCs/>
        </w:rPr>
        <w:t>Синтаксис</w:t>
      </w:r>
      <w:r w:rsidRPr="009A2A55">
        <w:t xml:space="preserve"> – правила, определяющие допустимые конструкции языка, построенные из символов его алфавита.</w:t>
      </w:r>
    </w:p>
    <w:p w:rsidR="009A2A55" w:rsidRDefault="009A2A55" w:rsidP="009A2A55">
      <w:pPr>
        <w:ind w:left="360"/>
      </w:pP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90780" wp14:editId="5A51B4A1">
                <wp:simplePos x="0" y="0"/>
                <wp:positionH relativeFrom="column">
                  <wp:posOffset>1225550</wp:posOffset>
                </wp:positionH>
                <wp:positionV relativeFrom="paragraph">
                  <wp:posOffset>288290</wp:posOffset>
                </wp:positionV>
                <wp:extent cx="1152525" cy="431800"/>
                <wp:effectExtent l="0" t="0" r="17780" b="25400"/>
                <wp:wrapNone/>
                <wp:docPr id="14340" name="AutoShap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BD5CC87-D6FB-05AB-8460-827D59D5DD3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4318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55" w:rsidRDefault="009A2A55" w:rsidP="009A2A55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Буква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type w14:anchorId="0AE90780" id="_x0000_t109" coordsize="21600,21600" o:spt="109" path="m,l,21600r21600,l21600,xe">
                <v:stroke joinstyle="miter"/>
                <v:path gradientshapeok="t" o:connecttype="rect"/>
              </v:shapetype>
              <v:shape id="AutoShape 4" o:spid="_x0000_s1026" type="#_x0000_t109" style="position:absolute;left:0;text-align:left;margin-left:96.5pt;margin-top:22.7pt;width:90.75pt;height:34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" fillcolor="#4472c4 [3204]" strokecolor="black [3213]">
                <v:textbox>
                  <w:txbxContent>
                    <w:p w:rsidR="009A2A55" w:rsidRDefault="009A2A55" w:rsidP="009A2A55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  <w:t>Буква</w:t>
                      </w:r>
                    </w:p>
                  </w:txbxContent>
                </v:textbox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9A00E" wp14:editId="0B8B7209">
                <wp:simplePos x="0" y="0"/>
                <wp:positionH relativeFrom="column">
                  <wp:posOffset>3096895</wp:posOffset>
                </wp:positionH>
                <wp:positionV relativeFrom="paragraph">
                  <wp:posOffset>-635</wp:posOffset>
                </wp:positionV>
                <wp:extent cx="1152525" cy="431800"/>
                <wp:effectExtent l="0" t="0" r="17780" b="25400"/>
                <wp:wrapNone/>
                <wp:docPr id="14341" name="AutoShap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B7E9C9-4BCF-15EA-F5A5-95D3AB104B2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4318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55" w:rsidRDefault="009A2A55" w:rsidP="009A2A55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Буква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0CE9A00E" id="AutoShape 5" o:spid="_x0000_s1027" type="#_x0000_t109" style="position:absolute;left:0;text-align:left;margin-left:243.85pt;margin-top:-.05pt;width:90.75pt;height:34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" fillcolor="#4472c4 [3204]" strokecolor="black [3213]">
                <v:textbox>
                  <w:txbxContent>
                    <w:p w:rsidR="009A2A55" w:rsidRDefault="009A2A55" w:rsidP="009A2A55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  <w:t>Буква</w:t>
                      </w:r>
                    </w:p>
                  </w:txbxContent>
                </v:textbox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6F958" wp14:editId="7FA28C2C">
                <wp:simplePos x="0" y="0"/>
                <wp:positionH relativeFrom="column">
                  <wp:posOffset>3096895</wp:posOffset>
                </wp:positionH>
                <wp:positionV relativeFrom="paragraph">
                  <wp:posOffset>577215</wp:posOffset>
                </wp:positionV>
                <wp:extent cx="1152525" cy="431800"/>
                <wp:effectExtent l="0" t="0" r="17780" b="25400"/>
                <wp:wrapNone/>
                <wp:docPr id="14342" name="AutoShape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C27CBE-1013-8B40-84B7-C27DBF0EC91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431800"/>
                        </a:xfrm>
                        <a:prstGeom prst="flowChartProcess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55" w:rsidRDefault="009A2A55" w:rsidP="009A2A55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Цифра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shape w14:anchorId="2E06F958" id="AutoShape 6" o:spid="_x0000_s1028" type="#_x0000_t109" style="position:absolute;left:0;text-align:left;margin-left:243.85pt;margin-top:45.45pt;width:90.75pt;height:34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" fillcolor="#4472c4 [3204]" strokecolor="black [3213]">
                <v:textbox>
                  <w:txbxContent>
                    <w:p w:rsidR="009A2A55" w:rsidRDefault="009A2A55" w:rsidP="009A2A55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  <w:t>Цифра</w:t>
                      </w:r>
                    </w:p>
                  </w:txbxContent>
                </v:textbox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C0B062" wp14:editId="19E86A13">
                <wp:simplePos x="0" y="0"/>
                <wp:positionH relativeFrom="column">
                  <wp:posOffset>146050</wp:posOffset>
                </wp:positionH>
                <wp:positionV relativeFrom="paragraph">
                  <wp:posOffset>581660</wp:posOffset>
                </wp:positionV>
                <wp:extent cx="1079500" cy="0"/>
                <wp:effectExtent l="0" t="76200" r="25400" b="95250"/>
                <wp:wrapNone/>
                <wp:docPr id="14343" name="Lin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850BDB-047A-C189-7C13-1CCFE4B3FF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79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ED7FB" id="Line 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5pt,45.8pt" to="96.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" strokecolor="black [3213]">
                <v:stroke endarrow="block"/>
              </v:lin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69E5D" wp14:editId="043A1893">
                <wp:simplePos x="0" y="0"/>
                <wp:positionH relativeFrom="column">
                  <wp:posOffset>2378075</wp:posOffset>
                </wp:positionH>
                <wp:positionV relativeFrom="paragraph">
                  <wp:posOffset>580390</wp:posOffset>
                </wp:positionV>
                <wp:extent cx="3167062" cy="0"/>
                <wp:effectExtent l="0" t="76200" r="14605" b="95250"/>
                <wp:wrapNone/>
                <wp:docPr id="14344" name="Lin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459E2E-4890-5DA5-90B4-C145EA9B35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316706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0E726" id="Line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25pt,45.7pt" to="436.6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" strokecolor="black [3213]">
                <v:stroke endarrow="block"/>
              </v:lin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7E62DC" wp14:editId="43CD5F52">
                <wp:simplePos x="0" y="0"/>
                <wp:positionH relativeFrom="column">
                  <wp:posOffset>4249420</wp:posOffset>
                </wp:positionH>
                <wp:positionV relativeFrom="paragraph">
                  <wp:posOffset>187960</wp:posOffset>
                </wp:positionV>
                <wp:extent cx="396875" cy="334963"/>
                <wp:effectExtent l="38100" t="19050" r="0" b="27305"/>
                <wp:wrapNone/>
                <wp:docPr id="14345" name="Freeform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0013C8-E18B-E70F-165E-0D6683F4F96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875" cy="334963"/>
                        </a:xfrm>
                        <a:custGeom>
                          <a:avLst/>
                          <a:gdLst>
                            <a:gd name="T0" fmla="*/ 2147483646 w 250"/>
                            <a:gd name="T1" fmla="*/ 2147483646 h 211"/>
                            <a:gd name="T2" fmla="*/ 2147483646 w 250"/>
                            <a:gd name="T3" fmla="*/ 2147483646 h 211"/>
                            <a:gd name="T4" fmla="*/ 0 w 250"/>
                            <a:gd name="T5" fmla="*/ 2147483646 h 211"/>
                            <a:gd name="T6" fmla="*/ 0 60000 65536"/>
                            <a:gd name="T7" fmla="*/ 0 60000 65536"/>
                            <a:gd name="T8" fmla="*/ 0 60000 65536"/>
                            <a:gd name="T9" fmla="*/ 0 w 250"/>
                            <a:gd name="T10" fmla="*/ 0 h 211"/>
                            <a:gd name="T11" fmla="*/ 250 w 250"/>
                            <a:gd name="T12" fmla="*/ 211 h 211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T9" t="T10" r="T11" b="T12"/>
                          <a:pathLst>
                            <a:path w="250" h="211">
                              <a:moveTo>
                                <a:pt x="136" y="211"/>
                              </a:moveTo>
                              <a:cubicBezTo>
                                <a:pt x="193" y="135"/>
                                <a:pt x="250" y="60"/>
                                <a:pt x="227" y="30"/>
                              </a:cubicBezTo>
                              <a:cubicBezTo>
                                <a:pt x="204" y="0"/>
                                <a:pt x="38" y="30"/>
                                <a:pt x="0" y="3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24BE8" id="Freeform 9" o:spid="_x0000_s1026" style="position:absolute;margin-left:334.6pt;margin-top:14.8pt;width:31.25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0,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" path="m136,211c193,135,250,60,227,30,204,,38,30,,30e" filled="f" strokecolor="black [3213]">
                <v:stroke endarrow="block"/>
                <v:path arrowok="t" o:connecttype="custom" o:connectlocs="2147483646,2147483646;2147483646,2147483646;0,2147483646" o:connectangles="0,0,0" textboxrect="0,0,250,211"/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9979A5" wp14:editId="38CEB52A">
                <wp:simplePos x="0" y="0"/>
                <wp:positionH relativeFrom="column">
                  <wp:posOffset>4249420</wp:posOffset>
                </wp:positionH>
                <wp:positionV relativeFrom="paragraph">
                  <wp:posOffset>504190</wp:posOffset>
                </wp:positionV>
                <wp:extent cx="396875" cy="334962"/>
                <wp:effectExtent l="38100" t="0" r="3175" b="46355"/>
                <wp:wrapNone/>
                <wp:docPr id="14347" name="Freeform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8C2E65-5DF5-27FA-82B8-38D82EF1AC9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96875" cy="334962"/>
                        </a:xfrm>
                        <a:custGeom>
                          <a:avLst/>
                          <a:gdLst>
                            <a:gd name="T0" fmla="*/ 2147483646 w 250"/>
                            <a:gd name="T1" fmla="*/ 2147483646 h 211"/>
                            <a:gd name="T2" fmla="*/ 2147483646 w 250"/>
                            <a:gd name="T3" fmla="*/ 2147483646 h 211"/>
                            <a:gd name="T4" fmla="*/ 0 w 250"/>
                            <a:gd name="T5" fmla="*/ 2147483646 h 211"/>
                            <a:gd name="T6" fmla="*/ 0 60000 65536"/>
                            <a:gd name="T7" fmla="*/ 0 60000 65536"/>
                            <a:gd name="T8" fmla="*/ 0 60000 65536"/>
                            <a:gd name="T9" fmla="*/ 0 w 250"/>
                            <a:gd name="T10" fmla="*/ 0 h 211"/>
                            <a:gd name="T11" fmla="*/ 250 w 250"/>
                            <a:gd name="T12" fmla="*/ 211 h 211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T9" t="T10" r="T11" b="T12"/>
                          <a:pathLst>
                            <a:path w="250" h="211">
                              <a:moveTo>
                                <a:pt x="136" y="211"/>
                              </a:moveTo>
                              <a:cubicBezTo>
                                <a:pt x="193" y="135"/>
                                <a:pt x="250" y="60"/>
                                <a:pt x="227" y="30"/>
                              </a:cubicBezTo>
                              <a:cubicBezTo>
                                <a:pt x="204" y="0"/>
                                <a:pt x="38" y="30"/>
                                <a:pt x="0" y="30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79AD3" id="Freeform 11" o:spid="_x0000_s1026" style="position:absolute;margin-left:334.6pt;margin-top:39.7pt;width:31.25pt;height:26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0,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" path="m136,211c193,135,250,60,227,30,204,,38,30,,30e" filled="f" strokecolor="black [3213]">
                <v:stroke endarrow="block"/>
                <v:path arrowok="t" o:connecttype="custom" o:connectlocs="2147483646,2147483646;2147483646,2147483646;0,2147483646" o:connectangles="0,0,0" textboxrect="0,0,250,211"/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3CD33" wp14:editId="6D08E712">
                <wp:simplePos x="0" y="0"/>
                <wp:positionH relativeFrom="column">
                  <wp:posOffset>2785745</wp:posOffset>
                </wp:positionH>
                <wp:positionV relativeFrom="paragraph">
                  <wp:posOffset>145415</wp:posOffset>
                </wp:positionV>
                <wp:extent cx="311150" cy="358775"/>
                <wp:effectExtent l="0" t="0" r="12700" b="60325"/>
                <wp:wrapNone/>
                <wp:docPr id="14348" name="Freeform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B40DB3-D572-CE46-6B85-64127B5F792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0" cy="358775"/>
                        </a:xfrm>
                        <a:custGeom>
                          <a:avLst/>
                          <a:gdLst>
                            <a:gd name="T0" fmla="*/ 2147483646 w 151"/>
                            <a:gd name="T1" fmla="*/ 2147483646 h 211"/>
                            <a:gd name="T2" fmla="*/ 2147483646 w 151"/>
                            <a:gd name="T3" fmla="*/ 2147483646 h 211"/>
                            <a:gd name="T4" fmla="*/ 2147483646 w 151"/>
                            <a:gd name="T5" fmla="*/ 2147483646 h 211"/>
                            <a:gd name="T6" fmla="*/ 0 60000 65536"/>
                            <a:gd name="T7" fmla="*/ 0 60000 65536"/>
                            <a:gd name="T8" fmla="*/ 0 60000 65536"/>
                            <a:gd name="T9" fmla="*/ 0 w 151"/>
                            <a:gd name="T10" fmla="*/ 0 h 211"/>
                            <a:gd name="T11" fmla="*/ 151 w 151"/>
                            <a:gd name="T12" fmla="*/ 211 h 211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T9" t="T10" r="T11" b="T12"/>
                          <a:pathLst>
                            <a:path w="151" h="211">
                              <a:moveTo>
                                <a:pt x="151" y="30"/>
                              </a:moveTo>
                              <a:cubicBezTo>
                                <a:pt x="90" y="15"/>
                                <a:pt x="30" y="0"/>
                                <a:pt x="15" y="30"/>
                              </a:cubicBezTo>
                              <a:cubicBezTo>
                                <a:pt x="0" y="60"/>
                                <a:pt x="60" y="173"/>
                                <a:pt x="60" y="211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67CF1" id="Freeform 12" o:spid="_x0000_s1026" style="position:absolute;margin-left:219.35pt;margin-top:11.45pt;width:24.5pt;height:2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1,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" path="m151,30c90,15,30,,15,30,,60,60,173,60,211e" filled="f" strokecolor="black [3213]">
                <v:stroke endarrow="block"/>
                <v:path arrowok="t" o:connecttype="custom" o:connectlocs="2147483646,2147483646;2147483646,2147483646;2147483646,2147483646" o:connectangles="0,0,0" textboxrect="0,0,151,211"/>
              </v:shape>
            </w:pict>
          </mc:Fallback>
        </mc:AlternateContent>
      </w: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B9F735" wp14:editId="09957D14">
                <wp:simplePos x="0" y="0"/>
                <wp:positionH relativeFrom="column">
                  <wp:posOffset>2809875</wp:posOffset>
                </wp:positionH>
                <wp:positionV relativeFrom="paragraph">
                  <wp:posOffset>542290</wp:posOffset>
                </wp:positionV>
                <wp:extent cx="311150" cy="358775"/>
                <wp:effectExtent l="0" t="38100" r="12700" b="3175"/>
                <wp:wrapNone/>
                <wp:docPr id="14349" name="Freeform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F942939-9859-B49D-0D21-F977A8841C2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1150" cy="358775"/>
                        </a:xfrm>
                        <a:custGeom>
                          <a:avLst/>
                          <a:gdLst>
                            <a:gd name="T0" fmla="*/ 2147483646 w 151"/>
                            <a:gd name="T1" fmla="*/ 2147483646 h 211"/>
                            <a:gd name="T2" fmla="*/ 2147483646 w 151"/>
                            <a:gd name="T3" fmla="*/ 2147483646 h 211"/>
                            <a:gd name="T4" fmla="*/ 2147483646 w 151"/>
                            <a:gd name="T5" fmla="*/ 2147483646 h 211"/>
                            <a:gd name="T6" fmla="*/ 0 60000 65536"/>
                            <a:gd name="T7" fmla="*/ 0 60000 65536"/>
                            <a:gd name="T8" fmla="*/ 0 60000 65536"/>
                            <a:gd name="T9" fmla="*/ 0 w 151"/>
                            <a:gd name="T10" fmla="*/ 0 h 211"/>
                            <a:gd name="T11" fmla="*/ 151 w 151"/>
                            <a:gd name="T12" fmla="*/ 211 h 211"/>
                          </a:gdLst>
                          <a:ahLst/>
                          <a:cxnLst>
                            <a:cxn ang="T6">
                              <a:pos x="T0" y="T1"/>
                            </a:cxn>
                            <a:cxn ang="T7">
                              <a:pos x="T2" y="T3"/>
                            </a:cxn>
                            <a:cxn ang="T8">
                              <a:pos x="T4" y="T5"/>
                            </a:cxn>
                          </a:cxnLst>
                          <a:rect l="T9" t="T10" r="T11" b="T12"/>
                          <a:pathLst>
                            <a:path w="151" h="211">
                              <a:moveTo>
                                <a:pt x="151" y="30"/>
                              </a:moveTo>
                              <a:cubicBezTo>
                                <a:pt x="90" y="15"/>
                                <a:pt x="30" y="0"/>
                                <a:pt x="15" y="30"/>
                              </a:cubicBezTo>
                              <a:cubicBezTo>
                                <a:pt x="0" y="60"/>
                                <a:pt x="60" y="173"/>
                                <a:pt x="60" y="211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80C3C" id="Freeform 13" o:spid="_x0000_s1026" style="position:absolute;margin-left:221.25pt;margin-top:42.7pt;width:24.5pt;height:28.2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1,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" path="m151,30c90,15,30,,15,30,,60,60,173,60,211e" filled="f" strokecolor="black [3213]">
                <v:stroke endarrow="block"/>
                <v:path arrowok="t" o:connecttype="custom" o:connectlocs="2147483646,2147483646;2147483646,2147483646;2147483646,2147483646" o:connectangles="0,0,0" textboxrect="0,0,151,211"/>
              </v:shape>
            </w:pict>
          </mc:Fallback>
        </mc:AlternateContent>
      </w:r>
    </w:p>
    <w:p w:rsidR="009A2A55" w:rsidRPr="00CB11E2" w:rsidRDefault="009A2A55" w:rsidP="009570A1">
      <w:pPr>
        <w:ind w:left="360"/>
      </w:pPr>
    </w:p>
    <w:p w:rsidR="009A2A55" w:rsidRDefault="009A2A55" w:rsidP="004F2FA1">
      <w:pPr>
        <w:pStyle w:val="a5"/>
      </w:pPr>
      <w:r w:rsidRPr="009A2A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A1244" wp14:editId="46EC0C28">
                <wp:simplePos x="0" y="0"/>
                <wp:positionH relativeFrom="page">
                  <wp:posOffset>1151255</wp:posOffset>
                </wp:positionH>
                <wp:positionV relativeFrom="paragraph">
                  <wp:posOffset>218440</wp:posOffset>
                </wp:positionV>
                <wp:extent cx="2232025" cy="857250"/>
                <wp:effectExtent l="0" t="114300" r="434975" b="19050"/>
                <wp:wrapNone/>
                <wp:docPr id="32784" name="AutoShape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762224-9C31-6997-DF5D-052BE5A04E8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2025" cy="857250"/>
                        </a:xfrm>
                        <a:prstGeom prst="wedgeRoundRectCallout">
                          <a:avLst>
                            <a:gd name="adj1" fmla="val 66574"/>
                            <a:gd name="adj2" fmla="val -59069"/>
                            <a:gd name="adj3" fmla="val 16667"/>
                          </a:avLst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A55" w:rsidRDefault="009A2A55" w:rsidP="009A2A55">
                            <w:pPr>
                              <w:jc w:val="center"/>
                              <w:textAlignment w:val="baseline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9A2A55">
                              <w:rPr>
                                <w:rFonts w:ascii="Arial" w:hAnsi="Arial" w:cs="Arial"/>
                                <w:kern w:val="24"/>
                                <w:sz w:val="36"/>
                                <w:szCs w:val="36"/>
                              </w:rPr>
                              <w:t>Синтаксическая диаграмма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A124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16" o:spid="_x0000_s1029" type="#_x0000_t62" style="position:absolute;margin-left:90.65pt;margin-top:17.2pt;width:175.75pt;height:67.5pt;z-index:2516684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" adj="25180,-1959" fillcolor="#ff9" strokecolor="black [3213]">
                <v:textbox>
                  <w:txbxContent>
                    <w:p w:rsidR="009A2A55" w:rsidRDefault="009A2A55" w:rsidP="009A2A55">
                      <w:pPr>
                        <w:jc w:val="center"/>
                        <w:textAlignment w:val="baseline"/>
                        <w:rPr>
                          <w:rFonts w:ascii="Arial" w:hAnsi="Arial" w:cs="Arial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9A2A55">
                        <w:rPr>
                          <w:rFonts w:ascii="Arial" w:hAnsi="Arial" w:cs="Arial"/>
                          <w:kern w:val="24"/>
                          <w:sz w:val="36"/>
                          <w:szCs w:val="36"/>
                        </w:rPr>
                        <w:t>Синтаксическая диаграмма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A2A55" w:rsidRDefault="009A2A55" w:rsidP="004F2FA1">
      <w:pPr>
        <w:pStyle w:val="a5"/>
      </w:pPr>
    </w:p>
    <w:p w:rsidR="004F2FA1" w:rsidRPr="00EE0777" w:rsidRDefault="004F2FA1" w:rsidP="004F2FA1">
      <w:pPr>
        <w:pStyle w:val="a5"/>
      </w:pPr>
      <w:r>
        <w:lastRenderedPageBreak/>
        <w:t>Билет</w:t>
      </w:r>
      <w:r w:rsidRPr="00EE0777">
        <w:t xml:space="preserve"> 2</w:t>
      </w:r>
    </w:p>
    <w:p w:rsidR="009570A1" w:rsidRDefault="009570A1" w:rsidP="004F2FA1">
      <w:pPr>
        <w:pStyle w:val="1"/>
      </w:pPr>
      <w:r>
        <w:t xml:space="preserve">Представление данных в языке </w:t>
      </w:r>
      <w:proofErr w:type="spellStart"/>
      <w:r>
        <w:t>Pascal</w:t>
      </w:r>
      <w:proofErr w:type="spellEnd"/>
      <w:r>
        <w:t xml:space="preserve">: константы и переменные. Классификация скалярных типов данных, их внутреннее представление, операции над ними. Примеры. </w:t>
      </w:r>
    </w:p>
    <w:p w:rsidR="005B3D82" w:rsidRPr="005B3D82" w:rsidRDefault="005B3D82" w:rsidP="005B3D82">
      <w:r w:rsidRPr="005B3D82">
        <w:rPr>
          <w:b/>
          <w:bCs/>
        </w:rPr>
        <w:t>Константы</w:t>
      </w:r>
      <w:r w:rsidRPr="005B3D82">
        <w:t xml:space="preserve"> – данные, не изменяемые в процессе выполнения программы.</w:t>
      </w:r>
    </w:p>
    <w:p w:rsidR="005B3D82" w:rsidRPr="005B3D82" w:rsidRDefault="005B3D82" w:rsidP="005B3D82">
      <w:r w:rsidRPr="005B3D82">
        <w:rPr>
          <w:b/>
          <w:bCs/>
        </w:rPr>
        <w:t>Литералы</w:t>
      </w:r>
      <w:r w:rsidRPr="005B3D82">
        <w:t xml:space="preserve"> – константы, указанные непосредственно в тексте программы.</w:t>
      </w:r>
    </w:p>
    <w:p w:rsidR="00D31282" w:rsidRDefault="009807D1" w:rsidP="00D31282">
      <w:r w:rsidRPr="009807D1">
        <w:rPr>
          <w:b/>
          <w:bCs/>
        </w:rPr>
        <w:t>Поименованные константы</w:t>
      </w:r>
      <w:r w:rsidRPr="009807D1">
        <w:t xml:space="preserve"> – константы, обращение к которым выполняется по имени. Объявляются в разделе описаний:</w:t>
      </w:r>
    </w:p>
    <w:p w:rsidR="00AA4F23" w:rsidRPr="00AA4F23" w:rsidRDefault="00AA4F23" w:rsidP="00AA4F23">
      <w:r w:rsidRPr="00AA4F23">
        <w:rPr>
          <w:b/>
          <w:bCs/>
        </w:rPr>
        <w:t>Переменные</w:t>
      </w:r>
      <w:r w:rsidRPr="00AA4F23">
        <w:t xml:space="preserve"> – поименованные данные, которые могут изменяться в процессе выполнения программы. Объявляются также в разделе описаний:</w:t>
      </w:r>
    </w:p>
    <w:p w:rsidR="00AA4F23" w:rsidRPr="00AA4F23" w:rsidRDefault="00AA4F23" w:rsidP="00AA4F23">
      <w:r w:rsidRPr="00AA4F23">
        <w:rPr>
          <w:b/>
          <w:bCs/>
        </w:rPr>
        <w:t>Тип</w:t>
      </w:r>
      <w:r w:rsidRPr="00AA4F23">
        <w:t xml:space="preserve"> – описатель данных, который определяет:</w:t>
      </w:r>
    </w:p>
    <w:p w:rsidR="00AA4F23" w:rsidRPr="00AA4F23" w:rsidRDefault="00AA4F23" w:rsidP="00AA4F23">
      <w:r w:rsidRPr="00AA4F23">
        <w:t xml:space="preserve">а) </w:t>
      </w:r>
      <w:r w:rsidRPr="00AA4F23">
        <w:rPr>
          <w:b/>
          <w:bCs/>
          <w:i/>
          <w:iCs/>
        </w:rPr>
        <w:t xml:space="preserve">диапазон изменения значения </w:t>
      </w:r>
      <w:r w:rsidRPr="00AA4F23">
        <w:t>переменной, задавая размер ее внутреннего представления;</w:t>
      </w:r>
    </w:p>
    <w:p w:rsidR="00AA4F23" w:rsidRPr="00AA4F23" w:rsidRDefault="00AA4F23" w:rsidP="00AA4F23">
      <w:r w:rsidRPr="00AA4F23">
        <w:t xml:space="preserve">б) </w:t>
      </w:r>
      <w:r w:rsidRPr="00AA4F23">
        <w:rPr>
          <w:b/>
          <w:bCs/>
          <w:i/>
          <w:iCs/>
        </w:rPr>
        <w:t>множество операций</w:t>
      </w:r>
      <w:r w:rsidRPr="00AA4F23">
        <w:t>, которые могут выполняться над этой переменной.</w:t>
      </w:r>
    </w:p>
    <w:p w:rsidR="00AA4F23" w:rsidRDefault="00C4213F" w:rsidP="00D31282">
      <w:r w:rsidRPr="00C4213F">
        <w:object w:dxaOrig="12817" w:dyaOrig="88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322.4pt" o:ole="">
            <v:imagedata r:id="rId5" o:title=""/>
          </v:shape>
          <o:OLEObject Type="Embed" ProgID="Unknown" ShapeID="_x0000_i1025" DrawAspect="Content" ObjectID="_1730105001" r:id="rId6"/>
        </w:object>
      </w:r>
    </w:p>
    <w:p w:rsidR="00852E1D" w:rsidRPr="00852E1D" w:rsidRDefault="00852E1D" w:rsidP="00852E1D">
      <w:r w:rsidRPr="00852E1D">
        <w:t xml:space="preserve">1. </w:t>
      </w:r>
      <w:r w:rsidRPr="00852E1D">
        <w:rPr>
          <w:b/>
          <w:bCs/>
          <w:i/>
          <w:iCs/>
        </w:rPr>
        <w:t>Целые типы:</w:t>
      </w:r>
    </w:p>
    <w:p w:rsidR="00852E1D" w:rsidRPr="00852E1D" w:rsidRDefault="00852E1D" w:rsidP="00852E1D">
      <w:r w:rsidRPr="00852E1D">
        <w:rPr>
          <w:b/>
          <w:bCs/>
          <w:lang w:val="en-US"/>
        </w:rPr>
        <w:lastRenderedPageBreak/>
        <w:t>Integer</w:t>
      </w:r>
      <w:r w:rsidRPr="00852E1D">
        <w:rPr>
          <w:b/>
          <w:bCs/>
        </w:rPr>
        <w:t xml:space="preserve">, </w:t>
      </w:r>
      <w:proofErr w:type="spellStart"/>
      <w:r w:rsidRPr="00852E1D">
        <w:rPr>
          <w:b/>
          <w:bCs/>
          <w:lang w:val="en-US"/>
        </w:rPr>
        <w:t>LongInt</w:t>
      </w:r>
      <w:proofErr w:type="spellEnd"/>
      <w:r w:rsidRPr="00852E1D">
        <w:rPr>
          <w:b/>
          <w:bCs/>
        </w:rPr>
        <w:t xml:space="preserve"> </w:t>
      </w:r>
      <w:r w:rsidRPr="00852E1D">
        <w:t xml:space="preserve">(4 байта со знаком):  </w:t>
      </w:r>
      <w:r w:rsidRPr="00852E1D">
        <w:rPr>
          <w:b/>
          <w:bCs/>
        </w:rPr>
        <w:t xml:space="preserve"> -2147483648..2147483647;</w:t>
      </w:r>
    </w:p>
    <w:p w:rsidR="00852E1D" w:rsidRPr="00852E1D" w:rsidRDefault="00852E1D" w:rsidP="00852E1D">
      <w:proofErr w:type="spellStart"/>
      <w:r w:rsidRPr="00852E1D">
        <w:rPr>
          <w:b/>
          <w:bCs/>
          <w:lang w:val="en-US"/>
        </w:rPr>
        <w:t>SmallInt</w:t>
      </w:r>
      <w:proofErr w:type="spellEnd"/>
      <w:r w:rsidRPr="00852E1D">
        <w:rPr>
          <w:b/>
          <w:bCs/>
        </w:rPr>
        <w:t xml:space="preserve">   </w:t>
      </w:r>
      <w:r w:rsidRPr="00852E1D">
        <w:t>(2 байта со знаком):</w:t>
      </w:r>
      <w:r w:rsidRPr="00852E1D">
        <w:rPr>
          <w:b/>
          <w:bCs/>
        </w:rPr>
        <w:t xml:space="preserve">    -32768..32767</w:t>
      </w:r>
    </w:p>
    <w:p w:rsidR="00852E1D" w:rsidRPr="00852E1D" w:rsidRDefault="00852E1D" w:rsidP="00852E1D">
      <w:proofErr w:type="spellStart"/>
      <w:r w:rsidRPr="00852E1D">
        <w:rPr>
          <w:b/>
          <w:bCs/>
          <w:lang w:val="en-US"/>
        </w:rPr>
        <w:t>ShortInt</w:t>
      </w:r>
      <w:proofErr w:type="spellEnd"/>
      <w:r w:rsidRPr="00852E1D">
        <w:rPr>
          <w:b/>
          <w:bCs/>
        </w:rPr>
        <w:t xml:space="preserve">    </w:t>
      </w:r>
      <w:r w:rsidRPr="00852E1D">
        <w:t>(1 байт со знаком):</w:t>
      </w:r>
      <w:r w:rsidRPr="00852E1D">
        <w:rPr>
          <w:b/>
          <w:bCs/>
        </w:rPr>
        <w:t xml:space="preserve">     -128..127;</w:t>
      </w:r>
    </w:p>
    <w:p w:rsidR="00852E1D" w:rsidRPr="00852E1D" w:rsidRDefault="00852E1D" w:rsidP="00852E1D">
      <w:r w:rsidRPr="00852E1D">
        <w:rPr>
          <w:b/>
          <w:bCs/>
          <w:lang w:val="en-US"/>
        </w:rPr>
        <w:t>Word</w:t>
      </w:r>
      <w:r w:rsidRPr="00852E1D">
        <w:rPr>
          <w:b/>
          <w:bCs/>
        </w:rPr>
        <w:t xml:space="preserve">            </w:t>
      </w:r>
      <w:r w:rsidRPr="00852E1D">
        <w:t xml:space="preserve">(2 байта без знака):      </w:t>
      </w:r>
      <w:r w:rsidRPr="00852E1D">
        <w:rPr>
          <w:b/>
          <w:bCs/>
        </w:rPr>
        <w:t xml:space="preserve">0..65535;  </w:t>
      </w:r>
    </w:p>
    <w:p w:rsidR="00852E1D" w:rsidRPr="00852E1D" w:rsidRDefault="00852E1D" w:rsidP="00852E1D">
      <w:r w:rsidRPr="00852E1D">
        <w:rPr>
          <w:b/>
          <w:bCs/>
          <w:lang w:val="en-US"/>
        </w:rPr>
        <w:t>Byte</w:t>
      </w:r>
      <w:r w:rsidRPr="00852E1D">
        <w:rPr>
          <w:b/>
          <w:bCs/>
        </w:rPr>
        <w:t xml:space="preserve">            </w:t>
      </w:r>
      <w:r w:rsidRPr="00852E1D">
        <w:t>(1 байт без знака):</w:t>
      </w:r>
      <w:r w:rsidRPr="00852E1D">
        <w:rPr>
          <w:b/>
          <w:bCs/>
        </w:rPr>
        <w:t xml:space="preserve">        0..255.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</w:rPr>
        <w:t>Пример</w:t>
      </w:r>
      <w:r w:rsidRPr="00852E1D">
        <w:rPr>
          <w:b/>
          <w:bCs/>
          <w:lang w:val="en-US"/>
        </w:rPr>
        <w:t xml:space="preserve">: Var </w:t>
      </w:r>
      <w:proofErr w:type="spellStart"/>
      <w:r w:rsidRPr="00852E1D">
        <w:rPr>
          <w:b/>
          <w:bCs/>
          <w:lang w:val="en-US"/>
        </w:rPr>
        <w:t>a,b:word</w:t>
      </w:r>
      <w:proofErr w:type="spellEnd"/>
      <w:r w:rsidRPr="00852E1D">
        <w:rPr>
          <w:b/>
          <w:bCs/>
          <w:lang w:val="en-US"/>
        </w:rPr>
        <w:t>;</w:t>
      </w:r>
      <w:r w:rsidRPr="00852E1D">
        <w:rPr>
          <w:b/>
          <w:bCs/>
        </w:rPr>
        <w:t>с</w:t>
      </w:r>
      <w:r w:rsidRPr="00852E1D">
        <w:rPr>
          <w:b/>
          <w:bCs/>
          <w:lang w:val="en-US"/>
        </w:rPr>
        <w:t>:</w:t>
      </w:r>
      <w:proofErr w:type="spellStart"/>
      <w:r w:rsidRPr="00852E1D">
        <w:rPr>
          <w:b/>
          <w:bCs/>
          <w:lang w:val="en-US"/>
        </w:rPr>
        <w:t>shortint</w:t>
      </w:r>
      <w:proofErr w:type="spellEnd"/>
      <w:r w:rsidRPr="00852E1D">
        <w:rPr>
          <w:b/>
          <w:bCs/>
          <w:lang w:val="en-US"/>
        </w:rPr>
        <w:t>;</w:t>
      </w:r>
    </w:p>
    <w:p w:rsidR="00852E1D" w:rsidRPr="00852E1D" w:rsidRDefault="00852E1D" w:rsidP="00852E1D">
      <w:r w:rsidRPr="00852E1D">
        <w:t xml:space="preserve">2. </w:t>
      </w:r>
      <w:r w:rsidRPr="00852E1D">
        <w:rPr>
          <w:b/>
          <w:bCs/>
          <w:i/>
          <w:iCs/>
        </w:rPr>
        <w:t>Символьные типы:</w:t>
      </w:r>
    </w:p>
    <w:p w:rsidR="00852E1D" w:rsidRPr="00852E1D" w:rsidRDefault="00852E1D" w:rsidP="00852E1D">
      <w:r w:rsidRPr="00852E1D">
        <w:rPr>
          <w:b/>
          <w:bCs/>
          <w:lang w:val="en-US"/>
        </w:rPr>
        <w:t>Char</w:t>
      </w:r>
      <w:r w:rsidRPr="00852E1D">
        <w:rPr>
          <w:b/>
          <w:bCs/>
        </w:rPr>
        <w:t>,</w:t>
      </w:r>
      <w:r w:rsidRPr="00852E1D">
        <w:t xml:space="preserve"> </w:t>
      </w:r>
      <w:proofErr w:type="spellStart"/>
      <w:r w:rsidRPr="00852E1D">
        <w:rPr>
          <w:b/>
          <w:bCs/>
          <w:lang w:val="en-US"/>
        </w:rPr>
        <w:t>AnsiChar</w:t>
      </w:r>
      <w:proofErr w:type="spellEnd"/>
      <w:r w:rsidRPr="00852E1D">
        <w:t xml:space="preserve">  (1 байт без знака) – код символа по таблице </w:t>
      </w:r>
      <w:r w:rsidRPr="00852E1D">
        <w:rPr>
          <w:lang w:val="en-US"/>
        </w:rPr>
        <w:t>ANSI</w:t>
      </w:r>
      <w:r w:rsidRPr="00852E1D">
        <w:t>;</w:t>
      </w:r>
    </w:p>
    <w:p w:rsidR="00852E1D" w:rsidRPr="00852E1D" w:rsidRDefault="00852E1D" w:rsidP="00852E1D">
      <w:proofErr w:type="spellStart"/>
      <w:r w:rsidRPr="00852E1D">
        <w:rPr>
          <w:b/>
          <w:bCs/>
          <w:lang w:val="en-US"/>
        </w:rPr>
        <w:t>WideChar</w:t>
      </w:r>
      <w:proofErr w:type="spellEnd"/>
      <w:r w:rsidRPr="00852E1D">
        <w:rPr>
          <w:b/>
          <w:bCs/>
        </w:rPr>
        <w:t xml:space="preserve">           </w:t>
      </w:r>
      <w:r w:rsidRPr="00852E1D">
        <w:t xml:space="preserve">(2 байта без знака) – код символа по таблице </w:t>
      </w:r>
      <w:r w:rsidRPr="00852E1D">
        <w:rPr>
          <w:lang w:val="en-US"/>
        </w:rPr>
        <w:t>Unicode</w:t>
      </w:r>
    </w:p>
    <w:p w:rsidR="00852E1D" w:rsidRPr="00852E1D" w:rsidRDefault="00852E1D" w:rsidP="00852E1D">
      <w:r w:rsidRPr="00852E1D">
        <w:t xml:space="preserve">3. </w:t>
      </w:r>
      <w:r w:rsidRPr="00852E1D">
        <w:rPr>
          <w:b/>
          <w:bCs/>
          <w:i/>
          <w:iCs/>
        </w:rPr>
        <w:t>Булевский тип:</w:t>
      </w:r>
    </w:p>
    <w:p w:rsidR="00852E1D" w:rsidRPr="00852E1D" w:rsidRDefault="00852E1D" w:rsidP="00852E1D">
      <w:r w:rsidRPr="00852E1D">
        <w:rPr>
          <w:b/>
          <w:bCs/>
          <w:lang w:val="en-US"/>
        </w:rPr>
        <w:t>Boolean</w:t>
      </w:r>
      <w:r w:rsidRPr="00852E1D">
        <w:t xml:space="preserve"> (1 байт без знака: 0 – </w:t>
      </w:r>
      <w:r w:rsidRPr="00852E1D">
        <w:rPr>
          <w:lang w:val="en-US"/>
        </w:rPr>
        <w:t>false</w:t>
      </w:r>
      <w:r w:rsidRPr="00852E1D">
        <w:t xml:space="preserve">, 1 - </w:t>
      </w:r>
      <w:r w:rsidRPr="00852E1D">
        <w:rPr>
          <w:lang w:val="en-US"/>
        </w:rPr>
        <w:t>true</w:t>
      </w:r>
      <w:r w:rsidRPr="00852E1D">
        <w:t>)</w:t>
      </w:r>
    </w:p>
    <w:p w:rsidR="00852E1D" w:rsidRPr="00852E1D" w:rsidRDefault="00852E1D" w:rsidP="00852E1D">
      <w:r w:rsidRPr="00852E1D">
        <w:t xml:space="preserve">4. </w:t>
      </w:r>
      <w:r w:rsidRPr="00852E1D">
        <w:rPr>
          <w:b/>
          <w:bCs/>
          <w:i/>
          <w:iCs/>
        </w:rPr>
        <w:t>Перечисление</w:t>
      </w:r>
      <w:r w:rsidRPr="00852E1D">
        <w:t xml:space="preserve"> – значения переменных этого типа описываются явно (перечисляются).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</w:rPr>
        <w:t>Пример</w:t>
      </w:r>
      <w:r w:rsidRPr="00852E1D">
        <w:rPr>
          <w:b/>
          <w:bCs/>
          <w:lang w:val="en-US"/>
        </w:rPr>
        <w:t>: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</w:rPr>
        <w:t>Ту</w:t>
      </w:r>
      <w:r w:rsidRPr="00852E1D">
        <w:rPr>
          <w:b/>
          <w:bCs/>
          <w:lang w:val="en-US"/>
        </w:rPr>
        <w:t>pe Day = (Mon, Tue, Wed, Thu, Fri, Sat, Sun);</w:t>
      </w:r>
      <w:r w:rsidRPr="00852E1D">
        <w:rPr>
          <w:lang w:val="en-US"/>
        </w:rPr>
        <w:t xml:space="preserve"> 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  <w:lang w:val="en-US"/>
        </w:rPr>
        <w:t>Var D:Day;</w:t>
      </w:r>
    </w:p>
    <w:p w:rsidR="00852E1D" w:rsidRPr="00852E1D" w:rsidRDefault="00852E1D" w:rsidP="00852E1D">
      <w:pPr>
        <w:rPr>
          <w:lang w:val="en-US"/>
        </w:rPr>
      </w:pPr>
      <w:r w:rsidRPr="00852E1D">
        <w:t>или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  <w:lang w:val="en-US"/>
        </w:rPr>
        <w:t>Var D:(Mon, Tue, Wed, Thu, Fri, Sat, Sun);</w:t>
      </w:r>
      <w:r w:rsidRPr="00852E1D">
        <w:rPr>
          <w:lang w:val="en-US"/>
        </w:rPr>
        <w:t xml:space="preserve"> </w:t>
      </w:r>
    </w:p>
    <w:p w:rsidR="00852E1D" w:rsidRPr="00852E1D" w:rsidRDefault="00852E1D" w:rsidP="00852E1D">
      <w:r w:rsidRPr="00852E1D">
        <w:rPr>
          <w:lang w:val="en-US"/>
        </w:rPr>
        <w:t xml:space="preserve">         D</w:t>
      </w:r>
      <w:r w:rsidRPr="00852E1D">
        <w:t>:=</w:t>
      </w:r>
      <w:r w:rsidRPr="00852E1D">
        <w:rPr>
          <w:lang w:val="en-US"/>
        </w:rPr>
        <w:t>Fri</w:t>
      </w:r>
      <w:r w:rsidRPr="00852E1D">
        <w:t xml:space="preserve">; </w:t>
      </w:r>
      <w:r w:rsidRPr="00852E1D">
        <w:rPr>
          <w:b/>
          <w:bCs/>
        </w:rPr>
        <w:t xml:space="preserve">// присваивание переменной </w:t>
      </w:r>
      <w:r w:rsidRPr="00852E1D">
        <w:rPr>
          <w:b/>
          <w:bCs/>
          <w:lang w:val="en-US"/>
        </w:rPr>
        <w:t>D</w:t>
      </w:r>
      <w:r w:rsidRPr="00852E1D">
        <w:rPr>
          <w:b/>
          <w:bCs/>
        </w:rPr>
        <w:t xml:space="preserve"> значения </w:t>
      </w:r>
      <w:r w:rsidRPr="00852E1D">
        <w:rPr>
          <w:b/>
          <w:bCs/>
          <w:lang w:val="en-US"/>
        </w:rPr>
        <w:t>Fri</w:t>
      </w:r>
    </w:p>
    <w:p w:rsidR="00852E1D" w:rsidRPr="00852E1D" w:rsidRDefault="00852E1D" w:rsidP="00852E1D">
      <w:r w:rsidRPr="00852E1D">
        <w:t xml:space="preserve">5. </w:t>
      </w:r>
      <w:r w:rsidRPr="00852E1D">
        <w:rPr>
          <w:b/>
          <w:bCs/>
          <w:i/>
          <w:iCs/>
        </w:rPr>
        <w:t>Отрезок</w:t>
      </w:r>
      <w:r w:rsidRPr="00852E1D">
        <w:t xml:space="preserve"> – значения переменных этого типа входят в определенный диапазон значений стандартного типа.</w:t>
      </w:r>
    </w:p>
    <w:p w:rsidR="00852E1D" w:rsidRPr="00852E1D" w:rsidRDefault="00852E1D" w:rsidP="00852E1D">
      <w:r w:rsidRPr="00852E1D">
        <w:rPr>
          <w:b/>
          <w:bCs/>
        </w:rPr>
        <w:t>Пример:</w:t>
      </w:r>
    </w:p>
    <w:p w:rsidR="00852E1D" w:rsidRPr="00852E1D" w:rsidRDefault="00852E1D" w:rsidP="00852E1D">
      <w:r w:rsidRPr="00852E1D">
        <w:rPr>
          <w:b/>
          <w:bCs/>
        </w:rPr>
        <w:t>Ту</w:t>
      </w:r>
      <w:r w:rsidRPr="00852E1D">
        <w:rPr>
          <w:b/>
          <w:bCs/>
          <w:lang w:val="en-US"/>
        </w:rPr>
        <w:t>pe</w:t>
      </w:r>
      <w:r w:rsidRPr="00852E1D">
        <w:rPr>
          <w:b/>
          <w:bCs/>
        </w:rPr>
        <w:t xml:space="preserve"> </w:t>
      </w:r>
      <w:r w:rsidRPr="00852E1D">
        <w:rPr>
          <w:b/>
          <w:bCs/>
          <w:lang w:val="en-US"/>
        </w:rPr>
        <w:t>Date</w:t>
      </w:r>
      <w:r w:rsidRPr="00852E1D">
        <w:rPr>
          <w:b/>
          <w:bCs/>
        </w:rPr>
        <w:t xml:space="preserve"> = 1..31; // значения – числа от 1 до 31</w:t>
      </w:r>
    </w:p>
    <w:p w:rsidR="00852E1D" w:rsidRPr="00852E1D" w:rsidRDefault="00852E1D" w:rsidP="00852E1D">
      <w:pPr>
        <w:rPr>
          <w:lang w:val="en-US"/>
        </w:rPr>
      </w:pPr>
      <w:r w:rsidRPr="00852E1D">
        <w:rPr>
          <w:b/>
          <w:bCs/>
          <w:lang w:val="en-US"/>
        </w:rPr>
        <w:t xml:space="preserve">Var </w:t>
      </w:r>
      <w:proofErr w:type="spellStart"/>
      <w:r w:rsidRPr="00852E1D">
        <w:rPr>
          <w:b/>
          <w:bCs/>
          <w:lang w:val="en-US"/>
        </w:rPr>
        <w:t>DataN</w:t>
      </w:r>
      <w:proofErr w:type="spellEnd"/>
      <w:r w:rsidRPr="00852E1D">
        <w:rPr>
          <w:b/>
          <w:bCs/>
          <w:lang w:val="en-US"/>
        </w:rPr>
        <w:t xml:space="preserve">: Date;  </w:t>
      </w:r>
    </w:p>
    <w:p w:rsidR="00852E1D" w:rsidRPr="00852E1D" w:rsidRDefault="00852E1D" w:rsidP="00852E1D">
      <w:pPr>
        <w:rPr>
          <w:lang w:val="en-US"/>
        </w:rPr>
      </w:pPr>
      <w:r w:rsidRPr="00852E1D">
        <w:t>или</w:t>
      </w:r>
    </w:p>
    <w:p w:rsidR="00852E1D" w:rsidRDefault="00852E1D" w:rsidP="00852E1D">
      <w:pPr>
        <w:rPr>
          <w:b/>
          <w:bCs/>
          <w:lang w:val="en-US"/>
        </w:rPr>
      </w:pPr>
      <w:r w:rsidRPr="00852E1D">
        <w:rPr>
          <w:b/>
          <w:bCs/>
          <w:lang w:val="en-US"/>
        </w:rPr>
        <w:t xml:space="preserve">Var </w:t>
      </w:r>
      <w:proofErr w:type="spellStart"/>
      <w:r w:rsidRPr="00852E1D">
        <w:rPr>
          <w:b/>
          <w:bCs/>
          <w:lang w:val="en-US"/>
        </w:rPr>
        <w:t>DataN</w:t>
      </w:r>
      <w:proofErr w:type="spellEnd"/>
      <w:r w:rsidRPr="00852E1D">
        <w:rPr>
          <w:b/>
          <w:bCs/>
          <w:lang w:val="en-US"/>
        </w:rPr>
        <w:t>: 1..31;</w:t>
      </w:r>
    </w:p>
    <w:p w:rsidR="00DA4B91" w:rsidRPr="00DA4B91" w:rsidRDefault="00DA4B91" w:rsidP="00DA4B91">
      <w:r w:rsidRPr="00DA4B91">
        <w:t xml:space="preserve">1. </w:t>
      </w:r>
      <w:r w:rsidRPr="00DA4B91">
        <w:rPr>
          <w:b/>
          <w:bCs/>
          <w:lang w:val="en-US"/>
        </w:rPr>
        <w:t>Ord</w:t>
      </w:r>
      <w:r w:rsidRPr="00DA4B91">
        <w:t xml:space="preserve"> (&lt;Выражение порядкового типа&gt;) – возвращает номер значения по порядку (не применима к 64 битным аргументам).</w:t>
      </w:r>
    </w:p>
    <w:p w:rsidR="00DA4B91" w:rsidRPr="00DA4B91" w:rsidRDefault="00DA4B91" w:rsidP="00DA4B91">
      <w:r w:rsidRPr="00DA4B91">
        <w:rPr>
          <w:b/>
          <w:bCs/>
        </w:rPr>
        <w:t>Пример:</w:t>
      </w:r>
      <w:r w:rsidRPr="00DA4B91">
        <w:t xml:space="preserve">     </w:t>
      </w:r>
      <w:r w:rsidRPr="00DA4B91">
        <w:rPr>
          <w:b/>
          <w:bCs/>
          <w:lang w:val="en-US"/>
        </w:rPr>
        <w:t>Ord</w:t>
      </w:r>
      <w:r w:rsidRPr="00DA4B91">
        <w:rPr>
          <w:b/>
          <w:bCs/>
        </w:rPr>
        <w:t>(’</w:t>
      </w:r>
      <w:r w:rsidRPr="00DA4B91">
        <w:rPr>
          <w:b/>
          <w:bCs/>
          <w:lang w:val="en-US"/>
        </w:rPr>
        <w:t>A</w:t>
      </w:r>
      <w:r w:rsidRPr="00DA4B91">
        <w:rPr>
          <w:b/>
          <w:bCs/>
        </w:rPr>
        <w:t xml:space="preserve">’)= 65 // номер символа в таблице </w:t>
      </w:r>
      <w:r w:rsidRPr="00DA4B91">
        <w:rPr>
          <w:b/>
          <w:bCs/>
          <w:lang w:val="en-US"/>
        </w:rPr>
        <w:t>ANSI</w:t>
      </w:r>
      <w:r w:rsidRPr="00DA4B91">
        <w:rPr>
          <w:b/>
          <w:bCs/>
        </w:rPr>
        <w:t xml:space="preserve"> </w:t>
      </w:r>
    </w:p>
    <w:p w:rsidR="00DA4B91" w:rsidRPr="00DA4B91" w:rsidRDefault="00DA4B91" w:rsidP="00DA4B91">
      <w:r w:rsidRPr="00DA4B91">
        <w:lastRenderedPageBreak/>
        <w:t xml:space="preserve">2. </w:t>
      </w:r>
      <w:r w:rsidRPr="00DA4B91">
        <w:rPr>
          <w:b/>
          <w:bCs/>
          <w:lang w:val="en-US"/>
        </w:rPr>
        <w:t>Pred</w:t>
      </w:r>
      <w:r w:rsidRPr="00DA4B91">
        <w:tab/>
        <w:t xml:space="preserve"> (&lt;Выражение порядкового типа&gt;) – возвращает предыдущее значение.</w:t>
      </w:r>
    </w:p>
    <w:p w:rsidR="00DA4B91" w:rsidRPr="00DA4B91" w:rsidRDefault="00DA4B91" w:rsidP="00DA4B91">
      <w:r w:rsidRPr="00DA4B91">
        <w:tab/>
      </w:r>
      <w:r w:rsidRPr="00DA4B91">
        <w:rPr>
          <w:b/>
          <w:bCs/>
          <w:lang w:val="en-US"/>
        </w:rPr>
        <w:t>Dec</w:t>
      </w:r>
      <w:r w:rsidRPr="00DA4B91">
        <w:t>(&lt;Целое&gt;) – возвращает значение, уменьшенное на 1.</w:t>
      </w:r>
    </w:p>
    <w:p w:rsidR="00DA4B91" w:rsidRPr="00DA4B91" w:rsidRDefault="00DA4B91" w:rsidP="00DA4B91">
      <w:r w:rsidRPr="00DA4B91">
        <w:rPr>
          <w:b/>
          <w:bCs/>
        </w:rPr>
        <w:t>Пример:</w:t>
      </w:r>
      <w:r w:rsidRPr="00DA4B91">
        <w:t xml:space="preserve">     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 xml:space="preserve">:=5; </w:t>
      </w:r>
      <w:r w:rsidRPr="00DA4B91">
        <w:rPr>
          <w:b/>
          <w:bCs/>
          <w:lang w:val="en-US"/>
        </w:rPr>
        <w:t>k</w:t>
      </w:r>
      <w:r w:rsidRPr="00DA4B91">
        <w:rPr>
          <w:b/>
          <w:bCs/>
        </w:rPr>
        <w:t xml:space="preserve">:= </w:t>
      </w:r>
      <w:r w:rsidRPr="00DA4B91">
        <w:rPr>
          <w:b/>
          <w:bCs/>
          <w:lang w:val="en-US"/>
        </w:rPr>
        <w:t>Pred</w:t>
      </w:r>
      <w:r w:rsidRPr="00DA4B91">
        <w:rPr>
          <w:b/>
          <w:bCs/>
        </w:rPr>
        <w:t>(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>){</w:t>
      </w:r>
      <w:r w:rsidRPr="00DA4B91">
        <w:rPr>
          <w:b/>
          <w:bCs/>
          <w:lang w:val="en-US"/>
        </w:rPr>
        <w:t>k</w:t>
      </w:r>
      <w:r w:rsidRPr="00DA4B91">
        <w:rPr>
          <w:b/>
          <w:bCs/>
        </w:rPr>
        <w:t xml:space="preserve">=4}; </w:t>
      </w:r>
      <w:r w:rsidRPr="00DA4B91">
        <w:rPr>
          <w:b/>
          <w:bCs/>
          <w:lang w:val="en-US"/>
        </w:rPr>
        <w:t>m</w:t>
      </w:r>
      <w:r w:rsidRPr="00DA4B91">
        <w:rPr>
          <w:b/>
          <w:bCs/>
        </w:rPr>
        <w:t xml:space="preserve">:= </w:t>
      </w:r>
      <w:r w:rsidRPr="00DA4B91">
        <w:rPr>
          <w:b/>
          <w:bCs/>
          <w:lang w:val="en-US"/>
        </w:rPr>
        <w:t>Dec</w:t>
      </w:r>
      <w:r w:rsidRPr="00DA4B91">
        <w:rPr>
          <w:b/>
          <w:bCs/>
        </w:rPr>
        <w:t>(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>){</w:t>
      </w:r>
      <w:r w:rsidRPr="00DA4B91">
        <w:rPr>
          <w:b/>
          <w:bCs/>
          <w:lang w:val="en-US"/>
        </w:rPr>
        <w:t>m</w:t>
      </w:r>
      <w:r w:rsidRPr="00DA4B91">
        <w:rPr>
          <w:b/>
          <w:bCs/>
        </w:rPr>
        <w:t xml:space="preserve">=4}; </w:t>
      </w:r>
    </w:p>
    <w:p w:rsidR="00DA4B91" w:rsidRPr="00DA4B91" w:rsidRDefault="00DA4B91" w:rsidP="00DA4B91">
      <w:r w:rsidRPr="00DA4B91">
        <w:tab/>
      </w:r>
    </w:p>
    <w:p w:rsidR="00DA4B91" w:rsidRPr="00DA4B91" w:rsidRDefault="00DA4B91" w:rsidP="00DA4B91">
      <w:r w:rsidRPr="00DA4B91">
        <w:t xml:space="preserve">3. </w:t>
      </w:r>
      <w:proofErr w:type="spellStart"/>
      <w:r w:rsidRPr="00DA4B91">
        <w:rPr>
          <w:b/>
          <w:bCs/>
          <w:lang w:val="en-US"/>
        </w:rPr>
        <w:t>Succ</w:t>
      </w:r>
      <w:proofErr w:type="spellEnd"/>
      <w:r w:rsidRPr="00DA4B91">
        <w:tab/>
        <w:t xml:space="preserve"> (&lt;Выражение порядкового типа&gt;) – возвращает следующее значение.</w:t>
      </w:r>
    </w:p>
    <w:p w:rsidR="00DA4B91" w:rsidRPr="00DA4B91" w:rsidRDefault="00DA4B91" w:rsidP="00DA4B91">
      <w:r w:rsidRPr="00DA4B91">
        <w:tab/>
      </w:r>
      <w:r w:rsidRPr="00DA4B91">
        <w:rPr>
          <w:b/>
          <w:bCs/>
          <w:lang w:val="en-US"/>
        </w:rPr>
        <w:t>Inc</w:t>
      </w:r>
      <w:r w:rsidRPr="00DA4B91">
        <w:t>(&lt;Целое&gt;) – возвращает целое, увеличенное на 1.</w:t>
      </w:r>
    </w:p>
    <w:p w:rsidR="00DA4B91" w:rsidRPr="00DA4B91" w:rsidRDefault="00DA4B91" w:rsidP="00DA4B91">
      <w:r w:rsidRPr="00DA4B91">
        <w:rPr>
          <w:b/>
          <w:bCs/>
        </w:rPr>
        <w:t>Пример:</w:t>
      </w:r>
      <w:r w:rsidRPr="00DA4B91">
        <w:t xml:space="preserve">     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 xml:space="preserve">:=5; </w:t>
      </w:r>
      <w:r w:rsidRPr="00DA4B91">
        <w:rPr>
          <w:b/>
          <w:bCs/>
          <w:lang w:val="en-US"/>
        </w:rPr>
        <w:t>k</w:t>
      </w:r>
      <w:r w:rsidRPr="00DA4B91">
        <w:rPr>
          <w:b/>
          <w:bCs/>
        </w:rPr>
        <w:t xml:space="preserve">:= </w:t>
      </w:r>
      <w:proofErr w:type="spellStart"/>
      <w:r w:rsidRPr="00DA4B91">
        <w:rPr>
          <w:b/>
          <w:bCs/>
          <w:lang w:val="en-US"/>
        </w:rPr>
        <w:t>Succ</w:t>
      </w:r>
      <w:proofErr w:type="spellEnd"/>
      <w:r w:rsidRPr="00DA4B91">
        <w:rPr>
          <w:b/>
          <w:bCs/>
        </w:rPr>
        <w:t>(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>){</w:t>
      </w:r>
      <w:r w:rsidRPr="00DA4B91">
        <w:rPr>
          <w:b/>
          <w:bCs/>
          <w:lang w:val="en-US"/>
        </w:rPr>
        <w:t>k</w:t>
      </w:r>
      <w:r w:rsidRPr="00DA4B91">
        <w:rPr>
          <w:b/>
          <w:bCs/>
        </w:rPr>
        <w:t xml:space="preserve">=6}; </w:t>
      </w:r>
      <w:r w:rsidRPr="00DA4B91">
        <w:rPr>
          <w:b/>
          <w:bCs/>
          <w:lang w:val="en-US"/>
        </w:rPr>
        <w:t>l</w:t>
      </w:r>
      <w:r w:rsidRPr="00DA4B91">
        <w:rPr>
          <w:b/>
          <w:bCs/>
        </w:rPr>
        <w:t xml:space="preserve">:= </w:t>
      </w:r>
      <w:r w:rsidRPr="00DA4B91">
        <w:rPr>
          <w:b/>
          <w:bCs/>
          <w:lang w:val="en-US"/>
        </w:rPr>
        <w:t>Inc</w:t>
      </w:r>
      <w:r w:rsidRPr="00DA4B91">
        <w:rPr>
          <w:b/>
          <w:bCs/>
        </w:rPr>
        <w:t>(</w:t>
      </w:r>
      <w:r w:rsidRPr="00DA4B91">
        <w:rPr>
          <w:b/>
          <w:bCs/>
          <w:lang w:val="en-US"/>
        </w:rPr>
        <w:t>N</w:t>
      </w:r>
      <w:r w:rsidRPr="00DA4B91">
        <w:rPr>
          <w:b/>
          <w:bCs/>
        </w:rPr>
        <w:t>){</w:t>
      </w:r>
      <w:r w:rsidRPr="00DA4B91">
        <w:rPr>
          <w:b/>
          <w:bCs/>
          <w:lang w:val="en-US"/>
        </w:rPr>
        <w:t>l</w:t>
      </w:r>
      <w:r w:rsidRPr="00DA4B91">
        <w:rPr>
          <w:b/>
          <w:bCs/>
        </w:rPr>
        <w:t>=6};</w:t>
      </w:r>
    </w:p>
    <w:p w:rsidR="00DA4B91" w:rsidRPr="00DA4B91" w:rsidRDefault="00DA4B91" w:rsidP="00DA4B91">
      <w:r w:rsidRPr="00DA4B91">
        <w:t xml:space="preserve">4. </w:t>
      </w:r>
      <w:r w:rsidRPr="00DA4B91">
        <w:rPr>
          <w:b/>
          <w:bCs/>
          <w:lang w:val="en-US"/>
        </w:rPr>
        <w:t>High</w:t>
      </w:r>
      <w:r w:rsidRPr="00DA4B91">
        <w:tab/>
        <w:t>(&lt;Идентификатор&gt;) – возвращает самое большое значение типа, также работает со строками и массивами (см. далее).</w:t>
      </w:r>
    </w:p>
    <w:p w:rsidR="00DA4B91" w:rsidRDefault="00DA4B91" w:rsidP="00DA4B91">
      <w:r w:rsidRPr="00DA4B91">
        <w:t xml:space="preserve">5. </w:t>
      </w:r>
      <w:r w:rsidRPr="00DA4B91">
        <w:rPr>
          <w:b/>
          <w:bCs/>
          <w:lang w:val="en-US"/>
        </w:rPr>
        <w:t>Low</w:t>
      </w:r>
      <w:r w:rsidRPr="00DA4B91">
        <w:t>(&lt;Идентификатор&gt;) – возвращает самое маленькое значение типа, также работает со строками и массивами (см. далее).</w:t>
      </w:r>
    </w:p>
    <w:p w:rsidR="00325FD7" w:rsidRPr="00325FD7" w:rsidRDefault="00325FD7" w:rsidP="00325FD7">
      <w:pPr>
        <w:rPr>
          <w:rStyle w:val="aa"/>
        </w:rPr>
      </w:pPr>
      <w:r w:rsidRPr="00325FD7">
        <w:rPr>
          <w:rStyle w:val="aa"/>
        </w:rPr>
        <w:t>Вещественные</w:t>
      </w:r>
    </w:p>
    <w:p w:rsidR="00325FD7" w:rsidRPr="00325FD7" w:rsidRDefault="00325FD7" w:rsidP="00325FD7">
      <w:r w:rsidRPr="00325FD7">
        <w:t xml:space="preserve">           Тип                                                          Значащих         Диапазон</w:t>
      </w:r>
    </w:p>
    <w:p w:rsidR="00325FD7" w:rsidRPr="00325FD7" w:rsidRDefault="00325FD7" w:rsidP="00325FD7">
      <w:r w:rsidRPr="00325FD7">
        <w:t xml:space="preserve">                                                                               цифр               порядка </w:t>
      </w:r>
    </w:p>
    <w:p w:rsidR="00325FD7" w:rsidRPr="00325FD7" w:rsidRDefault="00325FD7" w:rsidP="00325FD7">
      <w:r w:rsidRPr="00325FD7">
        <w:rPr>
          <w:lang w:val="en-US"/>
        </w:rPr>
        <w:t>Real</w:t>
      </w:r>
      <w:r w:rsidRPr="00325FD7">
        <w:t xml:space="preserve"> (8 байт) (в старших версиях)                      15-16             -324..308</w:t>
      </w:r>
    </w:p>
    <w:p w:rsidR="00325FD7" w:rsidRPr="00325FD7" w:rsidRDefault="00325FD7" w:rsidP="00325FD7">
      <w:pPr>
        <w:rPr>
          <w:lang w:val="en-US"/>
        </w:rPr>
      </w:pPr>
      <w:r w:rsidRPr="00325FD7">
        <w:rPr>
          <w:lang w:val="en-US"/>
        </w:rPr>
        <w:t xml:space="preserve">Single (4 </w:t>
      </w:r>
      <w:r w:rsidRPr="00325FD7">
        <w:t>байта</w:t>
      </w:r>
      <w:r w:rsidRPr="00325FD7">
        <w:rPr>
          <w:lang w:val="en-US"/>
        </w:rPr>
        <w:t>)                                                      7-8                   -45..38</w:t>
      </w:r>
    </w:p>
    <w:p w:rsidR="00325FD7" w:rsidRPr="00325FD7" w:rsidRDefault="00325FD7" w:rsidP="00325FD7">
      <w:pPr>
        <w:rPr>
          <w:lang w:val="en-US"/>
        </w:rPr>
      </w:pPr>
      <w:r w:rsidRPr="00325FD7">
        <w:rPr>
          <w:lang w:val="en-US"/>
        </w:rPr>
        <w:t xml:space="preserve">Double (8 </w:t>
      </w:r>
      <w:r w:rsidRPr="00325FD7">
        <w:t>байт</w:t>
      </w:r>
      <w:r w:rsidRPr="00325FD7">
        <w:rPr>
          <w:lang w:val="en-US"/>
        </w:rPr>
        <w:t>)                                                     15-16             -324..308</w:t>
      </w:r>
    </w:p>
    <w:p w:rsidR="00325FD7" w:rsidRPr="00325FD7" w:rsidRDefault="00325FD7" w:rsidP="00325FD7">
      <w:pPr>
        <w:rPr>
          <w:lang w:val="en-US"/>
        </w:rPr>
      </w:pPr>
      <w:r w:rsidRPr="00325FD7">
        <w:rPr>
          <w:lang w:val="en-US"/>
        </w:rPr>
        <w:t xml:space="preserve">Extended (10 </w:t>
      </w:r>
      <w:r w:rsidRPr="00325FD7">
        <w:t>байт</w:t>
      </w:r>
      <w:r w:rsidRPr="00325FD7">
        <w:rPr>
          <w:lang w:val="en-US"/>
        </w:rPr>
        <w:t>)                                               19-20         -4951..4932</w:t>
      </w:r>
    </w:p>
    <w:p w:rsidR="00325FD7" w:rsidRPr="00325FD7" w:rsidRDefault="00325FD7" w:rsidP="00325FD7">
      <w:r w:rsidRPr="00325FD7">
        <w:rPr>
          <w:lang w:val="en-US"/>
        </w:rPr>
        <w:t>Comp (</w:t>
      </w:r>
      <w:r w:rsidRPr="00325FD7">
        <w:t>8 байт</w:t>
      </w:r>
      <w:r w:rsidRPr="00325FD7">
        <w:rPr>
          <w:lang w:val="en-US"/>
        </w:rPr>
        <w:t>)</w:t>
      </w:r>
      <w:r w:rsidRPr="00325FD7">
        <w:t xml:space="preserve">                                                       </w:t>
      </w:r>
      <w:r w:rsidRPr="00325FD7">
        <w:rPr>
          <w:lang w:val="en-US"/>
        </w:rPr>
        <w:t>19-20         -2</w:t>
      </w:r>
      <w:r w:rsidRPr="00325FD7">
        <w:rPr>
          <w:vertAlign w:val="superscript"/>
          <w:lang w:val="en-US"/>
        </w:rPr>
        <w:t>63</w:t>
      </w:r>
      <w:r w:rsidRPr="00325FD7">
        <w:rPr>
          <w:lang w:val="en-US"/>
        </w:rPr>
        <w:t>+1..2</w:t>
      </w:r>
      <w:r w:rsidRPr="00325FD7">
        <w:rPr>
          <w:vertAlign w:val="superscript"/>
          <w:lang w:val="en-US"/>
        </w:rPr>
        <w:t>63</w:t>
      </w:r>
      <w:r w:rsidRPr="00325FD7">
        <w:rPr>
          <w:lang w:val="en-US"/>
        </w:rPr>
        <w:t>-1</w:t>
      </w:r>
    </w:p>
    <w:p w:rsidR="00553424" w:rsidRPr="00553424" w:rsidRDefault="00553424" w:rsidP="00553424">
      <w:pPr>
        <w:numPr>
          <w:ilvl w:val="0"/>
          <w:numId w:val="4"/>
        </w:numPr>
      </w:pPr>
      <w:r w:rsidRPr="00553424">
        <w:rPr>
          <w:b/>
          <w:bCs/>
        </w:rPr>
        <w:t>Арифметические</w:t>
      </w:r>
      <w:r w:rsidRPr="00553424">
        <w:t xml:space="preserve"> </w:t>
      </w:r>
      <w:r w:rsidRPr="00553424">
        <w:rPr>
          <w:b/>
          <w:bCs/>
        </w:rPr>
        <w:t xml:space="preserve">операции </w:t>
      </w:r>
      <w:r w:rsidRPr="00553424">
        <w:t>– применяют к вещественным и целым константам и переменным:</w:t>
      </w:r>
    </w:p>
    <w:p w:rsidR="00553424" w:rsidRPr="00553424" w:rsidRDefault="00553424" w:rsidP="00553424">
      <w:r w:rsidRPr="00553424">
        <w:t xml:space="preserve">+,  -, *, </w:t>
      </w:r>
    </w:p>
    <w:p w:rsidR="00553424" w:rsidRPr="00553424" w:rsidRDefault="00553424" w:rsidP="00553424">
      <w:r w:rsidRPr="00553424">
        <w:t xml:space="preserve">/   {вещественное деление},    </w:t>
      </w:r>
    </w:p>
    <w:p w:rsidR="00553424" w:rsidRPr="00553424" w:rsidRDefault="00553424" w:rsidP="00553424">
      <w:r w:rsidRPr="00553424">
        <w:rPr>
          <w:lang w:val="en-US"/>
        </w:rPr>
        <w:t>div</w:t>
      </w:r>
      <w:r w:rsidRPr="00553424">
        <w:t xml:space="preserve"> {целочисленное деление}, </w:t>
      </w:r>
    </w:p>
    <w:p w:rsidR="00553424" w:rsidRPr="00553424" w:rsidRDefault="00553424" w:rsidP="00553424">
      <w:r w:rsidRPr="00553424">
        <w:rPr>
          <w:lang w:val="en-US"/>
        </w:rPr>
        <w:t>mod</w:t>
      </w:r>
      <w:r w:rsidRPr="00553424">
        <w:t xml:space="preserve"> {остаток от деления}</w:t>
      </w:r>
    </w:p>
    <w:p w:rsidR="00553424" w:rsidRPr="00553424" w:rsidRDefault="00553424" w:rsidP="00553424">
      <w:r w:rsidRPr="00553424">
        <w:t xml:space="preserve">2. </w:t>
      </w:r>
      <w:r w:rsidRPr="00553424">
        <w:rPr>
          <w:b/>
          <w:bCs/>
        </w:rPr>
        <w:t>Операции отношения (больше, меньше, равно и т.д.)</w:t>
      </w:r>
      <w:r w:rsidRPr="00553424">
        <w:t xml:space="preserve"> – применяют к числам, символам, строкам – в результате получают логическое значение:</w:t>
      </w:r>
    </w:p>
    <w:p w:rsidR="00553424" w:rsidRPr="00553424" w:rsidRDefault="00553424" w:rsidP="00553424">
      <w:r w:rsidRPr="00553424">
        <w:lastRenderedPageBreak/>
        <w:t xml:space="preserve">3. </w:t>
      </w:r>
      <w:r w:rsidRPr="00553424">
        <w:rPr>
          <w:b/>
          <w:bCs/>
        </w:rPr>
        <w:t>Логические операции</w:t>
      </w:r>
      <w:r w:rsidRPr="00553424">
        <w:t xml:space="preserve"> – применяют к логическим значениям – результат логическое значение.</w:t>
      </w:r>
    </w:p>
    <w:p w:rsidR="00DA4B91" w:rsidRPr="003E2946" w:rsidRDefault="00553424" w:rsidP="00852E1D">
      <w:r>
        <w:rPr>
          <w:lang w:val="en-US"/>
        </w:rPr>
        <w:t>not</w:t>
      </w:r>
      <w:r w:rsidRPr="003E2946">
        <w:t xml:space="preserve">, </w:t>
      </w:r>
      <w:r>
        <w:rPr>
          <w:lang w:val="en-US"/>
        </w:rPr>
        <w:t>and</w:t>
      </w:r>
      <w:r w:rsidRPr="003E2946">
        <w:t xml:space="preserve">, </w:t>
      </w:r>
      <w:r>
        <w:rPr>
          <w:lang w:val="en-US"/>
        </w:rPr>
        <w:t>or</w:t>
      </w:r>
      <w:r w:rsidRPr="003E2946">
        <w:t xml:space="preserve">, </w:t>
      </w:r>
      <w:proofErr w:type="spellStart"/>
      <w:r>
        <w:rPr>
          <w:lang w:val="en-US"/>
        </w:rPr>
        <w:t>xor</w:t>
      </w:r>
      <w:proofErr w:type="spellEnd"/>
    </w:p>
    <w:p w:rsidR="007419C8" w:rsidRPr="007419C8" w:rsidRDefault="007419C8" w:rsidP="007419C8">
      <w:r w:rsidRPr="007419C8">
        <w:t xml:space="preserve">4. </w:t>
      </w:r>
      <w:r w:rsidRPr="007419C8">
        <w:rPr>
          <w:b/>
          <w:bCs/>
        </w:rPr>
        <w:t xml:space="preserve">Поразрядные операции </w:t>
      </w:r>
      <w:r w:rsidRPr="007419C8">
        <w:t>– выполняются поразрядно, применяют к целым, результат – целое число:</w:t>
      </w:r>
    </w:p>
    <w:p w:rsidR="007419C8" w:rsidRPr="007419C8" w:rsidRDefault="007419C8" w:rsidP="007419C8">
      <w:r w:rsidRPr="007419C8">
        <w:rPr>
          <w:lang w:val="en-US"/>
        </w:rPr>
        <w:t>not</w:t>
      </w:r>
      <w:r w:rsidRPr="007419C8">
        <w:t xml:space="preserve">, </w:t>
      </w:r>
      <w:r w:rsidRPr="007419C8">
        <w:rPr>
          <w:lang w:val="en-US"/>
        </w:rPr>
        <w:t>and</w:t>
      </w:r>
      <w:r w:rsidRPr="007419C8">
        <w:t xml:space="preserve">, </w:t>
      </w:r>
      <w:r w:rsidRPr="007419C8">
        <w:rPr>
          <w:lang w:val="en-US"/>
        </w:rPr>
        <w:t>or</w:t>
      </w:r>
      <w:r w:rsidRPr="007419C8">
        <w:t xml:space="preserve">, </w:t>
      </w:r>
      <w:proofErr w:type="spellStart"/>
      <w:r w:rsidRPr="007419C8">
        <w:rPr>
          <w:lang w:val="en-US"/>
        </w:rPr>
        <w:t>xor</w:t>
      </w:r>
      <w:proofErr w:type="spellEnd"/>
      <w:r w:rsidRPr="007419C8">
        <w:t xml:space="preserve">, </w:t>
      </w:r>
      <w:proofErr w:type="spellStart"/>
      <w:r w:rsidRPr="007419C8">
        <w:rPr>
          <w:lang w:val="en-US"/>
        </w:rPr>
        <w:t>shr</w:t>
      </w:r>
      <w:proofErr w:type="spellEnd"/>
      <w:r w:rsidRPr="007419C8">
        <w:t xml:space="preserve"> {сдвиг вправо}, </w:t>
      </w:r>
      <w:proofErr w:type="spellStart"/>
      <w:r w:rsidRPr="007419C8">
        <w:rPr>
          <w:lang w:val="en-US"/>
        </w:rPr>
        <w:t>shl</w:t>
      </w:r>
      <w:proofErr w:type="spellEnd"/>
      <w:r w:rsidRPr="007419C8">
        <w:t xml:space="preserve"> {сдвиг влево}</w:t>
      </w:r>
      <w:r w:rsidRPr="007419C8">
        <w:rPr>
          <w:b/>
          <w:bCs/>
        </w:rPr>
        <w:t xml:space="preserve"> </w:t>
      </w:r>
    </w:p>
    <w:p w:rsidR="005F59FE" w:rsidRPr="005F59FE" w:rsidRDefault="005F59FE" w:rsidP="005F59FE">
      <w:r w:rsidRPr="005F59FE">
        <w:t xml:space="preserve">1. Порядок выполнения операций определяется </w:t>
      </w:r>
      <w:r w:rsidRPr="005F59FE">
        <w:rPr>
          <w:b/>
          <w:bCs/>
          <w:i/>
          <w:iCs/>
        </w:rPr>
        <w:t>приоритетами и скобками</w:t>
      </w:r>
    </w:p>
    <w:p w:rsidR="005F59FE" w:rsidRPr="005F59FE" w:rsidRDefault="005F59FE" w:rsidP="005F59FE">
      <w:pPr>
        <w:rPr>
          <w:lang w:val="en-US"/>
        </w:rPr>
      </w:pPr>
      <w:r w:rsidRPr="005F59FE">
        <w:t>Операции</w:t>
      </w:r>
      <w:r w:rsidRPr="005F59FE">
        <w:rPr>
          <w:lang w:val="en-US"/>
        </w:rPr>
        <w:t xml:space="preserve">                                 </w:t>
      </w:r>
      <w:r w:rsidRPr="005F59FE">
        <w:t>Приоритет</w:t>
      </w:r>
    </w:p>
    <w:p w:rsidR="005F59FE" w:rsidRPr="005F59FE" w:rsidRDefault="005F59FE" w:rsidP="005F59FE">
      <w:pPr>
        <w:rPr>
          <w:lang w:val="en-US"/>
        </w:rPr>
      </w:pPr>
      <w:r w:rsidRPr="005F59FE">
        <w:rPr>
          <w:lang w:val="en-US"/>
        </w:rPr>
        <w:t>@, not                                                1</w:t>
      </w:r>
    </w:p>
    <w:p w:rsidR="005F59FE" w:rsidRPr="005F59FE" w:rsidRDefault="005F59FE" w:rsidP="005F59FE">
      <w:pPr>
        <w:rPr>
          <w:lang w:val="en-US"/>
        </w:rPr>
      </w:pPr>
      <w:r w:rsidRPr="005F59FE">
        <w:rPr>
          <w:lang w:val="en-US"/>
        </w:rPr>
        <w:t xml:space="preserve">*, /, div, mod, and, </w:t>
      </w:r>
      <w:proofErr w:type="spellStart"/>
      <w:r w:rsidRPr="005F59FE">
        <w:rPr>
          <w:lang w:val="en-US"/>
        </w:rPr>
        <w:t>shr</w:t>
      </w:r>
      <w:proofErr w:type="spellEnd"/>
      <w:r w:rsidRPr="005F59FE">
        <w:rPr>
          <w:lang w:val="en-US"/>
        </w:rPr>
        <w:t xml:space="preserve">, </w:t>
      </w:r>
      <w:proofErr w:type="spellStart"/>
      <w:r w:rsidRPr="005F59FE">
        <w:rPr>
          <w:lang w:val="en-US"/>
        </w:rPr>
        <w:t>shl</w:t>
      </w:r>
      <w:proofErr w:type="spellEnd"/>
      <w:r w:rsidRPr="005F59FE">
        <w:rPr>
          <w:lang w:val="en-US"/>
        </w:rPr>
        <w:t xml:space="preserve">                 2</w:t>
      </w:r>
    </w:p>
    <w:p w:rsidR="005F59FE" w:rsidRPr="005F59FE" w:rsidRDefault="005F59FE" w:rsidP="005F59FE">
      <w:r w:rsidRPr="003E2946">
        <w:t xml:space="preserve">+, -, </w:t>
      </w:r>
      <w:r w:rsidRPr="005F59FE">
        <w:rPr>
          <w:lang w:val="en-US"/>
        </w:rPr>
        <w:t>or</w:t>
      </w:r>
      <w:r w:rsidRPr="003E2946">
        <w:t xml:space="preserve">, </w:t>
      </w:r>
      <w:proofErr w:type="spellStart"/>
      <w:r w:rsidRPr="005F59FE">
        <w:rPr>
          <w:lang w:val="en-US"/>
        </w:rPr>
        <w:t>xor</w:t>
      </w:r>
      <w:proofErr w:type="spellEnd"/>
      <w:r w:rsidRPr="003E2946">
        <w:t xml:space="preserve">                    3</w:t>
      </w:r>
    </w:p>
    <w:p w:rsidR="007419C8" w:rsidRPr="007419C8" w:rsidRDefault="005F59FE" w:rsidP="00852E1D">
      <w:r w:rsidRPr="003E2946">
        <w:t>&lt;,</w:t>
      </w:r>
      <w:r w:rsidRPr="005F59FE">
        <w:t xml:space="preserve"> </w:t>
      </w:r>
      <w:r w:rsidRPr="003E2946">
        <w:t>&gt;,</w:t>
      </w:r>
      <w:r w:rsidRPr="005F59FE">
        <w:t xml:space="preserve"> </w:t>
      </w:r>
      <w:r w:rsidRPr="003E2946">
        <w:t>&lt;=,</w:t>
      </w:r>
      <w:r w:rsidRPr="005F59FE">
        <w:t xml:space="preserve"> </w:t>
      </w:r>
      <w:r w:rsidRPr="003E2946">
        <w:t>&gt;=,</w:t>
      </w:r>
      <w:r w:rsidRPr="005F59FE">
        <w:t xml:space="preserve"> </w:t>
      </w:r>
      <w:r w:rsidRPr="003E2946">
        <w:t>=,</w:t>
      </w:r>
      <w:r w:rsidRPr="005F59FE">
        <w:t xml:space="preserve"> </w:t>
      </w:r>
      <w:r w:rsidRPr="003E2946">
        <w:t>&lt;&gt;                              4</w:t>
      </w:r>
    </w:p>
    <w:p w:rsidR="004F2FA1" w:rsidRPr="003E2946" w:rsidRDefault="004F2FA1" w:rsidP="004F2FA1">
      <w:pPr>
        <w:pStyle w:val="a5"/>
      </w:pPr>
      <w:r>
        <w:t>Билет</w:t>
      </w:r>
      <w:r w:rsidRPr="003E2946">
        <w:t xml:space="preserve"> 3</w:t>
      </w:r>
    </w:p>
    <w:p w:rsidR="00AA4F23" w:rsidRDefault="009570A1" w:rsidP="004F2FA1">
      <w:pPr>
        <w:pStyle w:val="1"/>
      </w:pPr>
      <w:r>
        <w:t xml:space="preserve">Совместимость типов данных и операции преобразования типов. Примеры. </w:t>
      </w:r>
    </w:p>
    <w:p w:rsidR="005A2755" w:rsidRPr="005A2755" w:rsidRDefault="005A2755" w:rsidP="005A2755">
      <w:r w:rsidRPr="005A2755">
        <w:t xml:space="preserve">2. При выполнении арифметических операций над числами различных типов автоматически осуществляется </w:t>
      </w:r>
      <w:r w:rsidRPr="005A2755">
        <w:rPr>
          <w:b/>
          <w:bCs/>
          <w:i/>
          <w:iCs/>
        </w:rPr>
        <w:t>неявное преобразование:</w:t>
      </w:r>
    </w:p>
    <w:p w:rsidR="005A2755" w:rsidRPr="005A2755" w:rsidRDefault="005A2755" w:rsidP="005A2755">
      <w:pPr>
        <w:numPr>
          <w:ilvl w:val="0"/>
          <w:numId w:val="5"/>
        </w:numPr>
      </w:pPr>
      <w:r w:rsidRPr="005A2755">
        <w:t xml:space="preserve">целого и вещественного типов – к вещественному, </w:t>
      </w:r>
    </w:p>
    <w:p w:rsidR="005A2755" w:rsidRPr="005A2755" w:rsidRDefault="005A2755" w:rsidP="005A2755">
      <w:pPr>
        <w:numPr>
          <w:ilvl w:val="0"/>
          <w:numId w:val="5"/>
        </w:numPr>
      </w:pPr>
      <w:r w:rsidRPr="005A2755">
        <w:t>с разными интервалами представлений – к типу с большим интервалом.</w:t>
      </w:r>
    </w:p>
    <w:p w:rsidR="00FD2642" w:rsidRPr="00FD2642" w:rsidRDefault="00FD2642" w:rsidP="00FD2642">
      <w:pPr>
        <w:numPr>
          <w:ilvl w:val="0"/>
          <w:numId w:val="5"/>
        </w:numPr>
      </w:pPr>
      <w:r w:rsidRPr="00FD2642">
        <w:t>3.</w:t>
      </w:r>
      <w:r w:rsidRPr="00FD2642">
        <w:rPr>
          <w:b/>
          <w:bCs/>
        </w:rPr>
        <w:t xml:space="preserve"> </w:t>
      </w:r>
      <w:r w:rsidRPr="00FD2642">
        <w:t xml:space="preserve">При сравнении вещественных чисел из-за их неточного представления проверку равенства и неравенства следует осуществлять </w:t>
      </w:r>
      <w:r w:rsidRPr="00FD2642">
        <w:rPr>
          <w:b/>
          <w:bCs/>
          <w:i/>
          <w:iCs/>
        </w:rPr>
        <w:t>с явным указанием допуска</w:t>
      </w:r>
      <w:r w:rsidRPr="00FD2642">
        <w:rPr>
          <w:b/>
          <w:bCs/>
        </w:rPr>
        <w:t>.</w:t>
      </w:r>
    </w:p>
    <w:p w:rsidR="007C331A" w:rsidRPr="007C331A" w:rsidRDefault="007C331A" w:rsidP="007C331A">
      <w:pPr>
        <w:numPr>
          <w:ilvl w:val="0"/>
          <w:numId w:val="5"/>
        </w:numPr>
      </w:pPr>
      <w:r w:rsidRPr="007C331A">
        <w:rPr>
          <w:b/>
          <w:bCs/>
        </w:rPr>
        <w:t>Пример:</w:t>
      </w:r>
    </w:p>
    <w:p w:rsidR="007C331A" w:rsidRPr="007C331A" w:rsidRDefault="007C331A" w:rsidP="007C331A">
      <w:pPr>
        <w:numPr>
          <w:ilvl w:val="0"/>
          <w:numId w:val="5"/>
        </w:numPr>
      </w:pPr>
      <w:r w:rsidRPr="007C331A">
        <w:rPr>
          <w:b/>
          <w:bCs/>
          <w:lang w:val="en-US"/>
        </w:rPr>
        <w:t xml:space="preserve">Var </w:t>
      </w:r>
      <w:proofErr w:type="spellStart"/>
      <w:r w:rsidRPr="007C331A">
        <w:rPr>
          <w:b/>
          <w:bCs/>
          <w:lang w:val="en-US"/>
        </w:rPr>
        <w:t>x,y:single</w:t>
      </w:r>
      <w:proofErr w:type="spellEnd"/>
      <w:r w:rsidRPr="007C331A">
        <w:rPr>
          <w:b/>
          <w:bCs/>
          <w:lang w:val="en-US"/>
        </w:rPr>
        <w:t>;</w:t>
      </w:r>
    </w:p>
    <w:p w:rsidR="007C331A" w:rsidRPr="007C331A" w:rsidRDefault="007C331A" w:rsidP="007C331A">
      <w:pPr>
        <w:numPr>
          <w:ilvl w:val="0"/>
          <w:numId w:val="5"/>
        </w:numPr>
      </w:pPr>
      <w:r w:rsidRPr="007C331A">
        <w:rPr>
          <w:b/>
          <w:bCs/>
          <w:lang w:val="en-US"/>
        </w:rPr>
        <w:t xml:space="preserve">x &lt;&gt; y  </w:t>
      </w:r>
      <w:r w:rsidRPr="007C331A">
        <w:rPr>
          <w:lang w:val="en-US"/>
        </w:rPr>
        <w:sym w:font="Symbol" w:char="F0DE"/>
      </w:r>
      <w:r w:rsidRPr="007C331A">
        <w:rPr>
          <w:b/>
          <w:bCs/>
          <w:lang w:val="en-US"/>
        </w:rPr>
        <w:t xml:space="preserve">  abs(x-y) &gt; 1e-10</w:t>
      </w:r>
    </w:p>
    <w:p w:rsidR="007C331A" w:rsidRPr="007C331A" w:rsidRDefault="007C331A" w:rsidP="007C331A">
      <w:pPr>
        <w:numPr>
          <w:ilvl w:val="0"/>
          <w:numId w:val="5"/>
        </w:numPr>
      </w:pPr>
      <w:r w:rsidRPr="007C331A">
        <w:rPr>
          <w:b/>
          <w:bCs/>
          <w:lang w:val="en-US"/>
        </w:rPr>
        <w:t xml:space="preserve">x = y </w:t>
      </w:r>
      <w:r w:rsidRPr="007C331A">
        <w:rPr>
          <w:lang w:val="en-US"/>
        </w:rPr>
        <w:sym w:font="Symbol" w:char="F0DE"/>
      </w:r>
      <w:r w:rsidRPr="007C331A">
        <w:rPr>
          <w:b/>
          <w:bCs/>
          <w:lang w:val="en-US"/>
        </w:rPr>
        <w:t xml:space="preserve"> abs(x-y) &lt; 1e-10</w:t>
      </w:r>
    </w:p>
    <w:p w:rsidR="0089144F" w:rsidRPr="0089144F" w:rsidRDefault="0089144F" w:rsidP="0089144F">
      <w:pPr>
        <w:numPr>
          <w:ilvl w:val="0"/>
          <w:numId w:val="5"/>
        </w:numPr>
      </w:pPr>
      <w:r w:rsidRPr="0089144F">
        <w:t xml:space="preserve">Если типы результата и переменной не совпадают, но совместимы, то при выполнении присваивания выполняется </w:t>
      </w:r>
      <w:r w:rsidRPr="0089144F">
        <w:rPr>
          <w:b/>
          <w:bCs/>
          <w:i/>
          <w:iCs/>
        </w:rPr>
        <w:t>неявное автоматическое преобразование</w:t>
      </w:r>
      <w:r w:rsidRPr="0089144F">
        <w:t>.</w:t>
      </w:r>
    </w:p>
    <w:p w:rsidR="0089144F" w:rsidRPr="0089144F" w:rsidRDefault="0089144F" w:rsidP="0089144F">
      <w:pPr>
        <w:numPr>
          <w:ilvl w:val="0"/>
          <w:numId w:val="5"/>
        </w:numPr>
      </w:pPr>
      <w:r w:rsidRPr="0089144F">
        <w:lastRenderedPageBreak/>
        <w:t>Если результат не умещается в разрядную сетку переменной, то автоматически генерируется ошибка «Переполнение разрядной сетки».</w:t>
      </w:r>
    </w:p>
    <w:p w:rsidR="00BE7656" w:rsidRPr="00BE7656" w:rsidRDefault="00BE7656" w:rsidP="00BE7656">
      <w:pPr>
        <w:numPr>
          <w:ilvl w:val="0"/>
          <w:numId w:val="5"/>
        </w:numPr>
      </w:pPr>
      <w:r w:rsidRPr="00BE7656">
        <w:t xml:space="preserve">Для несовместимых типов результата и переменной, в которую его необходимо занести, при выполнении присваивания  необходимо </w:t>
      </w:r>
      <w:r w:rsidRPr="00BE7656">
        <w:rPr>
          <w:b/>
          <w:bCs/>
        </w:rPr>
        <w:t xml:space="preserve">явное преобразование типов, </w:t>
      </w:r>
      <w:r w:rsidRPr="00BE7656">
        <w:t>например, посредством специальных функций:</w:t>
      </w:r>
    </w:p>
    <w:p w:rsidR="00BE7656" w:rsidRPr="00BE7656" w:rsidRDefault="00BE7656" w:rsidP="00BE7656">
      <w:pPr>
        <w:numPr>
          <w:ilvl w:val="0"/>
          <w:numId w:val="5"/>
        </w:numPr>
      </w:pPr>
      <w:proofErr w:type="spellStart"/>
      <w:r w:rsidRPr="00BE7656">
        <w:rPr>
          <w:b/>
          <w:bCs/>
          <w:lang w:val="en-US"/>
        </w:rPr>
        <w:t>trunc</w:t>
      </w:r>
      <w:proofErr w:type="spellEnd"/>
      <w:r w:rsidRPr="00BE7656">
        <w:t>(&lt;Вещественное выражение&gt;) – преобразует вещественное число в целое, отбрасывая дробную часть.</w:t>
      </w:r>
    </w:p>
    <w:p w:rsidR="00BE7656" w:rsidRPr="00BE7656" w:rsidRDefault="00BE7656" w:rsidP="00BE7656">
      <w:pPr>
        <w:numPr>
          <w:ilvl w:val="0"/>
          <w:numId w:val="5"/>
        </w:numPr>
      </w:pPr>
      <w:r w:rsidRPr="00BE7656">
        <w:rPr>
          <w:b/>
          <w:bCs/>
          <w:lang w:val="en-US"/>
        </w:rPr>
        <w:t>round</w:t>
      </w:r>
      <w:r w:rsidRPr="00BE7656">
        <w:t>(&lt; Вещественное выражение&gt;) – округляет вещественное число до целого по правилам арифметики.</w:t>
      </w:r>
    </w:p>
    <w:p w:rsidR="00953E83" w:rsidRPr="00953E83" w:rsidRDefault="00953E83" w:rsidP="00953E83">
      <w:pPr>
        <w:numPr>
          <w:ilvl w:val="0"/>
          <w:numId w:val="5"/>
        </w:numPr>
      </w:pPr>
      <w:proofErr w:type="spellStart"/>
      <w:r w:rsidRPr="00953E83">
        <w:rPr>
          <w:b/>
          <w:bCs/>
          <w:lang w:val="en-US"/>
        </w:rPr>
        <w:t>ord</w:t>
      </w:r>
      <w:proofErr w:type="spellEnd"/>
      <w:r w:rsidRPr="00953E83">
        <w:t xml:space="preserve">(&lt;Порядковое </w:t>
      </w:r>
      <w:proofErr w:type="spellStart"/>
      <w:r w:rsidRPr="00953E83">
        <w:t>выр</w:t>
      </w:r>
      <w:proofErr w:type="spellEnd"/>
      <w:r w:rsidRPr="00953E83">
        <w:t>.&gt;) – преобразует значение в его номер.</w:t>
      </w:r>
    </w:p>
    <w:p w:rsidR="00953E83" w:rsidRPr="00953E83" w:rsidRDefault="00953E83" w:rsidP="00953E83">
      <w:pPr>
        <w:numPr>
          <w:ilvl w:val="0"/>
          <w:numId w:val="5"/>
        </w:numPr>
      </w:pPr>
      <w:r w:rsidRPr="00953E83">
        <w:rPr>
          <w:b/>
          <w:bCs/>
        </w:rPr>
        <w:t>Пример</w:t>
      </w:r>
      <w:r w:rsidRPr="00953E83">
        <w:rPr>
          <w:b/>
          <w:bCs/>
          <w:lang w:val="en-US"/>
        </w:rPr>
        <w:t>:</w:t>
      </w:r>
      <w:r w:rsidRPr="00953E83">
        <w:t xml:space="preserve"> </w:t>
      </w:r>
      <w:r w:rsidRPr="00953E83">
        <w:rPr>
          <w:lang w:val="en-US"/>
        </w:rPr>
        <w:t xml:space="preserve">  </w:t>
      </w:r>
      <w:proofErr w:type="spellStart"/>
      <w:r w:rsidRPr="00953E83">
        <w:rPr>
          <w:b/>
          <w:bCs/>
          <w:lang w:val="en-US"/>
        </w:rPr>
        <w:t>ord</w:t>
      </w:r>
      <w:proofErr w:type="spellEnd"/>
      <w:r w:rsidRPr="00953E83">
        <w:rPr>
          <w:b/>
          <w:bCs/>
          <w:lang w:val="en-US"/>
        </w:rPr>
        <w:t xml:space="preserve">(’A’)  </w:t>
      </w:r>
      <w:r w:rsidRPr="00953E83">
        <w:rPr>
          <w:lang w:val="en-US"/>
        </w:rPr>
        <w:t>= 65</w:t>
      </w:r>
      <w:r w:rsidRPr="00953E83">
        <w:t>.</w:t>
      </w:r>
    </w:p>
    <w:p w:rsidR="00953E83" w:rsidRPr="00953E83" w:rsidRDefault="00953E83" w:rsidP="00953E83">
      <w:pPr>
        <w:numPr>
          <w:ilvl w:val="0"/>
          <w:numId w:val="5"/>
        </w:numPr>
      </w:pPr>
      <w:r w:rsidRPr="00953E83">
        <w:rPr>
          <w:b/>
          <w:bCs/>
          <w:lang w:val="en-US"/>
        </w:rPr>
        <w:t>chr</w:t>
      </w:r>
      <w:r w:rsidRPr="00953E83">
        <w:t xml:space="preserve">(&lt;Ц. </w:t>
      </w:r>
      <w:proofErr w:type="spellStart"/>
      <w:r w:rsidRPr="00953E83">
        <w:t>выр</w:t>
      </w:r>
      <w:proofErr w:type="spellEnd"/>
      <w:r w:rsidRPr="00953E83">
        <w:t>.&gt;) – преобразует номер символа в символ.</w:t>
      </w:r>
    </w:p>
    <w:p w:rsidR="005A2755" w:rsidRDefault="00953E83" w:rsidP="005A2755">
      <w:pPr>
        <w:numPr>
          <w:ilvl w:val="0"/>
          <w:numId w:val="5"/>
        </w:numPr>
      </w:pPr>
      <w:r w:rsidRPr="00953E83">
        <w:rPr>
          <w:b/>
          <w:bCs/>
        </w:rPr>
        <w:t>Пример:</w:t>
      </w:r>
      <w:r w:rsidRPr="00953E83">
        <w:t xml:space="preserve"> </w:t>
      </w:r>
      <w:r w:rsidRPr="00953E83">
        <w:rPr>
          <w:lang w:val="en-US"/>
        </w:rPr>
        <w:t xml:space="preserve">  </w:t>
      </w:r>
      <w:r w:rsidRPr="00953E83">
        <w:rPr>
          <w:b/>
          <w:bCs/>
          <w:lang w:val="en-US"/>
        </w:rPr>
        <w:t xml:space="preserve">chr(65) </w:t>
      </w:r>
      <w:r w:rsidRPr="00953E83">
        <w:rPr>
          <w:lang w:val="en-US"/>
        </w:rPr>
        <w:t>= ’A’</w:t>
      </w:r>
      <w:r w:rsidRPr="00953E83">
        <w:t>.</w:t>
      </w:r>
    </w:p>
    <w:p w:rsidR="00E66430" w:rsidRPr="00E66430" w:rsidRDefault="00E66430" w:rsidP="00E66430">
      <w:pPr>
        <w:ind w:left="720"/>
      </w:pPr>
      <w:r>
        <w:rPr>
          <w:b/>
          <w:bCs/>
        </w:rPr>
        <w:t>Присваивание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Корректное выполнение оператора предполагает, что результат вычисления и переменная правой части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одного типа</w:t>
      </w:r>
      <w:r w:rsidRPr="00E66430">
        <w:rPr>
          <w:b/>
          <w:bCs/>
        </w:rPr>
        <w:t xml:space="preserve"> </w:t>
      </w:r>
      <w:r w:rsidRPr="00E66430">
        <w:t>или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совместимы по типу</w:t>
      </w:r>
      <w:r w:rsidRPr="00E66430">
        <w:rPr>
          <w:b/>
          <w:bCs/>
        </w:rPr>
        <w:t>.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По правилам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совместимы</w:t>
      </w:r>
      <w:r w:rsidRPr="00E66430">
        <w:rPr>
          <w:b/>
          <w:bCs/>
        </w:rPr>
        <w:t>: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а) все целые типы между собой;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б) все вещественные типы между собой;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в) отрезок базового типа и базовый тип;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г) два отрезка одного и того же базового типа;</w:t>
      </w:r>
    </w:p>
    <w:p w:rsidR="00E66430" w:rsidRPr="005A2755" w:rsidRDefault="00E66430" w:rsidP="00E66430">
      <w:pPr>
        <w:numPr>
          <w:ilvl w:val="0"/>
          <w:numId w:val="5"/>
        </w:numPr>
      </w:pPr>
      <w:r w:rsidRPr="00E66430">
        <w:t>д) символ и строка.</w:t>
      </w:r>
    </w:p>
    <w:p w:rsidR="00AA4F23" w:rsidRPr="00AA4F23" w:rsidRDefault="00AA4F23" w:rsidP="00AA4F23">
      <w:pPr>
        <w:pStyle w:val="a5"/>
        <w:rPr>
          <w:lang w:val="en-US"/>
        </w:rPr>
      </w:pPr>
      <w:r>
        <w:t xml:space="preserve">Билет </w:t>
      </w:r>
      <w:r>
        <w:rPr>
          <w:lang w:val="en-US"/>
        </w:rPr>
        <w:t>4</w:t>
      </w:r>
    </w:p>
    <w:p w:rsidR="009570A1" w:rsidRDefault="009570A1" w:rsidP="004F2FA1">
      <w:pPr>
        <w:pStyle w:val="1"/>
      </w:pPr>
      <w:r>
        <w:t xml:space="preserve">Присваивание, условный оператор, оператор выбора. Синтаксис операторов, их особенности и примеры использования. </w:t>
      </w:r>
    </w:p>
    <w:p w:rsidR="00E66430" w:rsidRDefault="00E66430" w:rsidP="00E66430">
      <w:pPr>
        <w:ind w:left="720"/>
        <w:rPr>
          <w:b/>
          <w:bCs/>
        </w:rPr>
      </w:pPr>
      <w:r>
        <w:rPr>
          <w:b/>
          <w:bCs/>
        </w:rPr>
        <w:t>Присваивание</w:t>
      </w:r>
    </w:p>
    <w:p w:rsidR="00E66430" w:rsidRPr="00E66430" w:rsidRDefault="00E66430" w:rsidP="00E66430">
      <w:pPr>
        <w:ind w:left="720"/>
      </w:pPr>
      <w:r w:rsidRPr="00E66430">
        <w:t>Используется для изменения значений переменных.</w:t>
      </w:r>
    </w:p>
    <w:p w:rsidR="00E66430" w:rsidRPr="00E66430" w:rsidRDefault="00E66430" w:rsidP="00E66430">
      <w:pPr>
        <w:ind w:left="720"/>
      </w:pP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Корректное выполнение оператора предполагает, что результат вычисления и переменная правой части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одного типа</w:t>
      </w:r>
      <w:r w:rsidRPr="00E66430">
        <w:rPr>
          <w:b/>
          <w:bCs/>
        </w:rPr>
        <w:t xml:space="preserve"> </w:t>
      </w:r>
      <w:r w:rsidRPr="00E66430">
        <w:t>или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совместимы по типу</w:t>
      </w:r>
      <w:r w:rsidRPr="00E66430">
        <w:rPr>
          <w:b/>
          <w:bCs/>
        </w:rPr>
        <w:t>.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По правилам</w:t>
      </w:r>
      <w:r w:rsidRPr="00E66430">
        <w:rPr>
          <w:b/>
          <w:bCs/>
        </w:rPr>
        <w:t xml:space="preserve"> </w:t>
      </w:r>
      <w:r w:rsidRPr="00E66430">
        <w:rPr>
          <w:b/>
          <w:bCs/>
          <w:i/>
          <w:iCs/>
        </w:rPr>
        <w:t>совместимы</w:t>
      </w:r>
      <w:r w:rsidRPr="00E66430">
        <w:rPr>
          <w:b/>
          <w:bCs/>
        </w:rPr>
        <w:t>: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а) все целые типы между собой;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б) все вещественные типы между собой;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в) отрезок базового типа и базовый тип;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г) два отрезка одного и того же базового типа;</w:t>
      </w:r>
    </w:p>
    <w:p w:rsidR="00E66430" w:rsidRPr="00E66430" w:rsidRDefault="00E66430" w:rsidP="00E66430">
      <w:pPr>
        <w:numPr>
          <w:ilvl w:val="0"/>
          <w:numId w:val="5"/>
        </w:numPr>
      </w:pPr>
      <w:r w:rsidRPr="00E66430">
        <w:t>д) символ и строка.</w:t>
      </w:r>
    </w:p>
    <w:p w:rsidR="00E66430" w:rsidRDefault="0038135A" w:rsidP="00E66430">
      <w:r w:rsidRPr="0038135A">
        <w:object w:dxaOrig="9528" w:dyaOrig="1258">
          <v:shape id="_x0000_i1026" type="#_x0000_t75" style="width:467.35pt;height:61.85pt" o:ole="">
            <v:imagedata r:id="rId7" o:title=""/>
          </v:shape>
          <o:OLEObject Type="Embed" ProgID="Unknown" ShapeID="_x0000_i1026" DrawAspect="Content" ObjectID="_1730105002" r:id="rId8"/>
        </w:object>
      </w:r>
    </w:p>
    <w:p w:rsidR="00CA5B1C" w:rsidRPr="00CA5B1C" w:rsidRDefault="00CA5B1C" w:rsidP="00CA5B1C">
      <w:r w:rsidRPr="00CA5B1C">
        <w:t>Оператор условной передачи управления используется при обработке вариантов вычислений и реализует конструкцию ветвления.</w:t>
      </w:r>
    </w:p>
    <w:p w:rsidR="00CA5B1C" w:rsidRDefault="00CA5B1C" w:rsidP="00CA5B1C">
      <w:r w:rsidRPr="00CA5B1C">
        <w:t>Оператор – простой или составной оператор языка.</w:t>
      </w:r>
    </w:p>
    <w:p w:rsidR="00C72E98" w:rsidRPr="00CA5B1C" w:rsidRDefault="00C72E98" w:rsidP="00CA5B1C">
      <w:r w:rsidRPr="00C72E98">
        <w:rPr>
          <w:noProof/>
        </w:rPr>
        <w:drawing>
          <wp:inline distT="0" distB="0" distL="0" distR="0" wp14:anchorId="677A9A13" wp14:editId="00952AC7">
            <wp:extent cx="5940425" cy="841375"/>
            <wp:effectExtent l="0" t="0" r="3175" b="0"/>
            <wp:docPr id="307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0D4D9AC-5B7A-FD6D-39F3-6282B0C38F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>
                      <a:extLst>
                        <a:ext uri="{FF2B5EF4-FFF2-40B4-BE49-F238E27FC236}">
                          <a16:creationId xmlns:a16="http://schemas.microsoft.com/office/drawing/2014/main" id="{30D4D9AC-5B7A-FD6D-39F3-6282B0C38F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B1C" w:rsidRPr="00CA5B1C" w:rsidRDefault="00CA5B1C" w:rsidP="00CA5B1C">
      <w:r w:rsidRPr="00CA5B1C">
        <w:t xml:space="preserve">Составной оператор – блок операторов в операторных скобках </w:t>
      </w:r>
    </w:p>
    <w:p w:rsidR="00CA5B1C" w:rsidRDefault="00CA5B1C" w:rsidP="00CA5B1C">
      <w:r w:rsidRPr="00CA5B1C">
        <w:rPr>
          <w:b/>
          <w:bCs/>
        </w:rPr>
        <w:tab/>
      </w:r>
      <w:r w:rsidRPr="00CA5B1C">
        <w:rPr>
          <w:b/>
          <w:bCs/>
          <w:lang w:val="en-US"/>
        </w:rPr>
        <w:t>begin</w:t>
      </w:r>
      <w:r w:rsidRPr="003E2946">
        <w:t xml:space="preserve"> …</w:t>
      </w:r>
      <w:r w:rsidRPr="00CA5B1C">
        <w:rPr>
          <w:b/>
          <w:bCs/>
          <w:lang w:val="en-US"/>
        </w:rPr>
        <w:t>end</w:t>
      </w:r>
      <w:r w:rsidRPr="00CA5B1C">
        <w:t>.</w:t>
      </w:r>
    </w:p>
    <w:p w:rsidR="00E94C49" w:rsidRPr="00E94C49" w:rsidRDefault="00E94C49" w:rsidP="00CA5B1C">
      <w:pPr>
        <w:rPr>
          <w:b/>
          <w:bCs/>
        </w:rPr>
      </w:pPr>
      <w:r w:rsidRPr="00E94C49">
        <w:rPr>
          <w:b/>
          <w:bCs/>
        </w:rPr>
        <w:t>Оператор выбора</w:t>
      </w:r>
    </w:p>
    <w:p w:rsidR="00E94C49" w:rsidRDefault="00E94C49" w:rsidP="00E94C49">
      <w:r w:rsidRPr="00E94C49">
        <w:t>Оператор позволяет программировать несколько вариантов решения.</w:t>
      </w:r>
    </w:p>
    <w:p w:rsidR="001061D9" w:rsidRPr="00E94C49" w:rsidRDefault="001061D9" w:rsidP="00E94C49">
      <w:r w:rsidRPr="001061D9">
        <w:object w:dxaOrig="11797" w:dyaOrig="3063">
          <v:shape id="_x0000_i1027" type="#_x0000_t75" style="width:467.15pt;height:121.15pt" o:ole="">
            <v:imagedata r:id="rId10" o:title=""/>
          </v:shape>
          <o:OLEObject Type="Embed" ProgID="Unknown" ShapeID="_x0000_i1027" DrawAspect="Content" ObjectID="_1730105003" r:id="rId11"/>
        </w:object>
      </w:r>
    </w:p>
    <w:p w:rsidR="00E94C49" w:rsidRPr="00E94C49" w:rsidRDefault="00E94C49" w:rsidP="00E94C49">
      <w:pPr>
        <w:rPr>
          <w:lang w:val="en-US"/>
        </w:rPr>
      </w:pPr>
      <w:r w:rsidRPr="00E94C49">
        <w:rPr>
          <w:b/>
          <w:bCs/>
        </w:rPr>
        <w:t>Пример</w:t>
      </w:r>
      <w:r w:rsidRPr="00E94C49">
        <w:rPr>
          <w:b/>
          <w:bCs/>
          <w:lang w:val="en-US"/>
        </w:rPr>
        <w:t>:</w:t>
      </w:r>
    </w:p>
    <w:p w:rsidR="00E94C49" w:rsidRPr="00E94C49" w:rsidRDefault="00E94C49" w:rsidP="00E94C49">
      <w:pPr>
        <w:rPr>
          <w:lang w:val="en-US"/>
        </w:rPr>
      </w:pPr>
      <w:r w:rsidRPr="00E94C49">
        <w:rPr>
          <w:b/>
          <w:bCs/>
          <w:lang w:val="en-US"/>
        </w:rPr>
        <w:tab/>
        <w:t>case 1+2*j of</w:t>
      </w:r>
    </w:p>
    <w:p w:rsidR="00E94C49" w:rsidRPr="00E94C49" w:rsidRDefault="00E94C49" w:rsidP="00E94C49">
      <w:pPr>
        <w:rPr>
          <w:lang w:val="en-US"/>
        </w:rPr>
      </w:pPr>
      <w:r w:rsidRPr="00E94C49">
        <w:rPr>
          <w:b/>
          <w:bCs/>
          <w:lang w:val="en-US"/>
        </w:rPr>
        <w:lastRenderedPageBreak/>
        <w:tab/>
      </w:r>
      <w:r w:rsidRPr="00E94C49">
        <w:rPr>
          <w:b/>
          <w:bCs/>
          <w:lang w:val="en-US"/>
        </w:rPr>
        <w:tab/>
        <w:t>3:        z:=sin(x);</w:t>
      </w:r>
    </w:p>
    <w:p w:rsidR="00E94C49" w:rsidRPr="00E94C49" w:rsidRDefault="00E94C49" w:rsidP="00E94C49">
      <w:pPr>
        <w:rPr>
          <w:lang w:val="en-US"/>
        </w:rPr>
      </w:pPr>
      <w:r w:rsidRPr="00E94C49">
        <w:rPr>
          <w:b/>
          <w:bCs/>
          <w:lang w:val="en-US"/>
        </w:rPr>
        <w:tab/>
      </w:r>
      <w:r w:rsidRPr="00E94C49">
        <w:rPr>
          <w:b/>
          <w:bCs/>
          <w:lang w:val="en-US"/>
        </w:rPr>
        <w:tab/>
        <w:t>-1..1,10: z:=cos(x);</w:t>
      </w:r>
    </w:p>
    <w:p w:rsidR="00E94C49" w:rsidRPr="00E94C49" w:rsidRDefault="00E94C49" w:rsidP="00E94C49">
      <w:pPr>
        <w:rPr>
          <w:lang w:val="en-US"/>
        </w:rPr>
      </w:pPr>
      <w:r w:rsidRPr="00E94C49">
        <w:rPr>
          <w:b/>
          <w:bCs/>
          <w:lang w:val="en-US"/>
        </w:rPr>
        <w:tab/>
      </w:r>
      <w:r w:rsidRPr="00E94C49">
        <w:rPr>
          <w:b/>
          <w:bCs/>
          <w:lang w:val="en-US"/>
        </w:rPr>
        <w:tab/>
        <w:t>else      z:=0;</w:t>
      </w:r>
    </w:p>
    <w:p w:rsidR="00E94C49" w:rsidRPr="00E94C49" w:rsidRDefault="00E94C49" w:rsidP="00E94C49">
      <w:r w:rsidRPr="00E94C49">
        <w:rPr>
          <w:b/>
          <w:bCs/>
          <w:lang w:val="en-US"/>
        </w:rPr>
        <w:t xml:space="preserve">  end</w:t>
      </w:r>
      <w:r w:rsidRPr="003E2946">
        <w:rPr>
          <w:b/>
          <w:bCs/>
        </w:rPr>
        <w:t>;</w:t>
      </w:r>
    </w:p>
    <w:p w:rsidR="00E94C49" w:rsidRPr="00E66430" w:rsidRDefault="00E94C49" w:rsidP="00CA5B1C"/>
    <w:p w:rsidR="004F2FA1" w:rsidRPr="003E2946" w:rsidRDefault="004F2FA1" w:rsidP="004F2FA1">
      <w:pPr>
        <w:pStyle w:val="a5"/>
      </w:pPr>
      <w:r>
        <w:t xml:space="preserve">Билет </w:t>
      </w:r>
      <w:r w:rsidR="00AA4F23" w:rsidRPr="003E2946">
        <w:t>5</w:t>
      </w:r>
    </w:p>
    <w:p w:rsidR="009570A1" w:rsidRDefault="009570A1" w:rsidP="004F2FA1">
      <w:pPr>
        <w:pStyle w:val="1"/>
      </w:pPr>
      <w:r>
        <w:t xml:space="preserve">Операторы циклов языка </w:t>
      </w:r>
      <w:proofErr w:type="spellStart"/>
      <w:r>
        <w:t>Pascal</w:t>
      </w:r>
      <w:proofErr w:type="spellEnd"/>
      <w:r>
        <w:t xml:space="preserve">. Синтаксис операторов, их особенности и примеры использования. </w:t>
      </w:r>
    </w:p>
    <w:p w:rsidR="00DC42D2" w:rsidRPr="00DC42D2" w:rsidRDefault="00DC42D2" w:rsidP="00DC42D2"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C38111" wp14:editId="4B18F349">
                <wp:simplePos x="0" y="0"/>
                <wp:positionH relativeFrom="column">
                  <wp:posOffset>2879725</wp:posOffset>
                </wp:positionH>
                <wp:positionV relativeFrom="paragraph">
                  <wp:posOffset>0</wp:posOffset>
                </wp:positionV>
                <wp:extent cx="2305050" cy="576262"/>
                <wp:effectExtent l="0" t="0" r="17780" b="14605"/>
                <wp:wrapNone/>
                <wp:docPr id="9260" name="Rectangle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640A39-7118-DBDD-1D84-BCDCDD2852A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57626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2D2" w:rsidRDefault="00DC42D2" w:rsidP="00DC42D2">
                            <w:pPr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Циклы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11C38111" id="Rectangle 44" o:spid="_x0000_s1030" style="position:absolute;margin-left:226.75pt;margin-top:0;width:181.5pt;height:45.3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" fillcolor="#4472c4 [3204]" strokecolor="black [3213]">
                <v:textbox>
                  <w:txbxContent>
                    <w:p w:rsidR="00DC42D2" w:rsidRDefault="00DC42D2" w:rsidP="00DC42D2">
                      <w:pPr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Циклы</w:t>
                      </w:r>
                    </w:p>
                  </w:txbxContent>
                </v:textbox>
              </v:rect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63525E" wp14:editId="173A2717">
                <wp:simplePos x="0" y="0"/>
                <wp:positionH relativeFrom="column">
                  <wp:posOffset>0</wp:posOffset>
                </wp:positionH>
                <wp:positionV relativeFrom="paragraph">
                  <wp:posOffset>1152525</wp:posOffset>
                </wp:positionV>
                <wp:extent cx="2305050" cy="576262"/>
                <wp:effectExtent l="0" t="0" r="17780" b="14605"/>
                <wp:wrapNone/>
                <wp:docPr id="9261" name="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7603815-66F8-10A7-5C36-7DCEEA73541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57626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2D2" w:rsidRDefault="00DC42D2" w:rsidP="00DC42D2">
                            <w:pPr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Счетные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3363525E" id="Rectangle 45" o:spid="_x0000_s1031" style="position:absolute;margin-left:0;margin-top:90.75pt;width:181.5pt;height:45.35pt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" fillcolor="#4472c4 [3204]" strokecolor="black [3213]">
                <v:textbox>
                  <w:txbxContent>
                    <w:p w:rsidR="00DC42D2" w:rsidRDefault="00DC42D2" w:rsidP="00DC42D2">
                      <w:pPr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Счетные</w:t>
                      </w:r>
                    </w:p>
                  </w:txbxContent>
                </v:textbox>
              </v:rect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17BB02" wp14:editId="03264D34">
                <wp:simplePos x="0" y="0"/>
                <wp:positionH relativeFrom="column">
                  <wp:posOffset>287020</wp:posOffset>
                </wp:positionH>
                <wp:positionV relativeFrom="paragraph">
                  <wp:posOffset>1728470</wp:posOffset>
                </wp:positionV>
                <wp:extent cx="0" cy="719138"/>
                <wp:effectExtent l="0" t="0" r="38100" b="24130"/>
                <wp:wrapNone/>
                <wp:docPr id="9265" name="Line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675D36-C718-01A9-ED63-F43A527E106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719138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93252" id="Line 4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pt,136.1pt" to="22.6pt,1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697289" wp14:editId="5C5BA28C">
                <wp:simplePos x="0" y="0"/>
                <wp:positionH relativeFrom="column">
                  <wp:posOffset>483870</wp:posOffset>
                </wp:positionH>
                <wp:positionV relativeFrom="paragraph">
                  <wp:posOffset>2011045</wp:posOffset>
                </wp:positionV>
                <wp:extent cx="1370012" cy="396875"/>
                <wp:effectExtent l="0" t="0" r="0" b="0"/>
                <wp:wrapNone/>
                <wp:docPr id="9266" name="Text Box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C154106-3031-7AFA-0865-D34184C3348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012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42D2" w:rsidRDefault="00DC42D2" w:rsidP="00DC42D2">
                            <w:pPr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Цикл-для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697289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32" type="#_x0000_t202" style="position:absolute;margin-left:38.1pt;margin-top:158.35pt;width:107.85pt;height:31.2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" filled="f" stroked="f">
                <v:textbox style="mso-fit-shape-to-text:t">
                  <w:txbxContent>
                    <w:p w:rsidR="00DC42D2" w:rsidRDefault="00DC42D2" w:rsidP="00DC42D2">
                      <w:pPr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Цикл-для</w:t>
                      </w:r>
                    </w:p>
                  </w:txbxContent>
                </v:textbox>
              </v:shape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E2EA47" wp14:editId="6D426687">
                <wp:simplePos x="0" y="0"/>
                <wp:positionH relativeFrom="column">
                  <wp:posOffset>287020</wp:posOffset>
                </wp:positionH>
                <wp:positionV relativeFrom="paragraph">
                  <wp:posOffset>2232025</wp:posOffset>
                </wp:positionV>
                <wp:extent cx="73025" cy="0"/>
                <wp:effectExtent l="0" t="0" r="0" b="0"/>
                <wp:wrapNone/>
                <wp:docPr id="9267" name="Line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B19A514-0427-F7A7-704C-4B916F92835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73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5A01A" id="Line 5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pt,175.75pt" to="28.35pt,17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FECBC5" wp14:editId="6F6C77D0">
                <wp:simplePos x="0" y="0"/>
                <wp:positionH relativeFrom="column">
                  <wp:posOffset>3114675</wp:posOffset>
                </wp:positionH>
                <wp:positionV relativeFrom="paragraph">
                  <wp:posOffset>1741170</wp:posOffset>
                </wp:positionV>
                <wp:extent cx="1588" cy="1152525"/>
                <wp:effectExtent l="0" t="0" r="36830" b="28575"/>
                <wp:wrapNone/>
                <wp:docPr id="9268" name="Line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41BE78-7BDD-B3D1-D18C-EE23A3F08D6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588" cy="11525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A0936" id="Line 52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37.1pt" to="245.4pt,2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3DD888" wp14:editId="3CA882B1">
                <wp:simplePos x="0" y="0"/>
                <wp:positionH relativeFrom="column">
                  <wp:posOffset>3311525</wp:posOffset>
                </wp:positionH>
                <wp:positionV relativeFrom="paragraph">
                  <wp:posOffset>2016125</wp:posOffset>
                </wp:positionV>
                <wp:extent cx="1476375" cy="396875"/>
                <wp:effectExtent l="0" t="0" r="0" b="0"/>
                <wp:wrapNone/>
                <wp:docPr id="9269" name="Text Box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D920B3-A994-445D-313F-06788325A43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42D2" w:rsidRDefault="00DC42D2" w:rsidP="00DC42D2">
                            <w:pPr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Цикл-пока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DD888" id="Text Box 53" o:spid="_x0000_s1033" type="#_x0000_t202" style="position:absolute;margin-left:260.75pt;margin-top:158.75pt;width:116.25pt;height:31.2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" filled="f" stroked="f">
                <v:textbox style="mso-fit-shape-to-text:t">
                  <w:txbxContent>
                    <w:p w:rsidR="00DC42D2" w:rsidRDefault="00DC42D2" w:rsidP="00DC42D2">
                      <w:pPr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Цикл-пока</w:t>
                      </w:r>
                    </w:p>
                  </w:txbxContent>
                </v:textbox>
              </v:shape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63CEA7" wp14:editId="2AFBBCA7">
                <wp:simplePos x="0" y="0"/>
                <wp:positionH relativeFrom="column">
                  <wp:posOffset>3114675</wp:posOffset>
                </wp:positionH>
                <wp:positionV relativeFrom="paragraph">
                  <wp:posOffset>2236470</wp:posOffset>
                </wp:positionV>
                <wp:extent cx="73025" cy="0"/>
                <wp:effectExtent l="0" t="0" r="0" b="0"/>
                <wp:wrapNone/>
                <wp:docPr id="9270" name="Line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79D2E52-23F4-6BB1-B34F-364559CECE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73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E2C3F" id="Line 5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176.1pt" to="251pt,1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C0BDFA" wp14:editId="67450CC4">
                <wp:simplePos x="0" y="0"/>
                <wp:positionH relativeFrom="column">
                  <wp:posOffset>3311525</wp:posOffset>
                </wp:positionH>
                <wp:positionV relativeFrom="paragraph">
                  <wp:posOffset>2447925</wp:posOffset>
                </wp:positionV>
                <wp:extent cx="1216025" cy="396875"/>
                <wp:effectExtent l="0" t="0" r="0" b="0"/>
                <wp:wrapNone/>
                <wp:docPr id="9271" name="Text Box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66726C34-55E2-F20B-CB29-570E5AE94E4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396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42D2" w:rsidRDefault="00DC42D2" w:rsidP="00DC42D2">
                            <w:pPr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Цикл-до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BDFA" id="Text Box 55" o:spid="_x0000_s1034" type="#_x0000_t202" style="position:absolute;margin-left:260.75pt;margin-top:192.75pt;width:95.75pt;height:31.25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" filled="f" stroked="f">
                <v:textbox style="mso-fit-shape-to-text:t">
                  <w:txbxContent>
                    <w:p w:rsidR="00DC42D2" w:rsidRDefault="00DC42D2" w:rsidP="00DC42D2">
                      <w:pPr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0"/>
                          <w:szCs w:val="40"/>
                        </w:rPr>
                        <w:t>Цикл-до</w:t>
                      </w:r>
                    </w:p>
                  </w:txbxContent>
                </v:textbox>
              </v:shape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8E916D" wp14:editId="156DDB64">
                <wp:simplePos x="0" y="0"/>
                <wp:positionH relativeFrom="column">
                  <wp:posOffset>3114675</wp:posOffset>
                </wp:positionH>
                <wp:positionV relativeFrom="paragraph">
                  <wp:posOffset>2668270</wp:posOffset>
                </wp:positionV>
                <wp:extent cx="73025" cy="0"/>
                <wp:effectExtent l="0" t="0" r="0" b="0"/>
                <wp:wrapNone/>
                <wp:docPr id="9272" name="Line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4A8687-098A-08A7-B7C9-2D6619636F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73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67F6F0" id="Line 5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10.1pt" to="251pt,2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8B8657" wp14:editId="2F3D620C">
                <wp:simplePos x="0" y="0"/>
                <wp:positionH relativeFrom="column">
                  <wp:posOffset>1152525</wp:posOffset>
                </wp:positionH>
                <wp:positionV relativeFrom="paragraph">
                  <wp:posOffset>575945</wp:posOffset>
                </wp:positionV>
                <wp:extent cx="2159000" cy="576263"/>
                <wp:effectExtent l="0" t="0" r="12700" b="33655"/>
                <wp:wrapNone/>
                <wp:docPr id="9273" name="Line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F67EEAF-100E-BBC6-71B2-64D8F6695F5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2159000" cy="57626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2DC9C" id="Line 57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75pt,45.35pt" to="260.75pt,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" strokecolor="black [3213]"/>
            </w:pict>
          </mc:Fallback>
        </mc:AlternateContent>
      </w:r>
    </w:p>
    <w:p w:rsidR="00DC42D2" w:rsidRDefault="00DC42D2" w:rsidP="004F2FA1">
      <w:pPr>
        <w:pStyle w:val="a5"/>
      </w:pP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FC55B0" wp14:editId="224639D3">
                <wp:simplePos x="0" y="0"/>
                <wp:positionH relativeFrom="column">
                  <wp:posOffset>4070986</wp:posOffset>
                </wp:positionH>
                <wp:positionV relativeFrom="paragraph">
                  <wp:posOffset>10795</wp:posOffset>
                </wp:positionV>
                <wp:extent cx="1257300" cy="876300"/>
                <wp:effectExtent l="0" t="0" r="19050" b="19050"/>
                <wp:wrapNone/>
                <wp:docPr id="9275" name="Line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006D08F-B6F0-13AD-376C-4BBE2A3D8B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257300" cy="876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23967" id="Line 5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55pt,.85pt" to="419.55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" strokecolor="black [3213]"/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7BA001" wp14:editId="60E73E19">
                <wp:simplePos x="0" y="0"/>
                <wp:positionH relativeFrom="column">
                  <wp:posOffset>3509010</wp:posOffset>
                </wp:positionH>
                <wp:positionV relativeFrom="paragraph">
                  <wp:posOffset>292100</wp:posOffset>
                </wp:positionV>
                <wp:extent cx="0" cy="576263"/>
                <wp:effectExtent l="0" t="0" r="38100" b="33655"/>
                <wp:wrapNone/>
                <wp:docPr id="9274" name="Line 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854E5-8B53-03F0-3576-74C8AEF703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57626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151C7B" id="Line 5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pt,23pt" to="276.3pt,6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" strokecolor="black [3213]"/>
            </w:pict>
          </mc:Fallback>
        </mc:AlternateContent>
      </w:r>
    </w:p>
    <w:p w:rsidR="00DC42D2" w:rsidRDefault="00DC42D2" w:rsidP="004F2FA1">
      <w:pPr>
        <w:pStyle w:val="a5"/>
      </w:pPr>
    </w:p>
    <w:p w:rsidR="00DC42D2" w:rsidRDefault="00DC42D2" w:rsidP="004F2FA1">
      <w:pPr>
        <w:pStyle w:val="a5"/>
      </w:pP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B93659" wp14:editId="1CA50E67">
                <wp:simplePos x="0" y="0"/>
                <wp:positionH relativeFrom="column">
                  <wp:posOffset>4300855</wp:posOffset>
                </wp:positionH>
                <wp:positionV relativeFrom="paragraph">
                  <wp:posOffset>8255</wp:posOffset>
                </wp:positionV>
                <wp:extent cx="2305050" cy="576262"/>
                <wp:effectExtent l="0" t="0" r="17780" b="14605"/>
                <wp:wrapNone/>
                <wp:docPr id="9263" name="Rectangle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D4D5A2-53C5-2B5F-CF6E-799B11F1402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57626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2D2" w:rsidRDefault="00DC42D2" w:rsidP="00DC42D2">
                            <w:pPr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Поисковые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50B93659" id="Rectangle 47" o:spid="_x0000_s1035" style="position:absolute;margin-left:338.65pt;margin-top:.65pt;width:181.5pt;height:45.35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" fillcolor="#4472c4 [3204]" strokecolor="black [3213]">
                <v:textbox>
                  <w:txbxContent>
                    <w:p w:rsidR="00DC42D2" w:rsidRDefault="00DC42D2" w:rsidP="00DC42D2">
                      <w:pPr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Поисковые</w:t>
                      </w:r>
                    </w:p>
                  </w:txbxContent>
                </v:textbox>
              </v:rect>
            </w:pict>
          </mc:Fallback>
        </mc:AlternateContent>
      </w:r>
      <w:r w:rsidRPr="00DC42D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16F156" wp14:editId="2CFA6297">
                <wp:simplePos x="0" y="0"/>
                <wp:positionH relativeFrom="column">
                  <wp:posOffset>1744345</wp:posOffset>
                </wp:positionH>
                <wp:positionV relativeFrom="paragraph">
                  <wp:posOffset>15875</wp:posOffset>
                </wp:positionV>
                <wp:extent cx="2305050" cy="576262"/>
                <wp:effectExtent l="0" t="0" r="17780" b="14605"/>
                <wp:wrapNone/>
                <wp:docPr id="9262" name="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CDBD1B9F-17F5-C062-7E54-77B81EEF09C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57626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42D2" w:rsidRDefault="00DC42D2" w:rsidP="00DC42D2">
                            <w:pPr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>Итерационные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7816F156" id="Rectangle 46" o:spid="_x0000_s1036" style="position:absolute;margin-left:137.35pt;margin-top:1.25pt;width:181.5pt;height:45.35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" fillcolor="#4472c4 [3204]" strokecolor="black [3213]">
                <v:textbox>
                  <w:txbxContent>
                    <w:p w:rsidR="00DC42D2" w:rsidRDefault="00DC42D2" w:rsidP="00DC42D2">
                      <w:pPr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 w:themeColor="text1"/>
                          <w:kern w:val="24"/>
                          <w:sz w:val="48"/>
                          <w:szCs w:val="48"/>
                        </w:rPr>
                        <w:t>Итерационные</w:t>
                      </w:r>
                    </w:p>
                  </w:txbxContent>
                </v:textbox>
              </v:rect>
            </w:pict>
          </mc:Fallback>
        </mc:AlternateContent>
      </w:r>
    </w:p>
    <w:p w:rsidR="00DC42D2" w:rsidRDefault="00DC42D2" w:rsidP="004F2FA1">
      <w:pPr>
        <w:pStyle w:val="a5"/>
      </w:pPr>
    </w:p>
    <w:p w:rsidR="00DC42D2" w:rsidRDefault="00DC42D2" w:rsidP="004F2FA1">
      <w:pPr>
        <w:pStyle w:val="a5"/>
      </w:pPr>
    </w:p>
    <w:p w:rsidR="00DC42D2" w:rsidRDefault="00DC42D2" w:rsidP="004F2FA1">
      <w:pPr>
        <w:pStyle w:val="a5"/>
      </w:pPr>
    </w:p>
    <w:p w:rsidR="006B7650" w:rsidRPr="006B7650" w:rsidRDefault="006B7650" w:rsidP="006B7650">
      <w:r w:rsidRPr="006B7650">
        <w:rPr>
          <w:lang w:val="en-US"/>
        </w:rPr>
        <w:t>C</w:t>
      </w:r>
      <w:r w:rsidRPr="006B7650">
        <w:t>четный цикл – цикл, количество повторений которого известно или можно посчитать. Выход из такого цикла программируется по счетчику.</w:t>
      </w:r>
    </w:p>
    <w:p w:rsidR="006B7650" w:rsidRPr="006B7650" w:rsidRDefault="006B7650" w:rsidP="006B7650">
      <w:r w:rsidRPr="006B7650">
        <w:t>Итерационный цикл – цикл, количество повторений которого неизвестно или считается неизвестным при построении цикла. Выход из цикла программируется по выполнению или нарушению условия.</w:t>
      </w:r>
    </w:p>
    <w:p w:rsidR="006B7650" w:rsidRPr="006B7650" w:rsidRDefault="006B7650" w:rsidP="006B7650">
      <w:r w:rsidRPr="006B7650">
        <w:t>Поисковый цикл имеет два выхода – нашли и перебрали все и не нашли.</w:t>
      </w:r>
    </w:p>
    <w:p w:rsidR="006B7650" w:rsidRDefault="00CE11CA" w:rsidP="006B7650">
      <w:r w:rsidRPr="00CE11CA">
        <w:object w:dxaOrig="12360" w:dyaOrig="1358">
          <v:shape id="_x0000_i1028" type="#_x0000_t75" style="width:467.2pt;height:51.6pt" o:ole="">
            <v:imagedata r:id="rId12" o:title=""/>
          </v:shape>
          <o:OLEObject Type="Embed" ProgID="Unknown" ShapeID="_x0000_i1028" DrawAspect="Content" ObjectID="_1730105004" r:id="rId13"/>
        </w:object>
      </w:r>
    </w:p>
    <w:p w:rsidR="00CE11CA" w:rsidRDefault="00CE11CA" w:rsidP="006B7650">
      <w:r w:rsidRPr="00CE11CA">
        <w:object w:dxaOrig="12814" w:dyaOrig="2722">
          <v:shape id="_x0000_i1029" type="#_x0000_t75" style="width:467.7pt;height:99.65pt" o:ole="">
            <v:imagedata r:id="rId14" o:title=""/>
          </v:shape>
          <o:OLEObject Type="Embed" ProgID="Unknown" ShapeID="_x0000_i1029" DrawAspect="Content" ObjectID="_1730105005" r:id="rId15"/>
        </w:object>
      </w:r>
    </w:p>
    <w:p w:rsidR="00D307A3" w:rsidRPr="006B7650" w:rsidRDefault="00D307A3" w:rsidP="006B7650">
      <w:r w:rsidRPr="00D307A3">
        <w:object w:dxaOrig="14400" w:dyaOrig="2494">
          <v:shape id="_x0000_i1030" type="#_x0000_t75" style="width:467.3pt;height:81.05pt" o:ole="">
            <v:imagedata r:id="rId16" o:title=""/>
          </v:shape>
          <o:OLEObject Type="Embed" ProgID="Unknown" ShapeID="_x0000_i1030" DrawAspect="Content" ObjectID="_1730105006" r:id="rId17"/>
        </w:object>
      </w:r>
    </w:p>
    <w:p w:rsidR="004F2FA1" w:rsidRPr="003E2946" w:rsidRDefault="004F2FA1" w:rsidP="004F2FA1">
      <w:pPr>
        <w:pStyle w:val="a5"/>
      </w:pPr>
      <w:r>
        <w:t xml:space="preserve">Билет </w:t>
      </w:r>
      <w:r w:rsidR="00AA4F23" w:rsidRPr="003E2946">
        <w:t>6</w:t>
      </w:r>
    </w:p>
    <w:p w:rsidR="00E14948" w:rsidRDefault="009570A1" w:rsidP="004F2FA1">
      <w:pPr>
        <w:pStyle w:val="1"/>
      </w:pPr>
      <w:r>
        <w:t>Поисковый цикл. Неструктурная и структурная реализации поискового цикла.</w:t>
      </w:r>
    </w:p>
    <w:p w:rsidR="001B3720" w:rsidRPr="006B7650" w:rsidRDefault="001B3720" w:rsidP="001B3720">
      <w:r w:rsidRPr="006B7650">
        <w:t>Поисковый цикл имеет два выхода – нашли и перебрали все и не нашли.</w:t>
      </w:r>
    </w:p>
    <w:p w:rsidR="001B3720" w:rsidRDefault="0043253D" w:rsidP="001B3720">
      <w:r>
        <w:rPr>
          <w:noProof/>
        </w:rPr>
        <w:drawing>
          <wp:inline distT="0" distB="0" distL="0" distR="0">
            <wp:extent cx="5940425" cy="4460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6" w:rsidRDefault="00F53396" w:rsidP="00F53396">
      <w:pPr>
        <w:pStyle w:val="a5"/>
      </w:pPr>
    </w:p>
    <w:p w:rsidR="00F53396" w:rsidRDefault="00F53396" w:rsidP="00F53396">
      <w:pPr>
        <w:pStyle w:val="a5"/>
      </w:pPr>
      <w:r>
        <w:lastRenderedPageBreak/>
        <w:t>Билет 7</w:t>
      </w:r>
    </w:p>
    <w:p w:rsidR="00F53396" w:rsidRDefault="00F53396" w:rsidP="00F53396">
      <w:pPr>
        <w:pStyle w:val="1"/>
      </w:pPr>
      <w:r>
        <w:t xml:space="preserve"> Массивы языка </w:t>
      </w:r>
      <w:proofErr w:type="spellStart"/>
      <w:r>
        <w:t>Pascal</w:t>
      </w:r>
      <w:proofErr w:type="spellEnd"/>
      <w:r>
        <w:t xml:space="preserve">. Описание, внутреннее представление, операции над массивами и их элементами. Примеры. </w:t>
      </w:r>
    </w:p>
    <w:p w:rsidR="00F53396" w:rsidRPr="00F53396" w:rsidRDefault="00F53396" w:rsidP="00F53396">
      <w:r w:rsidRPr="00F53396">
        <w:rPr>
          <w:b/>
          <w:bCs/>
          <w:i/>
          <w:iCs/>
        </w:rPr>
        <w:t>Массив</w:t>
      </w:r>
      <w:r w:rsidRPr="00F53396">
        <w:t xml:space="preserve"> – это упорядоченная совокупность </w:t>
      </w:r>
      <w:r w:rsidRPr="00F53396">
        <w:rPr>
          <w:i/>
          <w:iCs/>
        </w:rPr>
        <w:t>однотипных данных</w:t>
      </w:r>
      <w:r w:rsidRPr="00F53396">
        <w:t xml:space="preserve">. Каждому элементу массива соответствует один или несколько </w:t>
      </w:r>
      <w:r w:rsidRPr="00F53396">
        <w:rPr>
          <w:i/>
          <w:iCs/>
        </w:rPr>
        <w:t>индексов порядкового типа</w:t>
      </w:r>
      <w:r w:rsidRPr="00F53396">
        <w:t>, определяющих положение элемента в массиве.</w:t>
      </w:r>
    </w:p>
    <w:p w:rsidR="00F53396" w:rsidRPr="00F53396" w:rsidRDefault="00F53396" w:rsidP="00F53396">
      <w:r w:rsidRPr="00F53396">
        <w:t xml:space="preserve">Количество </w:t>
      </w:r>
      <w:r w:rsidRPr="00F53396">
        <w:rPr>
          <w:i/>
          <w:iCs/>
        </w:rPr>
        <w:t>типов</w:t>
      </w:r>
      <w:r w:rsidRPr="00F53396">
        <w:t xml:space="preserve"> индексов задает </w:t>
      </w:r>
      <w:r w:rsidRPr="00F53396">
        <w:rPr>
          <w:b/>
          <w:bCs/>
          <w:i/>
          <w:iCs/>
        </w:rPr>
        <w:t>размерность</w:t>
      </w:r>
      <w:r w:rsidRPr="00F53396">
        <w:t xml:space="preserve"> массива.</w:t>
      </w:r>
    </w:p>
    <w:p w:rsidR="00F53396" w:rsidRPr="00F53396" w:rsidRDefault="00F53396" w:rsidP="00F53396">
      <w:r w:rsidRPr="00F53396">
        <w:rPr>
          <w:b/>
          <w:bCs/>
          <w:i/>
          <w:iCs/>
        </w:rPr>
        <w:t>Тип индекса</w:t>
      </w:r>
      <w:r w:rsidRPr="00F53396">
        <w:t xml:space="preserve"> – порядковый – определяет доступ к элементу. </w:t>
      </w:r>
    </w:p>
    <w:p w:rsidR="00F53396" w:rsidRPr="00F53396" w:rsidRDefault="00F53396" w:rsidP="00F53396">
      <w:r w:rsidRPr="00F53396">
        <w:rPr>
          <w:b/>
          <w:bCs/>
          <w:i/>
          <w:iCs/>
        </w:rPr>
        <w:t>Тип элемента</w:t>
      </w:r>
      <w:r w:rsidRPr="00F53396">
        <w:t xml:space="preserve"> – любой кроме файла, в том числе массивы, строки и т.п.</w:t>
      </w:r>
    </w:p>
    <w:p w:rsidR="00F53396" w:rsidRDefault="00F53396" w:rsidP="00F53396">
      <w:r w:rsidRPr="00F53396">
        <w:t xml:space="preserve">Массив в памяти не может занимать более 2 Гб. </w:t>
      </w:r>
    </w:p>
    <w:p w:rsidR="002A125C" w:rsidRPr="00F53396" w:rsidRDefault="002A125C" w:rsidP="00F53396">
      <w:r>
        <w:t>Операции</w:t>
      </w:r>
      <w:r>
        <w:rPr>
          <w:lang w:val="en-US"/>
        </w:rPr>
        <w:t xml:space="preserve">: </w:t>
      </w:r>
    </w:p>
    <w:p w:rsidR="002A125C" w:rsidRPr="002A125C" w:rsidRDefault="002A125C" w:rsidP="002A125C">
      <w:r w:rsidRPr="002A125C">
        <w:t>1. Операция  присваивания (только для массивов одного типа):</w:t>
      </w:r>
    </w:p>
    <w:p w:rsidR="00F53396" w:rsidRDefault="002A125C" w:rsidP="00F53396">
      <w:r w:rsidRPr="002A125C">
        <w:t>2. Доступ к элементу массива</w:t>
      </w:r>
      <w:r>
        <w:t xml:space="preserve">, прямой или косвенный (индекс – литерал или переменная </w:t>
      </w:r>
      <w:proofErr w:type="spellStart"/>
      <w:r>
        <w:t>соотв</w:t>
      </w:r>
      <w:proofErr w:type="spellEnd"/>
      <w:r>
        <w:t>)</w:t>
      </w:r>
    </w:p>
    <w:p w:rsidR="002A125C" w:rsidRPr="00904CD8" w:rsidRDefault="00B77FB1" w:rsidP="00F53396">
      <w:r w:rsidRPr="00B77FB1">
        <w:t>3. Ввод/вывод массивов осуществляется поэлементно</w:t>
      </w:r>
    </w:p>
    <w:p w:rsidR="00F53396" w:rsidRDefault="00F53396" w:rsidP="00F53396">
      <w:pPr>
        <w:pStyle w:val="a5"/>
      </w:pPr>
      <w:r>
        <w:t xml:space="preserve">Билет </w:t>
      </w:r>
      <w:r>
        <w:t xml:space="preserve">8. </w:t>
      </w:r>
    </w:p>
    <w:p w:rsidR="00F53396" w:rsidRDefault="00F53396" w:rsidP="00F53396">
      <w:pPr>
        <w:pStyle w:val="1"/>
      </w:pPr>
      <w:r>
        <w:t xml:space="preserve">Строки языка </w:t>
      </w:r>
      <w:proofErr w:type="spellStart"/>
      <w:r>
        <w:t>Pascal</w:t>
      </w:r>
      <w:proofErr w:type="spellEnd"/>
      <w:r>
        <w:t xml:space="preserve">. Описание, внутреннее представление, операции над строками и их элементами. Примеры. </w:t>
      </w:r>
    </w:p>
    <w:p w:rsidR="00904CD8" w:rsidRPr="00904CD8" w:rsidRDefault="00904CD8" w:rsidP="00904CD8">
      <w:r w:rsidRPr="00904CD8">
        <w:t>Строка – последовательность символов.</w:t>
      </w:r>
    </w:p>
    <w:p w:rsidR="00904CD8" w:rsidRDefault="00904CD8" w:rsidP="00904CD8">
      <w:r w:rsidRPr="00904CD8">
        <w:object w:dxaOrig="10886" w:dyaOrig="2218">
          <v:shape id="_x0000_i1033" type="#_x0000_t75" style="width:467.55pt;height:95.25pt" o:ole="">
            <v:imagedata r:id="rId19" o:title=""/>
          </v:shape>
          <o:OLEObject Type="Embed" ProgID="Unknown" ShapeID="_x0000_i1033" DrawAspect="Content" ObjectID="_1730105007" r:id="rId20"/>
        </w:object>
      </w:r>
    </w:p>
    <w:p w:rsidR="00904CD8" w:rsidRPr="00904CD8" w:rsidRDefault="00904CD8" w:rsidP="00904CD8">
      <w:r w:rsidRPr="00904CD8">
        <w:t>Целое – максимальная длина строки.</w:t>
      </w:r>
    </w:p>
    <w:p w:rsidR="00904CD8" w:rsidRPr="00904CD8" w:rsidRDefault="00904CD8" w:rsidP="00904CD8">
      <w:r w:rsidRPr="00904CD8">
        <w:t>Внутренний формат:</w:t>
      </w:r>
    </w:p>
    <w:p w:rsidR="00904CD8" w:rsidRPr="00904CD8" w:rsidRDefault="00904CD8" w:rsidP="00904CD8">
      <w:r w:rsidRPr="00904CD8">
        <w:t>1. Присваивание строк:</w:t>
      </w:r>
    </w:p>
    <w:p w:rsidR="00904CD8" w:rsidRPr="00904CD8" w:rsidRDefault="00904CD8" w:rsidP="00904CD8">
      <w:r w:rsidRPr="00904CD8">
        <w:t xml:space="preserve"> </w:t>
      </w:r>
      <w:r w:rsidRPr="00904CD8">
        <w:tab/>
      </w:r>
      <w:r w:rsidRPr="00904CD8">
        <w:rPr>
          <w:b/>
          <w:bCs/>
          <w:lang w:val="en-US"/>
        </w:rPr>
        <w:t>S</w:t>
      </w:r>
      <w:r w:rsidRPr="00904CD8">
        <w:rPr>
          <w:b/>
          <w:bCs/>
        </w:rPr>
        <w:t>1:=′</w:t>
      </w:r>
      <w:r w:rsidRPr="00904CD8">
        <w:rPr>
          <w:b/>
          <w:bCs/>
          <w:lang w:val="en-US"/>
        </w:rPr>
        <w:t>ABCD</w:t>
      </w:r>
      <w:r w:rsidRPr="00904CD8">
        <w:rPr>
          <w:b/>
          <w:bCs/>
        </w:rPr>
        <w:t>′;</w:t>
      </w:r>
    </w:p>
    <w:p w:rsidR="00904CD8" w:rsidRPr="00904CD8" w:rsidRDefault="00904CD8" w:rsidP="00904CD8">
      <w:r w:rsidRPr="00904CD8">
        <w:rPr>
          <w:b/>
          <w:bCs/>
        </w:rPr>
        <w:lastRenderedPageBreak/>
        <w:tab/>
      </w:r>
      <w:r w:rsidRPr="00904CD8">
        <w:rPr>
          <w:b/>
          <w:bCs/>
          <w:lang w:val="en-US"/>
        </w:rPr>
        <w:t>S</w:t>
      </w:r>
      <w:r w:rsidRPr="00904CD8">
        <w:rPr>
          <w:b/>
          <w:bCs/>
        </w:rPr>
        <w:t>1:=</w:t>
      </w:r>
      <w:r w:rsidRPr="00904CD8">
        <w:rPr>
          <w:b/>
          <w:bCs/>
          <w:lang w:val="en-US"/>
        </w:rPr>
        <w:t>S</w:t>
      </w:r>
      <w:r w:rsidRPr="00904CD8">
        <w:rPr>
          <w:b/>
          <w:bCs/>
        </w:rPr>
        <w:t>2;</w:t>
      </w:r>
    </w:p>
    <w:p w:rsidR="00904CD8" w:rsidRPr="00904CD8" w:rsidRDefault="00904CD8" w:rsidP="00904CD8">
      <w:pPr>
        <w:rPr>
          <w:lang w:val="en-US"/>
        </w:rPr>
      </w:pPr>
      <w:r w:rsidRPr="00904CD8">
        <w:rPr>
          <w:b/>
          <w:bCs/>
        </w:rPr>
        <w:tab/>
      </w:r>
      <w:r w:rsidRPr="00904CD8">
        <w:rPr>
          <w:b/>
          <w:bCs/>
          <w:lang w:val="en-US"/>
        </w:rPr>
        <w:t>S1:=′A′;</w:t>
      </w:r>
    </w:p>
    <w:p w:rsidR="00904CD8" w:rsidRPr="00904CD8" w:rsidRDefault="00904CD8" w:rsidP="00904CD8">
      <w:pPr>
        <w:rPr>
          <w:lang w:val="en-US"/>
        </w:rPr>
      </w:pPr>
      <w:r w:rsidRPr="00904CD8">
        <w:rPr>
          <w:b/>
          <w:bCs/>
          <w:lang w:val="en-US"/>
        </w:rPr>
        <w:tab/>
        <w:t>S1:=′′;{</w:t>
      </w:r>
      <w:r w:rsidRPr="00904CD8">
        <w:rPr>
          <w:b/>
          <w:bCs/>
        </w:rPr>
        <w:t>пустая</w:t>
      </w:r>
      <w:r w:rsidRPr="00904CD8">
        <w:rPr>
          <w:b/>
          <w:bCs/>
          <w:lang w:val="en-US"/>
        </w:rPr>
        <w:t xml:space="preserve"> </w:t>
      </w:r>
      <w:r w:rsidRPr="00904CD8">
        <w:rPr>
          <w:b/>
          <w:bCs/>
        </w:rPr>
        <w:t>строка</w:t>
      </w:r>
      <w:r w:rsidRPr="00904CD8">
        <w:rPr>
          <w:b/>
          <w:bCs/>
          <w:lang w:val="en-US"/>
        </w:rPr>
        <w:t>}</w:t>
      </w:r>
    </w:p>
    <w:p w:rsidR="00904CD8" w:rsidRPr="00904CD8" w:rsidRDefault="00904CD8" w:rsidP="00904CD8">
      <w:r w:rsidRPr="00904CD8">
        <w:t>2. Обращение к элементу:</w:t>
      </w:r>
    </w:p>
    <w:p w:rsidR="00904CD8" w:rsidRPr="00904CD8" w:rsidRDefault="00904CD8" w:rsidP="00904CD8">
      <w:r w:rsidRPr="00904CD8">
        <w:tab/>
      </w:r>
      <w:r w:rsidRPr="00904CD8">
        <w:rPr>
          <w:b/>
          <w:bCs/>
          <w:lang w:val="en-US"/>
        </w:rPr>
        <w:t>S</w:t>
      </w:r>
      <w:r w:rsidRPr="00904CD8">
        <w:rPr>
          <w:b/>
          <w:bCs/>
        </w:rPr>
        <w:t>1[5] - прямое</w:t>
      </w:r>
    </w:p>
    <w:p w:rsidR="00904CD8" w:rsidRPr="00904CD8" w:rsidRDefault="00904CD8" w:rsidP="00904CD8">
      <w:r w:rsidRPr="00904CD8">
        <w:rPr>
          <w:b/>
          <w:bCs/>
        </w:rPr>
        <w:tab/>
      </w:r>
      <w:r w:rsidRPr="00904CD8">
        <w:rPr>
          <w:b/>
          <w:bCs/>
          <w:lang w:val="en-US"/>
        </w:rPr>
        <w:t>S</w:t>
      </w:r>
      <w:r w:rsidRPr="00904CD8">
        <w:rPr>
          <w:b/>
          <w:bCs/>
        </w:rPr>
        <w:t>1[</w:t>
      </w:r>
      <w:proofErr w:type="spellStart"/>
      <w:r w:rsidRPr="00904CD8">
        <w:rPr>
          <w:b/>
          <w:bCs/>
          <w:lang w:val="en-US"/>
        </w:rPr>
        <w:t>i</w:t>
      </w:r>
      <w:proofErr w:type="spellEnd"/>
      <w:r w:rsidRPr="00904CD8">
        <w:rPr>
          <w:b/>
          <w:bCs/>
        </w:rPr>
        <w:t>] - косвенное</w:t>
      </w:r>
    </w:p>
    <w:p w:rsidR="00904CD8" w:rsidRPr="00904CD8" w:rsidRDefault="00904CD8" w:rsidP="00904CD8">
      <w:r w:rsidRPr="00904CD8">
        <w:t>3. Конкатенация (сцепление) строк:</w:t>
      </w:r>
    </w:p>
    <w:p w:rsidR="00904CD8" w:rsidRPr="00904CD8" w:rsidRDefault="00904CD8" w:rsidP="00904CD8">
      <w:r w:rsidRPr="00904CD8">
        <w:tab/>
      </w:r>
      <w:r w:rsidRPr="00904CD8">
        <w:rPr>
          <w:b/>
          <w:bCs/>
          <w:lang w:val="en-US"/>
        </w:rPr>
        <w:t>St</w:t>
      </w:r>
      <w:r w:rsidRPr="00904CD8">
        <w:rPr>
          <w:b/>
          <w:bCs/>
        </w:rPr>
        <w:t>:=</w:t>
      </w:r>
      <w:r w:rsidRPr="00904CD8">
        <w:rPr>
          <w:b/>
          <w:bCs/>
          <w:lang w:val="en-US"/>
        </w:rPr>
        <w:t>St</w:t>
      </w:r>
      <w:r w:rsidRPr="00904CD8">
        <w:rPr>
          <w:b/>
          <w:bCs/>
        </w:rPr>
        <w:t xml:space="preserve"> + ’</w:t>
      </w:r>
      <w:r w:rsidRPr="00904CD8">
        <w:rPr>
          <w:b/>
          <w:bCs/>
          <w:lang w:val="en-US"/>
        </w:rPr>
        <w:t>A</w:t>
      </w:r>
      <w:r w:rsidRPr="00904CD8">
        <w:rPr>
          <w:b/>
          <w:bCs/>
        </w:rPr>
        <w:t>’;</w:t>
      </w:r>
    </w:p>
    <w:p w:rsidR="00904CD8" w:rsidRPr="00904CD8" w:rsidRDefault="00904CD8" w:rsidP="00904CD8">
      <w:r w:rsidRPr="00904CD8">
        <w:rPr>
          <w:b/>
          <w:bCs/>
        </w:rPr>
        <w:tab/>
      </w:r>
      <w:r w:rsidRPr="00904CD8">
        <w:rPr>
          <w:b/>
          <w:bCs/>
          <w:lang w:val="en-US"/>
        </w:rPr>
        <w:t>St</w:t>
      </w:r>
      <w:r w:rsidRPr="00904CD8">
        <w:rPr>
          <w:b/>
          <w:bCs/>
        </w:rPr>
        <w:t>:=’</w:t>
      </w:r>
      <w:r w:rsidRPr="00904CD8">
        <w:rPr>
          <w:b/>
          <w:bCs/>
          <w:lang w:val="en-US"/>
        </w:rPr>
        <w:t>A</w:t>
      </w:r>
      <w:r w:rsidRPr="00904CD8">
        <w:rPr>
          <w:b/>
          <w:bCs/>
        </w:rPr>
        <w:t>’ + ’</w:t>
      </w:r>
      <w:r w:rsidRPr="00904CD8">
        <w:rPr>
          <w:b/>
          <w:bCs/>
          <w:lang w:val="en-US"/>
        </w:rPr>
        <w:t>B</w:t>
      </w:r>
      <w:r w:rsidRPr="00904CD8">
        <w:rPr>
          <w:b/>
          <w:bCs/>
        </w:rPr>
        <w:t>’;</w:t>
      </w:r>
    </w:p>
    <w:p w:rsidR="00904CD8" w:rsidRPr="00904CD8" w:rsidRDefault="00904CD8" w:rsidP="00904CD8">
      <w:r w:rsidRPr="00904CD8">
        <w:t>4. Операции отношения – выполняется попарным сравнением кодов символов, результат определяется по отношению кодов первых различных символов:</w:t>
      </w:r>
    </w:p>
    <w:p w:rsidR="00904CD8" w:rsidRPr="00904CD8" w:rsidRDefault="00904CD8" w:rsidP="00904CD8">
      <w:pPr>
        <w:rPr>
          <w:lang w:val="en-US"/>
        </w:rPr>
      </w:pPr>
      <w:r w:rsidRPr="00904CD8">
        <w:tab/>
      </w:r>
      <w:r w:rsidRPr="00904CD8">
        <w:rPr>
          <w:b/>
          <w:bCs/>
          <w:lang w:val="en-US"/>
        </w:rPr>
        <w:t>b:= S1 &gt; S2;</w:t>
      </w:r>
    </w:p>
    <w:p w:rsidR="00904CD8" w:rsidRPr="00904CD8" w:rsidRDefault="00904CD8" w:rsidP="00904CD8">
      <w:pPr>
        <w:rPr>
          <w:lang w:val="en-US"/>
        </w:rPr>
      </w:pPr>
      <w:r w:rsidRPr="00904CD8">
        <w:rPr>
          <w:lang w:val="en-US"/>
        </w:rPr>
        <w:tab/>
      </w:r>
      <w:r w:rsidRPr="00904CD8">
        <w:rPr>
          <w:b/>
          <w:bCs/>
          <w:lang w:val="en-US"/>
        </w:rPr>
        <w:t>’T’ &lt; ’Ta’</w:t>
      </w:r>
    </w:p>
    <w:p w:rsidR="00904CD8" w:rsidRPr="00904CD8" w:rsidRDefault="00904CD8" w:rsidP="00904CD8">
      <w:pPr>
        <w:rPr>
          <w:lang w:val="en-US"/>
        </w:rPr>
      </w:pPr>
      <w:r w:rsidRPr="00904CD8">
        <w:rPr>
          <w:lang w:val="en-US"/>
        </w:rPr>
        <w:t xml:space="preserve">5. </w:t>
      </w:r>
      <w:r w:rsidRPr="00904CD8">
        <w:t>Ввод</w:t>
      </w:r>
      <w:r w:rsidRPr="00904CD8">
        <w:rPr>
          <w:lang w:val="pt-BR"/>
        </w:rPr>
        <w:t>-</w:t>
      </w:r>
      <w:r w:rsidRPr="00904CD8">
        <w:t>вывод</w:t>
      </w:r>
      <w:r w:rsidRPr="00904CD8">
        <w:rPr>
          <w:lang w:val="pt-BR"/>
        </w:rPr>
        <w:t xml:space="preserve"> </w:t>
      </w:r>
      <w:r w:rsidRPr="00904CD8">
        <w:t>строк</w:t>
      </w:r>
      <w:r w:rsidRPr="00904CD8">
        <w:rPr>
          <w:lang w:val="en-US"/>
        </w:rPr>
        <w:t>:</w:t>
      </w:r>
    </w:p>
    <w:p w:rsidR="00904CD8" w:rsidRPr="00904CD8" w:rsidRDefault="00904CD8" w:rsidP="00904CD8">
      <w:pPr>
        <w:rPr>
          <w:lang w:val="en-US"/>
        </w:rPr>
      </w:pPr>
      <w:proofErr w:type="spellStart"/>
      <w:r w:rsidRPr="00904CD8">
        <w:rPr>
          <w:b/>
          <w:bCs/>
          <w:lang w:val="en-US"/>
        </w:rPr>
        <w:t>ReadLn</w:t>
      </w:r>
      <w:proofErr w:type="spellEnd"/>
      <w:r w:rsidRPr="00904CD8">
        <w:rPr>
          <w:b/>
          <w:bCs/>
          <w:lang w:val="en-US"/>
        </w:rPr>
        <w:t>(S1);</w:t>
      </w:r>
    </w:p>
    <w:p w:rsidR="00904CD8" w:rsidRPr="00904CD8" w:rsidRDefault="00904CD8" w:rsidP="00904CD8">
      <w:r w:rsidRPr="00904CD8">
        <w:rPr>
          <w:b/>
          <w:bCs/>
        </w:rPr>
        <w:t xml:space="preserve">{Строка вводится до </w:t>
      </w:r>
      <w:r w:rsidRPr="00904CD8">
        <w:rPr>
          <w:b/>
          <w:bCs/>
          <w:lang w:val="en-US"/>
        </w:rPr>
        <w:t>Enter</w:t>
      </w:r>
      <w:r w:rsidRPr="00904CD8">
        <w:rPr>
          <w:b/>
          <w:bCs/>
        </w:rPr>
        <w:t xml:space="preserve">    </w:t>
      </w:r>
    </w:p>
    <w:p w:rsidR="00904CD8" w:rsidRPr="00904CD8" w:rsidRDefault="00904CD8" w:rsidP="00904CD8">
      <w:r w:rsidRPr="00904CD8">
        <w:rPr>
          <w:b/>
          <w:bCs/>
        </w:rPr>
        <w:t xml:space="preserve"> или указанной длины}</w:t>
      </w:r>
    </w:p>
    <w:p w:rsidR="00904CD8" w:rsidRPr="00904CD8" w:rsidRDefault="00904CD8" w:rsidP="00904CD8">
      <w:pPr>
        <w:rPr>
          <w:lang w:val="en-US"/>
        </w:rPr>
      </w:pPr>
      <w:proofErr w:type="spellStart"/>
      <w:r w:rsidRPr="00904CD8">
        <w:rPr>
          <w:b/>
          <w:bCs/>
          <w:lang w:val="en-US"/>
        </w:rPr>
        <w:t>WriteLn</w:t>
      </w:r>
      <w:proofErr w:type="spellEnd"/>
      <w:r w:rsidRPr="00904CD8">
        <w:rPr>
          <w:b/>
          <w:bCs/>
          <w:lang w:val="en-US"/>
        </w:rPr>
        <w:t>(S1);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lang w:val="en-US"/>
        </w:rPr>
        <w:t xml:space="preserve">. </w:t>
      </w:r>
      <w:r w:rsidRPr="002D7FBE">
        <w:t>Функция</w:t>
      </w:r>
      <w:r w:rsidRPr="002D7FBE">
        <w:rPr>
          <w:lang w:val="en-US"/>
        </w:rPr>
        <w:t xml:space="preserve"> </w:t>
      </w:r>
      <w:r w:rsidRPr="002D7FBE">
        <w:rPr>
          <w:b/>
          <w:bCs/>
          <w:lang w:val="en-US"/>
        </w:rPr>
        <w:t>Length(</w:t>
      </w:r>
      <w:proofErr w:type="spellStart"/>
      <w:r w:rsidRPr="002D7FBE">
        <w:rPr>
          <w:b/>
          <w:bCs/>
          <w:lang w:val="en-US"/>
        </w:rPr>
        <w:t>st</w:t>
      </w:r>
      <w:proofErr w:type="spellEnd"/>
      <w:r w:rsidRPr="002D7FBE">
        <w:rPr>
          <w:b/>
          <w:bCs/>
          <w:lang w:val="en-US"/>
        </w:rPr>
        <w:t>):word</w:t>
      </w:r>
      <w:r w:rsidRPr="002D7FBE">
        <w:rPr>
          <w:lang w:val="en-US"/>
        </w:rPr>
        <w:t xml:space="preserve"> – </w:t>
      </w:r>
      <w:r w:rsidRPr="002D7FBE">
        <w:t>возвращает</w:t>
      </w:r>
      <w:r w:rsidRPr="002D7FBE">
        <w:rPr>
          <w:lang w:val="en-US"/>
        </w:rPr>
        <w:t xml:space="preserve"> </w:t>
      </w:r>
      <w:r w:rsidRPr="002D7FBE">
        <w:t>длину</w:t>
      </w:r>
      <w:r w:rsidRPr="002D7FBE">
        <w:rPr>
          <w:lang w:val="en-US"/>
        </w:rPr>
        <w:t xml:space="preserve"> </w:t>
      </w:r>
      <w:r w:rsidRPr="002D7FBE">
        <w:t>строки</w:t>
      </w:r>
      <w:r w:rsidRPr="002D7FBE">
        <w:rPr>
          <w:lang w:val="en-US"/>
        </w:rPr>
        <w:t xml:space="preserve"> </w:t>
      </w:r>
      <w:proofErr w:type="spellStart"/>
      <w:r w:rsidRPr="002D7FBE">
        <w:rPr>
          <w:lang w:val="en-US"/>
        </w:rPr>
        <w:t>st</w:t>
      </w:r>
      <w:proofErr w:type="spellEnd"/>
      <w:r w:rsidRPr="002D7FBE">
        <w:rPr>
          <w:lang w:val="en-US"/>
        </w:rPr>
        <w:t xml:space="preserve">: 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i/>
          <w:iCs/>
          <w:lang w:val="en-US"/>
        </w:rPr>
        <w:tab/>
      </w:r>
      <w:r w:rsidRPr="002D7FBE">
        <w:rPr>
          <w:b/>
          <w:bCs/>
          <w:lang w:val="en-US"/>
        </w:rPr>
        <w:t>n:=Length(st1);</w:t>
      </w:r>
      <w:r w:rsidRPr="002D7FBE">
        <w:rPr>
          <w:lang w:val="en-US"/>
        </w:rPr>
        <w:t xml:space="preserve">   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lang w:val="en-US"/>
        </w:rPr>
        <w:t xml:space="preserve">2. </w:t>
      </w:r>
      <w:r w:rsidRPr="002D7FBE">
        <w:t>Процедура</w:t>
      </w:r>
      <w:r w:rsidRPr="002D7FBE">
        <w:rPr>
          <w:lang w:val="en-US"/>
        </w:rPr>
        <w:t xml:space="preserve"> </w:t>
      </w:r>
      <w:r w:rsidRPr="002D7FBE">
        <w:rPr>
          <w:b/>
          <w:bCs/>
          <w:lang w:val="en-US"/>
        </w:rPr>
        <w:t>Delete(</w:t>
      </w:r>
      <w:proofErr w:type="spellStart"/>
      <w:r w:rsidRPr="002D7FBE">
        <w:rPr>
          <w:b/>
          <w:bCs/>
          <w:lang w:val="en-US"/>
        </w:rPr>
        <w:t>st</w:t>
      </w:r>
      <w:proofErr w:type="spellEnd"/>
      <w:r w:rsidRPr="002D7FBE">
        <w:rPr>
          <w:b/>
          <w:bCs/>
          <w:lang w:val="en-US"/>
        </w:rPr>
        <w:t>, index, count)</w:t>
      </w:r>
      <w:r w:rsidRPr="002D7FBE">
        <w:rPr>
          <w:lang w:val="en-US"/>
        </w:rPr>
        <w:t xml:space="preserve"> – </w:t>
      </w:r>
      <w:r w:rsidRPr="002D7FBE">
        <w:t>удаляет</w:t>
      </w:r>
      <w:r w:rsidRPr="002D7FBE">
        <w:rPr>
          <w:lang w:val="en-US"/>
        </w:rPr>
        <w:t xml:space="preserve"> count </w:t>
      </w:r>
      <w:r w:rsidRPr="002D7FBE">
        <w:t>символов</w:t>
      </w:r>
      <w:r w:rsidRPr="002D7FBE">
        <w:rPr>
          <w:lang w:val="en-US"/>
        </w:rPr>
        <w:t xml:space="preserve"> </w:t>
      </w:r>
      <w:r w:rsidRPr="002D7FBE">
        <w:t>строки</w:t>
      </w:r>
      <w:r w:rsidRPr="002D7FBE">
        <w:rPr>
          <w:lang w:val="en-US"/>
        </w:rPr>
        <w:t xml:space="preserve"> </w:t>
      </w:r>
      <w:proofErr w:type="spellStart"/>
      <w:r w:rsidRPr="002D7FBE">
        <w:rPr>
          <w:lang w:val="en-US"/>
        </w:rPr>
        <w:t>st</w:t>
      </w:r>
      <w:proofErr w:type="spellEnd"/>
      <w:r w:rsidRPr="002D7FBE">
        <w:rPr>
          <w:lang w:val="en-US"/>
        </w:rPr>
        <w:t xml:space="preserve">, </w:t>
      </w:r>
      <w:r w:rsidRPr="002D7FBE">
        <w:t>начиная</w:t>
      </w:r>
      <w:r w:rsidRPr="002D7FBE">
        <w:rPr>
          <w:lang w:val="en-US"/>
        </w:rPr>
        <w:t xml:space="preserve"> </w:t>
      </w:r>
      <w:r w:rsidRPr="002D7FBE">
        <w:t>с</w:t>
      </w:r>
      <w:r w:rsidRPr="002D7FBE">
        <w:rPr>
          <w:lang w:val="en-US"/>
        </w:rPr>
        <w:t xml:space="preserve"> </w:t>
      </w:r>
      <w:r w:rsidRPr="002D7FBE">
        <w:t>символа</w:t>
      </w:r>
      <w:r w:rsidRPr="002D7FBE">
        <w:rPr>
          <w:lang w:val="en-US"/>
        </w:rPr>
        <w:t xml:space="preserve"> </w:t>
      </w:r>
      <w:r w:rsidRPr="002D7FBE">
        <w:t>с</w:t>
      </w:r>
      <w:r w:rsidRPr="002D7FBE">
        <w:rPr>
          <w:lang w:val="en-US"/>
        </w:rPr>
        <w:t xml:space="preserve"> </w:t>
      </w:r>
      <w:r w:rsidRPr="002D7FBE">
        <w:t>номером</w:t>
      </w:r>
      <w:r w:rsidRPr="002D7FBE">
        <w:rPr>
          <w:lang w:val="en-US"/>
        </w:rPr>
        <w:t xml:space="preserve"> index:</w:t>
      </w:r>
    </w:p>
    <w:p w:rsidR="002D7FBE" w:rsidRPr="002D7FBE" w:rsidRDefault="002D7FBE" w:rsidP="002D7FBE">
      <w:r w:rsidRPr="002D7FBE">
        <w:rPr>
          <w:i/>
          <w:iCs/>
          <w:lang w:val="en-US"/>
        </w:rPr>
        <w:tab/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1: = ′</w:t>
      </w:r>
      <w:proofErr w:type="spellStart"/>
      <w:r w:rsidRPr="002D7FBE">
        <w:rPr>
          <w:b/>
          <w:bCs/>
          <w:lang w:val="en-US"/>
        </w:rPr>
        <w:t>dddddsssssfffff</w:t>
      </w:r>
      <w:proofErr w:type="spellEnd"/>
      <w:r w:rsidRPr="002D7FBE">
        <w:rPr>
          <w:b/>
          <w:bCs/>
        </w:rPr>
        <w:t xml:space="preserve">′; </w:t>
      </w:r>
    </w:p>
    <w:p w:rsidR="002D7FBE" w:rsidRPr="002D7FBE" w:rsidRDefault="002D7FBE" w:rsidP="002D7FBE">
      <w:r w:rsidRPr="002D7FBE">
        <w:rPr>
          <w:b/>
          <w:bCs/>
        </w:rPr>
        <w:tab/>
      </w:r>
      <w:r w:rsidRPr="002D7FBE">
        <w:rPr>
          <w:b/>
          <w:bCs/>
          <w:lang w:val="en-US"/>
        </w:rPr>
        <w:t>Delete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1,6,5);</w:t>
      </w:r>
      <w:r w:rsidRPr="002D7FBE">
        <w:t xml:space="preserve">  </w:t>
      </w:r>
    </w:p>
    <w:p w:rsidR="002D7FBE" w:rsidRPr="002D7FBE" w:rsidRDefault="002D7FBE" w:rsidP="002D7FBE">
      <w:r w:rsidRPr="002D7FBE">
        <w:t xml:space="preserve">3. Процедура </w:t>
      </w:r>
      <w:r w:rsidRPr="002D7FBE">
        <w:rPr>
          <w:b/>
          <w:bCs/>
          <w:lang w:val="en-US"/>
        </w:rPr>
        <w:t>Insert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>2,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>1,</w:t>
      </w:r>
      <w:r w:rsidRPr="002D7FBE">
        <w:rPr>
          <w:b/>
          <w:bCs/>
          <w:lang w:val="en-US"/>
        </w:rPr>
        <w:t>index</w:t>
      </w:r>
      <w:r w:rsidRPr="002D7FBE">
        <w:rPr>
          <w:b/>
          <w:bCs/>
        </w:rPr>
        <w:t>)</w:t>
      </w:r>
      <w:r w:rsidRPr="002D7FBE">
        <w:t xml:space="preserve"> – вставляет подстроку символов S</w:t>
      </w:r>
      <w:r w:rsidRPr="002D7FBE">
        <w:rPr>
          <w:lang w:val="en-US"/>
        </w:rPr>
        <w:t>t</w:t>
      </w:r>
      <w:r w:rsidRPr="002D7FBE">
        <w:t>2 в строку S</w:t>
      </w:r>
      <w:r w:rsidRPr="002D7FBE">
        <w:rPr>
          <w:lang w:val="en-US"/>
        </w:rPr>
        <w:t>t</w:t>
      </w:r>
      <w:r w:rsidRPr="002D7FBE">
        <w:t xml:space="preserve">1, начиная с символа с номером </w:t>
      </w:r>
      <w:r w:rsidRPr="002D7FBE">
        <w:rPr>
          <w:lang w:val="en-US"/>
        </w:rPr>
        <w:t>index</w:t>
      </w:r>
      <w:r w:rsidRPr="002D7FBE">
        <w:t>: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</w:rPr>
        <w:tab/>
      </w:r>
      <w:r w:rsidRPr="002D7FBE">
        <w:rPr>
          <w:b/>
          <w:bCs/>
          <w:lang w:val="en-US"/>
        </w:rPr>
        <w:t>S1 = ′</w:t>
      </w:r>
      <w:proofErr w:type="spellStart"/>
      <w:r w:rsidRPr="002D7FBE">
        <w:rPr>
          <w:b/>
          <w:bCs/>
          <w:lang w:val="en-US"/>
        </w:rPr>
        <w:t>dddddddddd</w:t>
      </w:r>
      <w:proofErr w:type="spellEnd"/>
      <w:r w:rsidRPr="002D7FBE">
        <w:rPr>
          <w:b/>
          <w:bCs/>
          <w:lang w:val="en-US"/>
        </w:rPr>
        <w:t>′;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ab/>
        <w:t>S2 = ′</w:t>
      </w:r>
      <w:proofErr w:type="spellStart"/>
      <w:r w:rsidRPr="002D7FBE">
        <w:rPr>
          <w:b/>
          <w:bCs/>
        </w:rPr>
        <w:t>аааааа</w:t>
      </w:r>
      <w:proofErr w:type="spellEnd"/>
      <w:r w:rsidRPr="002D7FBE">
        <w:rPr>
          <w:b/>
          <w:bCs/>
          <w:lang w:val="en-US"/>
        </w:rPr>
        <w:t>′ ;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ab/>
        <w:t xml:space="preserve">Insert(S2,S1,6);      </w:t>
      </w:r>
    </w:p>
    <w:p w:rsidR="002D7FBE" w:rsidRPr="002D7FBE" w:rsidRDefault="002D7FBE" w:rsidP="002D7FBE">
      <w:r w:rsidRPr="002D7FBE">
        <w:rPr>
          <w:b/>
          <w:bCs/>
          <w:lang w:val="en-US"/>
        </w:rPr>
        <w:lastRenderedPageBreak/>
        <w:tab/>
        <w:t>Insert</w:t>
      </w:r>
      <w:r w:rsidRPr="002D7FBE">
        <w:rPr>
          <w:b/>
          <w:bCs/>
        </w:rPr>
        <w:t>(′</w:t>
      </w:r>
      <w:r w:rsidRPr="002D7FBE">
        <w:rPr>
          <w:b/>
          <w:bCs/>
          <w:lang w:val="en-US"/>
        </w:rPr>
        <w:t>Pas</w:t>
      </w:r>
      <w:r w:rsidRPr="002D7FBE">
        <w:rPr>
          <w:b/>
          <w:bCs/>
        </w:rPr>
        <w:t>’,</w:t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1,6);</w:t>
      </w:r>
      <w:r w:rsidRPr="002D7FBE">
        <w:t xml:space="preserve">      4. Процедура </w:t>
      </w:r>
      <w:r w:rsidRPr="002D7FBE">
        <w:rPr>
          <w:b/>
          <w:bCs/>
          <w:lang w:val="en-US"/>
        </w:rPr>
        <w:t>Str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x</w:t>
      </w:r>
      <w:r w:rsidRPr="002D7FBE">
        <w:t>[</w:t>
      </w:r>
      <w:r w:rsidRPr="002D7FBE">
        <w:rPr>
          <w:b/>
          <w:bCs/>
        </w:rPr>
        <w:t>:</w:t>
      </w:r>
      <w:r w:rsidRPr="002D7FBE">
        <w:rPr>
          <w:b/>
          <w:bCs/>
          <w:lang w:val="en-US"/>
        </w:rPr>
        <w:t>w</w:t>
      </w:r>
      <w:r w:rsidRPr="002D7FBE">
        <w:t>[</w:t>
      </w:r>
      <w:r w:rsidRPr="002D7FBE">
        <w:rPr>
          <w:b/>
          <w:bCs/>
        </w:rPr>
        <w:t>:</w:t>
      </w:r>
      <w:r w:rsidRPr="002D7FBE">
        <w:rPr>
          <w:b/>
          <w:bCs/>
          <w:lang w:val="en-US"/>
        </w:rPr>
        <w:t>d</w:t>
      </w:r>
      <w:r w:rsidRPr="002D7FBE">
        <w:t>]]</w:t>
      </w:r>
      <w:r w:rsidRPr="002D7FBE">
        <w:rPr>
          <w:b/>
          <w:bCs/>
        </w:rPr>
        <w:t>,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>)</w:t>
      </w:r>
      <w:r w:rsidRPr="002D7FBE">
        <w:t xml:space="preserve"> – преобразует результат выражения </w:t>
      </w:r>
      <w:r w:rsidRPr="002D7FBE">
        <w:rPr>
          <w:lang w:val="en-US"/>
        </w:rPr>
        <w:t>x</w:t>
      </w:r>
      <w:r w:rsidRPr="002D7FBE">
        <w:t xml:space="preserve">, в строку </w:t>
      </w:r>
      <w:proofErr w:type="spellStart"/>
      <w:r w:rsidRPr="002D7FBE">
        <w:rPr>
          <w:lang w:val="en-US"/>
        </w:rPr>
        <w:t>st</w:t>
      </w:r>
      <w:proofErr w:type="spellEnd"/>
      <w:r w:rsidRPr="002D7FBE">
        <w:t xml:space="preserve">, содержащую запись этого числа в виде последовательности символов (как при выводе). </w:t>
      </w:r>
      <w:r w:rsidRPr="002D7FBE">
        <w:rPr>
          <w:b/>
          <w:bCs/>
        </w:rPr>
        <w:t xml:space="preserve"> </w:t>
      </w:r>
    </w:p>
    <w:p w:rsidR="002D7FBE" w:rsidRPr="002D7FBE" w:rsidRDefault="002D7FBE" w:rsidP="002D7FBE">
      <w:r w:rsidRPr="002D7FBE">
        <w:rPr>
          <w:b/>
          <w:bCs/>
          <w:i/>
          <w:iCs/>
        </w:rPr>
        <w:tab/>
      </w:r>
      <w:r w:rsidRPr="002D7FBE">
        <w:rPr>
          <w:b/>
          <w:bCs/>
          <w:lang w:val="en-US"/>
        </w:rPr>
        <w:t>x</w:t>
      </w:r>
      <w:r w:rsidRPr="002D7FBE">
        <w:rPr>
          <w:b/>
          <w:bCs/>
        </w:rPr>
        <w:t>:=-5.67;</w:t>
      </w:r>
    </w:p>
    <w:p w:rsidR="002D7FBE" w:rsidRPr="002D7FBE" w:rsidRDefault="002D7FBE" w:rsidP="002D7FBE">
      <w:r w:rsidRPr="002D7FBE">
        <w:rPr>
          <w:b/>
          <w:bCs/>
        </w:rPr>
        <w:tab/>
      </w:r>
      <w:r w:rsidRPr="002D7FBE">
        <w:rPr>
          <w:b/>
          <w:bCs/>
          <w:lang w:val="en-US"/>
        </w:rPr>
        <w:t>Str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x</w:t>
      </w:r>
      <w:r w:rsidRPr="002D7FBE">
        <w:rPr>
          <w:b/>
          <w:bCs/>
        </w:rPr>
        <w:t>:7:3,</w:t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1);</w:t>
      </w:r>
    </w:p>
    <w:p w:rsidR="002D7FBE" w:rsidRPr="002D7FBE" w:rsidRDefault="002D7FBE" w:rsidP="002D7FBE">
      <w:r w:rsidRPr="002D7FBE">
        <w:t xml:space="preserve">5. Процедура </w:t>
      </w:r>
      <w:r w:rsidRPr="002D7FBE">
        <w:rPr>
          <w:b/>
          <w:bCs/>
          <w:lang w:val="en-US"/>
        </w:rPr>
        <w:t>Val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>,</w:t>
      </w:r>
      <w:r w:rsidRPr="002D7FBE">
        <w:rPr>
          <w:b/>
          <w:bCs/>
          <w:lang w:val="en-US"/>
        </w:rPr>
        <w:t>x</w:t>
      </w:r>
      <w:r w:rsidRPr="002D7FBE">
        <w:rPr>
          <w:b/>
          <w:bCs/>
        </w:rPr>
        <w:t>,</w:t>
      </w:r>
      <w:r w:rsidRPr="002D7FBE">
        <w:rPr>
          <w:b/>
          <w:bCs/>
          <w:lang w:val="en-US"/>
        </w:rPr>
        <w:t>Code</w:t>
      </w:r>
      <w:r w:rsidRPr="002D7FBE">
        <w:rPr>
          <w:b/>
          <w:bCs/>
        </w:rPr>
        <w:t>)</w:t>
      </w:r>
      <w:r w:rsidRPr="002D7FBE">
        <w:t xml:space="preserve"> – преобразует строку </w:t>
      </w:r>
      <w:r w:rsidRPr="002D7FBE">
        <w:rPr>
          <w:lang w:val="en-US"/>
        </w:rPr>
        <w:t>St</w:t>
      </w:r>
      <w:r w:rsidRPr="002D7FBE">
        <w:t xml:space="preserve"> с записью числа в виде последовательности символов во внутреннее представление целого или вещественного числа и помещает его в переменную </w:t>
      </w:r>
      <w:r w:rsidRPr="002D7FBE">
        <w:rPr>
          <w:lang w:val="en-US"/>
        </w:rPr>
        <w:t>x</w:t>
      </w:r>
      <w:r w:rsidRPr="002D7FBE">
        <w:t xml:space="preserve">.  В целочисленной переменной </w:t>
      </w:r>
      <w:r w:rsidRPr="002D7FBE">
        <w:rPr>
          <w:lang w:val="en-US"/>
        </w:rPr>
        <w:t>Code</w:t>
      </w:r>
      <w:r w:rsidRPr="002D7FBE">
        <w:t xml:space="preserve"> процедура возвращает код ошибки:</w:t>
      </w:r>
    </w:p>
    <w:p w:rsidR="002D7FBE" w:rsidRPr="002D7FBE" w:rsidRDefault="002D7FBE" w:rsidP="002D7FBE">
      <w:r w:rsidRPr="002D7FBE">
        <w:rPr>
          <w:b/>
          <w:bCs/>
          <w:lang w:val="en-US"/>
        </w:rPr>
        <w:t>Var</w:t>
      </w:r>
      <w:r w:rsidRPr="002D7FBE">
        <w:rPr>
          <w:b/>
          <w:bCs/>
        </w:rPr>
        <w:t xml:space="preserve"> </w:t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:</w:t>
      </w:r>
      <w:r w:rsidRPr="002D7FBE">
        <w:rPr>
          <w:b/>
          <w:bCs/>
          <w:lang w:val="en-US"/>
        </w:rPr>
        <w:t>string</w:t>
      </w:r>
      <w:r w:rsidRPr="002D7FBE">
        <w:rPr>
          <w:b/>
          <w:bCs/>
        </w:rPr>
        <w:t xml:space="preserve">; </w:t>
      </w:r>
      <w:r w:rsidRPr="002D7FBE">
        <w:rPr>
          <w:b/>
          <w:bCs/>
          <w:lang w:val="en-US"/>
        </w:rPr>
        <w:t>Code</w:t>
      </w:r>
      <w:r w:rsidRPr="002D7FBE">
        <w:rPr>
          <w:b/>
          <w:bCs/>
        </w:rPr>
        <w:t>:</w:t>
      </w:r>
      <w:r w:rsidRPr="002D7FBE">
        <w:rPr>
          <w:b/>
          <w:bCs/>
          <w:lang w:val="en-US"/>
        </w:rPr>
        <w:t>integer</w:t>
      </w:r>
      <w:r w:rsidRPr="002D7FBE">
        <w:rPr>
          <w:b/>
          <w:bCs/>
        </w:rPr>
        <w:t xml:space="preserve">; </w:t>
      </w:r>
      <w:r w:rsidRPr="002D7FBE">
        <w:rPr>
          <w:b/>
          <w:bCs/>
          <w:lang w:val="en-US"/>
        </w:rPr>
        <w:t>a</w:t>
      </w:r>
      <w:r w:rsidRPr="002D7FBE">
        <w:rPr>
          <w:b/>
          <w:bCs/>
        </w:rPr>
        <w:t>:</w:t>
      </w:r>
      <w:r w:rsidRPr="002D7FBE">
        <w:rPr>
          <w:b/>
          <w:bCs/>
          <w:lang w:val="en-US"/>
        </w:rPr>
        <w:t>real</w:t>
      </w:r>
      <w:r w:rsidRPr="002D7FBE">
        <w:rPr>
          <w:b/>
          <w:bCs/>
        </w:rPr>
        <w:t>;   ...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>...repeat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 xml:space="preserve">      Write(′Input a:′);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 xml:space="preserve">      </w:t>
      </w:r>
      <w:proofErr w:type="spellStart"/>
      <w:r w:rsidRPr="002D7FBE">
        <w:rPr>
          <w:b/>
          <w:bCs/>
          <w:lang w:val="en-US"/>
        </w:rPr>
        <w:t>ReadLn</w:t>
      </w:r>
      <w:proofErr w:type="spellEnd"/>
      <w:r w:rsidRPr="002D7FBE">
        <w:rPr>
          <w:b/>
          <w:bCs/>
          <w:lang w:val="en-US"/>
        </w:rPr>
        <w:t xml:space="preserve">(S);         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 xml:space="preserve">      Val(</w:t>
      </w:r>
      <w:proofErr w:type="spellStart"/>
      <w:r w:rsidRPr="002D7FBE">
        <w:rPr>
          <w:b/>
          <w:bCs/>
          <w:lang w:val="en-US"/>
        </w:rPr>
        <w:t>S,a,Code</w:t>
      </w:r>
      <w:proofErr w:type="spellEnd"/>
      <w:r w:rsidRPr="002D7FBE">
        <w:rPr>
          <w:b/>
          <w:bCs/>
          <w:lang w:val="en-US"/>
        </w:rPr>
        <w:t xml:space="preserve">);   </w:t>
      </w:r>
    </w:p>
    <w:p w:rsidR="002D7FBE" w:rsidRPr="002D7FBE" w:rsidRDefault="002D7FBE" w:rsidP="002D7FBE">
      <w:pPr>
        <w:rPr>
          <w:lang w:val="en-US"/>
        </w:rPr>
      </w:pPr>
      <w:r w:rsidRPr="002D7FBE">
        <w:rPr>
          <w:b/>
          <w:bCs/>
          <w:lang w:val="en-US"/>
        </w:rPr>
        <w:t xml:space="preserve">      if Code&lt;&gt;0 then </w:t>
      </w:r>
      <w:proofErr w:type="spellStart"/>
      <w:r w:rsidRPr="002D7FBE">
        <w:rPr>
          <w:b/>
          <w:bCs/>
          <w:lang w:val="en-US"/>
        </w:rPr>
        <w:t>WriteLn</w:t>
      </w:r>
      <w:proofErr w:type="spellEnd"/>
      <w:r w:rsidRPr="002D7FBE">
        <w:rPr>
          <w:b/>
          <w:bCs/>
          <w:lang w:val="en-US"/>
        </w:rPr>
        <w:t>(′Input error′);</w:t>
      </w:r>
    </w:p>
    <w:p w:rsidR="002D7FBE" w:rsidRPr="002D7FBE" w:rsidRDefault="002D7FBE" w:rsidP="002D7FBE">
      <w:pPr>
        <w:rPr>
          <w:b/>
          <w:bCs/>
        </w:rPr>
      </w:pPr>
      <w:r w:rsidRPr="002D7FBE">
        <w:rPr>
          <w:b/>
          <w:bCs/>
          <w:lang w:val="en-US"/>
        </w:rPr>
        <w:t xml:space="preserve">   until</w:t>
      </w:r>
      <w:r w:rsidRPr="002D7FBE">
        <w:rPr>
          <w:b/>
          <w:bCs/>
        </w:rPr>
        <w:t xml:space="preserve"> </w:t>
      </w:r>
      <w:r w:rsidRPr="002D7FBE">
        <w:rPr>
          <w:b/>
          <w:bCs/>
          <w:lang w:val="en-US"/>
        </w:rPr>
        <w:t>Code</w:t>
      </w:r>
      <w:r w:rsidRPr="002D7FBE">
        <w:rPr>
          <w:b/>
          <w:bCs/>
        </w:rPr>
        <w:t>=0; ...</w:t>
      </w:r>
      <w:r w:rsidRPr="002D7FBE">
        <w:t xml:space="preserve">  </w:t>
      </w:r>
      <w:r w:rsidRPr="002D7FBE">
        <w:rPr>
          <w:b/>
          <w:bCs/>
        </w:rPr>
        <w:t xml:space="preserve"> 6. Функция </w:t>
      </w:r>
      <w:r w:rsidRPr="002D7FBE">
        <w:rPr>
          <w:b/>
          <w:bCs/>
          <w:lang w:val="en-US"/>
        </w:rPr>
        <w:t>Copy</w:t>
      </w:r>
      <w:r w:rsidRPr="002D7FBE">
        <w:rPr>
          <w:b/>
          <w:bCs/>
        </w:rPr>
        <w:t>(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>,</w:t>
      </w:r>
      <w:r w:rsidRPr="002D7FBE">
        <w:rPr>
          <w:b/>
          <w:bCs/>
          <w:lang w:val="en-US"/>
        </w:rPr>
        <w:t>index</w:t>
      </w:r>
      <w:r w:rsidRPr="002D7FBE">
        <w:rPr>
          <w:b/>
          <w:bCs/>
        </w:rPr>
        <w:t>,</w:t>
      </w:r>
      <w:r w:rsidRPr="002D7FBE">
        <w:rPr>
          <w:b/>
          <w:bCs/>
          <w:lang w:val="en-US"/>
        </w:rPr>
        <w:t>count</w:t>
      </w:r>
      <w:r w:rsidRPr="002D7FBE">
        <w:rPr>
          <w:b/>
          <w:bCs/>
        </w:rPr>
        <w:t>):</w:t>
      </w:r>
      <w:r w:rsidRPr="002D7FBE">
        <w:rPr>
          <w:b/>
          <w:bCs/>
          <w:lang w:val="en-US"/>
        </w:rPr>
        <w:t>string</w:t>
      </w:r>
      <w:r w:rsidRPr="002D7FBE">
        <w:rPr>
          <w:b/>
          <w:bCs/>
        </w:rPr>
        <w:t xml:space="preserve"> – возвращает фрагмент строки </w:t>
      </w:r>
      <w:r w:rsidRPr="002D7FBE">
        <w:rPr>
          <w:b/>
          <w:bCs/>
          <w:lang w:val="en-US"/>
        </w:rPr>
        <w:t>St</w:t>
      </w:r>
      <w:r w:rsidRPr="002D7FBE">
        <w:rPr>
          <w:b/>
          <w:bCs/>
        </w:rPr>
        <w:t xml:space="preserve">, длиной </w:t>
      </w:r>
      <w:r w:rsidRPr="002D7FBE">
        <w:rPr>
          <w:b/>
          <w:bCs/>
          <w:lang w:val="en-US"/>
        </w:rPr>
        <w:t>count</w:t>
      </w:r>
      <w:r w:rsidRPr="002D7FBE">
        <w:rPr>
          <w:b/>
          <w:bCs/>
        </w:rPr>
        <w:t xml:space="preserve"> символов, начиная с символа с номером </w:t>
      </w:r>
      <w:r w:rsidRPr="002D7FBE">
        <w:rPr>
          <w:b/>
          <w:bCs/>
          <w:lang w:val="en-US"/>
        </w:rPr>
        <w:t>index</w:t>
      </w:r>
      <w:r w:rsidRPr="002D7FBE">
        <w:rPr>
          <w:b/>
          <w:bCs/>
        </w:rPr>
        <w:t>:</w:t>
      </w:r>
    </w:p>
    <w:p w:rsidR="002D7FBE" w:rsidRPr="002D7FBE" w:rsidRDefault="002D7FBE" w:rsidP="002D7FBE">
      <w:pPr>
        <w:rPr>
          <w:b/>
          <w:bCs/>
          <w:lang w:val="en-US"/>
        </w:rPr>
      </w:pPr>
      <w:r w:rsidRPr="002D7FBE">
        <w:rPr>
          <w:b/>
          <w:bCs/>
        </w:rPr>
        <w:t xml:space="preserve"> </w:t>
      </w:r>
      <w:r w:rsidRPr="002D7FBE">
        <w:rPr>
          <w:b/>
          <w:bCs/>
        </w:rPr>
        <w:tab/>
      </w:r>
      <w:r w:rsidRPr="002D7FBE">
        <w:rPr>
          <w:b/>
          <w:bCs/>
          <w:lang w:val="en-US"/>
        </w:rPr>
        <w:t>S1 = ′</w:t>
      </w:r>
      <w:proofErr w:type="spellStart"/>
      <w:r w:rsidRPr="002D7FBE">
        <w:rPr>
          <w:b/>
          <w:bCs/>
          <w:lang w:val="en-US"/>
        </w:rPr>
        <w:t>qqqEEEEEEuuuuu</w:t>
      </w:r>
      <w:proofErr w:type="spellEnd"/>
      <w:r w:rsidRPr="002D7FBE">
        <w:rPr>
          <w:b/>
          <w:bCs/>
          <w:lang w:val="en-US"/>
        </w:rPr>
        <w:t>′;</w:t>
      </w:r>
    </w:p>
    <w:p w:rsidR="002D7FBE" w:rsidRPr="002D7FBE" w:rsidRDefault="002D7FBE" w:rsidP="002D7FBE">
      <w:pPr>
        <w:rPr>
          <w:b/>
          <w:bCs/>
          <w:lang w:val="en-US"/>
        </w:rPr>
      </w:pPr>
      <w:r w:rsidRPr="002D7FBE">
        <w:rPr>
          <w:b/>
          <w:bCs/>
          <w:lang w:val="en-US"/>
        </w:rPr>
        <w:t xml:space="preserve"> </w:t>
      </w:r>
      <w:r w:rsidRPr="002D7FBE">
        <w:rPr>
          <w:b/>
          <w:bCs/>
          <w:lang w:val="en-US"/>
        </w:rPr>
        <w:tab/>
        <w:t xml:space="preserve">S:= Copy(S1,4,6);     </w:t>
      </w:r>
    </w:p>
    <w:p w:rsidR="002D7FBE" w:rsidRPr="002D7FBE" w:rsidRDefault="002D7FBE" w:rsidP="002D7FBE">
      <w:pPr>
        <w:rPr>
          <w:b/>
          <w:bCs/>
        </w:rPr>
      </w:pPr>
      <w:r w:rsidRPr="002D7FBE">
        <w:rPr>
          <w:b/>
          <w:bCs/>
        </w:rPr>
        <w:t>7. Функция P</w:t>
      </w:r>
      <w:proofErr w:type="spellStart"/>
      <w:r w:rsidRPr="002D7FBE">
        <w:rPr>
          <w:b/>
          <w:bCs/>
          <w:lang w:val="en-US"/>
        </w:rPr>
        <w:t>os</w:t>
      </w:r>
      <w:proofErr w:type="spellEnd"/>
      <w:r w:rsidRPr="002D7FBE">
        <w:rPr>
          <w:b/>
          <w:bCs/>
        </w:rPr>
        <w:t>(S</w:t>
      </w:r>
      <w:r w:rsidRPr="002D7FBE">
        <w:rPr>
          <w:b/>
          <w:bCs/>
          <w:lang w:val="en-US"/>
        </w:rPr>
        <w:t>t</w:t>
      </w:r>
      <w:r w:rsidRPr="002D7FBE">
        <w:rPr>
          <w:b/>
          <w:bCs/>
        </w:rPr>
        <w:t>2,S</w:t>
      </w:r>
      <w:r w:rsidRPr="002D7FBE">
        <w:rPr>
          <w:b/>
          <w:bCs/>
          <w:lang w:val="en-US"/>
        </w:rPr>
        <w:t>t</w:t>
      </w:r>
      <w:r w:rsidRPr="002D7FBE">
        <w:rPr>
          <w:b/>
          <w:bCs/>
        </w:rPr>
        <w:t>1):</w:t>
      </w:r>
      <w:r w:rsidRPr="002D7FBE">
        <w:rPr>
          <w:b/>
          <w:bCs/>
          <w:lang w:val="en-US"/>
        </w:rPr>
        <w:t>integer</w:t>
      </w:r>
      <w:r w:rsidRPr="002D7FBE">
        <w:rPr>
          <w:b/>
          <w:bCs/>
        </w:rPr>
        <w:t xml:space="preserve"> – возвращает номер позиции первого вхождения подстроки S</w:t>
      </w:r>
      <w:r w:rsidRPr="002D7FBE">
        <w:rPr>
          <w:b/>
          <w:bCs/>
          <w:lang w:val="en-US"/>
        </w:rPr>
        <w:t>t</w:t>
      </w:r>
      <w:r w:rsidRPr="002D7FBE">
        <w:rPr>
          <w:b/>
          <w:bCs/>
        </w:rPr>
        <w:t>2 в строку S</w:t>
      </w:r>
      <w:r w:rsidRPr="002D7FBE">
        <w:rPr>
          <w:b/>
          <w:bCs/>
          <w:lang w:val="en-US"/>
        </w:rPr>
        <w:t>t</w:t>
      </w:r>
      <w:r w:rsidRPr="002D7FBE">
        <w:rPr>
          <w:b/>
          <w:bCs/>
        </w:rPr>
        <w:t>1. Если вхождение не найдено, то функция возвращает 0:</w:t>
      </w:r>
    </w:p>
    <w:p w:rsidR="002D7FBE" w:rsidRPr="002D7FBE" w:rsidRDefault="002D7FBE" w:rsidP="002D7FBE">
      <w:pPr>
        <w:rPr>
          <w:b/>
          <w:bCs/>
        </w:rPr>
      </w:pPr>
      <w:r w:rsidRPr="002D7FBE">
        <w:rPr>
          <w:b/>
          <w:bCs/>
        </w:rPr>
        <w:tab/>
      </w:r>
      <w:r w:rsidRPr="002D7FBE">
        <w:rPr>
          <w:b/>
          <w:bCs/>
          <w:lang w:val="en-US"/>
        </w:rPr>
        <w:t>S</w:t>
      </w:r>
      <w:r w:rsidRPr="002D7FBE">
        <w:rPr>
          <w:b/>
          <w:bCs/>
        </w:rPr>
        <w:t>1 = ′</w:t>
      </w:r>
      <w:proofErr w:type="spellStart"/>
      <w:r w:rsidRPr="002D7FBE">
        <w:rPr>
          <w:b/>
          <w:bCs/>
          <w:lang w:val="en-US"/>
        </w:rPr>
        <w:t>qqqEE</w:t>
      </w:r>
      <w:r w:rsidRPr="002D7FBE">
        <w:rPr>
          <w:b/>
          <w:bCs/>
        </w:rPr>
        <w:t>рр</w:t>
      </w:r>
      <w:r w:rsidRPr="002D7FBE">
        <w:rPr>
          <w:b/>
          <w:bCs/>
          <w:lang w:val="en-US"/>
        </w:rPr>
        <w:t>EEuuuuu</w:t>
      </w:r>
      <w:proofErr w:type="spellEnd"/>
      <w:r w:rsidRPr="002D7FBE">
        <w:rPr>
          <w:b/>
          <w:bCs/>
        </w:rPr>
        <w:t>′;</w:t>
      </w:r>
    </w:p>
    <w:p w:rsidR="002D7FBE" w:rsidRPr="002D7FBE" w:rsidRDefault="002D7FBE" w:rsidP="002D7FBE">
      <w:pPr>
        <w:rPr>
          <w:b/>
          <w:bCs/>
        </w:rPr>
      </w:pPr>
      <w:r w:rsidRPr="002D7FBE">
        <w:rPr>
          <w:b/>
          <w:bCs/>
        </w:rPr>
        <w:t xml:space="preserve"> </w:t>
      </w:r>
      <w:r w:rsidRPr="002D7FBE">
        <w:rPr>
          <w:b/>
          <w:bCs/>
        </w:rPr>
        <w:tab/>
      </w:r>
      <w:r w:rsidRPr="002D7FBE">
        <w:rPr>
          <w:b/>
          <w:bCs/>
          <w:lang w:val="pt-BR"/>
        </w:rPr>
        <w:t>i:= Pos(</w:t>
      </w:r>
      <w:r w:rsidRPr="002D7FBE">
        <w:rPr>
          <w:b/>
          <w:bCs/>
        </w:rPr>
        <w:t>′</w:t>
      </w:r>
      <w:r w:rsidRPr="002D7FBE">
        <w:rPr>
          <w:b/>
          <w:bCs/>
          <w:lang w:val="pt-BR"/>
        </w:rPr>
        <w:t>EE</w:t>
      </w:r>
      <w:r w:rsidRPr="002D7FBE">
        <w:rPr>
          <w:b/>
          <w:bCs/>
        </w:rPr>
        <w:t>′</w:t>
      </w:r>
      <w:r w:rsidRPr="002D7FBE">
        <w:rPr>
          <w:b/>
          <w:bCs/>
          <w:lang w:val="pt-BR"/>
        </w:rPr>
        <w:t xml:space="preserve">,S1);     </w:t>
      </w:r>
    </w:p>
    <w:p w:rsidR="002D7FBE" w:rsidRPr="002D7FBE" w:rsidRDefault="002D7FBE" w:rsidP="002D7FBE">
      <w:pPr>
        <w:rPr>
          <w:b/>
          <w:bCs/>
        </w:rPr>
      </w:pPr>
      <w:r w:rsidRPr="002D7FBE">
        <w:rPr>
          <w:b/>
          <w:bCs/>
        </w:rPr>
        <w:t xml:space="preserve">8. Функция </w:t>
      </w:r>
      <w:proofErr w:type="spellStart"/>
      <w:r w:rsidRPr="002D7FBE">
        <w:rPr>
          <w:b/>
          <w:bCs/>
          <w:lang w:val="en-US"/>
        </w:rPr>
        <w:t>UpCase</w:t>
      </w:r>
      <w:proofErr w:type="spellEnd"/>
      <w:r w:rsidRPr="002D7FBE">
        <w:rPr>
          <w:b/>
          <w:bCs/>
        </w:rPr>
        <w:t>(</w:t>
      </w:r>
      <w:proofErr w:type="spellStart"/>
      <w:r w:rsidRPr="002D7FBE">
        <w:rPr>
          <w:b/>
          <w:bCs/>
          <w:lang w:val="en-US"/>
        </w:rPr>
        <w:t>ch</w:t>
      </w:r>
      <w:proofErr w:type="spellEnd"/>
      <w:r w:rsidRPr="002D7FBE">
        <w:rPr>
          <w:b/>
          <w:bCs/>
        </w:rPr>
        <w:t>):</w:t>
      </w:r>
      <w:r w:rsidRPr="002D7FBE">
        <w:rPr>
          <w:b/>
          <w:bCs/>
          <w:lang w:val="en-US"/>
        </w:rPr>
        <w:t>char</w:t>
      </w:r>
      <w:r w:rsidRPr="002D7FBE">
        <w:rPr>
          <w:b/>
          <w:bCs/>
        </w:rPr>
        <w:t xml:space="preserve"> – возвращает символ, соответствующий символу верхнего регистра для </w:t>
      </w:r>
      <w:proofErr w:type="spellStart"/>
      <w:r w:rsidRPr="002D7FBE">
        <w:rPr>
          <w:b/>
          <w:bCs/>
          <w:lang w:val="en-US"/>
        </w:rPr>
        <w:t>ch</w:t>
      </w:r>
      <w:proofErr w:type="spellEnd"/>
      <w:r w:rsidRPr="002D7FBE">
        <w:rPr>
          <w:b/>
          <w:bCs/>
        </w:rPr>
        <w:t xml:space="preserve">, если таковой имеется, либо сам символ </w:t>
      </w:r>
      <w:proofErr w:type="spellStart"/>
      <w:r w:rsidRPr="002D7FBE">
        <w:rPr>
          <w:b/>
          <w:bCs/>
          <w:lang w:val="en-US"/>
        </w:rPr>
        <w:t>ch</w:t>
      </w:r>
      <w:proofErr w:type="spellEnd"/>
      <w:r w:rsidRPr="002D7FBE">
        <w:rPr>
          <w:b/>
          <w:bCs/>
        </w:rPr>
        <w:t>, если для него не определен символ верхнего регистра.</w:t>
      </w:r>
    </w:p>
    <w:p w:rsidR="00904CD8" w:rsidRPr="00904CD8" w:rsidRDefault="00904CD8" w:rsidP="002D7FBE">
      <w:r w:rsidRPr="00904CD8">
        <w:object w:dxaOrig="11566" w:dyaOrig="4205">
          <v:shape id="_x0000_i1038" type="#_x0000_t75" style="width:467.25pt;height:169.9pt" o:ole="">
            <v:imagedata r:id="rId21" o:title=""/>
          </v:shape>
          <o:OLEObject Type="Embed" ProgID="Unknown" ShapeID="_x0000_i1038" DrawAspect="Content" ObjectID="_1730105008" r:id="rId22"/>
        </w:object>
      </w:r>
    </w:p>
    <w:p w:rsidR="00F53396" w:rsidRDefault="00F53396" w:rsidP="00F53396">
      <w:pPr>
        <w:pStyle w:val="a5"/>
      </w:pPr>
      <w:r>
        <w:t xml:space="preserve">Билет </w:t>
      </w:r>
      <w:r>
        <w:t xml:space="preserve">9. </w:t>
      </w:r>
    </w:p>
    <w:p w:rsidR="00F53396" w:rsidRDefault="00F53396" w:rsidP="00F53396">
      <w:pPr>
        <w:pStyle w:val="1"/>
      </w:pPr>
      <w:r>
        <w:t xml:space="preserve">Множества языка </w:t>
      </w:r>
      <w:proofErr w:type="spellStart"/>
      <w:r>
        <w:t>Pascal</w:t>
      </w:r>
      <w:proofErr w:type="spellEnd"/>
      <w:r>
        <w:t xml:space="preserve">. Описание, внутреннее представление, операции над множествами и их элементами. Примеры. </w:t>
      </w:r>
    </w:p>
    <w:p w:rsidR="000F53D7" w:rsidRPr="000F53D7" w:rsidRDefault="000F53D7" w:rsidP="000F53D7">
      <w:r w:rsidRPr="000F53D7">
        <w:rPr>
          <w:b/>
          <w:bCs/>
          <w:i/>
          <w:iCs/>
        </w:rPr>
        <w:t>Множество</w:t>
      </w:r>
      <w:r w:rsidRPr="000F53D7">
        <w:t xml:space="preserve"> – неупорядоченная совокупность неповторяющихся элементов.</w:t>
      </w:r>
    </w:p>
    <w:p w:rsidR="000F53D7" w:rsidRPr="000F53D7" w:rsidRDefault="000F53D7" w:rsidP="000F53D7">
      <w:r w:rsidRPr="000F53D7">
        <w:t xml:space="preserve">Тип элементов – порядковый, кроме </w:t>
      </w:r>
      <w:r w:rsidRPr="000F53D7">
        <w:rPr>
          <w:lang w:val="en-US"/>
        </w:rPr>
        <w:t>Word</w:t>
      </w:r>
      <w:r w:rsidRPr="000F53D7">
        <w:t xml:space="preserve">, </w:t>
      </w:r>
      <w:r w:rsidRPr="000F53D7">
        <w:rPr>
          <w:lang w:val="en-US"/>
        </w:rPr>
        <w:t>Integer</w:t>
      </w:r>
      <w:r w:rsidRPr="000F53D7">
        <w:t xml:space="preserve">, </w:t>
      </w:r>
      <w:proofErr w:type="spellStart"/>
      <w:r w:rsidRPr="000F53D7">
        <w:rPr>
          <w:lang w:val="en-US"/>
        </w:rPr>
        <w:t>SmallInt</w:t>
      </w:r>
      <w:proofErr w:type="spellEnd"/>
      <w:r w:rsidRPr="000F53D7">
        <w:t xml:space="preserve">, </w:t>
      </w:r>
      <w:proofErr w:type="spellStart"/>
      <w:r w:rsidRPr="000F53D7">
        <w:rPr>
          <w:lang w:val="en-US"/>
        </w:rPr>
        <w:t>LongInt</w:t>
      </w:r>
      <w:proofErr w:type="spellEnd"/>
      <w:r w:rsidRPr="000F53D7">
        <w:t>. Количество элементов не должно превышать 256.</w:t>
      </w:r>
    </w:p>
    <w:p w:rsidR="004158F9" w:rsidRPr="004158F9" w:rsidRDefault="004158F9" w:rsidP="004158F9">
      <w:r w:rsidRPr="004158F9">
        <w:t>1. Присваивание:</w:t>
      </w:r>
    </w:p>
    <w:p w:rsidR="004158F9" w:rsidRPr="004158F9" w:rsidRDefault="004158F9" w:rsidP="004158F9">
      <w:r w:rsidRPr="004158F9">
        <w:rPr>
          <w:b/>
          <w:bCs/>
        </w:rPr>
        <w:tab/>
      </w:r>
      <w:r w:rsidRPr="004158F9">
        <w:rPr>
          <w:b/>
          <w:bCs/>
          <w:lang w:val="en-US"/>
        </w:rPr>
        <w:t>A</w:t>
      </w:r>
      <w:r w:rsidRPr="004158F9">
        <w:rPr>
          <w:b/>
          <w:bCs/>
        </w:rPr>
        <w:t>:=</w:t>
      </w:r>
      <w:r w:rsidRPr="004158F9">
        <w:rPr>
          <w:b/>
          <w:bCs/>
          <w:lang w:val="en-US"/>
        </w:rPr>
        <w:t>B</w:t>
      </w:r>
      <w:r w:rsidRPr="004158F9">
        <w:rPr>
          <w:b/>
          <w:bCs/>
        </w:rPr>
        <w:t>;</w:t>
      </w:r>
    </w:p>
    <w:p w:rsidR="004158F9" w:rsidRPr="004158F9" w:rsidRDefault="004158F9" w:rsidP="004158F9">
      <w:r w:rsidRPr="004158F9">
        <w:rPr>
          <w:b/>
          <w:bCs/>
        </w:rPr>
        <w:tab/>
      </w:r>
      <w:r w:rsidRPr="004158F9">
        <w:rPr>
          <w:b/>
          <w:bCs/>
          <w:lang w:val="en-US"/>
        </w:rPr>
        <w:t>A</w:t>
      </w:r>
      <w:r w:rsidRPr="004158F9">
        <w:rPr>
          <w:b/>
          <w:bCs/>
        </w:rPr>
        <w:t>:=[];</w:t>
      </w:r>
    </w:p>
    <w:p w:rsidR="004158F9" w:rsidRPr="004158F9" w:rsidRDefault="004158F9" w:rsidP="004158F9">
      <w:r w:rsidRPr="004158F9">
        <w:t>2. Объединение, пересечение и дополнение:</w:t>
      </w:r>
    </w:p>
    <w:p w:rsidR="004158F9" w:rsidRPr="004158F9" w:rsidRDefault="004158F9" w:rsidP="004158F9">
      <w:pPr>
        <w:numPr>
          <w:ilvl w:val="0"/>
          <w:numId w:val="6"/>
        </w:numPr>
      </w:pPr>
      <w:r w:rsidRPr="004158F9">
        <w:rPr>
          <w:b/>
          <w:bCs/>
          <w:i/>
          <w:iCs/>
        </w:rPr>
        <w:t>А+</w:t>
      </w:r>
      <w:r w:rsidRPr="004158F9">
        <w:rPr>
          <w:b/>
          <w:bCs/>
          <w:i/>
          <w:iCs/>
          <w:lang w:val="en-US"/>
        </w:rPr>
        <w:t>B</w:t>
      </w:r>
      <w:r w:rsidRPr="004158F9">
        <w:rPr>
          <w:i/>
          <w:iCs/>
        </w:rPr>
        <w:t xml:space="preserve"> </w:t>
      </w:r>
      <w:r w:rsidRPr="004158F9">
        <w:t>(</w:t>
      </w:r>
      <w:r w:rsidRPr="004158F9">
        <w:rPr>
          <w:lang w:val="en-US"/>
        </w:rPr>
        <w:t>A</w:t>
      </w:r>
      <w:r w:rsidRPr="004158F9">
        <w:rPr>
          <w:lang w:val="en-US"/>
        </w:rPr>
        <w:sym w:font="Symbol" w:char="F0C8"/>
      </w:r>
      <w:r w:rsidRPr="004158F9">
        <w:rPr>
          <w:lang w:val="en-US"/>
        </w:rPr>
        <w:t>B</w:t>
      </w:r>
      <w:r w:rsidRPr="004158F9">
        <w:t>)</w:t>
      </w:r>
      <w:r w:rsidRPr="004158F9">
        <w:rPr>
          <w:i/>
          <w:iCs/>
        </w:rPr>
        <w:t xml:space="preserve"> </w:t>
      </w:r>
      <w:r w:rsidRPr="004158F9">
        <w:t>–</w:t>
      </w:r>
      <w:r w:rsidRPr="004158F9">
        <w:rPr>
          <w:i/>
          <w:iCs/>
        </w:rPr>
        <w:t xml:space="preserve"> </w:t>
      </w:r>
      <w:r w:rsidRPr="004158F9">
        <w:t>объединение</w:t>
      </w:r>
      <w:r w:rsidRPr="004158F9">
        <w:rPr>
          <w:i/>
          <w:iCs/>
        </w:rPr>
        <w:t xml:space="preserve"> </w:t>
      </w:r>
      <w:r w:rsidRPr="004158F9">
        <w:t xml:space="preserve"> множеств А и </w:t>
      </w:r>
      <w:r w:rsidRPr="004158F9">
        <w:rPr>
          <w:lang w:val="en-US"/>
        </w:rPr>
        <w:t>B</w:t>
      </w:r>
      <w:r w:rsidRPr="004158F9">
        <w:t xml:space="preserve"> – множество, состоящее из элементов, принадлежащих множествам А и </w:t>
      </w:r>
      <w:r w:rsidRPr="004158F9">
        <w:rPr>
          <w:lang w:val="en-US"/>
        </w:rPr>
        <w:t>B</w:t>
      </w:r>
    </w:p>
    <w:p w:rsidR="004158F9" w:rsidRPr="004158F9" w:rsidRDefault="004158F9" w:rsidP="004158F9">
      <w:pPr>
        <w:numPr>
          <w:ilvl w:val="0"/>
          <w:numId w:val="6"/>
        </w:numPr>
      </w:pPr>
      <w:r w:rsidRPr="004158F9">
        <w:rPr>
          <w:b/>
          <w:bCs/>
          <w:i/>
          <w:iCs/>
        </w:rPr>
        <w:t>А*</w:t>
      </w:r>
      <w:r w:rsidRPr="004158F9">
        <w:rPr>
          <w:b/>
          <w:bCs/>
          <w:i/>
          <w:iCs/>
          <w:lang w:val="en-US"/>
        </w:rPr>
        <w:t>B</w:t>
      </w:r>
      <w:r w:rsidRPr="004158F9">
        <w:t xml:space="preserve"> (</w:t>
      </w:r>
      <w:r w:rsidRPr="004158F9">
        <w:rPr>
          <w:lang w:val="en-US"/>
        </w:rPr>
        <w:t>A</w:t>
      </w:r>
      <w:r w:rsidRPr="004158F9">
        <w:rPr>
          <w:lang w:val="en-US"/>
        </w:rPr>
        <w:sym w:font="Symbol" w:char="F0C7"/>
      </w:r>
      <w:r w:rsidRPr="004158F9">
        <w:rPr>
          <w:lang w:val="en-US"/>
        </w:rPr>
        <w:t>B</w:t>
      </w:r>
      <w:r w:rsidRPr="004158F9">
        <w:t xml:space="preserve">) – пересечение множеств А и </w:t>
      </w:r>
      <w:r w:rsidRPr="004158F9">
        <w:rPr>
          <w:lang w:val="en-US"/>
        </w:rPr>
        <w:t>B</w:t>
      </w:r>
      <w:r w:rsidRPr="004158F9">
        <w:t xml:space="preserve"> – множество, состоящее из элементов, принадлежащих одновременно и множеству А и  множеству </w:t>
      </w:r>
      <w:r w:rsidRPr="004158F9">
        <w:rPr>
          <w:lang w:val="en-US"/>
        </w:rPr>
        <w:t>B</w:t>
      </w:r>
      <w:r w:rsidRPr="004158F9">
        <w:t>.</w:t>
      </w:r>
    </w:p>
    <w:p w:rsidR="004158F9" w:rsidRPr="004158F9" w:rsidRDefault="004158F9" w:rsidP="004158F9">
      <w:pPr>
        <w:numPr>
          <w:ilvl w:val="0"/>
          <w:numId w:val="6"/>
        </w:numPr>
      </w:pPr>
      <w:r w:rsidRPr="004158F9">
        <w:rPr>
          <w:b/>
          <w:bCs/>
          <w:i/>
          <w:iCs/>
        </w:rPr>
        <w:t>А-</w:t>
      </w:r>
      <w:r w:rsidRPr="004158F9">
        <w:rPr>
          <w:b/>
          <w:bCs/>
          <w:i/>
          <w:iCs/>
          <w:lang w:val="en-US"/>
        </w:rPr>
        <w:t>B</w:t>
      </w:r>
      <w:r w:rsidRPr="004158F9">
        <w:rPr>
          <w:i/>
          <w:iCs/>
        </w:rPr>
        <w:t xml:space="preserve">  </w:t>
      </w:r>
      <w:r w:rsidRPr="004158F9">
        <w:t>(</w:t>
      </w:r>
      <w:r w:rsidRPr="004158F9">
        <w:rPr>
          <w:lang w:val="en-US"/>
        </w:rPr>
        <w:t>A</w:t>
      </w:r>
      <w:r w:rsidRPr="004158F9">
        <w:t xml:space="preserve"> \ </w:t>
      </w:r>
      <w:r w:rsidRPr="004158F9">
        <w:rPr>
          <w:lang w:val="en-US"/>
        </w:rPr>
        <w:t>B</w:t>
      </w:r>
      <w:r w:rsidRPr="004158F9">
        <w:t>)</w:t>
      </w:r>
      <w:r w:rsidRPr="004158F9">
        <w:rPr>
          <w:i/>
          <w:iCs/>
        </w:rPr>
        <w:t xml:space="preserve"> </w:t>
      </w:r>
      <w:r w:rsidRPr="004158F9">
        <w:t>–</w:t>
      </w:r>
      <w:r w:rsidRPr="004158F9">
        <w:rPr>
          <w:i/>
          <w:iCs/>
        </w:rPr>
        <w:t xml:space="preserve"> </w:t>
      </w:r>
      <w:r w:rsidRPr="004158F9">
        <w:t xml:space="preserve">дополнение  множества А до </w:t>
      </w:r>
      <w:r w:rsidRPr="004158F9">
        <w:rPr>
          <w:lang w:val="en-US"/>
        </w:rPr>
        <w:t>B</w:t>
      </w:r>
      <w:r w:rsidRPr="004158F9">
        <w:t xml:space="preserve"> – множество, состоящее </w:t>
      </w:r>
      <w:r w:rsidRPr="004158F9">
        <w:tab/>
        <w:t xml:space="preserve">из тех элементов множества А, которые не принадлежат  множеству </w:t>
      </w:r>
      <w:r w:rsidRPr="004158F9">
        <w:rPr>
          <w:lang w:val="en-US"/>
        </w:rPr>
        <w:t>B</w:t>
      </w:r>
      <w:r w:rsidRPr="004158F9">
        <w:t>.</w:t>
      </w:r>
    </w:p>
    <w:p w:rsidR="000F53D7" w:rsidRPr="000F53D7" w:rsidRDefault="00DB4128" w:rsidP="000F53D7">
      <w:r>
        <w:rPr>
          <w:noProof/>
        </w:rPr>
        <w:lastRenderedPageBreak/>
        <w:drawing>
          <wp:inline distT="0" distB="0" distL="0" distR="0">
            <wp:extent cx="5940425" cy="42411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6" w:rsidRDefault="00F53396" w:rsidP="001B3720">
      <w:r w:rsidRPr="00F53396">
        <w:rPr>
          <w:rStyle w:val="a6"/>
        </w:rPr>
        <w:t xml:space="preserve">Билет </w:t>
      </w:r>
      <w:r w:rsidRPr="00F53396">
        <w:rPr>
          <w:rStyle w:val="a6"/>
        </w:rPr>
        <w:t>10</w:t>
      </w:r>
      <w:r>
        <w:t xml:space="preserve"> </w:t>
      </w:r>
    </w:p>
    <w:p w:rsidR="00F53396" w:rsidRDefault="00F53396" w:rsidP="00F53396">
      <w:pPr>
        <w:pStyle w:val="1"/>
      </w:pPr>
      <w:r>
        <w:t xml:space="preserve">Записи языка </w:t>
      </w:r>
      <w:proofErr w:type="spellStart"/>
      <w:r>
        <w:t>Pascal</w:t>
      </w:r>
      <w:proofErr w:type="spellEnd"/>
      <w:r>
        <w:t xml:space="preserve">. Описание, внутреннее представление, операции над записями и их элементами. Примеры. </w:t>
      </w:r>
    </w:p>
    <w:p w:rsidR="00EE494F" w:rsidRPr="00EE494F" w:rsidRDefault="00EE494F" w:rsidP="00EE494F">
      <w:r w:rsidRPr="00EE494F">
        <w:t xml:space="preserve">Запись – это структура данных, образованная фиксированным числом разнотипных компонентов, называемых </w:t>
      </w:r>
      <w:r w:rsidRPr="00EE494F">
        <w:rPr>
          <w:b/>
          <w:bCs/>
        </w:rPr>
        <w:t xml:space="preserve">полями </w:t>
      </w:r>
      <w:r w:rsidRPr="00EE494F">
        <w:t>записи.</w:t>
      </w:r>
    </w:p>
    <w:p w:rsidR="0097211F" w:rsidRPr="0097211F" w:rsidRDefault="0097211F" w:rsidP="0097211F">
      <w:r w:rsidRPr="0097211F">
        <w:t>1. Присваивание записей одного типа:</w:t>
      </w:r>
    </w:p>
    <w:p w:rsidR="0097211F" w:rsidRPr="0097211F" w:rsidRDefault="0097211F" w:rsidP="0097211F">
      <w:r w:rsidRPr="0097211F">
        <w:t>2. Доступ к полям записи:</w:t>
      </w:r>
      <w:r w:rsidR="00082E88">
        <w:t xml:space="preserve"> точкой или </w:t>
      </w:r>
      <w:r w:rsidR="00082E88">
        <w:rPr>
          <w:lang w:val="en-US"/>
        </w:rPr>
        <w:t>with</w:t>
      </w:r>
      <w:r w:rsidR="00082E88" w:rsidRPr="00082E88">
        <w:t xml:space="preserve"> </w:t>
      </w:r>
      <w:r w:rsidR="00082E88">
        <w:t>…</w:t>
      </w:r>
      <w:r w:rsidR="00082E88" w:rsidRPr="00082E88">
        <w:t xml:space="preserve"> </w:t>
      </w:r>
      <w:r w:rsidR="00082E88">
        <w:rPr>
          <w:lang w:val="en-US"/>
        </w:rPr>
        <w:t>do</w:t>
      </w:r>
      <w:r w:rsidR="000E4A87" w:rsidRPr="000E4A87">
        <w:t xml:space="preserve"> </w:t>
      </w:r>
      <w:r w:rsidR="000E4A87">
        <w:t>…</w:t>
      </w:r>
    </w:p>
    <w:p w:rsidR="00EE494F" w:rsidRPr="00EE494F" w:rsidRDefault="0097211F" w:rsidP="00EE494F">
      <w:r w:rsidRPr="0097211F">
        <w:t>3. Ввод и вывод записей осуществляется по полям.</w:t>
      </w:r>
    </w:p>
    <w:p w:rsidR="00F53396" w:rsidRDefault="00F53396" w:rsidP="00F53396">
      <w:pPr>
        <w:pStyle w:val="a5"/>
      </w:pPr>
      <w:r>
        <w:t xml:space="preserve">Билет </w:t>
      </w:r>
      <w:r>
        <w:t xml:space="preserve">11 </w:t>
      </w:r>
    </w:p>
    <w:p w:rsidR="00F53396" w:rsidRDefault="00F53396" w:rsidP="00F53396">
      <w:pPr>
        <w:pStyle w:val="1"/>
      </w:pPr>
      <w:r>
        <w:lastRenderedPageBreak/>
        <w:t xml:space="preserve">Процедуры и функции. Определение, описание, особенности. Примеры. </w:t>
      </w:r>
    </w:p>
    <w:p w:rsidR="008066FB" w:rsidRDefault="008066FB" w:rsidP="008066FB">
      <w:r w:rsidRPr="008066FB">
        <w:rPr>
          <w:b/>
          <w:bCs/>
        </w:rPr>
        <w:t>Процедуры и функции</w:t>
      </w:r>
      <w:r w:rsidRPr="008066FB">
        <w:t xml:space="preserve"> – самостоятельные фрагменты программы, соответствующим образом оформленные и вызываемые по имени (программные блоки).</w:t>
      </w:r>
    </w:p>
    <w:p w:rsidR="00FE4A3C" w:rsidRDefault="00FE4A3C" w:rsidP="008066FB">
      <w:r w:rsidRPr="00FE4A3C">
        <w:object w:dxaOrig="10320" w:dyaOrig="1718">
          <v:shape id="_x0000_i1047" type="#_x0000_t75" style="width:467.5pt;height:77.85pt" o:ole="">
            <v:imagedata r:id="rId24" o:title=""/>
          </v:shape>
          <o:OLEObject Type="Embed" ProgID="Unknown" ShapeID="_x0000_i1047" DrawAspect="Content" ObjectID="_1730105009" r:id="rId25"/>
        </w:object>
      </w:r>
    </w:p>
    <w:p w:rsidR="00FE4A3C" w:rsidRPr="008066FB" w:rsidRDefault="00FE4A3C" w:rsidP="008066FB">
      <w:r w:rsidRPr="00FE4A3C">
        <w:object w:dxaOrig="14400" w:dyaOrig="1817">
          <v:shape id="_x0000_i1052" type="#_x0000_t75" style="width:467.3pt;height:58.95pt" o:ole="">
            <v:imagedata r:id="rId26" o:title=""/>
          </v:shape>
          <o:OLEObject Type="Embed" ProgID="Unknown" ShapeID="_x0000_i1052" DrawAspect="Content" ObjectID="_1730105010" r:id="rId27"/>
        </w:object>
      </w:r>
    </w:p>
    <w:p w:rsidR="008066FB" w:rsidRPr="008066FB" w:rsidRDefault="008066FB" w:rsidP="008066FB"/>
    <w:p w:rsidR="00F53396" w:rsidRDefault="00F53396" w:rsidP="00F53396">
      <w:pPr>
        <w:pStyle w:val="a5"/>
      </w:pPr>
      <w:r>
        <w:t xml:space="preserve">Билет </w:t>
      </w:r>
      <w:r>
        <w:t xml:space="preserve">12. </w:t>
      </w:r>
    </w:p>
    <w:p w:rsidR="00F53396" w:rsidRDefault="00F53396" w:rsidP="00E23825">
      <w:pPr>
        <w:pStyle w:val="1"/>
      </w:pPr>
      <w:r>
        <w:lastRenderedPageBreak/>
        <w:t xml:space="preserve">Способы передачи данных в подпрограмму на языке </w:t>
      </w:r>
      <w:proofErr w:type="spellStart"/>
      <w:r>
        <w:t>Pascal</w:t>
      </w:r>
      <w:proofErr w:type="spellEnd"/>
      <w:r>
        <w:t xml:space="preserve">. Примеры. </w:t>
      </w:r>
    </w:p>
    <w:p w:rsidR="00D91A65" w:rsidRPr="00D91A65" w:rsidRDefault="00D91A65" w:rsidP="00D91A65">
      <w:r>
        <w:rPr>
          <w:noProof/>
        </w:rPr>
        <w:drawing>
          <wp:inline distT="0" distB="0" distL="0" distR="0">
            <wp:extent cx="5940425" cy="44284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A65" w:rsidRPr="00D91A65" w:rsidRDefault="00D91A65" w:rsidP="00D91A65">
      <w:r w:rsidRPr="00D91A65">
        <w:t>Недостатки неявной передачи данных:</w:t>
      </w:r>
    </w:p>
    <w:p w:rsidR="00D91A65" w:rsidRPr="00D91A65" w:rsidRDefault="00D91A65" w:rsidP="00D91A65">
      <w:r w:rsidRPr="00D91A65">
        <w:t>1) жестко связывает подпрограмму и данные;</w:t>
      </w:r>
    </w:p>
    <w:p w:rsidR="00D91A65" w:rsidRDefault="00D91A65" w:rsidP="00D91A65">
      <w:r w:rsidRPr="00D91A65">
        <w:t>2) приводит к большому количеству ошибок.</w:t>
      </w:r>
    </w:p>
    <w:p w:rsidR="00F60B13" w:rsidRDefault="00F53396" w:rsidP="00F60B13">
      <w:pPr>
        <w:pStyle w:val="a5"/>
      </w:pPr>
      <w:r>
        <w:t xml:space="preserve">Билет </w:t>
      </w:r>
      <w:r>
        <w:t xml:space="preserve">13. </w:t>
      </w:r>
    </w:p>
    <w:p w:rsidR="00F53396" w:rsidRDefault="00F53396" w:rsidP="00F60B13">
      <w:pPr>
        <w:pStyle w:val="1"/>
      </w:pPr>
      <w:r>
        <w:lastRenderedPageBreak/>
        <w:t xml:space="preserve">Локальные и глобальные переменные, законы «видимости» идентификаторов. Примеры. </w:t>
      </w:r>
    </w:p>
    <w:p w:rsidR="00D678A2" w:rsidRPr="00D678A2" w:rsidRDefault="00D678A2" w:rsidP="00D678A2">
      <w:r>
        <w:rPr>
          <w:noProof/>
        </w:rPr>
        <w:drawing>
          <wp:inline distT="0" distB="0" distL="0" distR="0">
            <wp:extent cx="4677935" cy="2987040"/>
            <wp:effectExtent l="0" t="0" r="889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474" cy="29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6" w:rsidRDefault="00F53396" w:rsidP="00F53396">
      <w:pPr>
        <w:pStyle w:val="a5"/>
      </w:pPr>
      <w:r>
        <w:t xml:space="preserve">Билет </w:t>
      </w:r>
      <w:r>
        <w:t xml:space="preserve">14. </w:t>
      </w:r>
    </w:p>
    <w:p w:rsidR="00F53396" w:rsidRDefault="00F53396" w:rsidP="00F53396">
      <w:pPr>
        <w:pStyle w:val="1"/>
      </w:pPr>
      <w:r>
        <w:lastRenderedPageBreak/>
        <w:t xml:space="preserve">Формальные и фактические параметры подпрограмм языка </w:t>
      </w:r>
      <w:proofErr w:type="spellStart"/>
      <w:r>
        <w:t>Pascal</w:t>
      </w:r>
      <w:proofErr w:type="spellEnd"/>
      <w:r>
        <w:t xml:space="preserve">. Примеры. </w:t>
      </w:r>
    </w:p>
    <w:p w:rsidR="00917782" w:rsidRDefault="00917782" w:rsidP="00917782">
      <w:r>
        <w:rPr>
          <w:noProof/>
        </w:rPr>
        <w:drawing>
          <wp:inline distT="0" distB="0" distL="0" distR="0">
            <wp:extent cx="5940425" cy="45624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AB3" w:rsidRPr="00917782" w:rsidRDefault="00396AB3" w:rsidP="00917782">
      <w:r>
        <w:rPr>
          <w:noProof/>
        </w:rPr>
        <w:lastRenderedPageBreak/>
        <w:drawing>
          <wp:inline distT="0" distB="0" distL="0" distR="0">
            <wp:extent cx="5940425" cy="43294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4D" w:rsidRPr="0044594D" w:rsidRDefault="0044594D" w:rsidP="0044594D">
      <w:pPr>
        <w:numPr>
          <w:ilvl w:val="0"/>
          <w:numId w:val="7"/>
        </w:numPr>
      </w:pPr>
      <w:r w:rsidRPr="0044594D">
        <w:rPr>
          <w:b/>
          <w:bCs/>
          <w:i/>
          <w:iCs/>
        </w:rPr>
        <w:t>Параметры-значения</w:t>
      </w:r>
      <w:r w:rsidRPr="0044594D">
        <w:t xml:space="preserve"> при описании подпрограммы не помечаются, например:</w:t>
      </w:r>
    </w:p>
    <w:p w:rsidR="0044594D" w:rsidRPr="0044594D" w:rsidRDefault="0044594D" w:rsidP="0044594D">
      <w:pPr>
        <w:rPr>
          <w:lang w:val="en-US"/>
        </w:rPr>
      </w:pPr>
      <w:r w:rsidRPr="0044594D">
        <w:t xml:space="preserve">        </w:t>
      </w:r>
      <w:r w:rsidRPr="0044594D">
        <w:rPr>
          <w:b/>
          <w:bCs/>
          <w:lang w:val="en-US"/>
        </w:rPr>
        <w:t>function Beta(</w:t>
      </w:r>
      <w:proofErr w:type="spellStart"/>
      <w:r w:rsidRPr="0044594D">
        <w:rPr>
          <w:b/>
          <w:bCs/>
          <w:lang w:val="en-US"/>
        </w:rPr>
        <w:t>x:single</w:t>
      </w:r>
      <w:proofErr w:type="spellEnd"/>
      <w:r w:rsidRPr="0044594D">
        <w:rPr>
          <w:b/>
          <w:bCs/>
          <w:lang w:val="en-US"/>
        </w:rPr>
        <w:t>; n:byte):integer;</w:t>
      </w:r>
      <w:r w:rsidRPr="0044594D">
        <w:rPr>
          <w:lang w:val="en-US"/>
        </w:rPr>
        <w:t xml:space="preserve">  . </w:t>
      </w:r>
    </w:p>
    <w:p w:rsidR="0044594D" w:rsidRPr="0044594D" w:rsidRDefault="0044594D" w:rsidP="0044594D">
      <w:pPr>
        <w:numPr>
          <w:ilvl w:val="0"/>
          <w:numId w:val="8"/>
        </w:numPr>
      </w:pPr>
      <w:r w:rsidRPr="0044594D">
        <w:rPr>
          <w:b/>
          <w:bCs/>
          <w:i/>
          <w:iCs/>
        </w:rPr>
        <w:t>Параметры-переменные</w:t>
      </w:r>
      <w:r w:rsidRPr="0044594D">
        <w:t xml:space="preserve"> при описании  подпрограммы помечаются служебным словом </w:t>
      </w:r>
      <w:r w:rsidRPr="0044594D">
        <w:rPr>
          <w:b/>
          <w:bCs/>
          <w:lang w:val="en-US"/>
        </w:rPr>
        <w:t>var</w:t>
      </w:r>
      <w:r w:rsidRPr="0044594D">
        <w:t>, например:</w:t>
      </w:r>
    </w:p>
    <w:p w:rsidR="0044594D" w:rsidRPr="0044594D" w:rsidRDefault="0044594D" w:rsidP="0044594D">
      <w:pPr>
        <w:rPr>
          <w:lang w:val="en-US"/>
        </w:rPr>
      </w:pPr>
      <w:r w:rsidRPr="0044594D">
        <w:rPr>
          <w:b/>
          <w:bCs/>
        </w:rPr>
        <w:t xml:space="preserve">    </w:t>
      </w:r>
      <w:r w:rsidRPr="0044594D">
        <w:rPr>
          <w:b/>
          <w:bCs/>
          <w:lang w:val="en-US"/>
        </w:rPr>
        <w:t>function Alpha(</w:t>
      </w:r>
      <w:proofErr w:type="spellStart"/>
      <w:r w:rsidRPr="0044594D">
        <w:rPr>
          <w:b/>
          <w:bCs/>
          <w:lang w:val="en-US"/>
        </w:rPr>
        <w:t>x:single</w:t>
      </w:r>
      <w:proofErr w:type="spellEnd"/>
      <w:r w:rsidRPr="0044594D">
        <w:rPr>
          <w:b/>
          <w:bCs/>
          <w:lang w:val="en-US"/>
        </w:rPr>
        <w:t>; Var n:byte):integer;</w:t>
      </w:r>
      <w:r w:rsidRPr="0044594D">
        <w:rPr>
          <w:lang w:val="en-US"/>
        </w:rPr>
        <w:t xml:space="preserve">  . </w:t>
      </w:r>
    </w:p>
    <w:p w:rsidR="0044594D" w:rsidRPr="0044594D" w:rsidRDefault="0044594D" w:rsidP="0044594D">
      <w:r w:rsidRPr="0044594D">
        <w:rPr>
          <w:i/>
          <w:iCs/>
          <w:lang w:val="en-US"/>
        </w:rPr>
        <w:tab/>
      </w:r>
      <w:r w:rsidRPr="0044594D">
        <w:rPr>
          <w:i/>
          <w:iCs/>
        </w:rPr>
        <w:t xml:space="preserve">Ограничение: в качестве фактических значений параметров-переменных </w:t>
      </w:r>
      <w:r w:rsidRPr="0044594D">
        <w:rPr>
          <w:b/>
          <w:bCs/>
          <w:i/>
          <w:iCs/>
        </w:rPr>
        <w:t>нельзя использовать</w:t>
      </w:r>
      <w:r w:rsidRPr="0044594D">
        <w:rPr>
          <w:i/>
          <w:iCs/>
        </w:rPr>
        <w:t xml:space="preserve"> </w:t>
      </w:r>
      <w:r w:rsidRPr="0044594D">
        <w:rPr>
          <w:b/>
          <w:bCs/>
          <w:i/>
          <w:iCs/>
        </w:rPr>
        <w:t>литералы</w:t>
      </w:r>
      <w:r w:rsidRPr="0044594D">
        <w:t>:</w:t>
      </w:r>
    </w:p>
    <w:p w:rsidR="0044594D" w:rsidRPr="0044594D" w:rsidRDefault="0044594D" w:rsidP="0044594D">
      <w:r w:rsidRPr="0044594D">
        <w:t xml:space="preserve">        </w:t>
      </w:r>
      <w:r w:rsidRPr="0044594D">
        <w:rPr>
          <w:b/>
          <w:bCs/>
          <w:lang w:val="en-US"/>
        </w:rPr>
        <w:t>Alpha</w:t>
      </w:r>
      <w:r w:rsidRPr="0044594D">
        <w:rPr>
          <w:b/>
          <w:bCs/>
        </w:rPr>
        <w:t>(2.5,5);</w:t>
      </w:r>
      <w:r w:rsidRPr="0044594D">
        <w:t xml:space="preserve"> // ошибка!    </w:t>
      </w:r>
    </w:p>
    <w:p w:rsidR="0044594D" w:rsidRPr="0044594D" w:rsidRDefault="0044594D" w:rsidP="0044594D">
      <w:r w:rsidRPr="0044594D">
        <w:tab/>
        <w:t xml:space="preserve">правильно:   </w:t>
      </w:r>
      <w:r w:rsidRPr="0044594D">
        <w:rPr>
          <w:b/>
          <w:bCs/>
          <w:lang w:val="en-US"/>
        </w:rPr>
        <w:t>n</w:t>
      </w:r>
      <w:r w:rsidRPr="0044594D">
        <w:rPr>
          <w:b/>
          <w:bCs/>
        </w:rPr>
        <w:t xml:space="preserve">:=5;  </w:t>
      </w:r>
      <w:r w:rsidRPr="0044594D">
        <w:rPr>
          <w:b/>
          <w:bCs/>
          <w:lang w:val="en-US"/>
        </w:rPr>
        <w:t>Alpha</w:t>
      </w:r>
      <w:r w:rsidRPr="0044594D">
        <w:rPr>
          <w:b/>
          <w:bCs/>
        </w:rPr>
        <w:t>(2.5,</w:t>
      </w:r>
      <w:r w:rsidRPr="0044594D">
        <w:rPr>
          <w:b/>
          <w:bCs/>
          <w:lang w:val="en-US"/>
        </w:rPr>
        <w:t>n</w:t>
      </w:r>
      <w:r w:rsidRPr="0044594D">
        <w:rPr>
          <w:b/>
          <w:bCs/>
        </w:rPr>
        <w:t>);</w:t>
      </w:r>
      <w:r w:rsidRPr="0044594D">
        <w:t xml:space="preserve"> </w:t>
      </w:r>
    </w:p>
    <w:p w:rsidR="0044594D" w:rsidRPr="0044594D" w:rsidRDefault="0044594D" w:rsidP="0044594D">
      <w:pPr>
        <w:numPr>
          <w:ilvl w:val="0"/>
          <w:numId w:val="9"/>
        </w:numPr>
      </w:pPr>
      <w:r w:rsidRPr="0044594D">
        <w:rPr>
          <w:b/>
          <w:bCs/>
          <w:i/>
          <w:iCs/>
        </w:rPr>
        <w:t>Параметры-константы</w:t>
      </w:r>
      <w:r w:rsidRPr="0044594D">
        <w:t xml:space="preserve"> – в подпрограмму, так же как и в случае параметров-переменных, передаются </w:t>
      </w:r>
      <w:r w:rsidRPr="0044594D">
        <w:rPr>
          <w:b/>
          <w:bCs/>
          <w:i/>
          <w:iCs/>
        </w:rPr>
        <w:t>адреса фактических параметров</w:t>
      </w:r>
      <w:r w:rsidRPr="0044594D">
        <w:t xml:space="preserve">, но при попытке изменить значение параметра компилятор выдает сообщение об ошибке; такие параметры при описании подпрограммы помечаются служебным словом </w:t>
      </w:r>
      <w:r w:rsidRPr="0044594D">
        <w:rPr>
          <w:b/>
          <w:bCs/>
          <w:lang w:val="en-US"/>
        </w:rPr>
        <w:t>const</w:t>
      </w:r>
      <w:r w:rsidRPr="0044594D">
        <w:t>, например:</w:t>
      </w:r>
    </w:p>
    <w:p w:rsidR="0044594D" w:rsidRDefault="0044594D" w:rsidP="0044594D">
      <w:pPr>
        <w:rPr>
          <w:lang w:val="en-US"/>
        </w:rPr>
      </w:pPr>
      <w:r w:rsidRPr="0044594D">
        <w:lastRenderedPageBreak/>
        <w:t xml:space="preserve">        </w:t>
      </w:r>
      <w:r w:rsidRPr="0044594D">
        <w:rPr>
          <w:b/>
          <w:bCs/>
          <w:lang w:val="en-US"/>
        </w:rPr>
        <w:t>function Alpha(const x:single; n:byte);</w:t>
      </w:r>
      <w:r w:rsidRPr="0044594D">
        <w:rPr>
          <w:lang w:val="en-US"/>
        </w:rPr>
        <w:t xml:space="preserve">  . </w:t>
      </w:r>
    </w:p>
    <w:p w:rsidR="00803E39" w:rsidRPr="00803E39" w:rsidRDefault="00803E39" w:rsidP="00803E39">
      <w:proofErr w:type="spellStart"/>
      <w:r w:rsidRPr="00803E39">
        <w:rPr>
          <w:b/>
          <w:bCs/>
          <w:i/>
          <w:iCs/>
        </w:rPr>
        <w:t>Нетипизированные</w:t>
      </w:r>
      <w:proofErr w:type="spellEnd"/>
      <w:r w:rsidRPr="00803E39">
        <w:rPr>
          <w:b/>
          <w:bCs/>
          <w:i/>
          <w:iCs/>
        </w:rPr>
        <w:t xml:space="preserve"> параметры</w:t>
      </w:r>
      <w:r w:rsidRPr="00803E39">
        <w:t xml:space="preserve"> – параметры-переменные, тип которых при объявлении не указан.</w:t>
      </w:r>
    </w:p>
    <w:p w:rsidR="00803E39" w:rsidRPr="00803E39" w:rsidRDefault="00803E39" w:rsidP="00803E39">
      <w:r w:rsidRPr="00803E39">
        <w:t xml:space="preserve">Для приведения </w:t>
      </w:r>
      <w:proofErr w:type="spellStart"/>
      <w:r w:rsidRPr="00803E39">
        <w:t>нетипизированного</w:t>
      </w:r>
      <w:proofErr w:type="spellEnd"/>
      <w:r w:rsidRPr="00803E39">
        <w:t xml:space="preserve"> параметра к определенному типу можно использовать:</w:t>
      </w:r>
    </w:p>
    <w:p w:rsidR="00803E39" w:rsidRPr="00803E39" w:rsidRDefault="00803E39" w:rsidP="00803E39">
      <w:r w:rsidRPr="00803E39">
        <w:t xml:space="preserve">1) </w:t>
      </w:r>
      <w:proofErr w:type="spellStart"/>
      <w:r w:rsidRPr="00803E39">
        <w:t>автоопределенное</w:t>
      </w:r>
      <w:proofErr w:type="spellEnd"/>
      <w:r w:rsidRPr="00803E39">
        <w:t xml:space="preserve"> преобразование типов:</w:t>
      </w:r>
    </w:p>
    <w:p w:rsidR="00803E39" w:rsidRPr="00803E39" w:rsidRDefault="00803E39" w:rsidP="00803E39">
      <w:r w:rsidRPr="00803E39">
        <w:t xml:space="preserve"> </w:t>
      </w:r>
      <w:r w:rsidRPr="00803E39">
        <w:rPr>
          <w:b/>
          <w:bCs/>
        </w:rPr>
        <w:tab/>
      </w:r>
      <w:r w:rsidRPr="00803E39">
        <w:rPr>
          <w:b/>
          <w:bCs/>
          <w:lang w:val="en-US"/>
        </w:rPr>
        <w:t>Procedure</w:t>
      </w:r>
      <w:r w:rsidRPr="00803E39">
        <w:rPr>
          <w:b/>
          <w:bCs/>
        </w:rPr>
        <w:t xml:space="preserve"> </w:t>
      </w:r>
      <w:r w:rsidRPr="00803E39">
        <w:rPr>
          <w:b/>
          <w:bCs/>
          <w:lang w:val="en-US"/>
        </w:rPr>
        <w:t>Proc</w:t>
      </w:r>
      <w:r w:rsidRPr="00803E39">
        <w:rPr>
          <w:b/>
          <w:bCs/>
        </w:rPr>
        <w:t>(</w:t>
      </w:r>
      <w:r w:rsidRPr="00803E39">
        <w:rPr>
          <w:b/>
          <w:bCs/>
          <w:lang w:val="en-US"/>
        </w:rPr>
        <w:t>Var</w:t>
      </w:r>
      <w:r w:rsidRPr="00803E39">
        <w:rPr>
          <w:b/>
          <w:bCs/>
        </w:rPr>
        <w:t xml:space="preserve"> </w:t>
      </w:r>
      <w:r w:rsidRPr="00803E39">
        <w:rPr>
          <w:b/>
          <w:bCs/>
          <w:lang w:val="en-US"/>
        </w:rPr>
        <w:t>a</w:t>
      </w:r>
      <w:r w:rsidRPr="00803E39">
        <w:rPr>
          <w:b/>
          <w:bCs/>
        </w:rPr>
        <w:t>); ...</w:t>
      </w:r>
    </w:p>
    <w:p w:rsidR="00803E39" w:rsidRPr="00803E39" w:rsidRDefault="00803E39" w:rsidP="00803E39">
      <w:r w:rsidRPr="00803E39">
        <w:rPr>
          <w:b/>
          <w:bCs/>
        </w:rPr>
        <w:t xml:space="preserve">  </w:t>
      </w:r>
      <w:r w:rsidRPr="00803E39">
        <w:rPr>
          <w:b/>
          <w:bCs/>
        </w:rPr>
        <w:tab/>
        <w:t xml:space="preserve"> ...</w:t>
      </w:r>
      <w:r w:rsidRPr="00803E39">
        <w:rPr>
          <w:b/>
          <w:bCs/>
          <w:lang w:val="en-US"/>
        </w:rPr>
        <w:t>b</w:t>
      </w:r>
      <w:r w:rsidRPr="00803E39">
        <w:rPr>
          <w:b/>
          <w:bCs/>
        </w:rPr>
        <w:t xml:space="preserve">:= </w:t>
      </w:r>
      <w:r w:rsidRPr="00803E39">
        <w:rPr>
          <w:b/>
          <w:bCs/>
          <w:lang w:val="en-US"/>
        </w:rPr>
        <w:t>Integer</w:t>
      </w:r>
      <w:r w:rsidRPr="00803E39">
        <w:rPr>
          <w:b/>
          <w:bCs/>
        </w:rPr>
        <w:t>(а)+10; ...</w:t>
      </w:r>
    </w:p>
    <w:p w:rsidR="00803E39" w:rsidRPr="00803E39" w:rsidRDefault="00803E39" w:rsidP="00803E39">
      <w:r w:rsidRPr="00803E39">
        <w:t>2) наложенное описание переменной определенного типа:</w:t>
      </w:r>
    </w:p>
    <w:p w:rsidR="00803E39" w:rsidRPr="00803E39" w:rsidRDefault="00803E39" w:rsidP="00803E39">
      <w:pPr>
        <w:rPr>
          <w:lang w:val="en-US"/>
        </w:rPr>
      </w:pPr>
      <w:r w:rsidRPr="00803E39">
        <w:t xml:space="preserve"> </w:t>
      </w:r>
      <w:r w:rsidRPr="00803E39">
        <w:tab/>
      </w:r>
      <w:r w:rsidRPr="00803E39">
        <w:rPr>
          <w:b/>
          <w:bCs/>
          <w:lang w:val="en-US"/>
        </w:rPr>
        <w:t>Procedure Proc(Var a); ...</w:t>
      </w:r>
    </w:p>
    <w:p w:rsidR="00803E39" w:rsidRPr="00803E39" w:rsidRDefault="00803E39" w:rsidP="00803E39">
      <w:pPr>
        <w:rPr>
          <w:lang w:val="en-US"/>
        </w:rPr>
      </w:pPr>
      <w:r w:rsidRPr="00803E39">
        <w:rPr>
          <w:b/>
          <w:bCs/>
          <w:lang w:val="en-US"/>
        </w:rPr>
        <w:t xml:space="preserve">    Var r:real absolute a;...</w:t>
      </w:r>
    </w:p>
    <w:p w:rsidR="00803E39" w:rsidRPr="0044594D" w:rsidRDefault="00803E39" w:rsidP="0044594D">
      <w:pPr>
        <w:rPr>
          <w:lang w:val="en-US"/>
        </w:rPr>
      </w:pPr>
    </w:p>
    <w:p w:rsidR="00F53396" w:rsidRDefault="00F53396" w:rsidP="00F53396">
      <w:pPr>
        <w:pStyle w:val="a5"/>
      </w:pPr>
      <w:r>
        <w:t xml:space="preserve">Билет </w:t>
      </w:r>
      <w:r>
        <w:t xml:space="preserve">15. </w:t>
      </w:r>
    </w:p>
    <w:p w:rsidR="00F53396" w:rsidRDefault="00F53396" w:rsidP="00F53396">
      <w:pPr>
        <w:pStyle w:val="1"/>
      </w:pPr>
      <w:r>
        <w:t>Параметры-строки, параметры-массивы. Примеры.</w:t>
      </w:r>
    </w:p>
    <w:p w:rsidR="003328E3" w:rsidRPr="003328E3" w:rsidRDefault="003328E3" w:rsidP="003328E3">
      <w:r w:rsidRPr="003328E3">
        <w:t>Структурные типы параметров (массивы, строки, множества, записи, указатели, файлы) должны быть предварительно объявлены.</w:t>
      </w:r>
    </w:p>
    <w:p w:rsidR="00050467" w:rsidRPr="00050467" w:rsidRDefault="00050467" w:rsidP="00050467">
      <w:r w:rsidRPr="00050467">
        <w:rPr>
          <w:b/>
          <w:bCs/>
        </w:rPr>
        <w:t>Открытый массив</w:t>
      </w:r>
      <w:r w:rsidRPr="00050467">
        <w:t xml:space="preserve"> – конструкция описания типа массива без указания типа индексов. Используется при объявлении формальных параметров.</w:t>
      </w:r>
    </w:p>
    <w:p w:rsidR="00050467" w:rsidRPr="00050467" w:rsidRDefault="00050467" w:rsidP="00050467">
      <w:r w:rsidRPr="00050467">
        <w:rPr>
          <w:lang w:val="en-US"/>
        </w:rPr>
        <w:t>P</w:t>
      </w:r>
      <w:r w:rsidRPr="00050467">
        <w:t>.</w:t>
      </w:r>
      <w:r w:rsidRPr="00050467">
        <w:rPr>
          <w:lang w:val="en-US"/>
        </w:rPr>
        <w:t>S</w:t>
      </w:r>
      <w:r w:rsidRPr="00050467">
        <w:t xml:space="preserve">. Возможно использование  конструкции открытого массива для объявления динамических массивов, память под которые выделяется во время выполнения программы во время выполнения процедуры </w:t>
      </w:r>
      <w:proofErr w:type="spellStart"/>
      <w:r w:rsidRPr="00050467">
        <w:rPr>
          <w:lang w:val="en-US"/>
        </w:rPr>
        <w:t>SetLength</w:t>
      </w:r>
      <w:proofErr w:type="spellEnd"/>
      <w:r w:rsidRPr="00050467">
        <w:t>.</w:t>
      </w:r>
    </w:p>
    <w:p w:rsidR="00050467" w:rsidRPr="00050467" w:rsidRDefault="00050467" w:rsidP="00050467">
      <w:pPr>
        <w:rPr>
          <w:lang w:val="en-US"/>
        </w:rPr>
      </w:pPr>
      <w:r w:rsidRPr="00050467">
        <w:rPr>
          <w:b/>
          <w:bCs/>
        </w:rPr>
        <w:t>Примеры</w:t>
      </w:r>
      <w:r w:rsidRPr="00050467">
        <w:rPr>
          <w:b/>
          <w:bCs/>
          <w:lang w:val="en-US"/>
        </w:rPr>
        <w:t>:</w:t>
      </w:r>
      <w:r w:rsidRPr="00050467">
        <w:rPr>
          <w:lang w:val="en-US"/>
        </w:rPr>
        <w:t xml:space="preserve"> </w:t>
      </w:r>
    </w:p>
    <w:p w:rsidR="00050467" w:rsidRPr="00050467" w:rsidRDefault="00050467" w:rsidP="00050467">
      <w:pPr>
        <w:rPr>
          <w:lang w:val="en-US"/>
        </w:rPr>
      </w:pPr>
      <w:r w:rsidRPr="00050467">
        <w:rPr>
          <w:i/>
          <w:iCs/>
          <w:lang w:val="en-US"/>
        </w:rPr>
        <w:t xml:space="preserve">      </w:t>
      </w:r>
      <w:r w:rsidRPr="00050467">
        <w:rPr>
          <w:b/>
          <w:bCs/>
          <w:lang w:val="en-US"/>
        </w:rPr>
        <w:t>array of single;</w:t>
      </w:r>
    </w:p>
    <w:p w:rsidR="00050467" w:rsidRPr="00050467" w:rsidRDefault="00050467" w:rsidP="00050467">
      <w:pPr>
        <w:rPr>
          <w:lang w:val="en-US"/>
        </w:rPr>
      </w:pPr>
      <w:r w:rsidRPr="00050467">
        <w:rPr>
          <w:i/>
          <w:iCs/>
          <w:lang w:val="en-US"/>
        </w:rPr>
        <w:t xml:space="preserve">      </w:t>
      </w:r>
      <w:r w:rsidRPr="00050467">
        <w:rPr>
          <w:b/>
          <w:bCs/>
          <w:lang w:val="en-US"/>
        </w:rPr>
        <w:t>array of integer;</w:t>
      </w:r>
    </w:p>
    <w:p w:rsidR="00050467" w:rsidRPr="00050467" w:rsidRDefault="00050467" w:rsidP="00050467">
      <w:r w:rsidRPr="00050467">
        <w:rPr>
          <w:b/>
          <w:bCs/>
        </w:rPr>
        <w:t>Индексы открытого массива всегда начинаются с 0.</w:t>
      </w:r>
      <w:r w:rsidRPr="00050467">
        <w:t xml:space="preserve"> </w:t>
      </w:r>
    </w:p>
    <w:p w:rsidR="00050467" w:rsidRPr="00050467" w:rsidRDefault="00050467" w:rsidP="00050467">
      <w:r w:rsidRPr="00050467">
        <w:t>Размер можно:</w:t>
      </w:r>
    </w:p>
    <w:p w:rsidR="00050467" w:rsidRPr="00050467" w:rsidRDefault="00050467" w:rsidP="00050467">
      <w:pPr>
        <w:numPr>
          <w:ilvl w:val="0"/>
          <w:numId w:val="10"/>
        </w:numPr>
      </w:pPr>
      <w:r w:rsidRPr="00050467">
        <w:t>передать через дополнительный параметр;</w:t>
      </w:r>
    </w:p>
    <w:p w:rsidR="00050467" w:rsidRPr="00050467" w:rsidRDefault="00050467" w:rsidP="00050467">
      <w:pPr>
        <w:numPr>
          <w:ilvl w:val="0"/>
          <w:numId w:val="10"/>
        </w:numPr>
      </w:pPr>
      <w:r w:rsidRPr="00050467">
        <w:t xml:space="preserve">получить, используя функцию </w:t>
      </w:r>
      <w:r w:rsidRPr="00050467">
        <w:rPr>
          <w:lang w:val="en-US"/>
        </w:rPr>
        <w:t>High</w:t>
      </w:r>
      <w:r w:rsidRPr="00050467">
        <w:t>(&lt;Идентификатор массива&gt;).</w:t>
      </w:r>
    </w:p>
    <w:p w:rsidR="003328E3" w:rsidRPr="003328E3" w:rsidRDefault="003328E3" w:rsidP="003328E3"/>
    <w:sectPr w:rsidR="003328E3" w:rsidRPr="00332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04B6A"/>
    <w:multiLevelType w:val="hybridMultilevel"/>
    <w:tmpl w:val="A7D043EA"/>
    <w:lvl w:ilvl="0" w:tplc="B8A420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F0E6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7488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8A7DF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AE0E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AC316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1EBB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D68E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21D7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D7B5A"/>
    <w:multiLevelType w:val="hybridMultilevel"/>
    <w:tmpl w:val="DA36CE1C"/>
    <w:lvl w:ilvl="0" w:tplc="B7269CF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285CE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347E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569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B2BC1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EAFAC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AC816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38836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D832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C7BE4"/>
    <w:multiLevelType w:val="hybridMultilevel"/>
    <w:tmpl w:val="05F27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B7A90"/>
    <w:multiLevelType w:val="hybridMultilevel"/>
    <w:tmpl w:val="56E030AA"/>
    <w:lvl w:ilvl="0" w:tplc="4BB0145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0ABD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4665E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5204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2D803F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C009D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B2BBC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949A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E10496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537D36A5"/>
    <w:multiLevelType w:val="hybridMultilevel"/>
    <w:tmpl w:val="083C2540"/>
    <w:lvl w:ilvl="0" w:tplc="828CB2D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C01B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827A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BC41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926C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6C3B3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E839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CC2F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404D9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DA3D84"/>
    <w:multiLevelType w:val="hybridMultilevel"/>
    <w:tmpl w:val="78E68ACC"/>
    <w:lvl w:ilvl="0" w:tplc="37F669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4AAA4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F01F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CEE3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EEDE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8051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40AB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F280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DA7A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E0F66"/>
    <w:multiLevelType w:val="hybridMultilevel"/>
    <w:tmpl w:val="E968FE1A"/>
    <w:lvl w:ilvl="0" w:tplc="BD2E20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B432C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C8E0F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CEB5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4CAB9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2A41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9477C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0EBDB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22DF2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240AC"/>
    <w:multiLevelType w:val="hybridMultilevel"/>
    <w:tmpl w:val="89C492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765C19"/>
    <w:multiLevelType w:val="hybridMultilevel"/>
    <w:tmpl w:val="E07E078E"/>
    <w:lvl w:ilvl="0" w:tplc="4FAA7E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D683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0824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66FE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8C02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FEC6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7C1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20F5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BC8C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E1746"/>
    <w:multiLevelType w:val="hybridMultilevel"/>
    <w:tmpl w:val="5CFC9F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505216">
    <w:abstractNumId w:val="7"/>
  </w:num>
  <w:num w:numId="2" w16cid:durableId="1324043288">
    <w:abstractNumId w:val="2"/>
  </w:num>
  <w:num w:numId="3" w16cid:durableId="2118215149">
    <w:abstractNumId w:val="9"/>
  </w:num>
  <w:num w:numId="4" w16cid:durableId="96487659">
    <w:abstractNumId w:val="8"/>
  </w:num>
  <w:num w:numId="5" w16cid:durableId="969555485">
    <w:abstractNumId w:val="3"/>
  </w:num>
  <w:num w:numId="6" w16cid:durableId="277180365">
    <w:abstractNumId w:val="6"/>
  </w:num>
  <w:num w:numId="7" w16cid:durableId="1365059401">
    <w:abstractNumId w:val="1"/>
  </w:num>
  <w:num w:numId="8" w16cid:durableId="1631394318">
    <w:abstractNumId w:val="0"/>
  </w:num>
  <w:num w:numId="9" w16cid:durableId="1024795214">
    <w:abstractNumId w:val="5"/>
  </w:num>
  <w:num w:numId="10" w16cid:durableId="4064179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9BE"/>
    <w:rsid w:val="00050467"/>
    <w:rsid w:val="00082E88"/>
    <w:rsid w:val="000E4A87"/>
    <w:rsid w:val="000F53D7"/>
    <w:rsid w:val="001061D9"/>
    <w:rsid w:val="001B3720"/>
    <w:rsid w:val="002A125C"/>
    <w:rsid w:val="002D7FBE"/>
    <w:rsid w:val="00325FD7"/>
    <w:rsid w:val="003328E3"/>
    <w:rsid w:val="0038135A"/>
    <w:rsid w:val="00396AB3"/>
    <w:rsid w:val="003E2946"/>
    <w:rsid w:val="004158F9"/>
    <w:rsid w:val="0043253D"/>
    <w:rsid w:val="0043548E"/>
    <w:rsid w:val="0044594D"/>
    <w:rsid w:val="004F2FA1"/>
    <w:rsid w:val="00553424"/>
    <w:rsid w:val="005A2755"/>
    <w:rsid w:val="005A3C6C"/>
    <w:rsid w:val="005A6D69"/>
    <w:rsid w:val="005B3D82"/>
    <w:rsid w:val="005F59FE"/>
    <w:rsid w:val="006B7650"/>
    <w:rsid w:val="006D62F0"/>
    <w:rsid w:val="007419C8"/>
    <w:rsid w:val="007C331A"/>
    <w:rsid w:val="00803E39"/>
    <w:rsid w:val="008066FB"/>
    <w:rsid w:val="00852E1D"/>
    <w:rsid w:val="0089144F"/>
    <w:rsid w:val="00904CD8"/>
    <w:rsid w:val="00917782"/>
    <w:rsid w:val="00953E83"/>
    <w:rsid w:val="009570A1"/>
    <w:rsid w:val="0097211F"/>
    <w:rsid w:val="009807D1"/>
    <w:rsid w:val="009A2A55"/>
    <w:rsid w:val="00AA4F23"/>
    <w:rsid w:val="00B77FB1"/>
    <w:rsid w:val="00B978BA"/>
    <w:rsid w:val="00BE7656"/>
    <w:rsid w:val="00C4213F"/>
    <w:rsid w:val="00C72E98"/>
    <w:rsid w:val="00C939BE"/>
    <w:rsid w:val="00CA5B1C"/>
    <w:rsid w:val="00CB11E2"/>
    <w:rsid w:val="00CE11CA"/>
    <w:rsid w:val="00D307A3"/>
    <w:rsid w:val="00D31282"/>
    <w:rsid w:val="00D678A2"/>
    <w:rsid w:val="00D91A65"/>
    <w:rsid w:val="00DA4B91"/>
    <w:rsid w:val="00DB4128"/>
    <w:rsid w:val="00DC42D2"/>
    <w:rsid w:val="00E14948"/>
    <w:rsid w:val="00E23825"/>
    <w:rsid w:val="00E66430"/>
    <w:rsid w:val="00E94C49"/>
    <w:rsid w:val="00EE0777"/>
    <w:rsid w:val="00EE494F"/>
    <w:rsid w:val="00EF2FCB"/>
    <w:rsid w:val="00F53396"/>
    <w:rsid w:val="00F60B13"/>
    <w:rsid w:val="00FD2642"/>
    <w:rsid w:val="00FE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26A4D"/>
  <w15:docId w15:val="{5D81C5D8-4B28-4265-993C-453ED7679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548E"/>
    <w:pPr>
      <w:spacing w:after="0" w:line="360" w:lineRule="auto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F2F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0A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570A1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4F2FA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4F2FA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4F2F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8">
    <w:name w:val="Подзаголовок Знак"/>
    <w:basedOn w:val="a0"/>
    <w:link w:val="a7"/>
    <w:uiPriority w:val="11"/>
    <w:rsid w:val="004F2FA1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F2F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9">
    <w:name w:val="Subtle Emphasis"/>
    <w:basedOn w:val="a0"/>
    <w:uiPriority w:val="19"/>
    <w:qFormat/>
    <w:rsid w:val="00325FD7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325FD7"/>
    <w:rPr>
      <w:i/>
      <w:iCs/>
    </w:rPr>
  </w:style>
  <w:style w:type="paragraph" w:styleId="ab">
    <w:name w:val="No Spacing"/>
    <w:uiPriority w:val="1"/>
    <w:qFormat/>
    <w:rsid w:val="00325FD7"/>
    <w:pPr>
      <w:spacing w:after="0" w:line="240" w:lineRule="auto"/>
    </w:pPr>
    <w:rPr>
      <w:rFonts w:ascii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40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0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72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5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72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0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7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1979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84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4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1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36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jpeg"/><Relationship Id="rId26" Type="http://schemas.openxmlformats.org/officeDocument/2006/relationships/image" Target="media/image13.wmf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7" Type="http://schemas.openxmlformats.org/officeDocument/2006/relationships/image" Target="media/image2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oleObject" Target="embeddings/oleObject7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2.wmf"/><Relationship Id="rId32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6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20</Pages>
  <Words>2306</Words>
  <Characters>13145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67</cp:revision>
  <dcterms:created xsi:type="dcterms:W3CDTF">2022-11-14T07:52:00Z</dcterms:created>
  <dcterms:modified xsi:type="dcterms:W3CDTF">2022-11-16T08:53:00Z</dcterms:modified>
</cp:coreProperties>
</file>