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0EC" w:rsidRPr="001A30EC" w:rsidRDefault="001A30EC" w:rsidP="001A30EC">
      <w:pPr>
        <w:spacing w:line="480" w:lineRule="exact"/>
        <w:jc w:val="center"/>
        <w:rPr>
          <w:rFonts w:ascii="方正小标宋_GBK" w:eastAsia="方正小标宋_GBK" w:hAnsi="宋体"/>
          <w:sz w:val="32"/>
          <w:szCs w:val="32"/>
        </w:rPr>
      </w:pPr>
      <w:r w:rsidRPr="001A30EC">
        <w:rPr>
          <w:rFonts w:ascii="方正小标宋_GBK" w:eastAsia="方正小标宋_GBK" w:hAnsi="宋体" w:hint="eastAsia"/>
          <w:sz w:val="32"/>
          <w:szCs w:val="32"/>
        </w:rPr>
        <w:t>基于GRU门控循环网络的大气碳浓度预测</w:t>
      </w:r>
    </w:p>
    <w:p w:rsidR="00304BA9" w:rsidRDefault="00304BA9" w:rsidP="001A30EC">
      <w:pPr>
        <w:spacing w:line="480" w:lineRule="exact"/>
        <w:jc w:val="center"/>
        <w:rPr>
          <w:rFonts w:ascii="黑体" w:eastAsia="黑体" w:hAnsi="黑体"/>
          <w:color w:val="000000" w:themeColor="text1"/>
          <w:sz w:val="28"/>
          <w:szCs w:val="28"/>
        </w:rPr>
      </w:pPr>
    </w:p>
    <w:p w:rsidR="009A75E6" w:rsidRPr="001A30EC" w:rsidRDefault="009A75E6" w:rsidP="001A30EC">
      <w:pPr>
        <w:spacing w:line="480" w:lineRule="exact"/>
        <w:jc w:val="center"/>
        <w:rPr>
          <w:rFonts w:ascii="黑体" w:eastAsia="黑体" w:hAnsi="黑体"/>
          <w:color w:val="000000" w:themeColor="text1"/>
          <w:sz w:val="28"/>
          <w:szCs w:val="28"/>
        </w:rPr>
      </w:pPr>
      <w:r w:rsidRPr="001A30EC">
        <w:rPr>
          <w:rFonts w:ascii="黑体" w:eastAsia="黑体" w:hAnsi="黑体" w:hint="eastAsia"/>
          <w:color w:val="000000" w:themeColor="text1"/>
          <w:sz w:val="28"/>
          <w:szCs w:val="28"/>
        </w:rPr>
        <w:t>摘要</w:t>
      </w:r>
    </w:p>
    <w:p w:rsidR="00AA4074" w:rsidRDefault="001D5AC4" w:rsidP="00697626">
      <w:pPr>
        <w:spacing w:line="480" w:lineRule="exact"/>
        <w:ind w:firstLineChars="200" w:firstLine="480"/>
        <w:rPr>
          <w:rFonts w:ascii="宋体" w:eastAsia="宋体" w:hAnsi="宋体"/>
          <w:color w:val="000000" w:themeColor="text1"/>
          <w:sz w:val="24"/>
          <w:szCs w:val="24"/>
          <w:shd w:val="clear" w:color="auto" w:fill="FFFFFF"/>
        </w:rPr>
      </w:pPr>
      <w:r>
        <w:rPr>
          <w:rFonts w:ascii="宋体" w:eastAsia="宋体" w:hAnsi="宋体" w:hint="eastAsia"/>
          <w:color w:val="000000" w:themeColor="text1"/>
          <w:sz w:val="24"/>
          <w:szCs w:val="24"/>
          <w:shd w:val="clear" w:color="auto" w:fill="FFFFFF"/>
        </w:rPr>
        <w:t>在“双碳”背景下</w:t>
      </w:r>
      <w:r w:rsidR="00526AE9" w:rsidRPr="001A30EC">
        <w:rPr>
          <w:rFonts w:ascii="宋体" w:eastAsia="宋体" w:hAnsi="宋体" w:hint="eastAsia"/>
          <w:color w:val="000000" w:themeColor="text1"/>
          <w:sz w:val="24"/>
          <w:szCs w:val="24"/>
          <w:shd w:val="clear" w:color="auto" w:fill="FFFFFF"/>
        </w:rPr>
        <w:t>，</w:t>
      </w:r>
      <w:r>
        <w:rPr>
          <w:rFonts w:ascii="宋体" w:eastAsia="宋体" w:hAnsi="宋体" w:hint="eastAsia"/>
          <w:color w:val="000000" w:themeColor="text1"/>
          <w:sz w:val="24"/>
          <w:szCs w:val="24"/>
          <w:shd w:val="clear" w:color="auto" w:fill="FFFFFF"/>
        </w:rPr>
        <w:t>研究大气中二氧化碳浓度和变化趋势，有助于了解区域内二氧化碳排放情况以及碳汇潜力，并在此基础上制定合理有效的能源政策。本文利用GRU(Gate Recurrent Unit)作为大气碳浓度的预测模型，以中国中部一区域为研究区域，选取2007-2019年该区域的碳排放量、大气碳浓度、陆地温度、降水量以及附近区域的海水表面温度作为训练数据</w:t>
      </w:r>
      <w:r w:rsidR="00526AE9" w:rsidRPr="001A30EC">
        <w:rPr>
          <w:rFonts w:ascii="宋体" w:eastAsia="宋体" w:hAnsi="宋体" w:hint="eastAsia"/>
          <w:color w:val="000000" w:themeColor="text1"/>
          <w:sz w:val="24"/>
          <w:szCs w:val="24"/>
          <w:shd w:val="clear" w:color="auto" w:fill="FFFFFF"/>
        </w:rPr>
        <w:t>，</w:t>
      </w:r>
      <w:r>
        <w:rPr>
          <w:rFonts w:ascii="宋体" w:eastAsia="宋体" w:hAnsi="宋体" w:hint="eastAsia"/>
          <w:color w:val="000000" w:themeColor="text1"/>
          <w:sz w:val="24"/>
          <w:szCs w:val="24"/>
          <w:shd w:val="clear" w:color="auto" w:fill="FFFFFF"/>
        </w:rPr>
        <w:t>用18个月的数据去预测后1个月的数据，并与碳浓度实际值进行比对验证。</w:t>
      </w:r>
      <w:r w:rsidR="00526AE9" w:rsidRPr="001A30EC">
        <w:rPr>
          <w:rFonts w:ascii="宋体" w:eastAsia="宋体" w:hAnsi="宋体" w:hint="eastAsia"/>
          <w:color w:val="000000" w:themeColor="text1"/>
          <w:sz w:val="24"/>
          <w:szCs w:val="24"/>
          <w:shd w:val="clear" w:color="auto" w:fill="FFFFFF"/>
        </w:rPr>
        <w:t>研究</w:t>
      </w:r>
      <w:r>
        <w:rPr>
          <w:rFonts w:ascii="宋体" w:eastAsia="宋体" w:hAnsi="宋体" w:hint="eastAsia"/>
          <w:color w:val="000000" w:themeColor="text1"/>
          <w:sz w:val="24"/>
          <w:szCs w:val="24"/>
          <w:shd w:val="clear" w:color="auto" w:fill="FFFFFF"/>
        </w:rPr>
        <w:t>结果表明：</w:t>
      </w:r>
      <w:r w:rsidR="00AA4074">
        <w:rPr>
          <w:rFonts w:ascii="宋体" w:eastAsia="宋体" w:hAnsi="宋体" w:hint="eastAsia"/>
          <w:color w:val="000000" w:themeColor="text1"/>
          <w:sz w:val="24"/>
          <w:szCs w:val="24"/>
          <w:shd w:val="clear" w:color="auto" w:fill="FFFFFF"/>
        </w:rPr>
        <w:t>GRU模型对大气碳浓度数据的变化趋势有较好模拟能力；预测模型的训练集和验证集的</w:t>
      </w:r>
      <m:oMath>
        <m:r>
          <w:rPr>
            <w:rFonts w:ascii="Cambria Math" w:eastAsia="宋体" w:hAnsi="Cambria Math"/>
            <w:sz w:val="24"/>
            <w:szCs w:val="24"/>
          </w:rPr>
          <m:t>MSE</m:t>
        </m:r>
      </m:oMath>
      <w:r w:rsidR="00AA4074">
        <w:rPr>
          <w:rFonts w:ascii="宋体" w:eastAsia="宋体" w:hAnsi="宋体"/>
          <w:sz w:val="24"/>
          <w:szCs w:val="24"/>
        </w:rPr>
        <w:t>（m</w:t>
      </w:r>
      <w:r w:rsidR="00AA4074">
        <w:rPr>
          <w:rFonts w:ascii="宋体" w:eastAsia="宋体" w:hAnsi="宋体" w:hint="eastAsia"/>
          <w:sz w:val="24"/>
          <w:szCs w:val="24"/>
        </w:rPr>
        <w:t>ean squared error</w:t>
      </w:r>
      <w:r w:rsidR="00AA4074">
        <w:rPr>
          <w:rFonts w:ascii="宋体" w:eastAsia="宋体" w:hAnsi="宋体"/>
          <w:sz w:val="24"/>
          <w:szCs w:val="24"/>
        </w:rPr>
        <w:t>）</w:t>
      </w:r>
      <w:r w:rsidR="00AA4074">
        <w:rPr>
          <w:rFonts w:ascii="宋体" w:eastAsia="宋体" w:hAnsi="宋体" w:hint="eastAsia"/>
          <w:sz w:val="24"/>
          <w:szCs w:val="24"/>
        </w:rPr>
        <w:t>范围</w:t>
      </w:r>
      <w:r w:rsidR="00AA4074">
        <w:rPr>
          <w:rFonts w:ascii="宋体" w:eastAsia="宋体" w:hAnsi="宋体"/>
          <w:sz w:val="24"/>
          <w:szCs w:val="24"/>
        </w:rPr>
        <w:t>在</w:t>
      </w:r>
      <w:r w:rsidR="00AA4074">
        <w:rPr>
          <w:rFonts w:ascii="宋体" w:eastAsia="宋体" w:hAnsi="宋体" w:hint="eastAsia"/>
          <w:sz w:val="24"/>
          <w:szCs w:val="24"/>
        </w:rPr>
        <w:t>0.021~0.064。</w:t>
      </w:r>
    </w:p>
    <w:p w:rsidR="009A75E6" w:rsidRPr="001A30EC" w:rsidRDefault="009A75E6" w:rsidP="00304BA9">
      <w:pPr>
        <w:spacing w:line="480" w:lineRule="exact"/>
        <w:ind w:firstLineChars="200" w:firstLine="480"/>
        <w:rPr>
          <w:rFonts w:ascii="宋体" w:eastAsia="宋体" w:hAnsi="宋体"/>
          <w:color w:val="000000" w:themeColor="text1"/>
          <w:sz w:val="24"/>
          <w:szCs w:val="24"/>
        </w:rPr>
      </w:pPr>
      <w:r w:rsidRPr="001A30EC">
        <w:rPr>
          <w:rFonts w:ascii="黑体" w:eastAsia="黑体" w:hAnsi="黑体" w:hint="eastAsia"/>
          <w:color w:val="000000" w:themeColor="text1"/>
          <w:sz w:val="24"/>
          <w:szCs w:val="24"/>
        </w:rPr>
        <w:t>关键词</w:t>
      </w:r>
      <w:r w:rsidR="00526AE9" w:rsidRPr="001A30EC">
        <w:rPr>
          <w:rFonts w:ascii="黑体" w:eastAsia="黑体" w:hAnsi="黑体" w:hint="eastAsia"/>
          <w:color w:val="000000" w:themeColor="text1"/>
          <w:sz w:val="24"/>
          <w:szCs w:val="24"/>
        </w:rPr>
        <w:t>：</w:t>
      </w:r>
      <w:r w:rsidR="001A30EC">
        <w:rPr>
          <w:rFonts w:ascii="宋体" w:eastAsia="宋体" w:hAnsi="宋体" w:hint="eastAsia"/>
          <w:color w:val="000000" w:themeColor="text1"/>
          <w:sz w:val="24"/>
          <w:szCs w:val="24"/>
        </w:rPr>
        <w:t>大气碳浓度</w:t>
      </w:r>
      <w:r w:rsidR="00526AE9" w:rsidRPr="001A30EC">
        <w:rPr>
          <w:rFonts w:ascii="宋体" w:eastAsia="宋体" w:hAnsi="宋体" w:hint="eastAsia"/>
          <w:color w:val="000000" w:themeColor="text1"/>
          <w:sz w:val="24"/>
          <w:szCs w:val="24"/>
        </w:rPr>
        <w:t>；神经网络；</w:t>
      </w:r>
      <w:r w:rsidR="001A30EC">
        <w:rPr>
          <w:rFonts w:ascii="宋体" w:eastAsia="宋体" w:hAnsi="宋体" w:hint="eastAsia"/>
          <w:color w:val="000000" w:themeColor="text1"/>
          <w:sz w:val="24"/>
          <w:szCs w:val="24"/>
        </w:rPr>
        <w:t>GRU；预测模型</w:t>
      </w:r>
    </w:p>
    <w:p w:rsidR="00BA45C2" w:rsidRDefault="00BA45C2">
      <w:pPr>
        <w:widowControl/>
        <w:rPr>
          <w:rFonts w:ascii="宋体" w:eastAsia="宋体" w:hAnsi="宋体"/>
          <w:sz w:val="24"/>
          <w:szCs w:val="24"/>
        </w:rPr>
      </w:pPr>
      <w:r>
        <w:rPr>
          <w:rFonts w:ascii="宋体" w:eastAsia="宋体" w:hAnsi="宋体"/>
          <w:sz w:val="24"/>
          <w:szCs w:val="24"/>
        </w:rPr>
        <w:br w:type="page"/>
      </w:r>
    </w:p>
    <w:p w:rsidR="00A57E46" w:rsidRPr="00740276" w:rsidRDefault="0061607D" w:rsidP="00740276">
      <w:pPr>
        <w:jc w:val="center"/>
        <w:rPr>
          <w:rFonts w:ascii="黑体" w:eastAsia="黑体" w:hAnsi="黑体"/>
          <w:color w:val="000000" w:themeColor="text1"/>
          <w:sz w:val="28"/>
          <w:szCs w:val="28"/>
        </w:rPr>
      </w:pPr>
      <w:r w:rsidRPr="00740276">
        <w:rPr>
          <w:rFonts w:ascii="黑体" w:eastAsia="黑体" w:hAnsi="黑体" w:hint="eastAsia"/>
          <w:color w:val="000000" w:themeColor="text1"/>
          <w:sz w:val="28"/>
          <w:szCs w:val="28"/>
        </w:rPr>
        <w:lastRenderedPageBreak/>
        <w:t>目录</w:t>
      </w:r>
    </w:p>
    <w:p w:rsidR="00160563" w:rsidRPr="00160563" w:rsidRDefault="002540B5" w:rsidP="00160563">
      <w:pPr>
        <w:pStyle w:val="af0"/>
        <w:rPr>
          <w:bCs/>
          <w:caps/>
          <w:szCs w:val="24"/>
        </w:rPr>
      </w:pPr>
      <w:r w:rsidRPr="00BA45C2">
        <w:rPr>
          <w:rFonts w:hAnsi="宋体"/>
          <w:color w:val="FF0000"/>
          <w:szCs w:val="24"/>
        </w:rPr>
        <w:fldChar w:fldCharType="begin"/>
      </w:r>
      <w:r w:rsidR="00BA45C2" w:rsidRPr="00BA45C2">
        <w:rPr>
          <w:rFonts w:hAnsi="宋体"/>
          <w:color w:val="FF0000"/>
          <w:szCs w:val="24"/>
        </w:rPr>
        <w:instrText xml:space="preserve"> TOC \o "1-3" \h \z \u </w:instrText>
      </w:r>
      <w:r w:rsidRPr="00BA45C2">
        <w:rPr>
          <w:rFonts w:hAnsi="宋体"/>
          <w:color w:val="FF0000"/>
          <w:szCs w:val="24"/>
        </w:rPr>
        <w:fldChar w:fldCharType="separate"/>
      </w:r>
      <w:hyperlink w:anchor="_Toc166676752" w:history="1">
        <w:r w:rsidR="00160563" w:rsidRPr="00160563">
          <w:rPr>
            <w:rStyle w:val="ae"/>
          </w:rPr>
          <w:t>1引言</w:t>
        </w:r>
        <w:r w:rsidR="00160563" w:rsidRPr="00160563">
          <w:rPr>
            <w:webHidden/>
          </w:rPr>
          <w:tab/>
        </w:r>
        <w:r w:rsidRPr="00160563">
          <w:rPr>
            <w:webHidden/>
          </w:rPr>
          <w:fldChar w:fldCharType="begin"/>
        </w:r>
        <w:r w:rsidR="00160563" w:rsidRPr="00160563">
          <w:rPr>
            <w:webHidden/>
          </w:rPr>
          <w:instrText xml:space="preserve"> PAGEREF _Toc166676752 \h </w:instrText>
        </w:r>
        <w:r w:rsidRPr="00160563">
          <w:rPr>
            <w:webHidden/>
          </w:rPr>
        </w:r>
        <w:r w:rsidRPr="00160563">
          <w:rPr>
            <w:webHidden/>
          </w:rPr>
          <w:fldChar w:fldCharType="separate"/>
        </w:r>
        <w:r w:rsidR="00160563" w:rsidRPr="00160563">
          <w:rPr>
            <w:webHidden/>
          </w:rPr>
          <w:t>1</w:t>
        </w:r>
        <w:r w:rsidRPr="00160563">
          <w:rPr>
            <w:webHidden/>
          </w:rPr>
          <w:fldChar w:fldCharType="end"/>
        </w:r>
      </w:hyperlink>
    </w:p>
    <w:p w:rsidR="00160563" w:rsidRPr="00160563" w:rsidRDefault="002540B5" w:rsidP="00160563">
      <w:pPr>
        <w:pStyle w:val="11"/>
        <w:tabs>
          <w:tab w:val="right" w:leader="dot" w:pos="8302"/>
        </w:tabs>
        <w:spacing w:before="0" w:after="0" w:line="480" w:lineRule="exact"/>
        <w:rPr>
          <w:rFonts w:ascii="宋体" w:eastAsia="宋体"/>
          <w:b w:val="0"/>
          <w:bCs w:val="0"/>
          <w:caps w:val="0"/>
          <w:noProof/>
          <w:sz w:val="24"/>
          <w:szCs w:val="24"/>
        </w:rPr>
      </w:pPr>
      <w:hyperlink w:anchor="_Toc166676753" w:history="1">
        <w:r w:rsidR="00160563" w:rsidRPr="00160563">
          <w:rPr>
            <w:rStyle w:val="ae"/>
            <w:rFonts w:ascii="宋体" w:eastAsia="宋体"/>
            <w:b w:val="0"/>
            <w:noProof/>
            <w:sz w:val="24"/>
          </w:rPr>
          <w:t>2 模型与方法</w:t>
        </w:r>
        <w:r w:rsidR="00160563" w:rsidRPr="00160563">
          <w:rPr>
            <w:rFonts w:ascii="宋体" w:eastAsia="宋体"/>
            <w:b w:val="0"/>
            <w:noProof/>
            <w:webHidden/>
            <w:sz w:val="24"/>
          </w:rPr>
          <w:tab/>
        </w:r>
        <w:r w:rsidRPr="00160563">
          <w:rPr>
            <w:rFonts w:ascii="宋体" w:eastAsia="宋体"/>
            <w:b w:val="0"/>
            <w:noProof/>
            <w:webHidden/>
            <w:sz w:val="24"/>
          </w:rPr>
          <w:fldChar w:fldCharType="begin"/>
        </w:r>
        <w:r w:rsidR="00160563" w:rsidRPr="00160563">
          <w:rPr>
            <w:rFonts w:ascii="宋体" w:eastAsia="宋体"/>
            <w:b w:val="0"/>
            <w:noProof/>
            <w:webHidden/>
            <w:sz w:val="24"/>
          </w:rPr>
          <w:instrText xml:space="preserve"> PAGEREF _Toc166676753 \h </w:instrText>
        </w:r>
        <w:r w:rsidRPr="00160563">
          <w:rPr>
            <w:rFonts w:ascii="宋体" w:eastAsia="宋体"/>
            <w:b w:val="0"/>
            <w:noProof/>
            <w:webHidden/>
            <w:sz w:val="24"/>
          </w:rPr>
        </w:r>
        <w:r w:rsidRPr="00160563">
          <w:rPr>
            <w:rFonts w:ascii="宋体" w:eastAsia="宋体"/>
            <w:b w:val="0"/>
            <w:noProof/>
            <w:webHidden/>
            <w:sz w:val="24"/>
          </w:rPr>
          <w:fldChar w:fldCharType="separate"/>
        </w:r>
        <w:r w:rsidR="00160563" w:rsidRPr="00160563">
          <w:rPr>
            <w:rFonts w:ascii="宋体" w:eastAsia="宋体"/>
            <w:b w:val="0"/>
            <w:noProof/>
            <w:webHidden/>
            <w:sz w:val="24"/>
          </w:rPr>
          <w:t>1</w:t>
        </w:r>
        <w:r w:rsidRPr="00160563">
          <w:rPr>
            <w:rFonts w:ascii="宋体" w:eastAsia="宋体"/>
            <w:b w:val="0"/>
            <w:noProof/>
            <w:webHidden/>
            <w:sz w:val="24"/>
          </w:rPr>
          <w:fldChar w:fldCharType="end"/>
        </w:r>
      </w:hyperlink>
    </w:p>
    <w:p w:rsidR="00160563" w:rsidRPr="00160563" w:rsidRDefault="002540B5" w:rsidP="00160563">
      <w:pPr>
        <w:pStyle w:val="20"/>
        <w:tabs>
          <w:tab w:val="right" w:leader="dot" w:pos="8302"/>
        </w:tabs>
        <w:spacing w:line="480" w:lineRule="exact"/>
        <w:rPr>
          <w:rFonts w:ascii="宋体" w:eastAsia="宋体"/>
          <w:smallCaps w:val="0"/>
          <w:noProof/>
          <w:sz w:val="24"/>
          <w:szCs w:val="24"/>
        </w:rPr>
      </w:pPr>
      <w:hyperlink w:anchor="_Toc166676754" w:history="1">
        <w:r w:rsidR="00160563" w:rsidRPr="00160563">
          <w:rPr>
            <w:rStyle w:val="ae"/>
            <w:rFonts w:ascii="宋体" w:eastAsia="宋体"/>
            <w:noProof/>
            <w:sz w:val="24"/>
          </w:rPr>
          <w:t>2.1模型假设</w:t>
        </w:r>
        <w:r w:rsidR="00160563" w:rsidRPr="00160563">
          <w:rPr>
            <w:rFonts w:ascii="宋体" w:eastAsia="宋体"/>
            <w:noProof/>
            <w:webHidden/>
            <w:sz w:val="24"/>
          </w:rPr>
          <w:tab/>
        </w:r>
        <w:r w:rsidRPr="00160563">
          <w:rPr>
            <w:rFonts w:ascii="宋体" w:eastAsia="宋体"/>
            <w:noProof/>
            <w:webHidden/>
            <w:sz w:val="24"/>
          </w:rPr>
          <w:fldChar w:fldCharType="begin"/>
        </w:r>
        <w:r w:rsidR="00160563" w:rsidRPr="00160563">
          <w:rPr>
            <w:rFonts w:ascii="宋体" w:eastAsia="宋体"/>
            <w:noProof/>
            <w:webHidden/>
            <w:sz w:val="24"/>
          </w:rPr>
          <w:instrText xml:space="preserve"> PAGEREF _Toc166676754 \h </w:instrText>
        </w:r>
        <w:r w:rsidRPr="00160563">
          <w:rPr>
            <w:rFonts w:ascii="宋体" w:eastAsia="宋体"/>
            <w:noProof/>
            <w:webHidden/>
            <w:sz w:val="24"/>
          </w:rPr>
        </w:r>
        <w:r w:rsidRPr="00160563">
          <w:rPr>
            <w:rFonts w:ascii="宋体" w:eastAsia="宋体"/>
            <w:noProof/>
            <w:webHidden/>
            <w:sz w:val="24"/>
          </w:rPr>
          <w:fldChar w:fldCharType="separate"/>
        </w:r>
        <w:r w:rsidR="00160563" w:rsidRPr="00160563">
          <w:rPr>
            <w:rFonts w:ascii="宋体" w:eastAsia="宋体"/>
            <w:noProof/>
            <w:webHidden/>
            <w:sz w:val="24"/>
          </w:rPr>
          <w:t>1</w:t>
        </w:r>
        <w:r w:rsidRPr="00160563">
          <w:rPr>
            <w:rFonts w:ascii="宋体" w:eastAsia="宋体"/>
            <w:noProof/>
            <w:webHidden/>
            <w:sz w:val="24"/>
          </w:rPr>
          <w:fldChar w:fldCharType="end"/>
        </w:r>
      </w:hyperlink>
    </w:p>
    <w:p w:rsidR="00160563" w:rsidRPr="00160563" w:rsidRDefault="002540B5" w:rsidP="00160563">
      <w:pPr>
        <w:pStyle w:val="20"/>
        <w:tabs>
          <w:tab w:val="right" w:leader="dot" w:pos="8302"/>
        </w:tabs>
        <w:spacing w:line="480" w:lineRule="exact"/>
        <w:rPr>
          <w:rFonts w:ascii="宋体" w:eastAsia="宋体"/>
          <w:smallCaps w:val="0"/>
          <w:noProof/>
          <w:sz w:val="24"/>
          <w:szCs w:val="24"/>
        </w:rPr>
      </w:pPr>
      <w:hyperlink w:anchor="_Toc166676755" w:history="1">
        <w:r w:rsidR="00160563" w:rsidRPr="00160563">
          <w:rPr>
            <w:rStyle w:val="ae"/>
            <w:rFonts w:ascii="宋体" w:eastAsia="宋体"/>
            <w:noProof/>
            <w:sz w:val="24"/>
          </w:rPr>
          <w:t>2.2 GRU模型</w:t>
        </w:r>
        <w:r w:rsidR="00160563" w:rsidRPr="00160563">
          <w:rPr>
            <w:rFonts w:ascii="宋体" w:eastAsia="宋体"/>
            <w:noProof/>
            <w:webHidden/>
            <w:sz w:val="24"/>
          </w:rPr>
          <w:tab/>
        </w:r>
        <w:r w:rsidRPr="00160563">
          <w:rPr>
            <w:rFonts w:ascii="宋体" w:eastAsia="宋体"/>
            <w:noProof/>
            <w:webHidden/>
            <w:sz w:val="24"/>
          </w:rPr>
          <w:fldChar w:fldCharType="begin"/>
        </w:r>
        <w:r w:rsidR="00160563" w:rsidRPr="00160563">
          <w:rPr>
            <w:rFonts w:ascii="宋体" w:eastAsia="宋体"/>
            <w:noProof/>
            <w:webHidden/>
            <w:sz w:val="24"/>
          </w:rPr>
          <w:instrText xml:space="preserve"> PAGEREF _Toc166676755 \h </w:instrText>
        </w:r>
        <w:r w:rsidRPr="00160563">
          <w:rPr>
            <w:rFonts w:ascii="宋体" w:eastAsia="宋体"/>
            <w:noProof/>
            <w:webHidden/>
            <w:sz w:val="24"/>
          </w:rPr>
        </w:r>
        <w:r w:rsidRPr="00160563">
          <w:rPr>
            <w:rFonts w:ascii="宋体" w:eastAsia="宋体"/>
            <w:noProof/>
            <w:webHidden/>
            <w:sz w:val="24"/>
          </w:rPr>
          <w:fldChar w:fldCharType="separate"/>
        </w:r>
        <w:r w:rsidR="00160563" w:rsidRPr="00160563">
          <w:rPr>
            <w:rFonts w:ascii="宋体" w:eastAsia="宋体"/>
            <w:noProof/>
            <w:webHidden/>
            <w:sz w:val="24"/>
          </w:rPr>
          <w:t>3</w:t>
        </w:r>
        <w:r w:rsidRPr="00160563">
          <w:rPr>
            <w:rFonts w:ascii="宋体" w:eastAsia="宋体"/>
            <w:noProof/>
            <w:webHidden/>
            <w:sz w:val="24"/>
          </w:rPr>
          <w:fldChar w:fldCharType="end"/>
        </w:r>
      </w:hyperlink>
    </w:p>
    <w:p w:rsidR="00160563" w:rsidRPr="00160563" w:rsidRDefault="002540B5" w:rsidP="00160563">
      <w:pPr>
        <w:pStyle w:val="20"/>
        <w:tabs>
          <w:tab w:val="right" w:leader="dot" w:pos="8302"/>
        </w:tabs>
        <w:spacing w:line="480" w:lineRule="exact"/>
        <w:rPr>
          <w:rFonts w:ascii="宋体" w:eastAsia="宋体"/>
          <w:smallCaps w:val="0"/>
          <w:noProof/>
          <w:sz w:val="24"/>
          <w:szCs w:val="24"/>
        </w:rPr>
      </w:pPr>
      <w:hyperlink w:anchor="_Toc166676756" w:history="1">
        <w:r w:rsidR="00160563" w:rsidRPr="00160563">
          <w:rPr>
            <w:rStyle w:val="ae"/>
            <w:rFonts w:ascii="宋体" w:eastAsia="宋体"/>
            <w:noProof/>
            <w:sz w:val="24"/>
          </w:rPr>
          <w:t>2.3模型评估方法</w:t>
        </w:r>
        <w:r w:rsidR="00160563" w:rsidRPr="00160563">
          <w:rPr>
            <w:rFonts w:ascii="宋体" w:eastAsia="宋体"/>
            <w:noProof/>
            <w:webHidden/>
            <w:sz w:val="24"/>
          </w:rPr>
          <w:tab/>
        </w:r>
        <w:r w:rsidRPr="00160563">
          <w:rPr>
            <w:rFonts w:ascii="宋体" w:eastAsia="宋体"/>
            <w:noProof/>
            <w:webHidden/>
            <w:sz w:val="24"/>
          </w:rPr>
          <w:fldChar w:fldCharType="begin"/>
        </w:r>
        <w:r w:rsidR="00160563" w:rsidRPr="00160563">
          <w:rPr>
            <w:rFonts w:ascii="宋体" w:eastAsia="宋体"/>
            <w:noProof/>
            <w:webHidden/>
            <w:sz w:val="24"/>
          </w:rPr>
          <w:instrText xml:space="preserve"> PAGEREF _Toc166676756 \h </w:instrText>
        </w:r>
        <w:r w:rsidRPr="00160563">
          <w:rPr>
            <w:rFonts w:ascii="宋体" w:eastAsia="宋体"/>
            <w:noProof/>
            <w:webHidden/>
            <w:sz w:val="24"/>
          </w:rPr>
        </w:r>
        <w:r w:rsidRPr="00160563">
          <w:rPr>
            <w:rFonts w:ascii="宋体" w:eastAsia="宋体"/>
            <w:noProof/>
            <w:webHidden/>
            <w:sz w:val="24"/>
          </w:rPr>
          <w:fldChar w:fldCharType="separate"/>
        </w:r>
        <w:r w:rsidR="00160563" w:rsidRPr="00160563">
          <w:rPr>
            <w:rFonts w:ascii="宋体" w:eastAsia="宋体"/>
            <w:noProof/>
            <w:webHidden/>
            <w:sz w:val="24"/>
          </w:rPr>
          <w:t>4</w:t>
        </w:r>
        <w:r w:rsidRPr="00160563">
          <w:rPr>
            <w:rFonts w:ascii="宋体" w:eastAsia="宋体"/>
            <w:noProof/>
            <w:webHidden/>
            <w:sz w:val="24"/>
          </w:rPr>
          <w:fldChar w:fldCharType="end"/>
        </w:r>
      </w:hyperlink>
    </w:p>
    <w:p w:rsidR="00160563" w:rsidRPr="00160563" w:rsidRDefault="002540B5" w:rsidP="00160563">
      <w:pPr>
        <w:pStyle w:val="11"/>
        <w:tabs>
          <w:tab w:val="right" w:leader="dot" w:pos="8302"/>
        </w:tabs>
        <w:spacing w:before="0" w:after="0" w:line="480" w:lineRule="exact"/>
        <w:rPr>
          <w:rFonts w:ascii="宋体" w:eastAsia="宋体"/>
          <w:b w:val="0"/>
          <w:bCs w:val="0"/>
          <w:caps w:val="0"/>
          <w:noProof/>
          <w:sz w:val="24"/>
          <w:szCs w:val="24"/>
        </w:rPr>
      </w:pPr>
      <w:hyperlink w:anchor="_Toc166676757" w:history="1">
        <w:r w:rsidR="00160563" w:rsidRPr="00160563">
          <w:rPr>
            <w:rStyle w:val="ae"/>
            <w:rFonts w:ascii="宋体" w:eastAsia="宋体"/>
            <w:b w:val="0"/>
            <w:noProof/>
            <w:sz w:val="24"/>
          </w:rPr>
          <w:t>3实例验证</w:t>
        </w:r>
        <w:r w:rsidR="00160563" w:rsidRPr="00160563">
          <w:rPr>
            <w:rFonts w:ascii="宋体" w:eastAsia="宋体"/>
            <w:b w:val="0"/>
            <w:noProof/>
            <w:webHidden/>
            <w:sz w:val="24"/>
          </w:rPr>
          <w:tab/>
        </w:r>
        <w:r w:rsidRPr="00160563">
          <w:rPr>
            <w:rFonts w:ascii="宋体" w:eastAsia="宋体"/>
            <w:b w:val="0"/>
            <w:noProof/>
            <w:webHidden/>
            <w:sz w:val="24"/>
          </w:rPr>
          <w:fldChar w:fldCharType="begin"/>
        </w:r>
        <w:r w:rsidR="00160563" w:rsidRPr="00160563">
          <w:rPr>
            <w:rFonts w:ascii="宋体" w:eastAsia="宋体"/>
            <w:b w:val="0"/>
            <w:noProof/>
            <w:webHidden/>
            <w:sz w:val="24"/>
          </w:rPr>
          <w:instrText xml:space="preserve"> PAGEREF _Toc166676757 \h </w:instrText>
        </w:r>
        <w:r w:rsidRPr="00160563">
          <w:rPr>
            <w:rFonts w:ascii="宋体" w:eastAsia="宋体"/>
            <w:b w:val="0"/>
            <w:noProof/>
            <w:webHidden/>
            <w:sz w:val="24"/>
          </w:rPr>
        </w:r>
        <w:r w:rsidRPr="00160563">
          <w:rPr>
            <w:rFonts w:ascii="宋体" w:eastAsia="宋体"/>
            <w:b w:val="0"/>
            <w:noProof/>
            <w:webHidden/>
            <w:sz w:val="24"/>
          </w:rPr>
          <w:fldChar w:fldCharType="separate"/>
        </w:r>
        <w:r w:rsidR="00160563" w:rsidRPr="00160563">
          <w:rPr>
            <w:rFonts w:ascii="宋体" w:eastAsia="宋体"/>
            <w:b w:val="0"/>
            <w:noProof/>
            <w:webHidden/>
            <w:sz w:val="24"/>
          </w:rPr>
          <w:t>4</w:t>
        </w:r>
        <w:r w:rsidRPr="00160563">
          <w:rPr>
            <w:rFonts w:ascii="宋体" w:eastAsia="宋体"/>
            <w:b w:val="0"/>
            <w:noProof/>
            <w:webHidden/>
            <w:sz w:val="24"/>
          </w:rPr>
          <w:fldChar w:fldCharType="end"/>
        </w:r>
      </w:hyperlink>
    </w:p>
    <w:p w:rsidR="00160563" w:rsidRPr="00160563" w:rsidRDefault="002540B5" w:rsidP="00160563">
      <w:pPr>
        <w:pStyle w:val="20"/>
        <w:tabs>
          <w:tab w:val="right" w:leader="dot" w:pos="8302"/>
        </w:tabs>
        <w:spacing w:line="480" w:lineRule="exact"/>
        <w:rPr>
          <w:rFonts w:ascii="宋体" w:eastAsia="宋体"/>
          <w:smallCaps w:val="0"/>
          <w:noProof/>
          <w:sz w:val="24"/>
          <w:szCs w:val="24"/>
        </w:rPr>
      </w:pPr>
      <w:hyperlink w:anchor="_Toc166676758" w:history="1">
        <w:r w:rsidR="00160563" w:rsidRPr="00160563">
          <w:rPr>
            <w:rStyle w:val="ae"/>
            <w:rFonts w:ascii="宋体" w:eastAsia="宋体"/>
            <w:noProof/>
            <w:sz w:val="24"/>
          </w:rPr>
          <w:t>3.1数据来源与预处理</w:t>
        </w:r>
        <w:r w:rsidR="00160563" w:rsidRPr="00160563">
          <w:rPr>
            <w:rFonts w:ascii="宋体" w:eastAsia="宋体"/>
            <w:noProof/>
            <w:webHidden/>
            <w:sz w:val="24"/>
          </w:rPr>
          <w:tab/>
        </w:r>
        <w:r w:rsidRPr="00160563">
          <w:rPr>
            <w:rFonts w:ascii="宋体" w:eastAsia="宋体"/>
            <w:noProof/>
            <w:webHidden/>
            <w:sz w:val="24"/>
          </w:rPr>
          <w:fldChar w:fldCharType="begin"/>
        </w:r>
        <w:r w:rsidR="00160563" w:rsidRPr="00160563">
          <w:rPr>
            <w:rFonts w:ascii="宋体" w:eastAsia="宋体"/>
            <w:noProof/>
            <w:webHidden/>
            <w:sz w:val="24"/>
          </w:rPr>
          <w:instrText xml:space="preserve"> PAGEREF _Toc166676758 \h </w:instrText>
        </w:r>
        <w:r w:rsidRPr="00160563">
          <w:rPr>
            <w:rFonts w:ascii="宋体" w:eastAsia="宋体"/>
            <w:noProof/>
            <w:webHidden/>
            <w:sz w:val="24"/>
          </w:rPr>
        </w:r>
        <w:r w:rsidRPr="00160563">
          <w:rPr>
            <w:rFonts w:ascii="宋体" w:eastAsia="宋体"/>
            <w:noProof/>
            <w:webHidden/>
            <w:sz w:val="24"/>
          </w:rPr>
          <w:fldChar w:fldCharType="separate"/>
        </w:r>
        <w:r w:rsidR="00160563" w:rsidRPr="00160563">
          <w:rPr>
            <w:rFonts w:ascii="宋体" w:eastAsia="宋体"/>
            <w:noProof/>
            <w:webHidden/>
            <w:sz w:val="24"/>
          </w:rPr>
          <w:t>4</w:t>
        </w:r>
        <w:r w:rsidRPr="00160563">
          <w:rPr>
            <w:rFonts w:ascii="宋体" w:eastAsia="宋体"/>
            <w:noProof/>
            <w:webHidden/>
            <w:sz w:val="24"/>
          </w:rPr>
          <w:fldChar w:fldCharType="end"/>
        </w:r>
      </w:hyperlink>
    </w:p>
    <w:p w:rsidR="00160563" w:rsidRPr="00160563" w:rsidRDefault="002540B5" w:rsidP="00160563">
      <w:pPr>
        <w:pStyle w:val="30"/>
        <w:rPr>
          <w:rFonts w:ascii="宋体" w:eastAsia="宋体"/>
          <w:i w:val="0"/>
          <w:noProof/>
          <w:sz w:val="24"/>
          <w:szCs w:val="24"/>
        </w:rPr>
      </w:pPr>
      <w:hyperlink w:anchor="_Toc166676759" w:history="1">
        <w:r w:rsidR="00160563" w:rsidRPr="00160563">
          <w:rPr>
            <w:rStyle w:val="ae"/>
            <w:rFonts w:ascii="宋体" w:eastAsia="宋体"/>
            <w:i w:val="0"/>
            <w:noProof/>
            <w:sz w:val="24"/>
          </w:rPr>
          <w:t>3.1.1研究区域</w:t>
        </w:r>
        <w:r w:rsidR="00160563" w:rsidRPr="00160563">
          <w:rPr>
            <w:rFonts w:ascii="宋体" w:eastAsia="宋体"/>
            <w:i w:val="0"/>
            <w:noProof/>
            <w:webHidden/>
            <w:sz w:val="24"/>
          </w:rPr>
          <w:tab/>
        </w:r>
        <w:r w:rsidRPr="00160563">
          <w:rPr>
            <w:rFonts w:ascii="宋体" w:eastAsia="宋体"/>
            <w:i w:val="0"/>
            <w:noProof/>
            <w:webHidden/>
            <w:sz w:val="24"/>
          </w:rPr>
          <w:fldChar w:fldCharType="begin"/>
        </w:r>
        <w:r w:rsidR="00160563" w:rsidRPr="00160563">
          <w:rPr>
            <w:rFonts w:ascii="宋体" w:eastAsia="宋体"/>
            <w:i w:val="0"/>
            <w:noProof/>
            <w:webHidden/>
            <w:sz w:val="24"/>
          </w:rPr>
          <w:instrText xml:space="preserve"> PAGEREF _Toc166676759 \h </w:instrText>
        </w:r>
        <w:r w:rsidRPr="00160563">
          <w:rPr>
            <w:rFonts w:ascii="宋体" w:eastAsia="宋体"/>
            <w:i w:val="0"/>
            <w:noProof/>
            <w:webHidden/>
            <w:sz w:val="24"/>
          </w:rPr>
        </w:r>
        <w:r w:rsidRPr="00160563">
          <w:rPr>
            <w:rFonts w:ascii="宋体" w:eastAsia="宋体"/>
            <w:i w:val="0"/>
            <w:noProof/>
            <w:webHidden/>
            <w:sz w:val="24"/>
          </w:rPr>
          <w:fldChar w:fldCharType="separate"/>
        </w:r>
        <w:r w:rsidR="00160563" w:rsidRPr="00160563">
          <w:rPr>
            <w:rFonts w:ascii="宋体" w:eastAsia="宋体"/>
            <w:i w:val="0"/>
            <w:noProof/>
            <w:webHidden/>
            <w:sz w:val="24"/>
          </w:rPr>
          <w:t>4</w:t>
        </w:r>
        <w:r w:rsidRPr="00160563">
          <w:rPr>
            <w:rFonts w:ascii="宋体" w:eastAsia="宋体"/>
            <w:i w:val="0"/>
            <w:noProof/>
            <w:webHidden/>
            <w:sz w:val="24"/>
          </w:rPr>
          <w:fldChar w:fldCharType="end"/>
        </w:r>
      </w:hyperlink>
    </w:p>
    <w:p w:rsidR="00160563" w:rsidRPr="00160563" w:rsidRDefault="002540B5" w:rsidP="00160563">
      <w:pPr>
        <w:pStyle w:val="30"/>
        <w:rPr>
          <w:rFonts w:ascii="宋体" w:eastAsia="宋体"/>
          <w:i w:val="0"/>
          <w:noProof/>
          <w:sz w:val="24"/>
          <w:szCs w:val="24"/>
        </w:rPr>
      </w:pPr>
      <w:hyperlink w:anchor="_Toc166676760" w:history="1">
        <w:r w:rsidR="00160563" w:rsidRPr="00160563">
          <w:rPr>
            <w:rStyle w:val="ae"/>
            <w:rFonts w:ascii="宋体" w:eastAsia="宋体"/>
            <w:i w:val="0"/>
            <w:noProof/>
            <w:sz w:val="24"/>
          </w:rPr>
          <w:t>3.1.2 数据来源</w:t>
        </w:r>
        <w:r w:rsidR="00160563" w:rsidRPr="00160563">
          <w:rPr>
            <w:rFonts w:ascii="宋体" w:eastAsia="宋体"/>
            <w:i w:val="0"/>
            <w:noProof/>
            <w:webHidden/>
            <w:sz w:val="24"/>
          </w:rPr>
          <w:tab/>
        </w:r>
        <w:r w:rsidRPr="00160563">
          <w:rPr>
            <w:rFonts w:ascii="宋体" w:eastAsia="宋体"/>
            <w:i w:val="0"/>
            <w:noProof/>
            <w:webHidden/>
            <w:sz w:val="24"/>
          </w:rPr>
          <w:fldChar w:fldCharType="begin"/>
        </w:r>
        <w:r w:rsidR="00160563" w:rsidRPr="00160563">
          <w:rPr>
            <w:rFonts w:ascii="宋体" w:eastAsia="宋体"/>
            <w:i w:val="0"/>
            <w:noProof/>
            <w:webHidden/>
            <w:sz w:val="24"/>
          </w:rPr>
          <w:instrText xml:space="preserve"> PAGEREF _Toc166676760 \h </w:instrText>
        </w:r>
        <w:r w:rsidRPr="00160563">
          <w:rPr>
            <w:rFonts w:ascii="宋体" w:eastAsia="宋体"/>
            <w:i w:val="0"/>
            <w:noProof/>
            <w:webHidden/>
            <w:sz w:val="24"/>
          </w:rPr>
        </w:r>
        <w:r w:rsidRPr="00160563">
          <w:rPr>
            <w:rFonts w:ascii="宋体" w:eastAsia="宋体"/>
            <w:i w:val="0"/>
            <w:noProof/>
            <w:webHidden/>
            <w:sz w:val="24"/>
          </w:rPr>
          <w:fldChar w:fldCharType="separate"/>
        </w:r>
        <w:r w:rsidR="00160563" w:rsidRPr="00160563">
          <w:rPr>
            <w:rFonts w:ascii="宋体" w:eastAsia="宋体"/>
            <w:i w:val="0"/>
            <w:noProof/>
            <w:webHidden/>
            <w:sz w:val="24"/>
          </w:rPr>
          <w:t>5</w:t>
        </w:r>
        <w:r w:rsidRPr="00160563">
          <w:rPr>
            <w:rFonts w:ascii="宋体" w:eastAsia="宋体"/>
            <w:i w:val="0"/>
            <w:noProof/>
            <w:webHidden/>
            <w:sz w:val="24"/>
          </w:rPr>
          <w:fldChar w:fldCharType="end"/>
        </w:r>
      </w:hyperlink>
    </w:p>
    <w:p w:rsidR="00160563" w:rsidRPr="00160563" w:rsidRDefault="002540B5" w:rsidP="00160563">
      <w:pPr>
        <w:pStyle w:val="30"/>
        <w:rPr>
          <w:rFonts w:ascii="宋体" w:eastAsia="宋体"/>
          <w:i w:val="0"/>
          <w:noProof/>
          <w:sz w:val="24"/>
          <w:szCs w:val="24"/>
        </w:rPr>
      </w:pPr>
      <w:hyperlink w:anchor="_Toc166676761" w:history="1">
        <w:r w:rsidR="00160563" w:rsidRPr="00160563">
          <w:rPr>
            <w:rStyle w:val="ae"/>
            <w:rFonts w:ascii="宋体" w:eastAsia="宋体"/>
            <w:i w:val="0"/>
            <w:noProof/>
            <w:sz w:val="24"/>
          </w:rPr>
          <w:t>3.1.3数据预处理</w:t>
        </w:r>
        <w:r w:rsidR="00160563" w:rsidRPr="00160563">
          <w:rPr>
            <w:rFonts w:ascii="宋体" w:eastAsia="宋体"/>
            <w:i w:val="0"/>
            <w:noProof/>
            <w:webHidden/>
            <w:sz w:val="24"/>
          </w:rPr>
          <w:tab/>
        </w:r>
        <w:r w:rsidRPr="00160563">
          <w:rPr>
            <w:rFonts w:ascii="宋体" w:eastAsia="宋体"/>
            <w:i w:val="0"/>
            <w:noProof/>
            <w:webHidden/>
            <w:sz w:val="24"/>
          </w:rPr>
          <w:fldChar w:fldCharType="begin"/>
        </w:r>
        <w:r w:rsidR="00160563" w:rsidRPr="00160563">
          <w:rPr>
            <w:rFonts w:ascii="宋体" w:eastAsia="宋体"/>
            <w:i w:val="0"/>
            <w:noProof/>
            <w:webHidden/>
            <w:sz w:val="24"/>
          </w:rPr>
          <w:instrText xml:space="preserve"> PAGEREF _Toc166676761 \h </w:instrText>
        </w:r>
        <w:r w:rsidRPr="00160563">
          <w:rPr>
            <w:rFonts w:ascii="宋体" w:eastAsia="宋体"/>
            <w:i w:val="0"/>
            <w:noProof/>
            <w:webHidden/>
            <w:sz w:val="24"/>
          </w:rPr>
        </w:r>
        <w:r w:rsidRPr="00160563">
          <w:rPr>
            <w:rFonts w:ascii="宋体" w:eastAsia="宋体"/>
            <w:i w:val="0"/>
            <w:noProof/>
            <w:webHidden/>
            <w:sz w:val="24"/>
          </w:rPr>
          <w:fldChar w:fldCharType="separate"/>
        </w:r>
        <w:r w:rsidR="00160563" w:rsidRPr="00160563">
          <w:rPr>
            <w:rFonts w:ascii="宋体" w:eastAsia="宋体"/>
            <w:i w:val="0"/>
            <w:noProof/>
            <w:webHidden/>
            <w:sz w:val="24"/>
          </w:rPr>
          <w:t>6</w:t>
        </w:r>
        <w:r w:rsidRPr="00160563">
          <w:rPr>
            <w:rFonts w:ascii="宋体" w:eastAsia="宋体"/>
            <w:i w:val="0"/>
            <w:noProof/>
            <w:webHidden/>
            <w:sz w:val="24"/>
          </w:rPr>
          <w:fldChar w:fldCharType="end"/>
        </w:r>
      </w:hyperlink>
    </w:p>
    <w:p w:rsidR="00160563" w:rsidRPr="00160563" w:rsidRDefault="002540B5" w:rsidP="00160563">
      <w:pPr>
        <w:pStyle w:val="20"/>
        <w:tabs>
          <w:tab w:val="right" w:leader="dot" w:pos="8302"/>
        </w:tabs>
        <w:spacing w:line="480" w:lineRule="exact"/>
        <w:rPr>
          <w:rFonts w:ascii="宋体" w:eastAsia="宋体"/>
          <w:smallCaps w:val="0"/>
          <w:noProof/>
          <w:sz w:val="24"/>
          <w:szCs w:val="24"/>
        </w:rPr>
      </w:pPr>
      <w:hyperlink w:anchor="_Toc166676762" w:history="1">
        <w:r w:rsidR="00160563" w:rsidRPr="00160563">
          <w:rPr>
            <w:rStyle w:val="ae"/>
            <w:rFonts w:ascii="宋体" w:eastAsia="宋体"/>
            <w:noProof/>
            <w:sz w:val="24"/>
          </w:rPr>
          <w:t>3.2参数设置</w:t>
        </w:r>
        <w:r w:rsidR="00160563" w:rsidRPr="00160563">
          <w:rPr>
            <w:rFonts w:ascii="宋体" w:eastAsia="宋体"/>
            <w:noProof/>
            <w:webHidden/>
            <w:sz w:val="24"/>
          </w:rPr>
          <w:tab/>
        </w:r>
        <w:r w:rsidRPr="00160563">
          <w:rPr>
            <w:rFonts w:ascii="宋体" w:eastAsia="宋体"/>
            <w:noProof/>
            <w:webHidden/>
            <w:sz w:val="24"/>
          </w:rPr>
          <w:fldChar w:fldCharType="begin"/>
        </w:r>
        <w:r w:rsidR="00160563" w:rsidRPr="00160563">
          <w:rPr>
            <w:rFonts w:ascii="宋体" w:eastAsia="宋体"/>
            <w:noProof/>
            <w:webHidden/>
            <w:sz w:val="24"/>
          </w:rPr>
          <w:instrText xml:space="preserve"> PAGEREF _Toc166676762 \h </w:instrText>
        </w:r>
        <w:r w:rsidRPr="00160563">
          <w:rPr>
            <w:rFonts w:ascii="宋体" w:eastAsia="宋体"/>
            <w:noProof/>
            <w:webHidden/>
            <w:sz w:val="24"/>
          </w:rPr>
        </w:r>
        <w:r w:rsidRPr="00160563">
          <w:rPr>
            <w:rFonts w:ascii="宋体" w:eastAsia="宋体"/>
            <w:noProof/>
            <w:webHidden/>
            <w:sz w:val="24"/>
          </w:rPr>
          <w:fldChar w:fldCharType="separate"/>
        </w:r>
        <w:r w:rsidR="00160563" w:rsidRPr="00160563">
          <w:rPr>
            <w:rFonts w:ascii="宋体" w:eastAsia="宋体"/>
            <w:noProof/>
            <w:webHidden/>
            <w:sz w:val="24"/>
          </w:rPr>
          <w:t>7</w:t>
        </w:r>
        <w:r w:rsidRPr="00160563">
          <w:rPr>
            <w:rFonts w:ascii="宋体" w:eastAsia="宋体"/>
            <w:noProof/>
            <w:webHidden/>
            <w:sz w:val="24"/>
          </w:rPr>
          <w:fldChar w:fldCharType="end"/>
        </w:r>
      </w:hyperlink>
    </w:p>
    <w:p w:rsidR="00160563" w:rsidRPr="00160563" w:rsidRDefault="002540B5" w:rsidP="00160563">
      <w:pPr>
        <w:pStyle w:val="20"/>
        <w:tabs>
          <w:tab w:val="right" w:leader="dot" w:pos="8302"/>
        </w:tabs>
        <w:spacing w:line="480" w:lineRule="exact"/>
        <w:rPr>
          <w:rFonts w:ascii="宋体" w:eastAsia="宋体"/>
          <w:smallCaps w:val="0"/>
          <w:noProof/>
          <w:sz w:val="24"/>
          <w:szCs w:val="24"/>
        </w:rPr>
      </w:pPr>
      <w:hyperlink w:anchor="_Toc166676763" w:history="1">
        <w:r w:rsidR="00160563" w:rsidRPr="00160563">
          <w:rPr>
            <w:rStyle w:val="ae"/>
            <w:rFonts w:ascii="宋体" w:eastAsia="宋体"/>
            <w:noProof/>
            <w:sz w:val="24"/>
          </w:rPr>
          <w:t>3.3 实验结果</w:t>
        </w:r>
        <w:r w:rsidR="00160563" w:rsidRPr="00160563">
          <w:rPr>
            <w:rFonts w:ascii="宋体" w:eastAsia="宋体"/>
            <w:noProof/>
            <w:webHidden/>
            <w:sz w:val="24"/>
          </w:rPr>
          <w:tab/>
        </w:r>
        <w:r w:rsidRPr="00160563">
          <w:rPr>
            <w:rFonts w:ascii="宋体" w:eastAsia="宋体"/>
            <w:noProof/>
            <w:webHidden/>
            <w:sz w:val="24"/>
          </w:rPr>
          <w:fldChar w:fldCharType="begin"/>
        </w:r>
        <w:r w:rsidR="00160563" w:rsidRPr="00160563">
          <w:rPr>
            <w:rFonts w:ascii="宋体" w:eastAsia="宋体"/>
            <w:noProof/>
            <w:webHidden/>
            <w:sz w:val="24"/>
          </w:rPr>
          <w:instrText xml:space="preserve"> PAGEREF _Toc166676763 \h </w:instrText>
        </w:r>
        <w:r w:rsidRPr="00160563">
          <w:rPr>
            <w:rFonts w:ascii="宋体" w:eastAsia="宋体"/>
            <w:noProof/>
            <w:webHidden/>
            <w:sz w:val="24"/>
          </w:rPr>
        </w:r>
        <w:r w:rsidRPr="00160563">
          <w:rPr>
            <w:rFonts w:ascii="宋体" w:eastAsia="宋体"/>
            <w:noProof/>
            <w:webHidden/>
            <w:sz w:val="24"/>
          </w:rPr>
          <w:fldChar w:fldCharType="separate"/>
        </w:r>
        <w:r w:rsidR="00160563" w:rsidRPr="00160563">
          <w:rPr>
            <w:rFonts w:ascii="宋体" w:eastAsia="宋体"/>
            <w:noProof/>
            <w:webHidden/>
            <w:sz w:val="24"/>
          </w:rPr>
          <w:t>7</w:t>
        </w:r>
        <w:r w:rsidRPr="00160563">
          <w:rPr>
            <w:rFonts w:ascii="宋体" w:eastAsia="宋体"/>
            <w:noProof/>
            <w:webHidden/>
            <w:sz w:val="24"/>
          </w:rPr>
          <w:fldChar w:fldCharType="end"/>
        </w:r>
      </w:hyperlink>
    </w:p>
    <w:p w:rsidR="00160563" w:rsidRPr="00160563" w:rsidRDefault="002540B5" w:rsidP="00160563">
      <w:pPr>
        <w:pStyle w:val="30"/>
        <w:rPr>
          <w:rFonts w:ascii="宋体" w:eastAsia="宋体"/>
          <w:i w:val="0"/>
          <w:noProof/>
          <w:sz w:val="24"/>
          <w:szCs w:val="24"/>
        </w:rPr>
      </w:pPr>
      <w:hyperlink w:anchor="_Toc166676764" w:history="1">
        <w:r w:rsidR="00160563" w:rsidRPr="00160563">
          <w:rPr>
            <w:rStyle w:val="ae"/>
            <w:rFonts w:ascii="宋体" w:eastAsia="宋体"/>
            <w:i w:val="0"/>
            <w:noProof/>
            <w:sz w:val="24"/>
          </w:rPr>
          <w:t>3.3.1模型评估分析</w:t>
        </w:r>
        <w:r w:rsidR="00160563" w:rsidRPr="00160563">
          <w:rPr>
            <w:rFonts w:ascii="宋体" w:eastAsia="宋体"/>
            <w:i w:val="0"/>
            <w:noProof/>
            <w:webHidden/>
            <w:sz w:val="24"/>
          </w:rPr>
          <w:tab/>
        </w:r>
        <w:r w:rsidRPr="00160563">
          <w:rPr>
            <w:rFonts w:ascii="宋体" w:eastAsia="宋体"/>
            <w:i w:val="0"/>
            <w:noProof/>
            <w:webHidden/>
            <w:sz w:val="24"/>
          </w:rPr>
          <w:fldChar w:fldCharType="begin"/>
        </w:r>
        <w:r w:rsidR="00160563" w:rsidRPr="00160563">
          <w:rPr>
            <w:rFonts w:ascii="宋体" w:eastAsia="宋体"/>
            <w:i w:val="0"/>
            <w:noProof/>
            <w:webHidden/>
            <w:sz w:val="24"/>
          </w:rPr>
          <w:instrText xml:space="preserve"> PAGEREF _Toc166676764 \h </w:instrText>
        </w:r>
        <w:r w:rsidRPr="00160563">
          <w:rPr>
            <w:rFonts w:ascii="宋体" w:eastAsia="宋体"/>
            <w:i w:val="0"/>
            <w:noProof/>
            <w:webHidden/>
            <w:sz w:val="24"/>
          </w:rPr>
        </w:r>
        <w:r w:rsidRPr="00160563">
          <w:rPr>
            <w:rFonts w:ascii="宋体" w:eastAsia="宋体"/>
            <w:i w:val="0"/>
            <w:noProof/>
            <w:webHidden/>
            <w:sz w:val="24"/>
          </w:rPr>
          <w:fldChar w:fldCharType="separate"/>
        </w:r>
        <w:r w:rsidR="00160563" w:rsidRPr="00160563">
          <w:rPr>
            <w:rFonts w:ascii="宋体" w:eastAsia="宋体"/>
            <w:i w:val="0"/>
            <w:noProof/>
            <w:webHidden/>
            <w:sz w:val="24"/>
          </w:rPr>
          <w:t>7</w:t>
        </w:r>
        <w:r w:rsidRPr="00160563">
          <w:rPr>
            <w:rFonts w:ascii="宋体" w:eastAsia="宋体"/>
            <w:i w:val="0"/>
            <w:noProof/>
            <w:webHidden/>
            <w:sz w:val="24"/>
          </w:rPr>
          <w:fldChar w:fldCharType="end"/>
        </w:r>
      </w:hyperlink>
    </w:p>
    <w:p w:rsidR="00160563" w:rsidRPr="00160563" w:rsidRDefault="002540B5" w:rsidP="00160563">
      <w:pPr>
        <w:pStyle w:val="30"/>
        <w:rPr>
          <w:rFonts w:ascii="宋体" w:eastAsia="宋体"/>
          <w:i w:val="0"/>
          <w:noProof/>
          <w:sz w:val="24"/>
          <w:szCs w:val="24"/>
        </w:rPr>
      </w:pPr>
      <w:hyperlink w:anchor="_Toc166676765" w:history="1">
        <w:r w:rsidR="00160563" w:rsidRPr="00160563">
          <w:rPr>
            <w:rStyle w:val="ae"/>
            <w:rFonts w:ascii="宋体" w:eastAsia="宋体"/>
            <w:i w:val="0"/>
            <w:noProof/>
            <w:sz w:val="24"/>
          </w:rPr>
          <w:t>3.3.2模型预测分析</w:t>
        </w:r>
        <w:r w:rsidR="00160563" w:rsidRPr="00160563">
          <w:rPr>
            <w:rFonts w:ascii="宋体" w:eastAsia="宋体"/>
            <w:i w:val="0"/>
            <w:noProof/>
            <w:webHidden/>
            <w:sz w:val="24"/>
          </w:rPr>
          <w:tab/>
        </w:r>
        <w:r w:rsidRPr="00160563">
          <w:rPr>
            <w:rFonts w:ascii="宋体" w:eastAsia="宋体"/>
            <w:i w:val="0"/>
            <w:noProof/>
            <w:webHidden/>
            <w:sz w:val="24"/>
          </w:rPr>
          <w:fldChar w:fldCharType="begin"/>
        </w:r>
        <w:r w:rsidR="00160563" w:rsidRPr="00160563">
          <w:rPr>
            <w:rFonts w:ascii="宋体" w:eastAsia="宋体"/>
            <w:i w:val="0"/>
            <w:noProof/>
            <w:webHidden/>
            <w:sz w:val="24"/>
          </w:rPr>
          <w:instrText xml:space="preserve"> PAGEREF _Toc166676765 \h </w:instrText>
        </w:r>
        <w:r w:rsidRPr="00160563">
          <w:rPr>
            <w:rFonts w:ascii="宋体" w:eastAsia="宋体"/>
            <w:i w:val="0"/>
            <w:noProof/>
            <w:webHidden/>
            <w:sz w:val="24"/>
          </w:rPr>
        </w:r>
        <w:r w:rsidRPr="00160563">
          <w:rPr>
            <w:rFonts w:ascii="宋体" w:eastAsia="宋体"/>
            <w:i w:val="0"/>
            <w:noProof/>
            <w:webHidden/>
            <w:sz w:val="24"/>
          </w:rPr>
          <w:fldChar w:fldCharType="separate"/>
        </w:r>
        <w:r w:rsidR="00160563" w:rsidRPr="00160563">
          <w:rPr>
            <w:rFonts w:ascii="宋体" w:eastAsia="宋体"/>
            <w:i w:val="0"/>
            <w:noProof/>
            <w:webHidden/>
            <w:sz w:val="24"/>
          </w:rPr>
          <w:t>8</w:t>
        </w:r>
        <w:r w:rsidRPr="00160563">
          <w:rPr>
            <w:rFonts w:ascii="宋体" w:eastAsia="宋体"/>
            <w:i w:val="0"/>
            <w:noProof/>
            <w:webHidden/>
            <w:sz w:val="24"/>
          </w:rPr>
          <w:fldChar w:fldCharType="end"/>
        </w:r>
      </w:hyperlink>
    </w:p>
    <w:p w:rsidR="00160563" w:rsidRPr="00160563" w:rsidRDefault="002540B5" w:rsidP="00160563">
      <w:pPr>
        <w:pStyle w:val="30"/>
        <w:rPr>
          <w:rFonts w:ascii="宋体" w:eastAsia="宋体"/>
          <w:i w:val="0"/>
          <w:noProof/>
          <w:sz w:val="24"/>
          <w:szCs w:val="24"/>
        </w:rPr>
      </w:pPr>
      <w:hyperlink w:anchor="_Toc166676766" w:history="1">
        <w:r w:rsidR="00160563" w:rsidRPr="00160563">
          <w:rPr>
            <w:rStyle w:val="ae"/>
            <w:rFonts w:ascii="宋体" w:eastAsia="宋体"/>
            <w:i w:val="0"/>
            <w:noProof/>
            <w:sz w:val="24"/>
          </w:rPr>
          <w:t>3.3.3 经验与推广</w:t>
        </w:r>
        <w:r w:rsidR="00160563" w:rsidRPr="00160563">
          <w:rPr>
            <w:rFonts w:ascii="宋体" w:eastAsia="宋体"/>
            <w:i w:val="0"/>
            <w:noProof/>
            <w:webHidden/>
            <w:sz w:val="24"/>
          </w:rPr>
          <w:tab/>
        </w:r>
        <w:r w:rsidRPr="00160563">
          <w:rPr>
            <w:rFonts w:ascii="宋体" w:eastAsia="宋体"/>
            <w:i w:val="0"/>
            <w:noProof/>
            <w:webHidden/>
            <w:sz w:val="24"/>
          </w:rPr>
          <w:fldChar w:fldCharType="begin"/>
        </w:r>
        <w:r w:rsidR="00160563" w:rsidRPr="00160563">
          <w:rPr>
            <w:rFonts w:ascii="宋体" w:eastAsia="宋体"/>
            <w:i w:val="0"/>
            <w:noProof/>
            <w:webHidden/>
            <w:sz w:val="24"/>
          </w:rPr>
          <w:instrText xml:space="preserve"> PAGEREF _Toc166676766 \h </w:instrText>
        </w:r>
        <w:r w:rsidRPr="00160563">
          <w:rPr>
            <w:rFonts w:ascii="宋体" w:eastAsia="宋体"/>
            <w:i w:val="0"/>
            <w:noProof/>
            <w:webHidden/>
            <w:sz w:val="24"/>
          </w:rPr>
        </w:r>
        <w:r w:rsidRPr="00160563">
          <w:rPr>
            <w:rFonts w:ascii="宋体" w:eastAsia="宋体"/>
            <w:i w:val="0"/>
            <w:noProof/>
            <w:webHidden/>
            <w:sz w:val="24"/>
          </w:rPr>
          <w:fldChar w:fldCharType="separate"/>
        </w:r>
        <w:r w:rsidR="00160563" w:rsidRPr="00160563">
          <w:rPr>
            <w:rFonts w:ascii="宋体" w:eastAsia="宋体"/>
            <w:i w:val="0"/>
            <w:noProof/>
            <w:webHidden/>
            <w:sz w:val="24"/>
          </w:rPr>
          <w:t>8</w:t>
        </w:r>
        <w:r w:rsidRPr="00160563">
          <w:rPr>
            <w:rFonts w:ascii="宋体" w:eastAsia="宋体"/>
            <w:i w:val="0"/>
            <w:noProof/>
            <w:webHidden/>
            <w:sz w:val="24"/>
          </w:rPr>
          <w:fldChar w:fldCharType="end"/>
        </w:r>
      </w:hyperlink>
    </w:p>
    <w:p w:rsidR="00160563" w:rsidRPr="00160563" w:rsidRDefault="002540B5" w:rsidP="00160563">
      <w:pPr>
        <w:pStyle w:val="11"/>
        <w:tabs>
          <w:tab w:val="right" w:leader="dot" w:pos="8302"/>
        </w:tabs>
        <w:spacing w:before="0" w:after="0" w:line="480" w:lineRule="exact"/>
        <w:rPr>
          <w:rFonts w:ascii="宋体" w:eastAsia="宋体"/>
          <w:b w:val="0"/>
          <w:bCs w:val="0"/>
          <w:caps w:val="0"/>
          <w:noProof/>
          <w:sz w:val="24"/>
          <w:szCs w:val="24"/>
        </w:rPr>
      </w:pPr>
      <w:hyperlink w:anchor="_Toc166676767" w:history="1">
        <w:r w:rsidR="00160563" w:rsidRPr="00160563">
          <w:rPr>
            <w:rStyle w:val="ae"/>
            <w:rFonts w:ascii="宋体" w:eastAsia="宋体"/>
            <w:b w:val="0"/>
            <w:noProof/>
            <w:sz w:val="24"/>
          </w:rPr>
          <w:t>4结论与政策建议</w:t>
        </w:r>
        <w:r w:rsidR="00160563" w:rsidRPr="00160563">
          <w:rPr>
            <w:rFonts w:ascii="宋体" w:eastAsia="宋体"/>
            <w:b w:val="0"/>
            <w:noProof/>
            <w:webHidden/>
            <w:sz w:val="24"/>
          </w:rPr>
          <w:tab/>
        </w:r>
        <w:r w:rsidRPr="00160563">
          <w:rPr>
            <w:rFonts w:ascii="宋体" w:eastAsia="宋体"/>
            <w:b w:val="0"/>
            <w:noProof/>
            <w:webHidden/>
            <w:sz w:val="24"/>
          </w:rPr>
          <w:fldChar w:fldCharType="begin"/>
        </w:r>
        <w:r w:rsidR="00160563" w:rsidRPr="00160563">
          <w:rPr>
            <w:rFonts w:ascii="宋体" w:eastAsia="宋体"/>
            <w:b w:val="0"/>
            <w:noProof/>
            <w:webHidden/>
            <w:sz w:val="24"/>
          </w:rPr>
          <w:instrText xml:space="preserve"> PAGEREF _Toc166676767 \h </w:instrText>
        </w:r>
        <w:r w:rsidRPr="00160563">
          <w:rPr>
            <w:rFonts w:ascii="宋体" w:eastAsia="宋体"/>
            <w:b w:val="0"/>
            <w:noProof/>
            <w:webHidden/>
            <w:sz w:val="24"/>
          </w:rPr>
        </w:r>
        <w:r w:rsidRPr="00160563">
          <w:rPr>
            <w:rFonts w:ascii="宋体" w:eastAsia="宋体"/>
            <w:b w:val="0"/>
            <w:noProof/>
            <w:webHidden/>
            <w:sz w:val="24"/>
          </w:rPr>
          <w:fldChar w:fldCharType="separate"/>
        </w:r>
        <w:r w:rsidR="00160563" w:rsidRPr="00160563">
          <w:rPr>
            <w:rFonts w:ascii="宋体" w:eastAsia="宋体"/>
            <w:b w:val="0"/>
            <w:noProof/>
            <w:webHidden/>
            <w:sz w:val="24"/>
          </w:rPr>
          <w:t>9</w:t>
        </w:r>
        <w:r w:rsidRPr="00160563">
          <w:rPr>
            <w:rFonts w:ascii="宋体" w:eastAsia="宋体"/>
            <w:b w:val="0"/>
            <w:noProof/>
            <w:webHidden/>
            <w:sz w:val="24"/>
          </w:rPr>
          <w:fldChar w:fldCharType="end"/>
        </w:r>
      </w:hyperlink>
    </w:p>
    <w:p w:rsidR="00160563" w:rsidRPr="00160563" w:rsidRDefault="002540B5" w:rsidP="00160563">
      <w:pPr>
        <w:pStyle w:val="11"/>
        <w:tabs>
          <w:tab w:val="right" w:leader="dot" w:pos="8302"/>
        </w:tabs>
        <w:spacing w:before="0" w:after="0" w:line="480" w:lineRule="exact"/>
        <w:rPr>
          <w:rFonts w:ascii="宋体" w:eastAsia="宋体"/>
          <w:b w:val="0"/>
          <w:bCs w:val="0"/>
          <w:caps w:val="0"/>
          <w:noProof/>
          <w:sz w:val="24"/>
          <w:szCs w:val="24"/>
        </w:rPr>
      </w:pPr>
      <w:hyperlink w:anchor="_Toc166676768" w:history="1">
        <w:r w:rsidR="00160563" w:rsidRPr="00160563">
          <w:rPr>
            <w:rStyle w:val="ae"/>
            <w:rFonts w:ascii="宋体" w:eastAsia="宋体"/>
            <w:b w:val="0"/>
            <w:noProof/>
            <w:sz w:val="24"/>
          </w:rPr>
          <w:t>参考文献</w:t>
        </w:r>
        <w:r w:rsidR="00160563" w:rsidRPr="00160563">
          <w:rPr>
            <w:rFonts w:ascii="宋体" w:eastAsia="宋体"/>
            <w:b w:val="0"/>
            <w:noProof/>
            <w:webHidden/>
            <w:sz w:val="24"/>
          </w:rPr>
          <w:tab/>
        </w:r>
        <w:r w:rsidRPr="00160563">
          <w:rPr>
            <w:rFonts w:ascii="宋体" w:eastAsia="宋体"/>
            <w:b w:val="0"/>
            <w:noProof/>
            <w:webHidden/>
            <w:sz w:val="24"/>
          </w:rPr>
          <w:fldChar w:fldCharType="begin"/>
        </w:r>
        <w:r w:rsidR="00160563" w:rsidRPr="00160563">
          <w:rPr>
            <w:rFonts w:ascii="宋体" w:eastAsia="宋体"/>
            <w:b w:val="0"/>
            <w:noProof/>
            <w:webHidden/>
            <w:sz w:val="24"/>
          </w:rPr>
          <w:instrText xml:space="preserve"> PAGEREF _Toc166676768 \h </w:instrText>
        </w:r>
        <w:r w:rsidRPr="00160563">
          <w:rPr>
            <w:rFonts w:ascii="宋体" w:eastAsia="宋体"/>
            <w:b w:val="0"/>
            <w:noProof/>
            <w:webHidden/>
            <w:sz w:val="24"/>
          </w:rPr>
        </w:r>
        <w:r w:rsidRPr="00160563">
          <w:rPr>
            <w:rFonts w:ascii="宋体" w:eastAsia="宋体"/>
            <w:b w:val="0"/>
            <w:noProof/>
            <w:webHidden/>
            <w:sz w:val="24"/>
          </w:rPr>
          <w:fldChar w:fldCharType="separate"/>
        </w:r>
        <w:r w:rsidR="00160563" w:rsidRPr="00160563">
          <w:rPr>
            <w:rFonts w:ascii="宋体" w:eastAsia="宋体"/>
            <w:b w:val="0"/>
            <w:noProof/>
            <w:webHidden/>
            <w:sz w:val="24"/>
          </w:rPr>
          <w:t>10</w:t>
        </w:r>
        <w:r w:rsidRPr="00160563">
          <w:rPr>
            <w:rFonts w:ascii="宋体" w:eastAsia="宋体"/>
            <w:b w:val="0"/>
            <w:noProof/>
            <w:webHidden/>
            <w:sz w:val="24"/>
          </w:rPr>
          <w:fldChar w:fldCharType="end"/>
        </w:r>
      </w:hyperlink>
    </w:p>
    <w:p w:rsidR="00160563" w:rsidRPr="00160563" w:rsidRDefault="002540B5" w:rsidP="00160563">
      <w:pPr>
        <w:pStyle w:val="11"/>
        <w:tabs>
          <w:tab w:val="right" w:leader="dot" w:pos="8302"/>
        </w:tabs>
        <w:spacing w:before="0" w:after="0" w:line="480" w:lineRule="exact"/>
        <w:rPr>
          <w:rFonts w:ascii="宋体" w:eastAsia="宋体"/>
          <w:b w:val="0"/>
          <w:bCs w:val="0"/>
          <w:caps w:val="0"/>
          <w:noProof/>
          <w:sz w:val="24"/>
          <w:szCs w:val="24"/>
        </w:rPr>
      </w:pPr>
      <w:hyperlink w:anchor="_Toc166676769" w:history="1">
        <w:r w:rsidR="00160563" w:rsidRPr="00160563">
          <w:rPr>
            <w:rStyle w:val="ae"/>
            <w:rFonts w:ascii="宋体" w:eastAsia="宋体"/>
            <w:b w:val="0"/>
            <w:noProof/>
            <w:sz w:val="24"/>
          </w:rPr>
          <w:t>致谢</w:t>
        </w:r>
        <w:r w:rsidR="00160563" w:rsidRPr="00160563">
          <w:rPr>
            <w:rFonts w:ascii="宋体" w:eastAsia="宋体"/>
            <w:b w:val="0"/>
            <w:noProof/>
            <w:webHidden/>
            <w:sz w:val="24"/>
          </w:rPr>
          <w:tab/>
        </w:r>
        <w:r w:rsidRPr="00160563">
          <w:rPr>
            <w:rFonts w:ascii="宋体" w:eastAsia="宋体"/>
            <w:b w:val="0"/>
            <w:noProof/>
            <w:webHidden/>
            <w:sz w:val="24"/>
          </w:rPr>
          <w:fldChar w:fldCharType="begin"/>
        </w:r>
        <w:r w:rsidR="00160563" w:rsidRPr="00160563">
          <w:rPr>
            <w:rFonts w:ascii="宋体" w:eastAsia="宋体"/>
            <w:b w:val="0"/>
            <w:noProof/>
            <w:webHidden/>
            <w:sz w:val="24"/>
          </w:rPr>
          <w:instrText xml:space="preserve"> PAGEREF _Toc166676769 \h </w:instrText>
        </w:r>
        <w:r w:rsidRPr="00160563">
          <w:rPr>
            <w:rFonts w:ascii="宋体" w:eastAsia="宋体"/>
            <w:b w:val="0"/>
            <w:noProof/>
            <w:webHidden/>
            <w:sz w:val="24"/>
          </w:rPr>
        </w:r>
        <w:r w:rsidRPr="00160563">
          <w:rPr>
            <w:rFonts w:ascii="宋体" w:eastAsia="宋体"/>
            <w:b w:val="0"/>
            <w:noProof/>
            <w:webHidden/>
            <w:sz w:val="24"/>
          </w:rPr>
          <w:fldChar w:fldCharType="separate"/>
        </w:r>
        <w:r w:rsidR="00160563" w:rsidRPr="00160563">
          <w:rPr>
            <w:rFonts w:ascii="宋体" w:eastAsia="宋体"/>
            <w:b w:val="0"/>
            <w:noProof/>
            <w:webHidden/>
            <w:sz w:val="24"/>
          </w:rPr>
          <w:t>12</w:t>
        </w:r>
        <w:r w:rsidRPr="00160563">
          <w:rPr>
            <w:rFonts w:ascii="宋体" w:eastAsia="宋体"/>
            <w:b w:val="0"/>
            <w:noProof/>
            <w:webHidden/>
            <w:sz w:val="24"/>
          </w:rPr>
          <w:fldChar w:fldCharType="end"/>
        </w:r>
      </w:hyperlink>
    </w:p>
    <w:p w:rsidR="00697626" w:rsidRDefault="002540B5" w:rsidP="00BA45C2">
      <w:pPr>
        <w:spacing w:line="480" w:lineRule="exact"/>
        <w:rPr>
          <w:rFonts w:ascii="宋体" w:eastAsia="宋体" w:hAnsi="宋体"/>
          <w:color w:val="FF0000"/>
          <w:sz w:val="24"/>
          <w:szCs w:val="24"/>
        </w:rPr>
      </w:pPr>
      <w:r w:rsidRPr="00BA45C2">
        <w:rPr>
          <w:rFonts w:ascii="宋体" w:eastAsia="宋体" w:hAnsi="宋体"/>
          <w:color w:val="FF0000"/>
          <w:sz w:val="24"/>
          <w:szCs w:val="24"/>
        </w:rPr>
        <w:fldChar w:fldCharType="end"/>
      </w:r>
    </w:p>
    <w:p w:rsidR="00BA45C2" w:rsidRDefault="00BA45C2" w:rsidP="00BA45C2">
      <w:pPr>
        <w:spacing w:line="480" w:lineRule="exact"/>
        <w:rPr>
          <w:rFonts w:ascii="宋体" w:eastAsia="宋体" w:hAnsi="宋体"/>
          <w:color w:val="FF0000"/>
          <w:sz w:val="24"/>
          <w:szCs w:val="24"/>
        </w:rPr>
      </w:pPr>
    </w:p>
    <w:p w:rsidR="00BA45C2" w:rsidRDefault="00BA45C2" w:rsidP="00BA45C2">
      <w:pPr>
        <w:spacing w:line="480" w:lineRule="exact"/>
        <w:rPr>
          <w:rFonts w:ascii="宋体" w:eastAsia="宋体" w:hAnsi="宋体"/>
          <w:color w:val="FF0000"/>
          <w:sz w:val="24"/>
          <w:szCs w:val="24"/>
        </w:rPr>
      </w:pPr>
    </w:p>
    <w:p w:rsidR="00697626" w:rsidRDefault="00697626">
      <w:pPr>
        <w:rPr>
          <w:rFonts w:ascii="宋体" w:eastAsia="宋体" w:hAnsi="宋体"/>
          <w:color w:val="FF0000"/>
          <w:sz w:val="24"/>
          <w:szCs w:val="24"/>
        </w:rPr>
        <w:sectPr w:rsidR="00697626" w:rsidSect="007E1A36">
          <w:footerReference w:type="default" r:id="rId8"/>
          <w:pgSz w:w="11906" w:h="16838"/>
          <w:pgMar w:top="1440" w:right="1797" w:bottom="1440" w:left="1797" w:header="851" w:footer="992" w:gutter="0"/>
          <w:cols w:space="425"/>
          <w:docGrid w:type="lines" w:linePitch="312"/>
        </w:sectPr>
      </w:pPr>
    </w:p>
    <w:p w:rsidR="00F36D34" w:rsidRPr="00F36D34" w:rsidRDefault="00F36D34" w:rsidP="00F36D34">
      <w:pPr>
        <w:spacing w:line="480" w:lineRule="exact"/>
        <w:jc w:val="center"/>
        <w:rPr>
          <w:rFonts w:ascii="黑体" w:eastAsia="黑体" w:hAnsi="黑体"/>
          <w:color w:val="000000" w:themeColor="text1"/>
          <w:sz w:val="28"/>
          <w:szCs w:val="28"/>
        </w:rPr>
      </w:pPr>
      <w:r w:rsidRPr="00F36D34">
        <w:rPr>
          <w:rFonts w:ascii="黑体" w:eastAsia="黑体" w:hAnsi="黑体" w:hint="eastAsia"/>
          <w:color w:val="000000" w:themeColor="text1"/>
          <w:sz w:val="28"/>
          <w:szCs w:val="28"/>
        </w:rPr>
        <w:lastRenderedPageBreak/>
        <w:t>表格与插图清单</w:t>
      </w:r>
    </w:p>
    <w:p w:rsidR="00F36D34" w:rsidRPr="00F36D34" w:rsidRDefault="00F36D34" w:rsidP="00F36D34">
      <w:pPr>
        <w:spacing w:line="480" w:lineRule="exact"/>
        <w:jc w:val="left"/>
        <w:rPr>
          <w:rFonts w:ascii="宋体" w:eastAsia="宋体" w:hAnsi="宋体"/>
          <w:bCs/>
          <w:sz w:val="24"/>
          <w:szCs w:val="24"/>
        </w:rPr>
      </w:pPr>
      <w:r w:rsidRPr="00740276">
        <w:rPr>
          <w:rFonts w:ascii="宋体" w:eastAsia="宋体" w:hAnsi="宋体" w:hint="eastAsia"/>
          <w:bCs/>
          <w:sz w:val="24"/>
          <w:szCs w:val="24"/>
          <w:lang w:val="zh-CN"/>
        </w:rPr>
        <w:t>表1  变量名称及选取区域</w:t>
      </w:r>
    </w:p>
    <w:p w:rsidR="00F36D34" w:rsidRPr="00F36D34" w:rsidRDefault="00F36D34" w:rsidP="00F36D34">
      <w:pPr>
        <w:spacing w:line="480" w:lineRule="exact"/>
        <w:jc w:val="left"/>
        <w:rPr>
          <w:rFonts w:ascii="宋体" w:eastAsia="宋体" w:hAnsi="宋体"/>
          <w:sz w:val="24"/>
          <w:szCs w:val="24"/>
        </w:rPr>
      </w:pPr>
      <w:r w:rsidRPr="00740276">
        <w:rPr>
          <w:rFonts w:ascii="宋体" w:eastAsia="宋体" w:hAnsi="宋体" w:hint="eastAsia"/>
          <w:sz w:val="24"/>
          <w:szCs w:val="24"/>
          <w:lang w:val="zh-CN"/>
        </w:rPr>
        <w:t>表2  模型</w:t>
      </w:r>
      <w:r w:rsidRPr="00740276">
        <w:rPr>
          <w:rFonts w:ascii="宋体" w:eastAsia="宋体" w:hAnsi="宋体"/>
          <w:sz w:val="24"/>
          <w:szCs w:val="24"/>
          <w:lang w:val="zh-CN"/>
        </w:rPr>
        <w:t>结果评估表</w:t>
      </w:r>
    </w:p>
    <w:p w:rsidR="00F36D34" w:rsidRPr="00F36D34" w:rsidRDefault="00F36D34" w:rsidP="00F36D34">
      <w:pPr>
        <w:spacing w:line="480" w:lineRule="exact"/>
        <w:jc w:val="left"/>
        <w:rPr>
          <w:rFonts w:ascii="宋体" w:eastAsia="宋体" w:hAnsi="宋体"/>
          <w:sz w:val="24"/>
          <w:szCs w:val="24"/>
        </w:rPr>
      </w:pPr>
      <w:r w:rsidRPr="00740276">
        <w:rPr>
          <w:rFonts w:ascii="宋体" w:eastAsia="宋体" w:hAnsi="宋体" w:hint="eastAsia"/>
          <w:sz w:val="24"/>
          <w:szCs w:val="24"/>
        </w:rPr>
        <w:t>图1  本文试验的GRU模型</w:t>
      </w:r>
    </w:p>
    <w:p w:rsidR="00F36D34" w:rsidRPr="00740276" w:rsidRDefault="00F36D34" w:rsidP="00F36D34">
      <w:pPr>
        <w:spacing w:line="480" w:lineRule="exact"/>
        <w:jc w:val="left"/>
        <w:rPr>
          <w:rFonts w:ascii="宋体" w:eastAsia="宋体" w:hAnsi="宋体"/>
          <w:color w:val="000000" w:themeColor="text1"/>
          <w:sz w:val="24"/>
          <w:szCs w:val="24"/>
        </w:rPr>
      </w:pPr>
      <w:r w:rsidRPr="00740276">
        <w:rPr>
          <w:rFonts w:ascii="宋体" w:eastAsia="宋体" w:hAnsi="宋体" w:hint="eastAsia"/>
          <w:color w:val="000000" w:themeColor="text1"/>
          <w:sz w:val="24"/>
          <w:szCs w:val="24"/>
        </w:rPr>
        <w:t>图2  其中一个栅格5个变量的现实时间序列数据曲线</w:t>
      </w:r>
    </w:p>
    <w:p w:rsidR="00F36D34" w:rsidRPr="00740276" w:rsidRDefault="00F36D34" w:rsidP="00F36D34">
      <w:pPr>
        <w:spacing w:line="480" w:lineRule="exact"/>
        <w:jc w:val="left"/>
        <w:rPr>
          <w:rFonts w:ascii="宋体" w:eastAsia="宋体" w:hAnsi="宋体"/>
          <w:sz w:val="24"/>
          <w:szCs w:val="24"/>
          <w:lang w:val="zh-CN"/>
        </w:rPr>
      </w:pPr>
      <w:r w:rsidRPr="00740276">
        <w:rPr>
          <w:rFonts w:ascii="宋体" w:eastAsia="宋体" w:hAnsi="宋体" w:hint="eastAsia"/>
          <w:sz w:val="24"/>
          <w:szCs w:val="24"/>
          <w:lang w:val="zh-CN"/>
        </w:rPr>
        <w:t>图3  GRU预测模型各层参数表</w:t>
      </w:r>
    </w:p>
    <w:p w:rsidR="00F36D34" w:rsidRPr="00740276" w:rsidRDefault="00F36D34" w:rsidP="00F36D34">
      <w:pPr>
        <w:spacing w:line="480" w:lineRule="exact"/>
        <w:jc w:val="left"/>
        <w:rPr>
          <w:rFonts w:ascii="宋体" w:eastAsia="宋体" w:hAnsi="宋体"/>
          <w:sz w:val="24"/>
          <w:szCs w:val="24"/>
        </w:rPr>
      </w:pPr>
      <w:r w:rsidRPr="00740276">
        <w:rPr>
          <w:rFonts w:ascii="宋体" w:eastAsia="宋体" w:hAnsi="宋体"/>
          <w:sz w:val="24"/>
          <w:szCs w:val="24"/>
        </w:rPr>
        <w:t>图</w:t>
      </w:r>
      <w:r w:rsidRPr="00740276">
        <w:rPr>
          <w:rFonts w:ascii="宋体" w:eastAsia="宋体" w:hAnsi="宋体" w:hint="eastAsia"/>
          <w:sz w:val="24"/>
          <w:szCs w:val="24"/>
        </w:rPr>
        <w:t xml:space="preserve">4  </w:t>
      </w:r>
      <w:r w:rsidRPr="00740276">
        <w:rPr>
          <w:rFonts w:ascii="宋体" w:eastAsia="宋体" w:hAnsi="宋体"/>
          <w:sz w:val="24"/>
          <w:szCs w:val="24"/>
        </w:rPr>
        <w:t>2018年9月到2019年12月36个格子的预测值和真实值的区别</w:t>
      </w:r>
    </w:p>
    <w:p w:rsidR="00F36D34" w:rsidRPr="00740276" w:rsidRDefault="00F36D34" w:rsidP="00F36D34">
      <w:pPr>
        <w:spacing w:line="480" w:lineRule="exact"/>
        <w:ind w:firstLineChars="200" w:firstLine="480"/>
        <w:jc w:val="center"/>
        <w:rPr>
          <w:rFonts w:ascii="宋体" w:eastAsia="宋体" w:hAnsi="宋体"/>
          <w:color w:val="000000" w:themeColor="text1"/>
          <w:sz w:val="24"/>
          <w:szCs w:val="24"/>
        </w:rPr>
      </w:pPr>
    </w:p>
    <w:p w:rsidR="00F36D34" w:rsidRPr="00F36D34" w:rsidRDefault="00F36D34" w:rsidP="00F36D34">
      <w:pPr>
        <w:spacing w:line="480" w:lineRule="exact"/>
        <w:rPr>
          <w:rFonts w:ascii="方正小标宋_GBK" w:eastAsia="方正小标宋_GBK" w:hAnsi="宋体"/>
          <w:sz w:val="32"/>
          <w:szCs w:val="32"/>
        </w:rPr>
        <w:sectPr w:rsidR="00F36D34" w:rsidRPr="00F36D34" w:rsidSect="0061607D">
          <w:pgSz w:w="11906" w:h="16838"/>
          <w:pgMar w:top="1440" w:right="1797" w:bottom="1440" w:left="1797" w:header="851" w:footer="992" w:gutter="0"/>
          <w:pgNumType w:start="1"/>
          <w:cols w:space="425"/>
          <w:docGrid w:type="lines" w:linePitch="312"/>
        </w:sectPr>
      </w:pPr>
    </w:p>
    <w:p w:rsidR="00254D7E" w:rsidRPr="001A30EC" w:rsidRDefault="00254D7E" w:rsidP="00254D7E">
      <w:pPr>
        <w:spacing w:line="480" w:lineRule="exact"/>
        <w:jc w:val="center"/>
        <w:rPr>
          <w:rFonts w:ascii="方正小标宋_GBK" w:eastAsia="方正小标宋_GBK" w:hAnsi="宋体"/>
          <w:sz w:val="32"/>
          <w:szCs w:val="32"/>
        </w:rPr>
      </w:pPr>
      <w:r w:rsidRPr="001A30EC">
        <w:rPr>
          <w:rFonts w:ascii="方正小标宋_GBK" w:eastAsia="方正小标宋_GBK" w:hAnsi="宋体" w:hint="eastAsia"/>
          <w:sz w:val="32"/>
          <w:szCs w:val="32"/>
        </w:rPr>
        <w:lastRenderedPageBreak/>
        <w:t>基于GRU门控循环网络的大气碳浓度预测</w:t>
      </w:r>
    </w:p>
    <w:p w:rsidR="00AA4074" w:rsidRPr="00254D7E" w:rsidRDefault="00AA4074">
      <w:pPr>
        <w:rPr>
          <w:rFonts w:ascii="宋体" w:eastAsia="宋体" w:hAnsi="宋体"/>
          <w:sz w:val="24"/>
          <w:szCs w:val="24"/>
        </w:rPr>
      </w:pPr>
    </w:p>
    <w:p w:rsidR="005F2DB2" w:rsidRPr="00254D7E" w:rsidRDefault="00146F44" w:rsidP="00697626">
      <w:pPr>
        <w:pStyle w:val="1"/>
        <w:ind w:firstLine="600"/>
      </w:pPr>
      <w:bookmarkStart w:id="0" w:name="_Toc166676752"/>
      <w:r w:rsidRPr="00254D7E">
        <w:rPr>
          <w:rFonts w:hint="eastAsia"/>
        </w:rPr>
        <w:t>1</w:t>
      </w:r>
      <w:r w:rsidR="00304BA9">
        <w:rPr>
          <w:rFonts w:hint="eastAsia"/>
        </w:rPr>
        <w:t xml:space="preserve">  </w:t>
      </w:r>
      <w:r w:rsidRPr="00254D7E">
        <w:rPr>
          <w:rFonts w:hint="eastAsia"/>
        </w:rPr>
        <w:t>引言</w:t>
      </w:r>
      <w:bookmarkEnd w:id="0"/>
    </w:p>
    <w:p w:rsidR="005F2DB2" w:rsidRPr="00254D7E" w:rsidRDefault="005F2DB2"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《2023年全球气候状况》报告显示，过去一年</w:t>
      </w:r>
      <w:r w:rsidR="00731B8A" w:rsidRPr="00254D7E">
        <w:rPr>
          <w:rFonts w:ascii="宋体" w:eastAsia="宋体" w:hAnsi="宋体" w:hint="eastAsia"/>
          <w:sz w:val="24"/>
          <w:szCs w:val="24"/>
        </w:rPr>
        <w:t>，</w:t>
      </w:r>
      <w:r w:rsidRPr="00254D7E">
        <w:rPr>
          <w:rFonts w:ascii="宋体" w:eastAsia="宋体" w:hAnsi="宋体" w:hint="eastAsia"/>
          <w:sz w:val="24"/>
          <w:szCs w:val="24"/>
        </w:rPr>
        <w:t>全球温室气体水平、地表温度、海平面上升等主要指标刷新记录的同时，也带来了更多的极端天气事件</w:t>
      </w:r>
      <w:r w:rsidR="00C62588" w:rsidRPr="00254D7E">
        <w:rPr>
          <w:rFonts w:ascii="宋体" w:eastAsia="宋体" w:hAnsi="宋体" w:hint="eastAsia"/>
          <w:sz w:val="24"/>
          <w:szCs w:val="24"/>
        </w:rPr>
        <w:t>。专家呼吁重视全球变暖</w:t>
      </w:r>
      <w:r w:rsidR="00731B8A" w:rsidRPr="00254D7E">
        <w:rPr>
          <w:rFonts w:ascii="宋体" w:eastAsia="宋体" w:hAnsi="宋体" w:hint="eastAsia"/>
          <w:sz w:val="24"/>
          <w:szCs w:val="24"/>
        </w:rPr>
        <w:t>对经济社会和人类生活的</w:t>
      </w:r>
      <w:r w:rsidR="00C62588" w:rsidRPr="00254D7E">
        <w:rPr>
          <w:rFonts w:ascii="宋体" w:eastAsia="宋体" w:hAnsi="宋体" w:hint="eastAsia"/>
          <w:sz w:val="24"/>
          <w:szCs w:val="24"/>
        </w:rPr>
        <w:t>风险</w:t>
      </w:r>
      <w:fldSimple w:instr="REF _Ref166527966 \r \h \* MERGEFORMAT ">
        <w:r w:rsidR="00A73E05" w:rsidRPr="00254D7E">
          <w:rPr>
            <w:rFonts w:ascii="宋体" w:eastAsia="宋体" w:hAnsi="宋体"/>
            <w:sz w:val="24"/>
            <w:szCs w:val="24"/>
            <w:vertAlign w:val="superscript"/>
          </w:rPr>
          <w:t>[1]</w:t>
        </w:r>
      </w:fldSimple>
      <w:r w:rsidRPr="00254D7E">
        <w:rPr>
          <w:rFonts w:ascii="宋体" w:eastAsia="宋体" w:hAnsi="宋体" w:hint="eastAsia"/>
          <w:sz w:val="24"/>
          <w:szCs w:val="24"/>
        </w:rPr>
        <w:t>。</w:t>
      </w:r>
    </w:p>
    <w:p w:rsidR="002B5DFE" w:rsidRPr="00254D7E" w:rsidRDefault="00DC424F"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全球</w:t>
      </w:r>
      <w:r w:rsidR="00C62588" w:rsidRPr="00254D7E">
        <w:rPr>
          <w:rFonts w:ascii="宋体" w:eastAsia="宋体" w:hAnsi="宋体" w:hint="eastAsia"/>
          <w:sz w:val="24"/>
          <w:szCs w:val="24"/>
        </w:rPr>
        <w:t>变暖</w:t>
      </w:r>
      <w:r w:rsidRPr="00254D7E">
        <w:rPr>
          <w:rFonts w:ascii="宋体" w:eastAsia="宋体" w:hAnsi="宋体" w:hint="eastAsia"/>
          <w:sz w:val="24"/>
          <w:szCs w:val="24"/>
        </w:rPr>
        <w:t>的原因</w:t>
      </w:r>
      <w:r w:rsidR="00C62588" w:rsidRPr="00254D7E">
        <w:rPr>
          <w:rFonts w:ascii="宋体" w:eastAsia="宋体" w:hAnsi="宋体" w:hint="eastAsia"/>
          <w:sz w:val="24"/>
          <w:szCs w:val="24"/>
        </w:rPr>
        <w:t>与工业化以来温室气体排放增加脱不开干系</w:t>
      </w:r>
      <w:r w:rsidR="00D5044D" w:rsidRPr="00254D7E">
        <w:rPr>
          <w:rFonts w:ascii="宋体" w:eastAsia="宋体" w:hAnsi="宋体" w:hint="eastAsia"/>
          <w:sz w:val="24"/>
          <w:szCs w:val="24"/>
        </w:rPr>
        <w:t>，</w:t>
      </w:r>
      <w:r w:rsidRPr="00254D7E">
        <w:rPr>
          <w:rFonts w:ascii="宋体" w:eastAsia="宋体" w:hAnsi="宋体" w:hint="eastAsia"/>
          <w:sz w:val="24"/>
          <w:szCs w:val="24"/>
        </w:rPr>
        <w:t>这一点</w:t>
      </w:r>
      <w:r w:rsidR="00D5044D" w:rsidRPr="00254D7E">
        <w:rPr>
          <w:rFonts w:ascii="宋体" w:eastAsia="宋体" w:hAnsi="宋体" w:hint="eastAsia"/>
          <w:sz w:val="24"/>
          <w:szCs w:val="24"/>
        </w:rPr>
        <w:t>已成为共识</w:t>
      </w:r>
      <w:r w:rsidR="004B3B66" w:rsidRPr="00254D7E">
        <w:rPr>
          <w:rFonts w:ascii="宋体" w:eastAsia="宋体" w:hAnsi="宋体" w:hint="eastAsia"/>
          <w:sz w:val="24"/>
          <w:szCs w:val="24"/>
        </w:rPr>
        <w:t>。据IPCC（政府间气候变化专门委员会）评估，人为排放的二氧化碳，86%来自化石燃料</w:t>
      </w:r>
      <w:fldSimple w:instr="REF _Ref166527985 \r \h \* MERGEFORMAT ">
        <w:r w:rsidR="00A73E05" w:rsidRPr="00254D7E">
          <w:rPr>
            <w:rFonts w:ascii="宋体" w:eastAsia="宋体" w:hAnsi="宋体"/>
            <w:sz w:val="24"/>
            <w:szCs w:val="24"/>
            <w:vertAlign w:val="superscript"/>
          </w:rPr>
          <w:t>[2]</w:t>
        </w:r>
      </w:fldSimple>
      <w:r w:rsidR="00C62588" w:rsidRPr="00254D7E">
        <w:rPr>
          <w:rFonts w:ascii="宋体" w:eastAsia="宋体" w:hAnsi="宋体" w:hint="eastAsia"/>
          <w:sz w:val="24"/>
          <w:szCs w:val="24"/>
        </w:rPr>
        <w:t>。</w:t>
      </w:r>
    </w:p>
    <w:p w:rsidR="00C51EFA" w:rsidRPr="00254D7E" w:rsidRDefault="00DC424F"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如何</w:t>
      </w:r>
      <w:r w:rsidR="001346A8" w:rsidRPr="00254D7E">
        <w:rPr>
          <w:rFonts w:ascii="宋体" w:eastAsia="宋体" w:hAnsi="宋体" w:hint="eastAsia"/>
          <w:sz w:val="24"/>
          <w:szCs w:val="24"/>
        </w:rPr>
        <w:t>在推动经济增长的同时，有效应对全球气候变化</w:t>
      </w:r>
      <w:r w:rsidRPr="00254D7E">
        <w:rPr>
          <w:rFonts w:ascii="宋体" w:eastAsia="宋体" w:hAnsi="宋体" w:hint="eastAsia"/>
          <w:sz w:val="24"/>
          <w:szCs w:val="24"/>
        </w:rPr>
        <w:t>，是我们当下必须思考的问题。</w:t>
      </w:r>
      <w:r w:rsidR="00B45A2D" w:rsidRPr="00254D7E">
        <w:rPr>
          <w:rFonts w:ascii="宋体" w:eastAsia="宋体" w:hAnsi="宋体" w:hint="eastAsia"/>
          <w:sz w:val="24"/>
          <w:szCs w:val="24"/>
        </w:rPr>
        <w:t>研究</w:t>
      </w:r>
      <w:r w:rsidR="00C51EFA" w:rsidRPr="00254D7E">
        <w:rPr>
          <w:rFonts w:ascii="宋体" w:eastAsia="宋体" w:hAnsi="宋体" w:hint="eastAsia"/>
          <w:sz w:val="24"/>
          <w:szCs w:val="24"/>
        </w:rPr>
        <w:t>大气中二氧化碳浓度</w:t>
      </w:r>
      <w:r w:rsidR="00B45A2D" w:rsidRPr="00254D7E">
        <w:rPr>
          <w:rFonts w:ascii="宋体" w:eastAsia="宋体" w:hAnsi="宋体" w:hint="eastAsia"/>
          <w:sz w:val="24"/>
          <w:szCs w:val="24"/>
        </w:rPr>
        <w:t>和变化趋势，对了解区域内二氧化碳排放情况以及碳汇潜力至关重要，可以</w:t>
      </w:r>
      <w:r w:rsidR="00B64E6D" w:rsidRPr="00254D7E">
        <w:rPr>
          <w:rFonts w:ascii="宋体" w:eastAsia="宋体" w:hAnsi="宋体" w:hint="eastAsia"/>
          <w:sz w:val="24"/>
          <w:szCs w:val="24"/>
        </w:rPr>
        <w:t>为</w:t>
      </w:r>
      <w:r w:rsidR="00B45A2D" w:rsidRPr="00254D7E">
        <w:rPr>
          <w:rFonts w:ascii="宋体" w:eastAsia="宋体" w:hAnsi="宋体" w:hint="eastAsia"/>
          <w:sz w:val="24"/>
          <w:szCs w:val="24"/>
        </w:rPr>
        <w:t>能源</w:t>
      </w:r>
      <w:r w:rsidR="00B64E6D" w:rsidRPr="00254D7E">
        <w:rPr>
          <w:rFonts w:ascii="宋体" w:eastAsia="宋体" w:hAnsi="宋体" w:hint="eastAsia"/>
          <w:sz w:val="24"/>
          <w:szCs w:val="24"/>
        </w:rPr>
        <w:t>政策的制定提供科学依据</w:t>
      </w:r>
      <w:r w:rsidR="00B45A2D" w:rsidRPr="00254D7E">
        <w:rPr>
          <w:rFonts w:ascii="宋体" w:eastAsia="宋体" w:hAnsi="宋体" w:hint="eastAsia"/>
          <w:sz w:val="24"/>
          <w:szCs w:val="24"/>
        </w:rPr>
        <w:t>，</w:t>
      </w:r>
      <w:r w:rsidR="00B64E6D" w:rsidRPr="00254D7E">
        <w:rPr>
          <w:rFonts w:ascii="宋体" w:eastAsia="宋体" w:hAnsi="宋体" w:hint="eastAsia"/>
          <w:sz w:val="24"/>
          <w:szCs w:val="24"/>
        </w:rPr>
        <w:t>继而</w:t>
      </w:r>
      <w:r w:rsidR="00B45A2D" w:rsidRPr="00254D7E">
        <w:rPr>
          <w:rFonts w:ascii="宋体" w:eastAsia="宋体" w:hAnsi="宋体" w:hint="eastAsia"/>
          <w:sz w:val="24"/>
          <w:szCs w:val="24"/>
        </w:rPr>
        <w:t>以绿色低碳发展的新成效激发新质生产力，积极推进 “碳达峰”“碳中和”承诺</w:t>
      </w:r>
      <w:fldSimple w:instr="REF _Ref166528008 \r \h \* MERGEFORMAT ">
        <w:r w:rsidR="00A73E05" w:rsidRPr="00254D7E">
          <w:rPr>
            <w:rFonts w:ascii="宋体" w:eastAsia="宋体" w:hAnsi="宋体"/>
            <w:sz w:val="24"/>
            <w:szCs w:val="24"/>
            <w:vertAlign w:val="superscript"/>
          </w:rPr>
          <w:t>[3]</w:t>
        </w:r>
      </w:fldSimple>
      <w:r w:rsidR="00B45A2D" w:rsidRPr="00254D7E">
        <w:rPr>
          <w:rFonts w:ascii="宋体" w:eastAsia="宋体" w:hAnsi="宋体" w:hint="eastAsia"/>
          <w:sz w:val="24"/>
          <w:szCs w:val="24"/>
        </w:rPr>
        <w:t>。</w:t>
      </w:r>
    </w:p>
    <w:p w:rsidR="005A3F03" w:rsidRPr="00254D7E" w:rsidRDefault="005A3F03"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早期大多用时间序列去预估二氧化碳浓度趋势，常用的模型有ARMA（</w:t>
      </w:r>
      <w:r w:rsidRPr="00254D7E">
        <w:rPr>
          <w:rFonts w:ascii="宋体" w:eastAsia="宋体" w:hAnsi="宋体"/>
          <w:sz w:val="24"/>
          <w:szCs w:val="24"/>
        </w:rPr>
        <w:t>自回归滑动平均模型</w:t>
      </w:r>
      <w:r w:rsidRPr="00254D7E">
        <w:rPr>
          <w:rFonts w:ascii="宋体" w:eastAsia="宋体" w:hAnsi="宋体" w:hint="eastAsia"/>
          <w:sz w:val="24"/>
          <w:szCs w:val="24"/>
        </w:rPr>
        <w:t>）和ARIMA（自回归差分移动平均模型）</w:t>
      </w:r>
      <w:fldSimple w:instr="REF _Ref166529893 \r \h \* MERGEFORMAT ">
        <w:r w:rsidRPr="00254D7E">
          <w:rPr>
            <w:rFonts w:ascii="宋体" w:eastAsia="宋体" w:hAnsi="宋体"/>
            <w:sz w:val="24"/>
            <w:szCs w:val="24"/>
            <w:vertAlign w:val="superscript"/>
          </w:rPr>
          <w:t>[4]</w:t>
        </w:r>
      </w:fldSimple>
      <w:r w:rsidRPr="00254D7E">
        <w:rPr>
          <w:rFonts w:ascii="宋体" w:eastAsia="宋体" w:hAnsi="宋体" w:hint="eastAsia"/>
          <w:sz w:val="24"/>
          <w:szCs w:val="24"/>
        </w:rPr>
        <w:t>。随着</w:t>
      </w:r>
      <w:r w:rsidR="00146F44" w:rsidRPr="00254D7E">
        <w:rPr>
          <w:rFonts w:ascii="宋体" w:eastAsia="宋体" w:hAnsi="宋体" w:hint="eastAsia"/>
          <w:sz w:val="24"/>
          <w:szCs w:val="24"/>
        </w:rPr>
        <w:t>人工智能技术</w:t>
      </w:r>
      <w:r w:rsidRPr="00254D7E">
        <w:rPr>
          <w:rFonts w:ascii="宋体" w:eastAsia="宋体" w:hAnsi="宋体" w:hint="eastAsia"/>
          <w:sz w:val="24"/>
          <w:szCs w:val="24"/>
        </w:rPr>
        <w:t>的发展，深度学习作为</w:t>
      </w:r>
      <w:r w:rsidR="00146F44" w:rsidRPr="00254D7E">
        <w:rPr>
          <w:rFonts w:ascii="宋体" w:eastAsia="宋体" w:hAnsi="宋体" w:hint="eastAsia"/>
          <w:sz w:val="24"/>
          <w:szCs w:val="24"/>
        </w:rPr>
        <w:t>其中</w:t>
      </w:r>
      <w:r w:rsidRPr="00254D7E">
        <w:rPr>
          <w:rFonts w:ascii="宋体" w:eastAsia="宋体" w:hAnsi="宋体" w:hint="eastAsia"/>
          <w:sz w:val="24"/>
          <w:szCs w:val="24"/>
        </w:rPr>
        <w:t>一个重要分支，可以模拟人脑的神经网络系统，自动从大量的数据中提取特征，越来越多人将其应用在二氧化碳浓度预测上，并取得了一定的成就</w:t>
      </w:r>
      <w:fldSimple w:instr=" REF _Ref166574794 \r \h  \* MERGEFORMAT ">
        <w:r w:rsidR="00FC125E" w:rsidRPr="00254D7E">
          <w:rPr>
            <w:rFonts w:ascii="宋体" w:eastAsia="宋体" w:hAnsi="宋体"/>
            <w:sz w:val="24"/>
            <w:szCs w:val="24"/>
            <w:vertAlign w:val="superscript"/>
          </w:rPr>
          <w:t>[5]</w:t>
        </w:r>
      </w:fldSimple>
      <w:r w:rsidRPr="00254D7E">
        <w:rPr>
          <w:rFonts w:ascii="宋体" w:eastAsia="宋体" w:hAnsi="宋体" w:hint="eastAsia"/>
          <w:sz w:val="24"/>
          <w:szCs w:val="24"/>
        </w:rPr>
        <w:t>。</w:t>
      </w:r>
      <w:r w:rsidR="00146F44" w:rsidRPr="00254D7E">
        <w:rPr>
          <w:rFonts w:ascii="宋体" w:eastAsia="宋体" w:hAnsi="宋体" w:hint="eastAsia"/>
          <w:sz w:val="24"/>
          <w:szCs w:val="24"/>
        </w:rPr>
        <w:t>例如，</w:t>
      </w:r>
      <w:r w:rsidR="00107A1A" w:rsidRPr="00254D7E">
        <w:rPr>
          <w:rFonts w:ascii="宋体" w:eastAsia="宋体" w:hAnsi="宋体" w:hint="eastAsia"/>
          <w:sz w:val="24"/>
          <w:szCs w:val="24"/>
        </w:rPr>
        <w:t>邵涛</w:t>
      </w:r>
      <w:fldSimple w:instr=" REF _Ref166532497 \r \h  \* MERGEFORMAT ">
        <w:r w:rsidR="00FC125E" w:rsidRPr="00254D7E">
          <w:rPr>
            <w:rFonts w:ascii="宋体" w:eastAsia="宋体" w:hAnsi="宋体"/>
            <w:sz w:val="24"/>
            <w:szCs w:val="24"/>
            <w:vertAlign w:val="superscript"/>
          </w:rPr>
          <w:t>[6]</w:t>
        </w:r>
      </w:fldSimple>
      <w:r w:rsidR="00107A1A" w:rsidRPr="00254D7E">
        <w:rPr>
          <w:rFonts w:ascii="宋体" w:eastAsia="宋体" w:hAnsi="宋体" w:hint="eastAsia"/>
          <w:sz w:val="24"/>
          <w:szCs w:val="24"/>
        </w:rPr>
        <w:t>利用BP</w:t>
      </w:r>
      <w:r w:rsidR="00595C20" w:rsidRPr="00254D7E">
        <w:rPr>
          <w:rFonts w:ascii="宋体" w:eastAsia="宋体" w:hAnsi="宋体" w:hint="eastAsia"/>
          <w:sz w:val="24"/>
          <w:szCs w:val="24"/>
        </w:rPr>
        <w:t>（back propagation）</w:t>
      </w:r>
      <w:r w:rsidR="00107A1A" w:rsidRPr="00254D7E">
        <w:rPr>
          <w:rFonts w:ascii="宋体" w:eastAsia="宋体" w:hAnsi="宋体" w:hint="eastAsia"/>
          <w:sz w:val="24"/>
          <w:szCs w:val="24"/>
        </w:rPr>
        <w:t>神经网络</w:t>
      </w:r>
      <w:r w:rsidR="00595C20" w:rsidRPr="00254D7E">
        <w:rPr>
          <w:rFonts w:ascii="宋体" w:eastAsia="宋体" w:hAnsi="宋体" w:hint="eastAsia"/>
          <w:sz w:val="24"/>
          <w:szCs w:val="24"/>
        </w:rPr>
        <w:t>预测了教室室内空气污染物浓度；</w:t>
      </w:r>
      <w:r w:rsidRPr="00254D7E">
        <w:rPr>
          <w:rFonts w:ascii="宋体" w:eastAsia="宋体" w:hAnsi="宋体" w:hint="eastAsia"/>
          <w:sz w:val="24"/>
          <w:szCs w:val="24"/>
        </w:rPr>
        <w:t>谢秋菊</w:t>
      </w:r>
      <w:r w:rsidR="00300431" w:rsidRPr="00254D7E">
        <w:rPr>
          <w:rFonts w:ascii="宋体" w:eastAsia="宋体" w:hAnsi="宋体" w:hint="eastAsia"/>
          <w:sz w:val="24"/>
          <w:szCs w:val="24"/>
        </w:rPr>
        <w:t>等</w:t>
      </w:r>
      <w:fldSimple w:instr="REF _Ref166530181 \r \h \* MERGEFORMAT ">
        <w:fldSimple w:instr=" REF _Ref166530181 \r \h  \* MERGEFORMAT ">
          <w:r w:rsidR="00FC125E" w:rsidRPr="00254D7E">
            <w:rPr>
              <w:rFonts w:ascii="宋体" w:eastAsia="宋体" w:hAnsi="宋体"/>
              <w:sz w:val="24"/>
              <w:szCs w:val="24"/>
              <w:vertAlign w:val="superscript"/>
            </w:rPr>
            <w:t>[7]</w:t>
          </w:r>
        </w:fldSimple>
      </w:fldSimple>
      <w:r w:rsidR="00300431" w:rsidRPr="00254D7E">
        <w:rPr>
          <w:rFonts w:ascii="宋体" w:eastAsia="宋体" w:hAnsi="宋体" w:hint="eastAsia"/>
          <w:sz w:val="24"/>
          <w:szCs w:val="24"/>
        </w:rPr>
        <w:t>基于ISSA-GRU-ARIMA模型对猪舍的有害气体浓度作了精准预测；付子骏等</w:t>
      </w:r>
      <w:fldSimple w:instr="REF _Ref166529893 \r \h \* MERGEFORMAT ">
        <w:r w:rsidR="00146F44" w:rsidRPr="00254D7E">
          <w:rPr>
            <w:rFonts w:ascii="宋体" w:eastAsia="宋体" w:hAnsi="宋体"/>
            <w:sz w:val="24"/>
            <w:szCs w:val="24"/>
            <w:vertAlign w:val="superscript"/>
          </w:rPr>
          <w:t>[4]</w:t>
        </w:r>
      </w:fldSimple>
      <w:r w:rsidR="00300431" w:rsidRPr="00254D7E">
        <w:rPr>
          <w:rFonts w:ascii="宋体" w:eastAsia="宋体" w:hAnsi="宋体" w:hint="eastAsia"/>
          <w:sz w:val="24"/>
          <w:szCs w:val="24"/>
        </w:rPr>
        <w:t>通过将二氧化碳浓度变量、污染物排放量和气温等作为输入变量，基于长短期记忆神经网络（long short-term memory neural network，LSTM）构建了一个模型，在二氧化碳浓度预测中取得了良好效果。</w:t>
      </w:r>
    </w:p>
    <w:p w:rsidR="00600726" w:rsidRPr="00254D7E" w:rsidRDefault="00455934"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大气碳浓度的影响因素多元且难以确定，</w:t>
      </w:r>
      <w:r w:rsidR="007F07ED" w:rsidRPr="00254D7E">
        <w:rPr>
          <w:rFonts w:ascii="宋体" w:eastAsia="宋体" w:hAnsi="宋体" w:hint="eastAsia"/>
          <w:sz w:val="24"/>
          <w:szCs w:val="24"/>
        </w:rPr>
        <w:t>本文</w:t>
      </w:r>
      <w:r w:rsidR="00821BAD" w:rsidRPr="00254D7E">
        <w:rPr>
          <w:rFonts w:ascii="宋体" w:eastAsia="宋体" w:hAnsi="宋体" w:hint="eastAsia"/>
          <w:sz w:val="24"/>
          <w:szCs w:val="24"/>
        </w:rPr>
        <w:t>创新性假设了多个合理输入变量，</w:t>
      </w:r>
      <w:r w:rsidR="00600726" w:rsidRPr="00254D7E">
        <w:rPr>
          <w:rFonts w:ascii="宋体" w:eastAsia="宋体" w:hAnsi="宋体" w:hint="eastAsia"/>
          <w:sz w:val="24"/>
          <w:szCs w:val="24"/>
        </w:rPr>
        <w:t>并在此基础上通过比LSTM收敛更快的门控循环（gate recurrent unit，GRU）神经网络对区域内二氧化碳浓度进行预测，</w:t>
      </w:r>
      <w:r w:rsidR="00254D7E">
        <w:rPr>
          <w:rFonts w:ascii="宋体" w:eastAsia="宋体" w:hAnsi="宋体" w:hint="eastAsia"/>
          <w:color w:val="000000" w:themeColor="text1"/>
          <w:sz w:val="24"/>
          <w:szCs w:val="24"/>
          <w:shd w:val="clear" w:color="auto" w:fill="FFFFFF"/>
        </w:rPr>
        <w:t>GRU模型对大气碳浓度数据的变化趋势有较好模拟能力。</w:t>
      </w:r>
    </w:p>
    <w:p w:rsidR="00600726" w:rsidRPr="00254D7E" w:rsidRDefault="00600726" w:rsidP="00697626">
      <w:pPr>
        <w:pStyle w:val="1"/>
        <w:ind w:firstLine="600"/>
      </w:pPr>
      <w:bookmarkStart w:id="1" w:name="_Toc166676753"/>
      <w:r w:rsidRPr="00254D7E">
        <w:rPr>
          <w:rFonts w:hint="eastAsia"/>
        </w:rPr>
        <w:t>2</w:t>
      </w:r>
      <w:r w:rsidR="00304BA9">
        <w:rPr>
          <w:rFonts w:hint="eastAsia"/>
        </w:rPr>
        <w:t xml:space="preserve">  </w:t>
      </w:r>
      <w:r w:rsidRPr="00254D7E">
        <w:rPr>
          <w:rFonts w:hint="eastAsia"/>
        </w:rPr>
        <w:t>模型与</w:t>
      </w:r>
      <w:r w:rsidR="00BB6FAC" w:rsidRPr="00254D7E">
        <w:rPr>
          <w:rFonts w:hint="eastAsia"/>
        </w:rPr>
        <w:t>方法</w:t>
      </w:r>
      <w:bookmarkEnd w:id="1"/>
    </w:p>
    <w:p w:rsidR="00C51EFA" w:rsidRPr="00254D7E" w:rsidRDefault="00600726" w:rsidP="00697626">
      <w:pPr>
        <w:pStyle w:val="2"/>
        <w:ind w:firstLine="560"/>
      </w:pPr>
      <w:bookmarkStart w:id="2" w:name="_Toc166676754"/>
      <w:r w:rsidRPr="00254D7E">
        <w:rPr>
          <w:rFonts w:hint="eastAsia"/>
        </w:rPr>
        <w:t>2.1</w:t>
      </w:r>
      <w:r w:rsidR="00304BA9">
        <w:rPr>
          <w:rFonts w:hint="eastAsia"/>
        </w:rPr>
        <w:t xml:space="preserve">  </w:t>
      </w:r>
      <w:r w:rsidRPr="00254D7E">
        <w:rPr>
          <w:rFonts w:hint="eastAsia"/>
        </w:rPr>
        <w:t>模型假设</w:t>
      </w:r>
      <w:bookmarkEnd w:id="2"/>
    </w:p>
    <w:p w:rsidR="003D1FD1" w:rsidRPr="00254D7E" w:rsidRDefault="00BB6FAC"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碳，无处不在。人类在自然中生产、生活会产生二氧化碳排放到大气中，这</w:t>
      </w:r>
      <w:r w:rsidRPr="00254D7E">
        <w:rPr>
          <w:rFonts w:ascii="宋体" w:eastAsia="宋体" w:hAnsi="宋体" w:hint="eastAsia"/>
          <w:sz w:val="24"/>
          <w:szCs w:val="24"/>
        </w:rPr>
        <w:lastRenderedPageBreak/>
        <w:t>些二氧化碳主要来自于化石燃料的燃烧。据IPCC统计，人为排放的二氧化碳约只有一半会残留在大气中，剩下一半会被海洋、陆地这些自然储层所吸收</w:t>
      </w:r>
      <w:fldSimple w:instr=" REF _Ref166527985 \r \h  \* MERGEFORMAT ">
        <w:r w:rsidRPr="00254D7E">
          <w:rPr>
            <w:rFonts w:ascii="宋体" w:eastAsia="宋体" w:hAnsi="宋体"/>
            <w:sz w:val="24"/>
            <w:szCs w:val="24"/>
            <w:vertAlign w:val="superscript"/>
          </w:rPr>
          <w:t>[2]</w:t>
        </w:r>
      </w:fldSimple>
      <w:r w:rsidRPr="00254D7E">
        <w:rPr>
          <w:rFonts w:ascii="宋体" w:eastAsia="宋体" w:hAnsi="宋体" w:hint="eastAsia"/>
          <w:sz w:val="24"/>
          <w:szCs w:val="24"/>
        </w:rPr>
        <w:t>，这些碳储层相互连接、作用、释放，完成了碳循环的闭环，一定程度上缓解了气候变化及其影响，否则，全球变暖效应可能会是目前观测的2倍</w:t>
      </w:r>
      <w:fldSimple w:instr=" REF _Ref166571233 \r \h  \* MERGEFORMAT ">
        <w:fldSimple w:instr=" REF _Ref166571233 \r \h  \* MERGEFORMAT ">
          <w:r w:rsidR="00FC125E" w:rsidRPr="00254D7E">
            <w:rPr>
              <w:rFonts w:ascii="宋体" w:eastAsia="宋体" w:hAnsi="宋体"/>
              <w:sz w:val="24"/>
              <w:szCs w:val="24"/>
              <w:vertAlign w:val="superscript"/>
            </w:rPr>
            <w:t>[8]</w:t>
          </w:r>
        </w:fldSimple>
      </w:fldSimple>
      <w:r w:rsidRPr="00254D7E">
        <w:rPr>
          <w:rFonts w:ascii="宋体" w:eastAsia="宋体" w:hAnsi="宋体" w:hint="eastAsia"/>
          <w:sz w:val="24"/>
          <w:szCs w:val="24"/>
        </w:rPr>
        <w:t>。</w:t>
      </w:r>
    </w:p>
    <w:p w:rsidR="0051224B" w:rsidRPr="00254D7E" w:rsidRDefault="003D1FD1" w:rsidP="00254D7E">
      <w:pPr>
        <w:spacing w:line="480" w:lineRule="exact"/>
        <w:ind w:firstLineChars="200" w:firstLine="480"/>
        <w:rPr>
          <w:rFonts w:ascii="宋体" w:eastAsia="宋体" w:hAnsi="宋体"/>
          <w:sz w:val="24"/>
          <w:szCs w:val="24"/>
        </w:rPr>
      </w:pPr>
      <w:r w:rsidRPr="00254D7E">
        <w:rPr>
          <w:rFonts w:ascii="宋体" w:eastAsia="宋体" w:hAnsi="宋体"/>
          <w:sz w:val="24"/>
          <w:szCs w:val="24"/>
        </w:rPr>
        <w:t>基于此，我们可以认为大气碳浓度（</w:t>
      </w:r>
      <m:oMath>
        <m:r>
          <m:rPr>
            <m:sty m:val="p"/>
          </m:rPr>
          <w:rPr>
            <w:rFonts w:ascii="Cambria Math" w:eastAsia="宋体" w:hAnsi="宋体" w:hint="eastAsia"/>
            <w:sz w:val="24"/>
            <w:szCs w:val="24"/>
          </w:rPr>
          <m:t>a</m:t>
        </m:r>
        <m:r>
          <m:rPr>
            <m:sty m:val="p"/>
          </m:rPr>
          <w:rPr>
            <w:rFonts w:ascii="Cambria Math" w:eastAsia="宋体" w:hAnsi="宋体"/>
            <w:sz w:val="24"/>
            <w:szCs w:val="24"/>
          </w:rPr>
          <m:t xml:space="preserve">tmospheric </m:t>
        </m:r>
        <m:r>
          <w:rPr>
            <w:rFonts w:ascii="Cambria Math" w:eastAsia="宋体" w:hAnsi="Cambria Math"/>
            <w:sz w:val="24"/>
            <w:szCs w:val="24"/>
          </w:rPr>
          <m:t>C</m:t>
        </m:r>
        <m:sSub>
          <m:sSubPr>
            <m:ctrlPr>
              <w:rPr>
                <w:rFonts w:ascii="Cambria Math" w:eastAsia="宋体" w:hAnsi="宋体"/>
                <w:sz w:val="24"/>
                <w:szCs w:val="24"/>
              </w:rPr>
            </m:ctrlPr>
          </m:sSubPr>
          <m:e>
            <m:r>
              <w:rPr>
                <w:rFonts w:ascii="Cambria Math" w:eastAsia="宋体" w:hAnsi="Cambria Math"/>
                <w:sz w:val="24"/>
                <w:szCs w:val="24"/>
              </w:rPr>
              <m:t>O</m:t>
            </m:r>
          </m:e>
          <m:sub>
            <m:r>
              <w:rPr>
                <w:rFonts w:ascii="Cambria Math" w:eastAsia="宋体" w:hAnsi="宋体"/>
                <w:sz w:val="24"/>
                <w:szCs w:val="24"/>
              </w:rPr>
              <m:t>2</m:t>
            </m:r>
          </m:sub>
        </m:sSub>
      </m:oMath>
      <w:r w:rsidRPr="00254D7E">
        <w:rPr>
          <w:rFonts w:ascii="宋体" w:eastAsia="宋体" w:hAnsi="宋体"/>
          <w:sz w:val="24"/>
          <w:szCs w:val="24"/>
        </w:rPr>
        <w:t>，</w:t>
      </w:r>
      <w:r w:rsidR="00CC1718" w:rsidRPr="00254D7E">
        <w:rPr>
          <w:rFonts w:ascii="宋体" w:eastAsia="宋体" w:hAnsi="宋体" w:hint="eastAsia"/>
          <w:sz w:val="24"/>
          <w:szCs w:val="24"/>
        </w:rPr>
        <w:t>记作</w:t>
      </w:r>
      <m:oMath>
        <m:r>
          <w:rPr>
            <w:rFonts w:ascii="Cambria Math" w:eastAsia="宋体" w:hAnsi="Cambria Math"/>
            <w:sz w:val="24"/>
            <w:szCs w:val="24"/>
          </w:rPr>
          <m:t>Catm</m:t>
        </m:r>
      </m:oMath>
      <w:r w:rsidRPr="00254D7E">
        <w:rPr>
          <w:rFonts w:ascii="宋体" w:eastAsia="宋体" w:hAnsi="宋体" w:hint="eastAsia"/>
          <w:sz w:val="24"/>
          <w:szCs w:val="24"/>
        </w:rPr>
        <w:t>）是关于化石燃烧二氧化碳排放量（</w:t>
      </w:r>
      <m:oMath>
        <m:r>
          <w:rPr>
            <w:rFonts w:ascii="Cambria Math" w:eastAsia="宋体" w:hAnsi="Cambria Math"/>
            <w:sz w:val="24"/>
            <w:szCs w:val="24"/>
          </w:rPr>
          <m:t>C</m:t>
        </m:r>
        <m:sSub>
          <m:sSubPr>
            <m:ctrlPr>
              <w:rPr>
                <w:rFonts w:ascii="Cambria Math" w:eastAsia="宋体" w:hAnsi="宋体"/>
                <w:sz w:val="24"/>
                <w:szCs w:val="24"/>
              </w:rPr>
            </m:ctrlPr>
          </m:sSubPr>
          <m:e>
            <m:r>
              <w:rPr>
                <w:rFonts w:ascii="Cambria Math" w:eastAsia="宋体" w:hAnsi="Cambria Math"/>
                <w:sz w:val="24"/>
                <w:szCs w:val="24"/>
              </w:rPr>
              <m:t>O</m:t>
            </m:r>
          </m:e>
          <m:sub>
            <m:r>
              <w:rPr>
                <w:rFonts w:ascii="Cambria Math" w:eastAsia="宋体" w:hAnsi="宋体"/>
                <w:sz w:val="24"/>
                <w:szCs w:val="24"/>
              </w:rPr>
              <m:t>2</m:t>
            </m:r>
          </m:sub>
        </m:sSub>
        <m:r>
          <m:rPr>
            <m:sty m:val="p"/>
          </m:rPr>
          <w:rPr>
            <w:rFonts w:ascii="Cambria Math" w:eastAsia="宋体" w:hAnsi="宋体"/>
            <w:sz w:val="24"/>
            <w:szCs w:val="24"/>
          </w:rPr>
          <m:t xml:space="preserve"> emissions from fossil fuel combustion</m:t>
        </m:r>
      </m:oMath>
      <w:r w:rsidRPr="00254D7E">
        <w:rPr>
          <w:rFonts w:ascii="宋体" w:eastAsia="宋体" w:hAnsi="宋体"/>
          <w:sz w:val="24"/>
          <w:szCs w:val="24"/>
        </w:rPr>
        <w:t>，</w:t>
      </w:r>
      <w:r w:rsidR="00CC1718" w:rsidRPr="00254D7E">
        <w:rPr>
          <w:rFonts w:ascii="宋体" w:eastAsia="宋体" w:hAnsi="宋体" w:hint="eastAsia"/>
          <w:sz w:val="24"/>
          <w:szCs w:val="24"/>
        </w:rPr>
        <w:t>记作</w:t>
      </w:r>
      <m:oMath>
        <m:r>
          <m:rPr>
            <m:sty m:val="p"/>
          </m:rPr>
          <w:rPr>
            <w:rFonts w:ascii="Cambria Math" w:eastAsia="宋体" w:hAnsi="宋体"/>
            <w:sz w:val="24"/>
            <w:szCs w:val="24"/>
          </w:rPr>
          <m:t>FF</m:t>
        </m:r>
        <m:r>
          <w:rPr>
            <w:rFonts w:ascii="Cambria Math" w:eastAsia="宋体" w:hAnsi="Cambria Math"/>
            <w:sz w:val="24"/>
            <w:szCs w:val="24"/>
          </w:rPr>
          <m:t>C</m:t>
        </m:r>
        <m:sSub>
          <m:sSubPr>
            <m:ctrlPr>
              <w:rPr>
                <w:rFonts w:ascii="Cambria Math" w:eastAsia="宋体" w:hAnsi="宋体"/>
                <w:sz w:val="24"/>
                <w:szCs w:val="24"/>
              </w:rPr>
            </m:ctrlPr>
          </m:sSubPr>
          <m:e>
            <m:r>
              <w:rPr>
                <w:rFonts w:ascii="Cambria Math" w:eastAsia="宋体" w:hAnsi="Cambria Math"/>
                <w:sz w:val="24"/>
                <w:szCs w:val="24"/>
              </w:rPr>
              <m:t>O</m:t>
            </m:r>
          </m:e>
          <m:sub>
            <m:r>
              <w:rPr>
                <w:rFonts w:ascii="Cambria Math" w:eastAsia="宋体" w:hAnsi="宋体"/>
                <w:sz w:val="24"/>
                <w:szCs w:val="24"/>
              </w:rPr>
              <m:t>2</m:t>
            </m:r>
          </m:sub>
        </m:sSub>
      </m:oMath>
      <w:r w:rsidRPr="00254D7E">
        <w:rPr>
          <w:rFonts w:ascii="宋体" w:eastAsia="宋体" w:hAnsi="宋体" w:hint="eastAsia"/>
          <w:sz w:val="24"/>
          <w:szCs w:val="24"/>
        </w:rPr>
        <w:t>）与碳储层吸收量</w:t>
      </w:r>
      <w:r w:rsidR="0051224B" w:rsidRPr="00254D7E">
        <w:rPr>
          <w:rFonts w:ascii="宋体" w:eastAsia="宋体" w:hAnsi="宋体" w:hint="eastAsia"/>
          <w:sz w:val="24"/>
          <w:szCs w:val="24"/>
        </w:rPr>
        <w:t>即碳汇</w:t>
      </w:r>
      <w:r w:rsidRPr="00254D7E">
        <w:rPr>
          <w:rFonts w:ascii="宋体" w:eastAsia="宋体" w:hAnsi="宋体" w:hint="eastAsia"/>
          <w:sz w:val="24"/>
          <w:szCs w:val="24"/>
        </w:rPr>
        <w:t>（</w:t>
      </w:r>
      <m:oMath>
        <m:r>
          <w:rPr>
            <w:rFonts w:ascii="Cambria Math" w:eastAsia="宋体" w:hAnsi="Cambria Math" w:hint="eastAsia"/>
            <w:sz w:val="24"/>
            <w:szCs w:val="24"/>
          </w:rPr>
          <m:t>carbon</m:t>
        </m:r>
        <m:r>
          <w:rPr>
            <w:rFonts w:ascii="Cambria Math" w:eastAsia="宋体" w:hAnsi="Cambria Math"/>
            <w:sz w:val="24"/>
            <w:szCs w:val="24"/>
          </w:rPr>
          <m:t>sink</m:t>
        </m:r>
      </m:oMath>
      <w:r w:rsidRPr="00254D7E">
        <w:rPr>
          <w:rFonts w:ascii="宋体" w:eastAsia="宋体" w:hAnsi="宋体" w:hint="eastAsia"/>
          <w:sz w:val="24"/>
          <w:szCs w:val="24"/>
        </w:rPr>
        <w:t>，</w:t>
      </w:r>
      <w:r w:rsidR="00CC1718" w:rsidRPr="00254D7E">
        <w:rPr>
          <w:rFonts w:ascii="宋体" w:eastAsia="宋体" w:hAnsi="宋体" w:hint="eastAsia"/>
          <w:sz w:val="24"/>
          <w:szCs w:val="24"/>
        </w:rPr>
        <w:t>记作</w:t>
      </w:r>
      <m:oMath>
        <m:r>
          <w:rPr>
            <w:rFonts w:ascii="Cambria Math" w:eastAsia="宋体" w:hAnsi="Cambria Math"/>
            <w:sz w:val="24"/>
            <w:szCs w:val="24"/>
          </w:rPr>
          <m:t>S</m:t>
        </m:r>
      </m:oMath>
      <w:r w:rsidRPr="00254D7E">
        <w:rPr>
          <w:rFonts w:ascii="宋体" w:eastAsia="宋体" w:hAnsi="宋体" w:hint="eastAsia"/>
          <w:sz w:val="24"/>
          <w:szCs w:val="24"/>
        </w:rPr>
        <w:t>）的函数，</w:t>
      </w:r>
      <w:r w:rsidR="0051224B" w:rsidRPr="00254D7E">
        <w:rPr>
          <w:rFonts w:ascii="宋体" w:eastAsia="宋体" w:hAnsi="宋体" w:hint="eastAsia"/>
          <w:sz w:val="24"/>
          <w:szCs w:val="24"/>
        </w:rPr>
        <w:t>得出</w:t>
      </w:r>
    </w:p>
    <w:p w:rsidR="003D1FD1" w:rsidRPr="00254D7E" w:rsidRDefault="003D1FD1" w:rsidP="00304BA9">
      <w:pPr>
        <w:spacing w:line="480" w:lineRule="exact"/>
        <w:ind w:firstLineChars="200" w:firstLine="480"/>
        <w:jc w:val="center"/>
        <w:rPr>
          <w:rFonts w:ascii="宋体" w:eastAsia="宋体" w:hAnsi="宋体"/>
          <w:sz w:val="24"/>
          <w:szCs w:val="24"/>
        </w:rPr>
      </w:pPr>
      <m:oMath>
        <m:r>
          <w:rPr>
            <w:rFonts w:ascii="Cambria Math" w:eastAsia="宋体" w:hAnsi="Cambria Math"/>
            <w:sz w:val="24"/>
            <w:szCs w:val="24"/>
          </w:rPr>
          <m:t>Catm</m:t>
        </m:r>
        <m: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f</m:t>
            </m:r>
          </m:e>
          <m:sub>
            <m:r>
              <w:rPr>
                <w:rFonts w:ascii="Cambria Math" w:eastAsia="宋体" w:hAnsi="宋体"/>
                <w:sz w:val="24"/>
                <w:szCs w:val="24"/>
              </w:rPr>
              <m:t>1</m:t>
            </m:r>
          </m:sub>
        </m:sSub>
        <m:r>
          <w:rPr>
            <w:rFonts w:ascii="Cambria Math" w:eastAsia="宋体" w:hAnsi="宋体"/>
            <w:sz w:val="24"/>
            <w:szCs w:val="24"/>
          </w:rPr>
          <m:t>(</m:t>
        </m:r>
        <m:r>
          <w:rPr>
            <w:rFonts w:ascii="Cambria Math" w:eastAsia="宋体" w:hAnsi="Cambria Math"/>
            <w:sz w:val="24"/>
            <w:szCs w:val="24"/>
          </w:rPr>
          <m:t>FFC</m:t>
        </m:r>
        <m:sSub>
          <m:sSubPr>
            <m:ctrlPr>
              <w:rPr>
                <w:rFonts w:ascii="Cambria Math" w:eastAsia="宋体" w:hAnsi="宋体"/>
                <w:sz w:val="24"/>
                <w:szCs w:val="24"/>
              </w:rPr>
            </m:ctrlPr>
          </m:sSubPr>
          <m:e>
            <m:r>
              <w:rPr>
                <w:rFonts w:ascii="Cambria Math" w:eastAsia="宋体" w:hAnsi="Cambria Math"/>
                <w:sz w:val="24"/>
                <w:szCs w:val="24"/>
              </w:rPr>
              <m:t>O</m:t>
            </m:r>
          </m:e>
          <m:sub>
            <m:r>
              <w:rPr>
                <w:rFonts w:ascii="Cambria Math" w:eastAsia="宋体" w:hAnsi="宋体"/>
                <w:sz w:val="24"/>
                <w:szCs w:val="24"/>
              </w:rPr>
              <m:t>2</m:t>
            </m:r>
          </m:sub>
        </m:sSub>
        <m:r>
          <m:rPr>
            <m:sty m:val="p"/>
          </m:rPr>
          <w:rPr>
            <w:rFonts w:ascii="Cambria Math" w:eastAsia="宋体" w:hAnsi="宋体"/>
            <w:sz w:val="24"/>
            <w:szCs w:val="24"/>
          </w:rPr>
          <m:t>,</m:t>
        </m:r>
        <m:r>
          <w:rPr>
            <w:rFonts w:ascii="Cambria Math" w:eastAsia="宋体" w:hAnsi="Cambria Math"/>
            <w:sz w:val="24"/>
            <w:szCs w:val="24"/>
          </w:rPr>
          <m:t>S</m:t>
        </m:r>
        <m:r>
          <w:rPr>
            <w:rFonts w:ascii="Cambria Math" w:eastAsia="宋体" w:hAnsi="宋体"/>
            <w:sz w:val="24"/>
            <w:szCs w:val="24"/>
          </w:rPr>
          <m:t>)</m:t>
        </m:r>
      </m:oMath>
      <w:r w:rsidR="0051224B" w:rsidRPr="00254D7E">
        <w:rPr>
          <w:rFonts w:ascii="宋体" w:eastAsia="宋体" w:hAnsi="宋体" w:hint="eastAsia"/>
          <w:sz w:val="24"/>
          <w:szCs w:val="24"/>
        </w:rPr>
        <w:t xml:space="preserve">     </w:t>
      </w:r>
      <w:r w:rsidR="00304BA9">
        <w:rPr>
          <w:rFonts w:ascii="宋体" w:eastAsia="宋体" w:hAnsi="宋体" w:hint="eastAsia"/>
          <w:sz w:val="24"/>
          <w:szCs w:val="24"/>
        </w:rPr>
        <w:t xml:space="preserve">  </w:t>
      </w:r>
      <w:r w:rsidR="0051224B" w:rsidRPr="00254D7E">
        <w:rPr>
          <w:rFonts w:ascii="宋体" w:eastAsia="宋体" w:hAnsi="宋体" w:hint="eastAsia"/>
          <w:sz w:val="24"/>
          <w:szCs w:val="24"/>
        </w:rPr>
        <w:t xml:space="preserve">    （1）</w:t>
      </w:r>
    </w:p>
    <w:p w:rsidR="00A97CA5" w:rsidRPr="00254D7E" w:rsidRDefault="0051224B" w:rsidP="00254D7E">
      <w:pPr>
        <w:spacing w:line="480" w:lineRule="exact"/>
        <w:ind w:firstLineChars="200" w:firstLine="480"/>
        <w:rPr>
          <w:rFonts w:ascii="宋体" w:eastAsia="宋体" w:hAnsi="宋体"/>
          <w:sz w:val="24"/>
          <w:szCs w:val="24"/>
        </w:rPr>
      </w:pPr>
      <w:r w:rsidRPr="00254D7E">
        <w:rPr>
          <w:rFonts w:ascii="宋体" w:eastAsia="宋体" w:hAnsi="宋体"/>
          <w:sz w:val="24"/>
          <w:szCs w:val="24"/>
        </w:rPr>
        <w:t>陆地和海洋的碳汇</w:t>
      </w:r>
      <w:r w:rsidR="00A97CA5" w:rsidRPr="00254D7E">
        <w:rPr>
          <w:rFonts w:ascii="宋体" w:eastAsia="宋体" w:hAnsi="宋体"/>
          <w:sz w:val="24"/>
          <w:szCs w:val="24"/>
        </w:rPr>
        <w:t>影响因素众多，就海洋碳汇来说，大气碳浓度增加会把</w:t>
      </w:r>
      <w:r w:rsidR="00BB6FAC" w:rsidRPr="00254D7E">
        <w:rPr>
          <w:rFonts w:ascii="宋体" w:eastAsia="宋体" w:hAnsi="宋体" w:hint="eastAsia"/>
          <w:sz w:val="24"/>
          <w:szCs w:val="24"/>
        </w:rPr>
        <w:t>更多的二氧化碳送达海洋表面，再通过洋流传输到海洋深处</w:t>
      </w:r>
      <w:r w:rsidR="00352626" w:rsidRPr="00254D7E">
        <w:rPr>
          <w:rFonts w:ascii="宋体" w:eastAsia="宋体" w:hAnsi="宋体" w:hint="eastAsia"/>
          <w:sz w:val="24"/>
          <w:szCs w:val="24"/>
        </w:rPr>
        <w:t>储存</w:t>
      </w:r>
      <w:r w:rsidR="00FC125E" w:rsidRPr="00254D7E">
        <w:rPr>
          <w:rFonts w:ascii="宋体" w:eastAsia="宋体" w:hAnsi="宋体" w:hint="eastAsia"/>
          <w:sz w:val="24"/>
          <w:szCs w:val="24"/>
        </w:rPr>
        <w:t>。</w:t>
      </w:r>
      <w:r w:rsidR="00352626" w:rsidRPr="00254D7E">
        <w:rPr>
          <w:rFonts w:ascii="宋体" w:eastAsia="宋体" w:hAnsi="宋体" w:hint="eastAsia"/>
          <w:sz w:val="24"/>
          <w:szCs w:val="24"/>
        </w:rPr>
        <w:t>但随着海洋</w:t>
      </w:r>
      <w:r w:rsidR="00FC125E" w:rsidRPr="00254D7E">
        <w:rPr>
          <w:rFonts w:ascii="宋体" w:eastAsia="宋体" w:hAnsi="宋体" w:hint="eastAsia"/>
          <w:sz w:val="24"/>
          <w:szCs w:val="24"/>
        </w:rPr>
        <w:t>表面</w:t>
      </w:r>
      <w:r w:rsidR="00352626" w:rsidRPr="00254D7E">
        <w:rPr>
          <w:rFonts w:ascii="宋体" w:eastAsia="宋体" w:hAnsi="宋体" w:hint="eastAsia"/>
          <w:sz w:val="24"/>
          <w:szCs w:val="24"/>
        </w:rPr>
        <w:t>温度上升，</w:t>
      </w:r>
      <w:r w:rsidR="00FC125E" w:rsidRPr="00254D7E">
        <w:rPr>
          <w:rFonts w:ascii="宋体" w:eastAsia="宋体" w:hAnsi="宋体" w:hint="eastAsia"/>
          <w:sz w:val="24"/>
          <w:szCs w:val="24"/>
        </w:rPr>
        <w:t>洋流传输交换的频率会随之减缓，无法将更多的二氧化碳传输到海洋深处。另一边，强劲的风力也可能会提升洋流交换速度，把深水中的碳释放出来，但具体影响目前尚不明朗</w:t>
      </w:r>
      <w:fldSimple w:instr=" REF _Ref166571233 \r \h  \* MERGEFORMAT ">
        <w:r w:rsidR="00FC125E" w:rsidRPr="00254D7E">
          <w:rPr>
            <w:rFonts w:ascii="宋体" w:eastAsia="宋体" w:hAnsi="宋体"/>
            <w:sz w:val="24"/>
            <w:szCs w:val="24"/>
            <w:vertAlign w:val="superscript"/>
          </w:rPr>
          <w:t>[8]</w:t>
        </w:r>
      </w:fldSimple>
      <w:r w:rsidR="00FC125E" w:rsidRPr="00254D7E">
        <w:rPr>
          <w:rFonts w:ascii="宋体" w:eastAsia="宋体" w:hAnsi="宋体" w:hint="eastAsia"/>
          <w:sz w:val="24"/>
          <w:szCs w:val="24"/>
        </w:rPr>
        <w:t>。</w:t>
      </w:r>
    </w:p>
    <w:p w:rsidR="0095786E" w:rsidRPr="00254D7E" w:rsidRDefault="00AA0DC9"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陆地生态碳循环系统在整个碳循环中占主导地位</w:t>
      </w:r>
      <w:fldSimple w:instr=" REF _Ref166575503 \r \h  \* MERGEFORMAT ">
        <w:r w:rsidRPr="00254D7E">
          <w:rPr>
            <w:rFonts w:ascii="宋体" w:eastAsia="宋体" w:hAnsi="宋体"/>
            <w:sz w:val="24"/>
            <w:szCs w:val="24"/>
            <w:vertAlign w:val="superscript"/>
          </w:rPr>
          <w:t>[9]</w:t>
        </w:r>
      </w:fldSimple>
      <w:r w:rsidRPr="00254D7E">
        <w:rPr>
          <w:rFonts w:ascii="宋体" w:eastAsia="宋体" w:hAnsi="宋体" w:hint="eastAsia"/>
          <w:sz w:val="24"/>
          <w:szCs w:val="24"/>
        </w:rPr>
        <w:t>，其中，土壤的碳储存量约占陆地生态循环系统的70%</w:t>
      </w:r>
      <w:fldSimple w:instr=" REF _Ref166576082 \r \h  \* MERGEFORMAT ">
        <w:r w:rsidR="007A4F35" w:rsidRPr="00254D7E">
          <w:rPr>
            <w:rFonts w:ascii="宋体" w:eastAsia="宋体" w:hAnsi="宋体"/>
            <w:sz w:val="24"/>
            <w:szCs w:val="24"/>
            <w:vertAlign w:val="superscript"/>
          </w:rPr>
          <w:t>[10]</w:t>
        </w:r>
      </w:fldSimple>
      <w:fldSimple w:instr=" REF _Ref166576084 \r \h  \* MERGEFORMAT ">
        <w:r w:rsidR="007A4F35" w:rsidRPr="00254D7E">
          <w:rPr>
            <w:rFonts w:ascii="宋体" w:eastAsia="宋体" w:hAnsi="宋体"/>
            <w:sz w:val="24"/>
            <w:szCs w:val="24"/>
            <w:vertAlign w:val="superscript"/>
          </w:rPr>
          <w:t>[11]</w:t>
        </w:r>
      </w:fldSimple>
      <w:r w:rsidRPr="00254D7E">
        <w:rPr>
          <w:rFonts w:ascii="宋体" w:eastAsia="宋体" w:hAnsi="宋体" w:hint="eastAsia"/>
          <w:sz w:val="24"/>
          <w:szCs w:val="24"/>
        </w:rPr>
        <w:t>，是植物碳汇的3倍左右</w:t>
      </w:r>
      <w:fldSimple w:instr=" REF _Ref166576110 \r \h  \* MERGEFORMAT ">
        <w:r w:rsidR="007A4F35" w:rsidRPr="00254D7E">
          <w:rPr>
            <w:rFonts w:ascii="宋体" w:eastAsia="宋体" w:hAnsi="宋体"/>
            <w:sz w:val="24"/>
            <w:szCs w:val="24"/>
            <w:vertAlign w:val="superscript"/>
          </w:rPr>
          <w:t>[12]</w:t>
        </w:r>
      </w:fldSimple>
      <w:fldSimple w:instr=" REF _Ref166576112 \r \h  \* MERGEFORMAT ">
        <w:r w:rsidR="007A4F35" w:rsidRPr="00254D7E">
          <w:rPr>
            <w:rFonts w:ascii="宋体" w:eastAsia="宋体" w:hAnsi="宋体"/>
            <w:sz w:val="24"/>
            <w:szCs w:val="24"/>
            <w:vertAlign w:val="superscript"/>
          </w:rPr>
          <w:t>[13]</w:t>
        </w:r>
      </w:fldSimple>
      <w:r w:rsidRPr="00254D7E">
        <w:rPr>
          <w:rFonts w:ascii="宋体" w:eastAsia="宋体" w:hAnsi="宋体" w:hint="eastAsia"/>
          <w:sz w:val="24"/>
          <w:szCs w:val="24"/>
        </w:rPr>
        <w:t>。</w:t>
      </w:r>
      <w:r w:rsidR="007A4F35" w:rsidRPr="00254D7E">
        <w:rPr>
          <w:rFonts w:ascii="宋体" w:eastAsia="宋体" w:hAnsi="宋体" w:hint="eastAsia"/>
          <w:sz w:val="24"/>
          <w:szCs w:val="24"/>
        </w:rPr>
        <w:t>大气碳浓度升高会影响土壤碳的固定</w:t>
      </w:r>
      <w:fldSimple w:instr=" REF _Ref166576441 \r \h  \* MERGEFORMAT ">
        <w:r w:rsidR="007A4F35" w:rsidRPr="00254D7E">
          <w:rPr>
            <w:rFonts w:ascii="宋体" w:eastAsia="宋体" w:hAnsi="宋体"/>
            <w:sz w:val="24"/>
            <w:szCs w:val="24"/>
            <w:vertAlign w:val="superscript"/>
          </w:rPr>
          <w:t>[14]</w:t>
        </w:r>
      </w:fldSimple>
      <w:r w:rsidR="007A4F35" w:rsidRPr="00254D7E">
        <w:rPr>
          <w:rFonts w:ascii="宋体" w:eastAsia="宋体" w:hAnsi="宋体" w:hint="eastAsia"/>
          <w:sz w:val="24"/>
          <w:szCs w:val="24"/>
        </w:rPr>
        <w:t>，温度和降雨又会影响森林的碳储存量</w:t>
      </w:r>
      <w:fldSimple w:instr=" REF _Ref166576571 \r \h  \* MERGEFORMAT ">
        <w:r w:rsidR="00CC1718" w:rsidRPr="00254D7E">
          <w:rPr>
            <w:rFonts w:ascii="宋体" w:eastAsia="宋体" w:hAnsi="宋体"/>
            <w:sz w:val="24"/>
            <w:szCs w:val="24"/>
            <w:vertAlign w:val="superscript"/>
          </w:rPr>
          <w:t>[15]</w:t>
        </w:r>
      </w:fldSimple>
      <w:r w:rsidR="00CC1718" w:rsidRPr="00254D7E">
        <w:rPr>
          <w:rFonts w:ascii="宋体" w:eastAsia="宋体" w:hAnsi="宋体" w:hint="eastAsia"/>
          <w:sz w:val="24"/>
          <w:szCs w:val="24"/>
        </w:rPr>
        <w:t>，但具体的消长关系目前还并不清楚</w:t>
      </w:r>
      <w:fldSimple w:instr=" REF _Ref166575503 \r \h  \* MERGEFORMAT ">
        <w:r w:rsidR="00CC1718" w:rsidRPr="00254D7E">
          <w:rPr>
            <w:rFonts w:ascii="宋体" w:eastAsia="宋体" w:hAnsi="宋体"/>
            <w:sz w:val="24"/>
            <w:szCs w:val="24"/>
            <w:vertAlign w:val="superscript"/>
          </w:rPr>
          <w:t>[9]</w:t>
        </w:r>
      </w:fldSimple>
      <w:r w:rsidR="00CC1718" w:rsidRPr="00254D7E">
        <w:rPr>
          <w:rFonts w:ascii="宋体" w:eastAsia="宋体" w:hAnsi="宋体" w:hint="eastAsia"/>
          <w:sz w:val="24"/>
          <w:szCs w:val="24"/>
        </w:rPr>
        <w:t>。</w:t>
      </w:r>
    </w:p>
    <w:p w:rsidR="00FC125E" w:rsidRPr="00254D7E" w:rsidRDefault="005D2EDE"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但</w:t>
      </w:r>
      <w:r w:rsidR="0095786E" w:rsidRPr="00254D7E">
        <w:rPr>
          <w:rFonts w:ascii="宋体" w:eastAsia="宋体" w:hAnsi="宋体" w:hint="eastAsia"/>
          <w:sz w:val="24"/>
          <w:szCs w:val="24"/>
        </w:rPr>
        <w:t>可以明确的是，</w:t>
      </w:r>
      <w:r w:rsidRPr="00254D7E">
        <w:rPr>
          <w:rFonts w:ascii="宋体" w:eastAsia="宋体" w:hAnsi="宋体" w:hint="eastAsia"/>
          <w:sz w:val="24"/>
          <w:szCs w:val="24"/>
        </w:rPr>
        <w:t>无论碳循环机制具体如何作用</w:t>
      </w:r>
      <w:r w:rsidR="0095786E" w:rsidRPr="00254D7E">
        <w:rPr>
          <w:rFonts w:ascii="宋体" w:eastAsia="宋体" w:hAnsi="宋体" w:hint="eastAsia"/>
          <w:sz w:val="24"/>
          <w:szCs w:val="24"/>
        </w:rPr>
        <w:t>，减少人为二氧化碳排放对于抑制全球气候变暖都是必不可少的。</w:t>
      </w:r>
    </w:p>
    <w:p w:rsidR="00CC1718" w:rsidRPr="00254D7E" w:rsidRDefault="00CC1718"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综合以上，我们可以继续认为碳汇</w:t>
      </w:r>
      <m:oMath>
        <m:r>
          <w:rPr>
            <w:rFonts w:ascii="Cambria Math" w:eastAsia="宋体" w:hAnsi="Cambria Math"/>
            <w:sz w:val="24"/>
            <w:szCs w:val="24"/>
          </w:rPr>
          <m:t>S</m:t>
        </m:r>
      </m:oMath>
      <w:r w:rsidRPr="00254D7E">
        <w:rPr>
          <w:rFonts w:ascii="宋体" w:eastAsia="宋体" w:hAnsi="宋体" w:hint="eastAsia"/>
          <w:sz w:val="24"/>
          <w:szCs w:val="24"/>
        </w:rPr>
        <w:t>又是关于</w:t>
      </w:r>
      <w:r w:rsidR="005D2EDE" w:rsidRPr="00254D7E">
        <w:rPr>
          <w:rFonts w:ascii="宋体" w:eastAsia="宋体" w:hAnsi="宋体" w:hint="eastAsia"/>
          <w:sz w:val="24"/>
          <w:szCs w:val="24"/>
        </w:rPr>
        <w:t>化石燃烧二氧化碳排放量</w:t>
      </w:r>
      <m:oMath>
        <m:r>
          <m:rPr>
            <m:sty m:val="p"/>
          </m:rPr>
          <w:rPr>
            <w:rFonts w:ascii="Cambria Math" w:eastAsia="宋体" w:hAnsi="宋体"/>
            <w:sz w:val="24"/>
            <w:szCs w:val="24"/>
          </w:rPr>
          <m:t>FF</m:t>
        </m:r>
        <m:r>
          <w:rPr>
            <w:rFonts w:ascii="Cambria Math" w:eastAsia="宋体" w:hAnsi="Cambria Math"/>
            <w:sz w:val="24"/>
            <w:szCs w:val="24"/>
          </w:rPr>
          <m:t>C</m:t>
        </m:r>
        <m:sSub>
          <m:sSubPr>
            <m:ctrlPr>
              <w:rPr>
                <w:rFonts w:ascii="Cambria Math" w:eastAsia="宋体" w:hAnsi="宋体"/>
                <w:sz w:val="24"/>
                <w:szCs w:val="24"/>
              </w:rPr>
            </m:ctrlPr>
          </m:sSubPr>
          <m:e>
            <m:r>
              <w:rPr>
                <w:rFonts w:ascii="Cambria Math" w:eastAsia="宋体" w:hAnsi="Cambria Math"/>
                <w:sz w:val="24"/>
                <w:szCs w:val="24"/>
              </w:rPr>
              <m:t>O</m:t>
            </m:r>
          </m:e>
          <m:sub>
            <m:r>
              <w:rPr>
                <w:rFonts w:ascii="Cambria Math" w:eastAsia="宋体" w:hAnsi="宋体"/>
                <w:sz w:val="24"/>
                <w:szCs w:val="24"/>
              </w:rPr>
              <m:t>2</m:t>
            </m:r>
          </m:sub>
        </m:sSub>
      </m:oMath>
      <w:r w:rsidR="005D2EDE" w:rsidRPr="00254D7E">
        <w:rPr>
          <w:rFonts w:ascii="宋体" w:eastAsia="宋体" w:hAnsi="宋体"/>
          <w:sz w:val="24"/>
          <w:szCs w:val="24"/>
        </w:rPr>
        <w:t>、</w:t>
      </w:r>
      <w:r w:rsidRPr="00254D7E">
        <w:rPr>
          <w:rFonts w:ascii="宋体" w:eastAsia="宋体" w:hAnsi="宋体"/>
          <w:sz w:val="24"/>
          <w:szCs w:val="24"/>
        </w:rPr>
        <w:t>大气碳浓度</w:t>
      </w:r>
      <m:oMath>
        <m:r>
          <w:rPr>
            <w:rFonts w:ascii="Cambria Math" w:eastAsia="宋体" w:hAnsi="Cambria Math"/>
            <w:sz w:val="24"/>
            <w:szCs w:val="24"/>
          </w:rPr>
          <m:t>Catm</m:t>
        </m:r>
      </m:oMath>
      <w:r w:rsidRPr="00254D7E">
        <w:rPr>
          <w:rFonts w:ascii="宋体" w:eastAsia="宋体" w:hAnsi="宋体"/>
          <w:sz w:val="24"/>
          <w:szCs w:val="24"/>
        </w:rPr>
        <w:t>、</w:t>
      </w:r>
      <w:r w:rsidR="005D2EDE" w:rsidRPr="00254D7E">
        <w:rPr>
          <w:rFonts w:ascii="宋体" w:eastAsia="宋体" w:hAnsi="宋体"/>
          <w:sz w:val="24"/>
          <w:szCs w:val="24"/>
        </w:rPr>
        <w:t>海洋温度（</w:t>
      </w:r>
      <m:oMath>
        <m:r>
          <m:rPr>
            <m:sty m:val="p"/>
          </m:rPr>
          <w:rPr>
            <w:rFonts w:ascii="Cambria Math" w:eastAsia="宋体" w:hAnsi="宋体"/>
            <w:sz w:val="24"/>
            <w:szCs w:val="24"/>
          </w:rPr>
          <m:t>ocean temperature</m:t>
        </m:r>
      </m:oMath>
      <w:r w:rsidR="005D2EDE" w:rsidRPr="00254D7E">
        <w:rPr>
          <w:rFonts w:ascii="宋体" w:eastAsia="宋体" w:hAnsi="宋体"/>
          <w:sz w:val="24"/>
          <w:szCs w:val="24"/>
        </w:rPr>
        <w:t>，记作</w:t>
      </w:r>
      <m:oMath>
        <m:sSub>
          <m:sSubPr>
            <m:ctrlPr>
              <w:rPr>
                <w:rFonts w:ascii="Cambria Math" w:eastAsia="宋体" w:hAnsi="宋体"/>
                <w:sz w:val="24"/>
                <w:szCs w:val="24"/>
              </w:rPr>
            </m:ctrlPr>
          </m:sSubPr>
          <m:e>
            <m:r>
              <w:rPr>
                <w:rFonts w:ascii="Cambria Math" w:eastAsia="宋体" w:hAnsi="Cambria Math"/>
                <w:sz w:val="24"/>
                <w:szCs w:val="24"/>
              </w:rPr>
              <m:t>T</m:t>
            </m:r>
          </m:e>
          <m:sub>
            <m:r>
              <w:rPr>
                <w:rFonts w:ascii="Cambria Math" w:eastAsia="宋体" w:hAnsi="Cambria Math"/>
                <w:sz w:val="24"/>
                <w:szCs w:val="24"/>
              </w:rPr>
              <m:t>o</m:t>
            </m:r>
          </m:sub>
        </m:sSub>
      </m:oMath>
      <w:r w:rsidR="005D2EDE" w:rsidRPr="00254D7E">
        <w:rPr>
          <w:rFonts w:ascii="宋体" w:eastAsia="宋体" w:hAnsi="宋体"/>
          <w:sz w:val="24"/>
          <w:szCs w:val="24"/>
        </w:rPr>
        <w:t>）、</w:t>
      </w:r>
      <w:r w:rsidRPr="00254D7E">
        <w:rPr>
          <w:rFonts w:ascii="宋体" w:eastAsia="宋体" w:hAnsi="宋体"/>
          <w:sz w:val="24"/>
          <w:szCs w:val="24"/>
        </w:rPr>
        <w:t>陆地温度（</w:t>
      </w:r>
      <m:oMath>
        <m:r>
          <m:rPr>
            <m:sty m:val="p"/>
          </m:rPr>
          <w:rPr>
            <w:rFonts w:ascii="Cambria Math" w:eastAsia="宋体" w:hAnsi="宋体" w:hint="eastAsia"/>
            <w:sz w:val="24"/>
            <w:szCs w:val="24"/>
          </w:rPr>
          <m:t>land</m:t>
        </m:r>
        <m:r>
          <m:rPr>
            <m:sty m:val="p"/>
          </m:rPr>
          <w:rPr>
            <w:rFonts w:ascii="Cambria Math" w:eastAsia="宋体" w:hAnsi="宋体"/>
            <w:sz w:val="24"/>
            <w:szCs w:val="24"/>
          </w:rPr>
          <m:t xml:space="preserve"> temperature</m:t>
        </m:r>
      </m:oMath>
      <w:r w:rsidRPr="00254D7E">
        <w:rPr>
          <w:rFonts w:ascii="宋体" w:eastAsia="宋体" w:hAnsi="宋体" w:hint="eastAsia"/>
          <w:sz w:val="24"/>
          <w:szCs w:val="24"/>
        </w:rPr>
        <w:t>，记作</w:t>
      </w:r>
      <m:oMath>
        <m:sSub>
          <m:sSubPr>
            <m:ctrlPr>
              <w:rPr>
                <w:rFonts w:ascii="Cambria Math" w:eastAsia="宋体" w:hAnsi="宋体"/>
                <w:sz w:val="24"/>
                <w:szCs w:val="24"/>
              </w:rPr>
            </m:ctrlPr>
          </m:sSubPr>
          <m:e>
            <m:r>
              <w:rPr>
                <w:rFonts w:ascii="Cambria Math" w:eastAsia="宋体" w:hAnsi="Cambria Math"/>
                <w:sz w:val="24"/>
                <w:szCs w:val="24"/>
              </w:rPr>
              <m:t>T</m:t>
            </m:r>
          </m:e>
          <m:sub>
            <m:r>
              <w:rPr>
                <w:rFonts w:ascii="Cambria Math" w:eastAsia="宋体" w:hAnsi="Cambria Math"/>
                <w:sz w:val="24"/>
                <w:szCs w:val="24"/>
              </w:rPr>
              <m:t>L</m:t>
            </m:r>
          </m:sub>
        </m:sSub>
      </m:oMath>
      <w:r w:rsidRPr="00254D7E">
        <w:rPr>
          <w:rFonts w:ascii="宋体" w:eastAsia="宋体" w:hAnsi="宋体"/>
          <w:sz w:val="24"/>
          <w:szCs w:val="24"/>
        </w:rPr>
        <w:t>）</w:t>
      </w:r>
      <w:r w:rsidR="005D2EDE" w:rsidRPr="00254D7E">
        <w:rPr>
          <w:rFonts w:ascii="宋体" w:eastAsia="宋体" w:hAnsi="宋体" w:hint="eastAsia"/>
          <w:sz w:val="24"/>
          <w:szCs w:val="24"/>
        </w:rPr>
        <w:t>和降雨量（</w:t>
      </w:r>
      <m:oMath>
        <m:r>
          <m:rPr>
            <m:sty m:val="p"/>
          </m:rPr>
          <w:rPr>
            <w:rFonts w:ascii="Cambria Math" w:eastAsia="宋体" w:hAnsi="宋体"/>
            <w:sz w:val="24"/>
            <w:szCs w:val="24"/>
          </w:rPr>
          <m:t xml:space="preserve"> precipitation</m:t>
        </m:r>
      </m:oMath>
      <w:r w:rsidR="005D2EDE" w:rsidRPr="00254D7E">
        <w:rPr>
          <w:rFonts w:ascii="宋体" w:eastAsia="宋体" w:hAnsi="宋体"/>
          <w:sz w:val="24"/>
          <w:szCs w:val="24"/>
        </w:rPr>
        <w:t>，记作</w:t>
      </w:r>
      <m:oMath>
        <m:r>
          <m:rPr>
            <m:sty m:val="p"/>
          </m:rPr>
          <w:rPr>
            <w:rFonts w:ascii="Cambria Math" w:eastAsia="宋体" w:hAnsi="宋体"/>
            <w:sz w:val="24"/>
            <w:szCs w:val="24"/>
          </w:rPr>
          <m:t>P</m:t>
        </m:r>
      </m:oMath>
      <w:r w:rsidR="005D2EDE" w:rsidRPr="00254D7E">
        <w:rPr>
          <w:rFonts w:ascii="宋体" w:eastAsia="宋体" w:hAnsi="宋体" w:hint="eastAsia"/>
          <w:sz w:val="24"/>
          <w:szCs w:val="24"/>
        </w:rPr>
        <w:t>）的函数，即</w:t>
      </w:r>
    </w:p>
    <w:p w:rsidR="005D2EDE" w:rsidRPr="00254D7E" w:rsidRDefault="0095786E" w:rsidP="00304BA9">
      <w:pPr>
        <w:spacing w:line="480" w:lineRule="exact"/>
        <w:ind w:firstLineChars="200" w:firstLine="480"/>
        <w:jc w:val="center"/>
        <w:rPr>
          <w:rFonts w:ascii="宋体" w:eastAsia="宋体" w:hAnsi="宋体"/>
          <w:sz w:val="24"/>
          <w:szCs w:val="24"/>
        </w:rPr>
      </w:pPr>
      <m:oMath>
        <m:r>
          <w:rPr>
            <w:rFonts w:ascii="Cambria Math" w:eastAsia="宋体" w:hAnsi="Cambria Math"/>
            <w:sz w:val="24"/>
            <w:szCs w:val="24"/>
          </w:rPr>
          <m:t>S</m:t>
        </m:r>
        <m: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f</m:t>
            </m:r>
          </m:e>
          <m:sub>
            <m:r>
              <w:rPr>
                <w:rFonts w:ascii="Cambria Math" w:eastAsia="宋体" w:hAnsi="宋体"/>
                <w:sz w:val="24"/>
                <w:szCs w:val="24"/>
              </w:rPr>
              <m:t>2</m:t>
            </m:r>
          </m:sub>
        </m:sSub>
        <m:r>
          <m:rPr>
            <m:sty m:val="p"/>
          </m:rPr>
          <w:rPr>
            <w:rFonts w:ascii="Cambria Math" w:eastAsia="宋体" w:hAnsi="宋体"/>
            <w:sz w:val="24"/>
            <w:szCs w:val="24"/>
          </w:rPr>
          <m:t>(</m:t>
        </m:r>
        <m:r>
          <w:rPr>
            <w:rFonts w:ascii="Cambria Math" w:eastAsia="宋体" w:hAnsi="Cambria Math"/>
            <w:sz w:val="24"/>
            <w:szCs w:val="24"/>
          </w:rPr>
          <m:t>Catm</m:t>
        </m:r>
        <m: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T</m:t>
            </m:r>
          </m:e>
          <m:sub>
            <m:r>
              <w:rPr>
                <w:rFonts w:ascii="Cambria Math" w:eastAsia="宋体" w:hAnsi="Cambria Math"/>
                <w:sz w:val="24"/>
                <w:szCs w:val="24"/>
              </w:rPr>
              <m:t>O</m:t>
            </m:r>
          </m:sub>
        </m:sSub>
        <m:r>
          <m:rPr>
            <m:sty m:val="p"/>
          </m:rPr>
          <w:rPr>
            <w:rFonts w:ascii="Cambria Math" w:eastAsia="宋体" w:hAnsi="宋体"/>
            <w:sz w:val="24"/>
            <w:szCs w:val="24"/>
          </w:rPr>
          <m:t>,</m:t>
        </m:r>
        <m:r>
          <w:rPr>
            <w:rFonts w:ascii="Cambria Math" w:eastAsia="宋体" w:hAnsi="Cambria Math"/>
            <w:sz w:val="24"/>
            <w:szCs w:val="24"/>
          </w:rPr>
          <m:t>FFC</m:t>
        </m:r>
        <m:sSub>
          <m:sSubPr>
            <m:ctrlPr>
              <w:rPr>
                <w:rFonts w:ascii="Cambria Math" w:eastAsia="宋体" w:hAnsi="宋体"/>
                <w:sz w:val="24"/>
                <w:szCs w:val="24"/>
              </w:rPr>
            </m:ctrlPr>
          </m:sSubPr>
          <m:e>
            <m:r>
              <w:rPr>
                <w:rFonts w:ascii="Cambria Math" w:eastAsia="宋体" w:hAnsi="Cambria Math"/>
                <w:sz w:val="24"/>
                <w:szCs w:val="24"/>
              </w:rPr>
              <m:t>O</m:t>
            </m:r>
          </m:e>
          <m:sub>
            <m:r>
              <w:rPr>
                <w:rFonts w:ascii="Cambria Math" w:eastAsia="宋体" w:hAnsi="宋体"/>
                <w:sz w:val="24"/>
                <w:szCs w:val="24"/>
              </w:rPr>
              <m:t>2</m:t>
            </m:r>
          </m:sub>
        </m:sSub>
        <m:r>
          <m:rPr>
            <m:sty m:val="p"/>
          </m:rP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T</m:t>
            </m:r>
          </m:e>
          <m:sub>
            <m:r>
              <w:rPr>
                <w:rFonts w:ascii="Cambria Math" w:eastAsia="宋体" w:hAnsi="Cambria Math"/>
                <w:sz w:val="24"/>
                <w:szCs w:val="24"/>
              </w:rPr>
              <m:t>L</m:t>
            </m:r>
          </m:sub>
        </m:sSub>
        <m:r>
          <m:rPr>
            <m:sty m:val="p"/>
          </m:rPr>
          <w:rPr>
            <w:rFonts w:ascii="Cambria Math" w:eastAsia="宋体" w:hAnsi="宋体"/>
            <w:sz w:val="24"/>
            <w:szCs w:val="24"/>
          </w:rPr>
          <m:t>,</m:t>
        </m:r>
        <m:r>
          <w:rPr>
            <w:rFonts w:ascii="Cambria Math" w:eastAsia="宋体" w:hAnsi="Cambria Math"/>
            <w:sz w:val="24"/>
            <w:szCs w:val="24"/>
          </w:rPr>
          <m:t>P</m:t>
        </m:r>
        <m:r>
          <w:rPr>
            <w:rFonts w:ascii="Cambria Math" w:eastAsia="宋体" w:hAnsi="宋体"/>
            <w:sz w:val="24"/>
            <w:szCs w:val="24"/>
          </w:rPr>
          <m:t>)</m:t>
        </m:r>
      </m:oMath>
      <w:r w:rsidR="00304BA9">
        <w:rPr>
          <w:rFonts w:ascii="宋体" w:eastAsia="宋体" w:hAnsi="宋体" w:hint="eastAsia"/>
          <w:sz w:val="24"/>
          <w:szCs w:val="24"/>
        </w:rPr>
        <w:t xml:space="preserve">        </w:t>
      </w:r>
      <w:r w:rsidRPr="00254D7E">
        <w:rPr>
          <w:rFonts w:ascii="宋体" w:eastAsia="宋体" w:hAnsi="宋体"/>
          <w:sz w:val="24"/>
          <w:szCs w:val="24"/>
        </w:rPr>
        <w:t>（</w:t>
      </w:r>
      <w:r w:rsidRPr="00254D7E">
        <w:rPr>
          <w:rFonts w:ascii="宋体" w:eastAsia="宋体" w:hAnsi="宋体" w:hint="eastAsia"/>
          <w:sz w:val="24"/>
          <w:szCs w:val="24"/>
        </w:rPr>
        <w:t>2</w:t>
      </w:r>
      <w:r w:rsidRPr="00254D7E">
        <w:rPr>
          <w:rFonts w:ascii="宋体" w:eastAsia="宋体" w:hAnsi="宋体"/>
          <w:sz w:val="24"/>
          <w:szCs w:val="24"/>
        </w:rPr>
        <w:t>）</w:t>
      </w:r>
    </w:p>
    <w:p w:rsidR="005D2EDE" w:rsidRPr="00254D7E" w:rsidRDefault="005D2EDE" w:rsidP="00254D7E">
      <w:pPr>
        <w:spacing w:line="480" w:lineRule="exact"/>
        <w:ind w:right="360" w:firstLineChars="200" w:firstLine="480"/>
        <w:jc w:val="left"/>
        <w:rPr>
          <w:rFonts w:ascii="宋体" w:eastAsia="宋体" w:hAnsi="宋体"/>
          <w:sz w:val="24"/>
          <w:szCs w:val="24"/>
        </w:rPr>
      </w:pPr>
      <w:r w:rsidRPr="00254D7E">
        <w:rPr>
          <w:rFonts w:ascii="宋体" w:eastAsia="宋体" w:hAnsi="宋体" w:hint="eastAsia"/>
          <w:sz w:val="24"/>
          <w:szCs w:val="24"/>
        </w:rPr>
        <w:t>将（2）带入（1），</w:t>
      </w:r>
      <w:r w:rsidR="0095786E" w:rsidRPr="00254D7E">
        <w:rPr>
          <w:rFonts w:ascii="宋体" w:eastAsia="宋体" w:hAnsi="宋体" w:hint="eastAsia"/>
          <w:sz w:val="24"/>
          <w:szCs w:val="24"/>
        </w:rPr>
        <w:t>我们可以得到</w:t>
      </w:r>
    </w:p>
    <w:p w:rsidR="00AA0DC9" w:rsidRPr="00254D7E" w:rsidRDefault="0095786E" w:rsidP="00304BA9">
      <w:pPr>
        <w:spacing w:line="480" w:lineRule="exact"/>
        <w:ind w:firstLineChars="200" w:firstLine="480"/>
        <w:jc w:val="center"/>
        <w:rPr>
          <w:rFonts w:ascii="宋体" w:eastAsia="宋体" w:hAnsi="宋体"/>
          <w:sz w:val="24"/>
          <w:szCs w:val="24"/>
        </w:rPr>
      </w:pPr>
      <m:oMath>
        <m:r>
          <w:rPr>
            <w:rFonts w:ascii="Cambria Math" w:eastAsia="宋体" w:hAnsi="Cambria Math"/>
            <w:sz w:val="24"/>
            <w:szCs w:val="24"/>
          </w:rPr>
          <m:t>Catm</m:t>
        </m:r>
        <m: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f</m:t>
            </m:r>
          </m:e>
          <m:sub>
            <m:r>
              <w:rPr>
                <w:rFonts w:ascii="Cambria Math" w:eastAsia="宋体" w:hAnsi="宋体"/>
                <w:sz w:val="24"/>
                <w:szCs w:val="24"/>
              </w:rPr>
              <m:t>3</m:t>
            </m:r>
          </m:sub>
        </m:sSub>
        <m:r>
          <m:rPr>
            <m:sty m:val="p"/>
          </m:rPr>
          <w:rPr>
            <w:rFonts w:ascii="Cambria Math" w:eastAsia="宋体" w:hAnsi="宋体"/>
            <w:sz w:val="24"/>
            <w:szCs w:val="24"/>
          </w:rPr>
          <m:t>(</m:t>
        </m:r>
        <m:r>
          <w:rPr>
            <w:rFonts w:ascii="Cambria Math" w:eastAsia="宋体" w:hAnsi="Cambria Math"/>
            <w:sz w:val="24"/>
            <w:szCs w:val="24"/>
          </w:rPr>
          <m:t>FFC</m:t>
        </m:r>
        <m:sSub>
          <m:sSubPr>
            <m:ctrlPr>
              <w:rPr>
                <w:rFonts w:ascii="Cambria Math" w:eastAsia="宋体" w:hAnsi="宋体"/>
                <w:sz w:val="24"/>
                <w:szCs w:val="24"/>
              </w:rPr>
            </m:ctrlPr>
          </m:sSubPr>
          <m:e>
            <m:r>
              <w:rPr>
                <w:rFonts w:ascii="Cambria Math" w:eastAsia="宋体" w:hAnsi="Cambria Math"/>
                <w:sz w:val="24"/>
                <w:szCs w:val="24"/>
              </w:rPr>
              <m:t>O</m:t>
            </m:r>
          </m:e>
          <m:sub>
            <m:r>
              <w:rPr>
                <w:rFonts w:ascii="Cambria Math" w:eastAsia="宋体" w:hAnsi="宋体"/>
                <w:sz w:val="24"/>
                <w:szCs w:val="24"/>
              </w:rPr>
              <m:t>2</m:t>
            </m:r>
          </m:sub>
        </m:sSub>
        <m:r>
          <m:rPr>
            <m:sty m:val="p"/>
          </m:rPr>
          <w:rPr>
            <w:rFonts w:ascii="Cambria Math" w:eastAsia="宋体" w:hAnsi="宋体"/>
            <w:sz w:val="24"/>
            <w:szCs w:val="24"/>
          </w:rPr>
          <m:t>,</m:t>
        </m:r>
        <m:r>
          <w:rPr>
            <w:rFonts w:ascii="Cambria Math" w:eastAsia="宋体" w:hAnsi="Cambria Math"/>
            <w:sz w:val="24"/>
            <w:szCs w:val="24"/>
          </w:rPr>
          <m:t>Catm</m:t>
        </m:r>
        <m: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T</m:t>
            </m:r>
          </m:e>
          <m:sub>
            <m:r>
              <w:rPr>
                <w:rFonts w:ascii="Cambria Math" w:eastAsia="宋体" w:hAnsi="Cambria Math"/>
                <w:sz w:val="24"/>
                <w:szCs w:val="24"/>
              </w:rPr>
              <m:t>O</m:t>
            </m:r>
          </m:sub>
        </m:sSub>
        <m:r>
          <m:rPr>
            <m:sty m:val="p"/>
          </m:rP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T</m:t>
            </m:r>
          </m:e>
          <m:sub>
            <m:r>
              <w:rPr>
                <w:rFonts w:ascii="Cambria Math" w:eastAsia="宋体" w:hAnsi="Cambria Math"/>
                <w:sz w:val="24"/>
                <w:szCs w:val="24"/>
              </w:rPr>
              <m:t>L</m:t>
            </m:r>
          </m:sub>
        </m:sSub>
        <m:r>
          <m:rPr>
            <m:sty m:val="p"/>
          </m:rPr>
          <w:rPr>
            <w:rFonts w:ascii="Cambria Math" w:eastAsia="宋体" w:hAnsi="宋体"/>
            <w:sz w:val="24"/>
            <w:szCs w:val="24"/>
          </w:rPr>
          <m:t>,</m:t>
        </m:r>
        <m:r>
          <w:rPr>
            <w:rFonts w:ascii="Cambria Math" w:eastAsia="宋体" w:hAnsi="Cambria Math"/>
            <w:sz w:val="24"/>
            <w:szCs w:val="24"/>
          </w:rPr>
          <m:t>P</m:t>
        </m:r>
        <m:r>
          <w:rPr>
            <w:rFonts w:ascii="Cambria Math" w:eastAsia="宋体" w:hAnsi="宋体"/>
            <w:sz w:val="24"/>
            <w:szCs w:val="24"/>
          </w:rPr>
          <m:t>)</m:t>
        </m:r>
      </m:oMath>
      <w:r w:rsidR="00304BA9">
        <w:rPr>
          <w:rFonts w:ascii="宋体" w:eastAsia="宋体" w:hAnsi="宋体" w:hint="eastAsia"/>
          <w:sz w:val="24"/>
          <w:szCs w:val="24"/>
        </w:rPr>
        <w:t xml:space="preserve">     </w:t>
      </w:r>
      <w:r w:rsidRPr="00254D7E">
        <w:rPr>
          <w:rFonts w:ascii="宋体" w:eastAsia="宋体" w:hAnsi="宋体"/>
          <w:sz w:val="24"/>
          <w:szCs w:val="24"/>
        </w:rPr>
        <w:t>（</w:t>
      </w:r>
      <w:r w:rsidRPr="00254D7E">
        <w:rPr>
          <w:rFonts w:ascii="宋体" w:eastAsia="宋体" w:hAnsi="宋体" w:hint="eastAsia"/>
          <w:sz w:val="24"/>
          <w:szCs w:val="24"/>
        </w:rPr>
        <w:t>3</w:t>
      </w:r>
      <w:r w:rsidRPr="00254D7E">
        <w:rPr>
          <w:rFonts w:ascii="宋体" w:eastAsia="宋体" w:hAnsi="宋体"/>
          <w:sz w:val="24"/>
          <w:szCs w:val="24"/>
        </w:rPr>
        <w:t>）</w:t>
      </w:r>
    </w:p>
    <w:p w:rsidR="00BB6FAC" w:rsidRPr="00254D7E" w:rsidRDefault="0095786E"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即大气碳浓度会收到化石燃烧二氧化碳排放量、大气碳浓度、海洋温度、陆地温度和降雨量的综合影响。目前就其中某一两个元素</w:t>
      </w:r>
      <w:r w:rsidR="00E74880" w:rsidRPr="00254D7E">
        <w:rPr>
          <w:rFonts w:ascii="宋体" w:eastAsia="宋体" w:hAnsi="宋体" w:hint="eastAsia"/>
          <w:sz w:val="24"/>
          <w:szCs w:val="24"/>
        </w:rPr>
        <w:t>对海洋或森林的碳汇估算较多，但综合以上5个元素对大气碳浓度变化趋势的预测鲜见报道，这也本文的</w:t>
      </w:r>
      <w:r w:rsidR="00E74880" w:rsidRPr="00254D7E">
        <w:rPr>
          <w:rFonts w:ascii="宋体" w:eastAsia="宋体" w:hAnsi="宋体" w:hint="eastAsia"/>
          <w:sz w:val="24"/>
          <w:szCs w:val="24"/>
        </w:rPr>
        <w:lastRenderedPageBreak/>
        <w:t>创新之处及研究价值所在。</w:t>
      </w:r>
    </w:p>
    <w:p w:rsidR="00600726" w:rsidRPr="00254D7E" w:rsidRDefault="00600726" w:rsidP="00697626">
      <w:pPr>
        <w:pStyle w:val="2"/>
        <w:ind w:firstLine="560"/>
      </w:pPr>
      <w:bookmarkStart w:id="3" w:name="_Toc166676755"/>
      <w:r w:rsidRPr="00254D7E">
        <w:rPr>
          <w:rFonts w:hint="eastAsia"/>
        </w:rPr>
        <w:t>2.2</w:t>
      </w:r>
      <w:r w:rsidR="00304BA9">
        <w:rPr>
          <w:rFonts w:hint="eastAsia"/>
        </w:rPr>
        <w:t xml:space="preserve">  </w:t>
      </w:r>
      <w:r w:rsidRPr="00254D7E">
        <w:rPr>
          <w:rFonts w:hint="eastAsia"/>
        </w:rPr>
        <w:t>GRU</w:t>
      </w:r>
      <w:r w:rsidR="00CB6601" w:rsidRPr="00254D7E">
        <w:rPr>
          <w:rFonts w:hint="eastAsia"/>
        </w:rPr>
        <w:t>模型</w:t>
      </w:r>
      <w:bookmarkEnd w:id="3"/>
    </w:p>
    <w:p w:rsidR="00600726" w:rsidRPr="00254D7E" w:rsidRDefault="00B23336"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当下用于预测研究的</w:t>
      </w:r>
      <w:r w:rsidR="004A5619" w:rsidRPr="00254D7E">
        <w:rPr>
          <w:rFonts w:ascii="宋体" w:eastAsia="宋体" w:hAnsi="宋体" w:hint="eastAsia"/>
          <w:sz w:val="24"/>
          <w:szCs w:val="24"/>
        </w:rPr>
        <w:t>神经网络模型主要有</w:t>
      </w:r>
      <w:r w:rsidRPr="00254D7E">
        <w:rPr>
          <w:rFonts w:ascii="宋体" w:eastAsia="宋体" w:hAnsi="宋体"/>
          <w:sz w:val="24"/>
          <w:szCs w:val="24"/>
        </w:rPr>
        <w:t>卷积神经网络（</w:t>
      </w:r>
      <w:r w:rsidRPr="00254D7E">
        <w:rPr>
          <w:rFonts w:ascii="宋体" w:eastAsia="宋体" w:hAnsi="宋体" w:hint="eastAsia"/>
          <w:sz w:val="24"/>
          <w:szCs w:val="24"/>
        </w:rPr>
        <w:t>c</w:t>
      </w:r>
      <w:r w:rsidRPr="00254D7E">
        <w:rPr>
          <w:rFonts w:ascii="宋体" w:eastAsia="宋体" w:hAnsi="宋体"/>
          <w:sz w:val="24"/>
          <w:szCs w:val="24"/>
        </w:rPr>
        <w:t xml:space="preserve">onvolutional </w:t>
      </w:r>
      <w:r w:rsidRPr="00254D7E">
        <w:rPr>
          <w:rFonts w:ascii="宋体" w:eastAsia="宋体" w:hAnsi="宋体" w:hint="eastAsia"/>
          <w:sz w:val="24"/>
          <w:szCs w:val="24"/>
        </w:rPr>
        <w:t>n</w:t>
      </w:r>
      <w:r w:rsidRPr="00254D7E">
        <w:rPr>
          <w:rFonts w:ascii="宋体" w:eastAsia="宋体" w:hAnsi="宋体"/>
          <w:sz w:val="24"/>
          <w:szCs w:val="24"/>
        </w:rPr>
        <w:t xml:space="preserve">eural </w:t>
      </w:r>
      <w:r w:rsidRPr="00254D7E">
        <w:rPr>
          <w:rFonts w:ascii="宋体" w:eastAsia="宋体" w:hAnsi="宋体" w:hint="eastAsia"/>
          <w:sz w:val="24"/>
          <w:szCs w:val="24"/>
        </w:rPr>
        <w:t>n</w:t>
      </w:r>
      <w:r w:rsidRPr="00254D7E">
        <w:rPr>
          <w:rFonts w:ascii="宋体" w:eastAsia="宋体" w:hAnsi="宋体"/>
          <w:sz w:val="24"/>
          <w:szCs w:val="24"/>
        </w:rPr>
        <w:t>etworks, CNN）、循环神经网络</w:t>
      </w:r>
      <w:r w:rsidR="004A5619" w:rsidRPr="00254D7E">
        <w:rPr>
          <w:rFonts w:ascii="宋体" w:eastAsia="宋体" w:hAnsi="宋体" w:hint="eastAsia"/>
          <w:sz w:val="24"/>
          <w:szCs w:val="24"/>
        </w:rPr>
        <w:t>(r</w:t>
      </w:r>
      <w:r w:rsidR="004A5619" w:rsidRPr="00254D7E">
        <w:rPr>
          <w:rFonts w:ascii="宋体" w:eastAsia="宋体" w:hAnsi="宋体"/>
          <w:sz w:val="24"/>
          <w:szCs w:val="24"/>
        </w:rPr>
        <w:t xml:space="preserve">ecurrent </w:t>
      </w:r>
      <w:r w:rsidR="004A5619" w:rsidRPr="00254D7E">
        <w:rPr>
          <w:rFonts w:ascii="宋体" w:eastAsia="宋体" w:hAnsi="宋体" w:hint="eastAsia"/>
          <w:sz w:val="24"/>
          <w:szCs w:val="24"/>
        </w:rPr>
        <w:t>n</w:t>
      </w:r>
      <w:r w:rsidR="004A5619" w:rsidRPr="00254D7E">
        <w:rPr>
          <w:rFonts w:ascii="宋体" w:eastAsia="宋体" w:hAnsi="宋体"/>
          <w:sz w:val="24"/>
          <w:szCs w:val="24"/>
        </w:rPr>
        <w:t xml:space="preserve">eural </w:t>
      </w:r>
      <w:r w:rsidR="004A5619" w:rsidRPr="00254D7E">
        <w:rPr>
          <w:rFonts w:ascii="宋体" w:eastAsia="宋体" w:hAnsi="宋体" w:hint="eastAsia"/>
          <w:sz w:val="24"/>
          <w:szCs w:val="24"/>
        </w:rPr>
        <w:t>n</w:t>
      </w:r>
      <w:r w:rsidR="004A5619" w:rsidRPr="00254D7E">
        <w:rPr>
          <w:rFonts w:ascii="宋体" w:eastAsia="宋体" w:hAnsi="宋体"/>
          <w:sz w:val="24"/>
          <w:szCs w:val="24"/>
        </w:rPr>
        <w:t>etwo</w:t>
      </w:r>
      <w:r w:rsidR="004A5619" w:rsidRPr="00254D7E">
        <w:rPr>
          <w:rFonts w:ascii="宋体" w:eastAsia="宋体" w:hAnsi="宋体" w:hint="eastAsia"/>
          <w:sz w:val="24"/>
          <w:szCs w:val="24"/>
        </w:rPr>
        <w:t>rk</w:t>
      </w:r>
      <w:r w:rsidRPr="00254D7E">
        <w:rPr>
          <w:rFonts w:ascii="宋体" w:eastAsia="宋体" w:hAnsi="宋体" w:hint="eastAsia"/>
          <w:sz w:val="24"/>
          <w:szCs w:val="24"/>
        </w:rPr>
        <w:t>，RNN</w:t>
      </w:r>
      <w:r w:rsidR="004A5619" w:rsidRPr="00254D7E">
        <w:rPr>
          <w:rFonts w:ascii="宋体" w:eastAsia="宋体" w:hAnsi="宋体" w:hint="eastAsia"/>
          <w:sz w:val="24"/>
          <w:szCs w:val="24"/>
        </w:rPr>
        <w:t>)和Transformer</w:t>
      </w:r>
      <w:r w:rsidRPr="00254D7E">
        <w:rPr>
          <w:rFonts w:ascii="宋体" w:eastAsia="宋体" w:hAnsi="宋体" w:hint="eastAsia"/>
          <w:sz w:val="24"/>
          <w:szCs w:val="24"/>
        </w:rPr>
        <w:t>等。其中，CNN在图像、音频处理等方面更有优势，RNN</w:t>
      </w:r>
      <w:r w:rsidR="008C26A2" w:rsidRPr="00254D7E">
        <w:rPr>
          <w:rFonts w:ascii="宋体" w:eastAsia="宋体" w:hAnsi="宋体" w:hint="eastAsia"/>
          <w:sz w:val="24"/>
          <w:szCs w:val="24"/>
        </w:rPr>
        <w:t>的记忆性使它更适合处理</w:t>
      </w:r>
      <w:r w:rsidRPr="00254D7E">
        <w:rPr>
          <w:rFonts w:ascii="宋体" w:eastAsia="宋体" w:hAnsi="宋体" w:hint="eastAsia"/>
          <w:sz w:val="24"/>
          <w:szCs w:val="24"/>
        </w:rPr>
        <w:t>时间序列预测，Transformer更适用于大数据量的模型预测</w:t>
      </w:r>
      <w:fldSimple w:instr=" REF _Ref166585730 \r \h  \* MERGEFORMAT ">
        <w:r w:rsidR="008C26A2" w:rsidRPr="00254D7E">
          <w:rPr>
            <w:rFonts w:ascii="宋体" w:eastAsia="宋体" w:hAnsi="宋体"/>
            <w:sz w:val="24"/>
            <w:szCs w:val="24"/>
            <w:vertAlign w:val="superscript"/>
          </w:rPr>
          <w:t>[16]</w:t>
        </w:r>
      </w:fldSimple>
      <w:r w:rsidRPr="00254D7E">
        <w:rPr>
          <w:rFonts w:ascii="宋体" w:eastAsia="宋体" w:hAnsi="宋体" w:hint="eastAsia"/>
          <w:sz w:val="24"/>
          <w:szCs w:val="24"/>
        </w:rPr>
        <w:t>。</w:t>
      </w:r>
    </w:p>
    <w:p w:rsidR="008C26A2" w:rsidRPr="00254D7E" w:rsidRDefault="008C26A2"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比较而言，RNN模型更适合本次研究，但是RNN的局限性在于难以捕捉长期依赖关系，因此本文选择基于RNN</w:t>
      </w:r>
      <w:r w:rsidR="004B2F77" w:rsidRPr="00254D7E">
        <w:rPr>
          <w:rFonts w:ascii="宋体" w:eastAsia="宋体" w:hAnsi="宋体" w:hint="eastAsia"/>
          <w:sz w:val="24"/>
          <w:szCs w:val="24"/>
        </w:rPr>
        <w:t>和LSTM</w:t>
      </w:r>
      <w:r w:rsidRPr="00254D7E">
        <w:rPr>
          <w:rFonts w:ascii="宋体" w:eastAsia="宋体" w:hAnsi="宋体" w:hint="eastAsia"/>
          <w:sz w:val="24"/>
          <w:szCs w:val="24"/>
        </w:rPr>
        <w:t>改良的</w:t>
      </w:r>
      <w:r w:rsidR="004B2F77" w:rsidRPr="00254D7E">
        <w:rPr>
          <w:rFonts w:ascii="宋体" w:eastAsia="宋体" w:hAnsi="宋体" w:hint="eastAsia"/>
          <w:sz w:val="24"/>
          <w:szCs w:val="24"/>
        </w:rPr>
        <w:t>、</w:t>
      </w:r>
      <w:r w:rsidR="0071453B" w:rsidRPr="00254D7E">
        <w:rPr>
          <w:rFonts w:ascii="宋体" w:eastAsia="宋体" w:hAnsi="宋体" w:hint="eastAsia"/>
          <w:sz w:val="24"/>
          <w:szCs w:val="24"/>
        </w:rPr>
        <w:t>更流行的</w:t>
      </w:r>
      <w:r w:rsidRPr="00254D7E">
        <w:rPr>
          <w:rFonts w:ascii="宋体" w:eastAsia="宋体" w:hAnsi="宋体" w:hint="eastAsia"/>
          <w:sz w:val="24"/>
          <w:szCs w:val="24"/>
        </w:rPr>
        <w:t>GRU</w:t>
      </w:r>
      <w:r w:rsidR="0071453B" w:rsidRPr="00254D7E">
        <w:rPr>
          <w:rFonts w:ascii="宋体" w:eastAsia="宋体" w:hAnsi="宋体" w:hint="eastAsia"/>
          <w:sz w:val="24"/>
          <w:szCs w:val="24"/>
        </w:rPr>
        <w:t>（门控循环神经网络）</w:t>
      </w:r>
      <w:r w:rsidRPr="00254D7E">
        <w:rPr>
          <w:rFonts w:ascii="宋体" w:eastAsia="宋体" w:hAnsi="宋体" w:hint="eastAsia"/>
          <w:sz w:val="24"/>
          <w:szCs w:val="24"/>
        </w:rPr>
        <w:t>模型</w:t>
      </w:r>
      <w:fldSimple w:instr="REF _Ref166613765 \r \h \* MERGEFORMAT ">
        <w:r w:rsidR="004B2F77" w:rsidRPr="00254D7E">
          <w:rPr>
            <w:rFonts w:ascii="宋体" w:eastAsia="宋体" w:hAnsi="宋体"/>
            <w:sz w:val="24"/>
            <w:szCs w:val="24"/>
            <w:vertAlign w:val="superscript"/>
          </w:rPr>
          <w:t>[17]</w:t>
        </w:r>
      </w:fldSimple>
      <w:r w:rsidRPr="00254D7E">
        <w:rPr>
          <w:rFonts w:ascii="宋体" w:eastAsia="宋体" w:hAnsi="宋体" w:hint="eastAsia"/>
          <w:sz w:val="24"/>
          <w:szCs w:val="24"/>
        </w:rPr>
        <w:t>来完成本次预测。</w:t>
      </w:r>
    </w:p>
    <w:p w:rsidR="0071453B" w:rsidRPr="00254D7E" w:rsidRDefault="0071453B" w:rsidP="00254D7E">
      <w:pPr>
        <w:spacing w:line="480" w:lineRule="exact"/>
        <w:ind w:firstLineChars="200" w:firstLine="480"/>
        <w:rPr>
          <w:rFonts w:ascii="宋体" w:eastAsia="宋体" w:hAnsi="宋体"/>
          <w:sz w:val="24"/>
          <w:szCs w:val="24"/>
        </w:rPr>
      </w:pPr>
      <w:r w:rsidRPr="00254D7E">
        <w:rPr>
          <w:rFonts w:ascii="宋体" w:eastAsia="宋体" w:hAnsi="宋体"/>
          <w:sz w:val="24"/>
          <w:szCs w:val="24"/>
        </w:rPr>
        <w:t>GRU</w:t>
      </w:r>
      <w:r w:rsidRPr="00254D7E">
        <w:rPr>
          <w:rFonts w:ascii="宋体" w:eastAsia="宋体" w:hAnsi="宋体" w:hint="eastAsia"/>
          <w:sz w:val="24"/>
          <w:szCs w:val="24"/>
        </w:rPr>
        <w:t>模型</w:t>
      </w:r>
      <w:r w:rsidRPr="00254D7E">
        <w:rPr>
          <w:rFonts w:ascii="宋体" w:eastAsia="宋体" w:hAnsi="宋体"/>
          <w:sz w:val="24"/>
          <w:szCs w:val="24"/>
        </w:rPr>
        <w:t>的门控分别指更新门（一般用</w:t>
      </w:r>
      <m:oMath>
        <m:sSub>
          <m:sSubPr>
            <m:ctrlPr>
              <w:rPr>
                <w:rFonts w:ascii="Cambria Math" w:eastAsia="宋体" w:hAnsi="宋体"/>
                <w:sz w:val="24"/>
                <w:szCs w:val="24"/>
              </w:rPr>
            </m:ctrlPr>
          </m:sSubPr>
          <m:e>
            <m:r>
              <m:rPr>
                <m:sty m:val="p"/>
              </m:rPr>
              <w:rPr>
                <w:rFonts w:ascii="Cambria Math" w:eastAsia="宋体" w:hAnsi="宋体"/>
                <w:sz w:val="24"/>
                <w:szCs w:val="24"/>
              </w:rPr>
              <m:t>z</m:t>
            </m:r>
          </m:e>
          <m:sub>
            <m:r>
              <m:rPr>
                <m:sty m:val="p"/>
              </m:rPr>
              <w:rPr>
                <w:rFonts w:ascii="Cambria Math" w:eastAsia="宋体" w:hAnsi="宋体"/>
                <w:sz w:val="24"/>
                <w:szCs w:val="24"/>
              </w:rPr>
              <m:t>t</m:t>
            </m:r>
          </m:sub>
        </m:sSub>
      </m:oMath>
      <w:r w:rsidRPr="00254D7E">
        <w:rPr>
          <w:rFonts w:ascii="宋体" w:eastAsia="宋体" w:hAnsi="宋体"/>
          <w:sz w:val="24"/>
          <w:szCs w:val="24"/>
        </w:rPr>
        <w:t>表示）和重置门（一般用</w:t>
      </w:r>
      <m:oMath>
        <m:sSub>
          <m:sSubPr>
            <m:ctrlPr>
              <w:rPr>
                <w:rFonts w:ascii="Cambria Math" w:eastAsia="宋体" w:hAnsi="宋体"/>
                <w:sz w:val="24"/>
                <w:szCs w:val="24"/>
              </w:rPr>
            </m:ctrlPr>
          </m:sSubPr>
          <m:e>
            <m:r>
              <m:rPr>
                <m:sty m:val="p"/>
              </m:rPr>
              <w:rPr>
                <w:rFonts w:ascii="Cambria Math" w:eastAsia="宋体" w:hAnsi="宋体" w:hint="eastAsia"/>
                <w:sz w:val="24"/>
                <w:szCs w:val="24"/>
              </w:rPr>
              <m:t>r</m:t>
            </m:r>
          </m:e>
          <m:sub>
            <m:r>
              <m:rPr>
                <m:sty m:val="p"/>
              </m:rPr>
              <w:rPr>
                <w:rFonts w:ascii="Cambria Math" w:eastAsia="宋体" w:hAnsi="宋体"/>
                <w:sz w:val="24"/>
                <w:szCs w:val="24"/>
              </w:rPr>
              <m:t>t</m:t>
            </m:r>
          </m:sub>
        </m:sSub>
      </m:oMath>
      <w:r w:rsidRPr="00254D7E">
        <w:rPr>
          <w:rFonts w:ascii="宋体" w:eastAsia="宋体" w:hAnsi="宋体"/>
          <w:sz w:val="24"/>
          <w:szCs w:val="24"/>
        </w:rPr>
        <w:t>表示），</w:t>
      </w:r>
      <w:r w:rsidRPr="00254D7E">
        <w:rPr>
          <w:rFonts w:ascii="宋体" w:eastAsia="宋体" w:hAnsi="宋体" w:hint="eastAsia"/>
          <w:sz w:val="24"/>
          <w:szCs w:val="24"/>
        </w:rPr>
        <w:t>更新门用于控制前一时刻的状态信息</w:t>
      </w:r>
      <m:oMath>
        <m:sSub>
          <m:sSubPr>
            <m:ctrlPr>
              <w:rPr>
                <w:rFonts w:ascii="Cambria Math" w:eastAsia="宋体" w:hAnsi="宋体"/>
                <w:sz w:val="24"/>
                <w:szCs w:val="24"/>
              </w:rPr>
            </m:ctrlPr>
          </m:sSubPr>
          <m:e>
            <m:r>
              <m:rPr>
                <m:sty m:val="p"/>
              </m:rPr>
              <w:rPr>
                <w:rFonts w:ascii="Cambria Math" w:eastAsia="宋体" w:hAnsi="宋体"/>
                <w:sz w:val="24"/>
                <w:szCs w:val="24"/>
              </w:rPr>
              <m:t>h</m:t>
            </m:r>
          </m:e>
          <m:sub>
            <m:r>
              <m:rPr>
                <m:sty m:val="p"/>
              </m:rPr>
              <w:rPr>
                <w:rFonts w:ascii="Cambria Math" w:eastAsia="宋体" w:hAnsi="宋体"/>
                <w:sz w:val="24"/>
                <w:szCs w:val="24"/>
              </w:rPr>
              <m:t>t</m:t>
            </m:r>
            <m:r>
              <m:rPr>
                <m:sty m:val="p"/>
              </m:rPr>
              <w:rPr>
                <w:rFonts w:ascii="宋体" w:eastAsia="宋体" w:hAnsi="Cambria Math"/>
                <w:sz w:val="24"/>
                <w:szCs w:val="24"/>
              </w:rPr>
              <m:t>-</m:t>
            </m:r>
            <m:r>
              <m:rPr>
                <m:sty m:val="p"/>
              </m:rPr>
              <w:rPr>
                <w:rFonts w:ascii="Cambria Math" w:eastAsia="宋体" w:hAnsi="宋体"/>
                <w:sz w:val="24"/>
                <w:szCs w:val="24"/>
              </w:rPr>
              <m:t>1</m:t>
            </m:r>
          </m:sub>
        </m:sSub>
      </m:oMath>
      <w:r w:rsidRPr="00254D7E">
        <w:rPr>
          <w:rFonts w:ascii="宋体" w:eastAsia="宋体" w:hAnsi="宋体" w:hint="eastAsia"/>
          <w:sz w:val="24"/>
          <w:szCs w:val="24"/>
        </w:rPr>
        <w:t>被带入到当前状态中的程度，值越大说明带入的信息越多；重置门</w:t>
      </w:r>
      <w:r w:rsidR="00C42979" w:rsidRPr="00254D7E">
        <w:rPr>
          <w:rFonts w:ascii="宋体" w:eastAsia="宋体" w:hAnsi="宋体" w:hint="eastAsia"/>
          <w:sz w:val="24"/>
          <w:szCs w:val="24"/>
        </w:rPr>
        <w:t>用于</w:t>
      </w:r>
      <w:r w:rsidRPr="00254D7E">
        <w:rPr>
          <w:rFonts w:ascii="宋体" w:eastAsia="宋体" w:hAnsi="宋体" w:hint="eastAsia"/>
          <w:sz w:val="24"/>
          <w:szCs w:val="24"/>
        </w:rPr>
        <w:t>控制前一状态有多少信息被写入到当前的候选集</w:t>
      </w:r>
      <m:oMath>
        <m:sSub>
          <m:sSubPr>
            <m:ctrlPr>
              <w:rPr>
                <w:rFonts w:ascii="Cambria Math" w:eastAsia="宋体" w:hAnsi="宋体"/>
                <w:sz w:val="24"/>
                <w:szCs w:val="24"/>
              </w:rPr>
            </m:ctrlPr>
          </m:sSubPr>
          <m:e>
            <m:limUpp>
              <m:limUppPr>
                <m:ctrlPr>
                  <w:rPr>
                    <w:rFonts w:ascii="Cambria Math" w:eastAsia="宋体" w:hAnsi="宋体"/>
                    <w:sz w:val="24"/>
                    <w:szCs w:val="24"/>
                  </w:rPr>
                </m:ctrlPr>
              </m:limUppPr>
              <m:e>
                <m:r>
                  <m:rPr>
                    <m:sty m:val="p"/>
                  </m:rPr>
                  <w:rPr>
                    <w:rFonts w:ascii="Cambria Math" w:eastAsia="宋体" w:hAnsi="宋体"/>
                    <w:sz w:val="24"/>
                    <w:szCs w:val="24"/>
                  </w:rPr>
                  <m:t>h</m:t>
                </m:r>
              </m:e>
              <m:lim>
                <m:r>
                  <m:rPr>
                    <m:sty m:val="p"/>
                  </m:rPr>
                  <w:rPr>
                    <w:rFonts w:ascii="Cambria Math" w:eastAsia="宋体" w:hAnsi="宋体"/>
                    <w:sz w:val="24"/>
                    <w:szCs w:val="24"/>
                  </w:rPr>
                  <m:t>~</m:t>
                </m:r>
              </m:lim>
            </m:limUpp>
          </m:e>
          <m:sub>
            <m:r>
              <m:rPr>
                <m:sty m:val="p"/>
              </m:rPr>
              <w:rPr>
                <w:rFonts w:ascii="Cambria Math" w:eastAsia="宋体" w:hAnsi="宋体"/>
                <w:sz w:val="24"/>
                <w:szCs w:val="24"/>
              </w:rPr>
              <m:t>t</m:t>
            </m:r>
          </m:sub>
        </m:sSub>
      </m:oMath>
      <w:r w:rsidRPr="00254D7E">
        <w:rPr>
          <w:rFonts w:ascii="宋体" w:eastAsia="宋体" w:hAnsi="宋体" w:hint="eastAsia"/>
          <w:sz w:val="24"/>
          <w:szCs w:val="24"/>
        </w:rPr>
        <w:t>上，值越小，前一状态的信息被写入的越少。</w:t>
      </w:r>
      <w:r w:rsidR="000E21F1" w:rsidRPr="00254D7E">
        <w:rPr>
          <w:rFonts w:ascii="宋体" w:eastAsia="宋体" w:hAnsi="宋体" w:hint="eastAsia"/>
          <w:sz w:val="24"/>
          <w:szCs w:val="24"/>
        </w:rPr>
        <w:t>其公式如下：</w:t>
      </w:r>
    </w:p>
    <w:p w:rsidR="000E21F1" w:rsidRPr="00254D7E" w:rsidRDefault="002540B5" w:rsidP="00304BA9">
      <w:pPr>
        <w:spacing w:line="480" w:lineRule="exact"/>
        <w:ind w:firstLineChars="200" w:firstLine="480"/>
        <w:jc w:val="center"/>
        <w:rPr>
          <w:rFonts w:ascii="宋体" w:eastAsia="宋体" w:hAnsi="宋体"/>
          <w:sz w:val="24"/>
          <w:szCs w:val="24"/>
        </w:rPr>
      </w:pPr>
      <m:oMath>
        <m:sSub>
          <m:sSubPr>
            <m:ctrlPr>
              <w:rPr>
                <w:rFonts w:ascii="Cambria Math" w:eastAsia="宋体" w:hAnsi="宋体"/>
                <w:sz w:val="24"/>
                <w:szCs w:val="24"/>
              </w:rPr>
            </m:ctrlPr>
          </m:sSubPr>
          <m:e>
            <m:r>
              <w:rPr>
                <w:rFonts w:ascii="Cambria Math" w:eastAsia="宋体" w:hAnsi="Cambria Math" w:hint="eastAsia"/>
                <w:sz w:val="24"/>
                <w:szCs w:val="24"/>
              </w:rPr>
              <m:t>z</m:t>
            </m:r>
          </m:e>
          <m:sub>
            <m:r>
              <w:rPr>
                <w:rFonts w:ascii="Cambria Math" w:eastAsia="宋体" w:hAnsi="Cambria Math"/>
                <w:sz w:val="24"/>
                <w:szCs w:val="24"/>
              </w:rPr>
              <m:t>t</m:t>
            </m:r>
          </m:sub>
        </m:sSub>
        <m:r>
          <m:rPr>
            <m:sty m:val="p"/>
          </m:rPr>
          <w:rPr>
            <w:rFonts w:ascii="Cambria Math" w:eastAsia="宋体" w:hAnsi="宋体"/>
            <w:sz w:val="24"/>
            <w:szCs w:val="24"/>
          </w:rPr>
          <m:t>=</m:t>
        </m:r>
        <m:r>
          <w:rPr>
            <w:rFonts w:ascii="Cambria Math" w:eastAsia="宋体" w:hAnsi="Cambria Math"/>
            <w:sz w:val="24"/>
            <w:szCs w:val="24"/>
          </w:rPr>
          <m:t>σ</m:t>
        </m:r>
        <m: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W</m:t>
            </m:r>
          </m:e>
          <m:sub>
            <m:r>
              <w:rPr>
                <w:rFonts w:ascii="Cambria Math" w:eastAsia="宋体" w:hAnsi="Cambria Math"/>
                <w:sz w:val="24"/>
                <w:szCs w:val="24"/>
              </w:rPr>
              <m:t>z</m:t>
            </m:r>
            <m:r>
              <w:rPr>
                <w:rFonts w:ascii="宋体" w:eastAsia="宋体" w:hAnsi="Cambria Math"/>
                <w:sz w:val="24"/>
                <w:szCs w:val="24"/>
              </w:rPr>
              <m:t>h</m:t>
            </m:r>
          </m:sub>
        </m:sSub>
        <m:r>
          <m:rPr>
            <m:sty m:val="p"/>
          </m:rPr>
          <w:rPr>
            <w:rFonts w:ascii="宋体" w:eastAsia="宋体" w:hAnsi="Cambria Math"/>
            <w:sz w:val="24"/>
            <w:szCs w:val="24"/>
          </w:rPr>
          <m:t>*</m:t>
        </m:r>
        <m:sSub>
          <m:sSubPr>
            <m:ctrlPr>
              <w:rPr>
                <w:rFonts w:ascii="Cambria Math" w:eastAsia="宋体" w:hAnsi="宋体"/>
                <w:sz w:val="24"/>
                <w:szCs w:val="24"/>
              </w:rPr>
            </m:ctrlPr>
          </m:sSubPr>
          <m:e>
            <m:r>
              <w:rPr>
                <w:rFonts w:ascii="宋体" w:eastAsia="宋体" w:hAnsi="Cambria Math"/>
                <w:sz w:val="24"/>
                <w:szCs w:val="24"/>
              </w:rPr>
              <m:t>h</m:t>
            </m:r>
          </m:e>
          <m:sub>
            <m:r>
              <w:rPr>
                <w:rFonts w:ascii="Cambria Math" w:eastAsia="宋体" w:hAnsi="Cambria Math"/>
                <w:sz w:val="24"/>
                <w:szCs w:val="24"/>
              </w:rPr>
              <m:t>t</m:t>
            </m:r>
            <m:r>
              <w:rPr>
                <w:rFonts w:ascii="宋体" w:eastAsia="宋体" w:hAnsi="Cambria Math"/>
                <w:sz w:val="24"/>
                <w:szCs w:val="24"/>
              </w:rPr>
              <m:t>-</m:t>
            </m:r>
            <m:r>
              <w:rPr>
                <w:rFonts w:ascii="Cambria Math" w:eastAsia="宋体" w:hAnsi="宋体"/>
                <w:sz w:val="24"/>
                <w:szCs w:val="24"/>
              </w:rPr>
              <m:t>1</m:t>
            </m:r>
          </m:sub>
        </m:sSub>
        <m:r>
          <m:rPr>
            <m:sty m:val="p"/>
          </m:rP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W</m:t>
            </m:r>
          </m:e>
          <m:sub>
            <m:r>
              <w:rPr>
                <w:rFonts w:ascii="Cambria Math" w:eastAsia="宋体" w:hAnsi="Cambria Math"/>
                <w:sz w:val="24"/>
                <w:szCs w:val="24"/>
              </w:rPr>
              <m:t>z</m:t>
            </m:r>
            <m:r>
              <w:rPr>
                <w:rFonts w:ascii="Cambria Math" w:eastAsia="宋体" w:hAnsi="Cambria Math" w:hint="eastAsia"/>
                <w:sz w:val="24"/>
                <w:szCs w:val="24"/>
              </w:rPr>
              <m:t>x</m:t>
            </m:r>
          </m:sub>
        </m:sSub>
        <m:sSub>
          <m:sSubPr>
            <m:ctrlPr>
              <w:rPr>
                <w:rFonts w:ascii="Cambria Math" w:eastAsia="宋体" w:hAnsi="宋体"/>
                <w:sz w:val="24"/>
                <w:szCs w:val="24"/>
              </w:rPr>
            </m:ctrlPr>
          </m:sSubPr>
          <m:e>
            <m:r>
              <m:rPr>
                <m:sty m:val="p"/>
              </m:rPr>
              <w:rPr>
                <w:rFonts w:ascii="宋体" w:eastAsia="宋体" w:hAnsi="Cambria Math"/>
                <w:sz w:val="24"/>
                <w:szCs w:val="24"/>
              </w:rPr>
              <m:t>*</m:t>
            </m:r>
            <m:r>
              <w:rPr>
                <w:rFonts w:ascii="Cambria Math" w:eastAsia="宋体" w:hAnsi="Cambria Math"/>
                <w:sz w:val="24"/>
                <w:szCs w:val="24"/>
              </w:rPr>
              <m:t>x</m:t>
            </m:r>
          </m:e>
          <m:sub>
            <m:r>
              <w:rPr>
                <w:rFonts w:ascii="Cambria Math" w:eastAsia="宋体" w:hAnsi="Cambria Math"/>
                <w:sz w:val="24"/>
                <w:szCs w:val="24"/>
              </w:rPr>
              <m:t>t</m:t>
            </m:r>
          </m:sub>
        </m:sSub>
        <m:r>
          <m:rPr>
            <m:sty m:val="p"/>
          </m:rPr>
          <w:rPr>
            <w:rFonts w:ascii="Cambria Math" w:eastAsia="宋体" w:hAnsi="宋体"/>
            <w:sz w:val="24"/>
            <w:szCs w:val="24"/>
          </w:rPr>
          <m:t>)</m:t>
        </m:r>
      </m:oMath>
      <w:r w:rsidR="00304BA9">
        <w:rPr>
          <w:rFonts w:ascii="宋体" w:eastAsia="宋体" w:hAnsi="宋体" w:hint="eastAsia"/>
          <w:sz w:val="24"/>
          <w:szCs w:val="24"/>
        </w:rPr>
        <w:t xml:space="preserve">           </w:t>
      </w:r>
      <w:r w:rsidR="000E21F1" w:rsidRPr="00254D7E">
        <w:rPr>
          <w:rFonts w:ascii="宋体" w:eastAsia="宋体" w:hAnsi="宋体"/>
          <w:sz w:val="24"/>
          <w:szCs w:val="24"/>
        </w:rPr>
        <w:t>（</w:t>
      </w:r>
      <w:r w:rsidR="000E21F1" w:rsidRPr="00254D7E">
        <w:rPr>
          <w:rFonts w:ascii="宋体" w:eastAsia="宋体" w:hAnsi="宋体" w:hint="eastAsia"/>
          <w:sz w:val="24"/>
          <w:szCs w:val="24"/>
        </w:rPr>
        <w:t>4</w:t>
      </w:r>
      <w:r w:rsidR="000E21F1" w:rsidRPr="00254D7E">
        <w:rPr>
          <w:rFonts w:ascii="宋体" w:eastAsia="宋体" w:hAnsi="宋体"/>
          <w:sz w:val="24"/>
          <w:szCs w:val="24"/>
        </w:rPr>
        <w:t>）</w:t>
      </w:r>
    </w:p>
    <w:p w:rsidR="000E21F1" w:rsidRPr="00254D7E" w:rsidRDefault="002540B5" w:rsidP="00304BA9">
      <w:pPr>
        <w:wordWrap w:val="0"/>
        <w:spacing w:line="480" w:lineRule="exact"/>
        <w:ind w:firstLineChars="200" w:firstLine="480"/>
        <w:jc w:val="center"/>
        <w:rPr>
          <w:rFonts w:ascii="宋体" w:eastAsia="宋体" w:hAnsi="宋体"/>
          <w:sz w:val="24"/>
          <w:szCs w:val="24"/>
        </w:rPr>
      </w:pPr>
      <m:oMath>
        <m:sSub>
          <m:sSubPr>
            <m:ctrlPr>
              <w:rPr>
                <w:rFonts w:ascii="Cambria Math" w:eastAsia="宋体" w:hAnsi="宋体"/>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m:t>
            </m:r>
          </m:sub>
        </m:sSub>
        <m:r>
          <m:rPr>
            <m:sty m:val="p"/>
          </m:rPr>
          <w:rPr>
            <w:rFonts w:ascii="Cambria Math" w:eastAsia="宋体" w:hAnsi="宋体"/>
            <w:sz w:val="24"/>
            <w:szCs w:val="24"/>
          </w:rPr>
          <m:t>=</m:t>
        </m:r>
        <m:r>
          <w:rPr>
            <w:rFonts w:ascii="Cambria Math" w:eastAsia="宋体" w:hAnsi="Cambria Math"/>
            <w:sz w:val="24"/>
            <w:szCs w:val="24"/>
          </w:rPr>
          <m:t>σ</m:t>
        </m:r>
        <m: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W</m:t>
            </m:r>
          </m:e>
          <m:sub>
            <m:r>
              <w:rPr>
                <w:rFonts w:ascii="Cambria Math" w:eastAsia="宋体" w:hAnsi="Cambria Math"/>
                <w:sz w:val="24"/>
                <w:szCs w:val="24"/>
              </w:rPr>
              <m:t>r</m:t>
            </m:r>
            <m:r>
              <w:rPr>
                <w:rFonts w:ascii="宋体" w:eastAsia="宋体" w:hAnsi="Cambria Math"/>
                <w:sz w:val="24"/>
                <w:szCs w:val="24"/>
              </w:rPr>
              <m:t>h</m:t>
            </m:r>
          </m:sub>
        </m:sSub>
        <m:r>
          <m:rPr>
            <m:sty m:val="p"/>
          </m:rPr>
          <w:rPr>
            <w:rFonts w:ascii="宋体" w:eastAsia="宋体" w:hAnsi="Cambria Math"/>
            <w:sz w:val="24"/>
            <w:szCs w:val="24"/>
          </w:rPr>
          <m:t>*</m:t>
        </m:r>
        <m:sSub>
          <m:sSubPr>
            <m:ctrlPr>
              <w:rPr>
                <w:rFonts w:ascii="Cambria Math" w:eastAsia="宋体" w:hAnsi="宋体"/>
                <w:sz w:val="24"/>
                <w:szCs w:val="24"/>
              </w:rPr>
            </m:ctrlPr>
          </m:sSubPr>
          <m:e>
            <m:r>
              <w:rPr>
                <w:rFonts w:ascii="宋体" w:eastAsia="宋体" w:hAnsi="Cambria Math"/>
                <w:sz w:val="24"/>
                <w:szCs w:val="24"/>
              </w:rPr>
              <m:t>h</m:t>
            </m:r>
          </m:e>
          <m:sub>
            <m:r>
              <w:rPr>
                <w:rFonts w:ascii="Cambria Math" w:eastAsia="宋体" w:hAnsi="Cambria Math"/>
                <w:sz w:val="24"/>
                <w:szCs w:val="24"/>
              </w:rPr>
              <m:t>t</m:t>
            </m:r>
            <m:r>
              <w:rPr>
                <w:rFonts w:ascii="宋体" w:eastAsia="宋体" w:hAnsi="Cambria Math"/>
                <w:sz w:val="24"/>
                <w:szCs w:val="24"/>
              </w:rPr>
              <m:t>-</m:t>
            </m:r>
            <m:r>
              <w:rPr>
                <w:rFonts w:ascii="Cambria Math" w:eastAsia="宋体" w:hAnsi="宋体"/>
                <w:sz w:val="24"/>
                <w:szCs w:val="24"/>
              </w:rPr>
              <m:t>1</m:t>
            </m:r>
          </m:sub>
        </m:sSub>
        <m:r>
          <m:rPr>
            <m:sty m:val="p"/>
          </m:rPr>
          <w:rPr>
            <w:rFonts w:ascii="Cambria Math" w:eastAsia="宋体" w:hAnsi="宋体"/>
            <w:sz w:val="24"/>
            <w:szCs w:val="24"/>
          </w:rPr>
          <m:t>+</m:t>
        </m:r>
        <m:sSub>
          <m:sSubPr>
            <m:ctrlPr>
              <w:rPr>
                <w:rFonts w:ascii="Cambria Math" w:eastAsia="宋体" w:hAnsi="宋体"/>
                <w:sz w:val="24"/>
                <w:szCs w:val="24"/>
              </w:rPr>
            </m:ctrlPr>
          </m:sSubPr>
          <m:e>
            <m:sSub>
              <m:sSubPr>
                <m:ctrlPr>
                  <w:rPr>
                    <w:rFonts w:ascii="Cambria Math" w:eastAsia="宋体" w:hAnsi="宋体"/>
                    <w:sz w:val="24"/>
                    <w:szCs w:val="24"/>
                  </w:rPr>
                </m:ctrlPr>
              </m:sSubPr>
              <m:e>
                <m:r>
                  <w:rPr>
                    <w:rFonts w:ascii="Cambria Math" w:eastAsia="宋体" w:hAnsi="Cambria Math"/>
                    <w:sz w:val="24"/>
                    <w:szCs w:val="24"/>
                  </w:rPr>
                  <m:t>W</m:t>
                </m:r>
              </m:e>
              <m:sub>
                <m:r>
                  <w:rPr>
                    <w:rFonts w:ascii="Cambria Math" w:eastAsia="宋体" w:hAnsi="Cambria Math"/>
                    <w:sz w:val="24"/>
                    <w:szCs w:val="24"/>
                  </w:rPr>
                  <m:t>r</m:t>
                </m:r>
                <m:r>
                  <w:rPr>
                    <w:rFonts w:ascii="Cambria Math" w:eastAsia="宋体" w:hAnsi="Cambria Math" w:hint="eastAsia"/>
                    <w:sz w:val="24"/>
                    <w:szCs w:val="24"/>
                  </w:rPr>
                  <m:t>x</m:t>
                </m:r>
              </m:sub>
            </m:sSub>
            <m:r>
              <m:rPr>
                <m:sty m:val="p"/>
              </m:rPr>
              <w:rPr>
                <w:rFonts w:ascii="宋体" w:eastAsia="宋体" w:hAnsi="Cambria Math"/>
                <w:sz w:val="24"/>
                <w:szCs w:val="24"/>
              </w:rPr>
              <m:t>*</m:t>
            </m:r>
            <m:r>
              <w:rPr>
                <w:rFonts w:ascii="Cambria Math" w:eastAsia="宋体" w:hAnsi="Cambria Math"/>
                <w:sz w:val="24"/>
                <w:szCs w:val="24"/>
              </w:rPr>
              <m:t>x</m:t>
            </m:r>
          </m:e>
          <m:sub>
            <m:r>
              <w:rPr>
                <w:rFonts w:ascii="Cambria Math" w:eastAsia="宋体" w:hAnsi="Cambria Math"/>
                <w:sz w:val="24"/>
                <w:szCs w:val="24"/>
              </w:rPr>
              <m:t>t</m:t>
            </m:r>
          </m:sub>
        </m:sSub>
        <m:r>
          <m:rPr>
            <m:sty m:val="p"/>
          </m:rPr>
          <w:rPr>
            <w:rFonts w:ascii="Cambria Math" w:eastAsia="宋体" w:hAnsi="宋体"/>
            <w:sz w:val="24"/>
            <w:szCs w:val="24"/>
          </w:rPr>
          <m:t>)</m:t>
        </m:r>
      </m:oMath>
      <w:r w:rsidR="00304BA9">
        <w:rPr>
          <w:rFonts w:ascii="宋体" w:eastAsia="宋体" w:hAnsi="宋体" w:hint="eastAsia"/>
          <w:sz w:val="24"/>
          <w:szCs w:val="24"/>
        </w:rPr>
        <w:t xml:space="preserve">           </w:t>
      </w:r>
      <w:r w:rsidR="000E21F1" w:rsidRPr="00254D7E">
        <w:rPr>
          <w:rFonts w:ascii="宋体" w:eastAsia="宋体" w:hAnsi="宋体"/>
          <w:sz w:val="24"/>
          <w:szCs w:val="24"/>
        </w:rPr>
        <w:t>（</w:t>
      </w:r>
      <w:r w:rsidR="000E21F1" w:rsidRPr="00254D7E">
        <w:rPr>
          <w:rFonts w:ascii="宋体" w:eastAsia="宋体" w:hAnsi="宋体" w:hint="eastAsia"/>
          <w:sz w:val="24"/>
          <w:szCs w:val="24"/>
        </w:rPr>
        <w:t>5</w:t>
      </w:r>
      <w:r w:rsidR="000E21F1" w:rsidRPr="00254D7E">
        <w:rPr>
          <w:rFonts w:ascii="宋体" w:eastAsia="宋体" w:hAnsi="宋体"/>
          <w:sz w:val="24"/>
          <w:szCs w:val="24"/>
        </w:rPr>
        <w:t>）</w:t>
      </w:r>
    </w:p>
    <w:p w:rsidR="000E21F1" w:rsidRPr="00254D7E" w:rsidRDefault="002540B5" w:rsidP="00304BA9">
      <w:pPr>
        <w:spacing w:line="480" w:lineRule="exact"/>
        <w:ind w:firstLineChars="200" w:firstLine="480"/>
        <w:jc w:val="center"/>
        <w:rPr>
          <w:rFonts w:ascii="宋体" w:eastAsia="宋体" w:hAnsi="宋体"/>
          <w:sz w:val="24"/>
          <w:szCs w:val="24"/>
        </w:rPr>
      </w:pPr>
      <m:oMath>
        <m:sSub>
          <m:sSubPr>
            <m:ctrlPr>
              <w:rPr>
                <w:rFonts w:ascii="Cambria Math" w:eastAsia="宋体" w:hAnsi="宋体"/>
                <w:sz w:val="24"/>
                <w:szCs w:val="24"/>
              </w:rPr>
            </m:ctrlPr>
          </m:sSubPr>
          <m:e>
            <m:limUpp>
              <m:limUppPr>
                <m:ctrlPr>
                  <w:rPr>
                    <w:rFonts w:ascii="Cambria Math" w:eastAsia="宋体" w:hAnsi="宋体"/>
                    <w:sz w:val="24"/>
                    <w:szCs w:val="24"/>
                  </w:rPr>
                </m:ctrlPr>
              </m:limUppPr>
              <m:e>
                <m:r>
                  <w:rPr>
                    <w:rFonts w:ascii="宋体" w:eastAsia="宋体" w:hAnsi="Cambria Math"/>
                    <w:sz w:val="24"/>
                    <w:szCs w:val="24"/>
                  </w:rPr>
                  <m:t>h</m:t>
                </m:r>
              </m:e>
              <m:lim>
                <m:r>
                  <m:rPr>
                    <m:sty m:val="p"/>
                  </m:rPr>
                  <w:rPr>
                    <w:rFonts w:ascii="Cambria Math" w:eastAsia="宋体" w:hAnsi="宋体"/>
                    <w:sz w:val="24"/>
                    <w:szCs w:val="24"/>
                  </w:rPr>
                  <m:t>~</m:t>
                </m:r>
              </m:lim>
            </m:limUpp>
          </m:e>
          <m:sub>
            <m:r>
              <w:rPr>
                <w:rFonts w:ascii="Cambria Math" w:eastAsia="宋体" w:hAnsi="Cambria Math"/>
                <w:sz w:val="24"/>
                <w:szCs w:val="24"/>
              </w:rPr>
              <m:t>t</m:t>
            </m:r>
          </m:sub>
        </m:sSub>
        <m:r>
          <m:rPr>
            <m:sty m:val="p"/>
          </m:rPr>
          <w:rPr>
            <w:rFonts w:ascii="Cambria Math" w:eastAsia="宋体" w:hAnsi="宋体"/>
            <w:sz w:val="24"/>
            <w:szCs w:val="24"/>
          </w:rPr>
          <m:t>=</m:t>
        </m:r>
        <m:r>
          <w:rPr>
            <w:rFonts w:ascii="Cambria Math" w:eastAsia="宋体" w:hAnsi="Cambria Math"/>
            <w:sz w:val="24"/>
            <w:szCs w:val="24"/>
          </w:rPr>
          <m:t>tan</m:t>
        </m:r>
        <m:r>
          <w:rPr>
            <w:rFonts w:ascii="宋体" w:eastAsia="宋体" w:hAnsi="Cambria Math"/>
            <w:sz w:val="24"/>
            <w:szCs w:val="24"/>
          </w:rPr>
          <m:t>h</m:t>
        </m:r>
        <m: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W</m:t>
            </m:r>
          </m:e>
          <m:sub>
            <m:r>
              <w:rPr>
                <w:rFonts w:ascii="宋体" w:eastAsia="宋体" w:hAnsi="Cambria Math"/>
                <w:sz w:val="24"/>
                <w:szCs w:val="24"/>
              </w:rPr>
              <m:t>hh</m:t>
            </m:r>
          </m:sub>
        </m:sSub>
        <m:r>
          <m:rPr>
            <m:sty m:val="p"/>
          </m:rPr>
          <w:rPr>
            <w:rFonts w:ascii="宋体" w:eastAsia="宋体" w:hAnsi="Cambria Math"/>
            <w:sz w:val="24"/>
            <w:szCs w:val="24"/>
          </w:rPr>
          <m:t>*</m:t>
        </m:r>
        <m:sSub>
          <m:sSubPr>
            <m:ctrlPr>
              <w:rPr>
                <w:rFonts w:ascii="Cambria Math" w:eastAsia="宋体" w:hAnsi="宋体"/>
                <w:sz w:val="24"/>
                <w:szCs w:val="24"/>
              </w:rPr>
            </m:ctrlPr>
          </m:sSubPr>
          <m:e>
            <m:r>
              <w:rPr>
                <w:rFonts w:ascii="Cambria Math" w:eastAsia="宋体" w:hAnsi="Cambria Math"/>
                <w:sz w:val="24"/>
                <w:szCs w:val="24"/>
              </w:rPr>
              <m:t>r</m:t>
            </m:r>
          </m:e>
          <m:sub>
            <m:r>
              <w:rPr>
                <w:rFonts w:ascii="Cambria Math" w:eastAsia="宋体" w:hAnsi="Cambria Math"/>
                <w:sz w:val="24"/>
                <w:szCs w:val="24"/>
              </w:rPr>
              <m:t>t</m:t>
            </m:r>
          </m:sub>
        </m:sSub>
        <m:r>
          <m:rPr>
            <m:sty m:val="p"/>
          </m:rPr>
          <w:rPr>
            <w:rFonts w:ascii="宋体" w:eastAsia="宋体" w:hAnsi="Cambria Math"/>
            <w:sz w:val="24"/>
            <w:szCs w:val="24"/>
          </w:rPr>
          <m:t>*</m:t>
        </m:r>
        <m:sSub>
          <m:sSubPr>
            <m:ctrlPr>
              <w:rPr>
                <w:rFonts w:ascii="Cambria Math" w:eastAsia="宋体" w:hAnsi="宋体"/>
                <w:sz w:val="24"/>
                <w:szCs w:val="24"/>
              </w:rPr>
            </m:ctrlPr>
          </m:sSubPr>
          <m:e>
            <m:r>
              <w:rPr>
                <w:rFonts w:ascii="宋体" w:eastAsia="宋体" w:hAnsi="Cambria Math"/>
                <w:sz w:val="24"/>
                <w:szCs w:val="24"/>
              </w:rPr>
              <m:t>h</m:t>
            </m:r>
          </m:e>
          <m:sub>
            <m:r>
              <w:rPr>
                <w:rFonts w:ascii="Cambria Math" w:eastAsia="宋体" w:hAnsi="Cambria Math"/>
                <w:sz w:val="24"/>
                <w:szCs w:val="24"/>
              </w:rPr>
              <m:t>t</m:t>
            </m:r>
            <m:r>
              <w:rPr>
                <w:rFonts w:ascii="宋体" w:eastAsia="宋体" w:hAnsi="Cambria Math"/>
                <w:sz w:val="24"/>
                <w:szCs w:val="24"/>
              </w:rPr>
              <m:t>-</m:t>
            </m:r>
            <m:r>
              <w:rPr>
                <w:rFonts w:ascii="Cambria Math" w:eastAsia="宋体" w:hAnsi="宋体"/>
                <w:sz w:val="24"/>
                <w:szCs w:val="24"/>
              </w:rPr>
              <m:t>1</m:t>
            </m:r>
          </m:sub>
        </m:sSub>
        <m:r>
          <m:rPr>
            <m:sty m:val="p"/>
          </m:rPr>
          <w:rPr>
            <w:rFonts w:ascii="Cambria Math" w:eastAsia="宋体" w:hAnsi="宋体"/>
            <w:sz w:val="24"/>
            <w:szCs w:val="24"/>
          </w:rPr>
          <m:t>+</m:t>
        </m:r>
        <m:sSub>
          <m:sSubPr>
            <m:ctrlPr>
              <w:rPr>
                <w:rFonts w:ascii="Cambria Math" w:eastAsia="宋体" w:hAnsi="宋体"/>
                <w:sz w:val="24"/>
                <w:szCs w:val="24"/>
              </w:rPr>
            </m:ctrlPr>
          </m:sSubPr>
          <m:e>
            <m:sSub>
              <m:sSubPr>
                <m:ctrlPr>
                  <w:rPr>
                    <w:rFonts w:ascii="Cambria Math" w:eastAsia="宋体" w:hAnsi="宋体"/>
                    <w:sz w:val="24"/>
                    <w:szCs w:val="24"/>
                  </w:rPr>
                </m:ctrlPr>
              </m:sSubPr>
              <m:e>
                <m:r>
                  <w:rPr>
                    <w:rFonts w:ascii="Cambria Math" w:eastAsia="宋体" w:hAnsi="Cambria Math"/>
                    <w:sz w:val="24"/>
                    <w:szCs w:val="24"/>
                  </w:rPr>
                  <m:t>W</m:t>
                </m:r>
              </m:e>
              <m:sub>
                <m:r>
                  <w:rPr>
                    <w:rFonts w:ascii="宋体" w:eastAsia="宋体" w:hAnsi="Cambria Math"/>
                    <w:sz w:val="24"/>
                    <w:szCs w:val="24"/>
                  </w:rPr>
                  <m:t>h</m:t>
                </m:r>
                <m:r>
                  <w:rPr>
                    <w:rFonts w:ascii="Cambria Math" w:eastAsia="宋体" w:hAnsi="Cambria Math" w:hint="eastAsia"/>
                    <w:sz w:val="24"/>
                    <w:szCs w:val="24"/>
                  </w:rPr>
                  <m:t>x</m:t>
                </m:r>
              </m:sub>
            </m:sSub>
            <m:r>
              <m:rPr>
                <m:sty m:val="p"/>
              </m:rPr>
              <w:rPr>
                <w:rFonts w:ascii="宋体" w:eastAsia="宋体" w:hAnsi="Cambria Math"/>
                <w:sz w:val="24"/>
                <w:szCs w:val="24"/>
              </w:rPr>
              <m:t>*</m:t>
            </m:r>
            <m:r>
              <w:rPr>
                <w:rFonts w:ascii="Cambria Math" w:eastAsia="宋体" w:hAnsi="Cambria Math"/>
                <w:sz w:val="24"/>
                <w:szCs w:val="24"/>
              </w:rPr>
              <m:t>x</m:t>
            </m:r>
          </m:e>
          <m:sub>
            <m:r>
              <w:rPr>
                <w:rFonts w:ascii="Cambria Math" w:eastAsia="宋体" w:hAnsi="Cambria Math"/>
                <w:sz w:val="24"/>
                <w:szCs w:val="24"/>
              </w:rPr>
              <m:t>t</m:t>
            </m:r>
          </m:sub>
        </m:sSub>
        <m:r>
          <m:rPr>
            <m:sty m:val="p"/>
          </m:rPr>
          <w:rPr>
            <w:rFonts w:ascii="Cambria Math" w:eastAsia="宋体" w:hAnsi="宋体"/>
            <w:sz w:val="24"/>
            <w:szCs w:val="24"/>
          </w:rPr>
          <m:t>])</m:t>
        </m:r>
      </m:oMath>
      <w:r w:rsidR="00304BA9">
        <w:rPr>
          <w:rFonts w:ascii="宋体" w:eastAsia="宋体" w:hAnsi="宋体" w:hint="eastAsia"/>
          <w:sz w:val="24"/>
          <w:szCs w:val="24"/>
        </w:rPr>
        <w:t xml:space="preserve">    </w:t>
      </w:r>
      <w:r w:rsidR="000E21F1" w:rsidRPr="00254D7E">
        <w:rPr>
          <w:rFonts w:ascii="宋体" w:eastAsia="宋体" w:hAnsi="宋体"/>
          <w:sz w:val="24"/>
          <w:szCs w:val="24"/>
        </w:rPr>
        <w:t>（</w:t>
      </w:r>
      <w:r w:rsidR="000E21F1" w:rsidRPr="00254D7E">
        <w:rPr>
          <w:rFonts w:ascii="宋体" w:eastAsia="宋体" w:hAnsi="宋体" w:hint="eastAsia"/>
          <w:sz w:val="24"/>
          <w:szCs w:val="24"/>
        </w:rPr>
        <w:t>6</w:t>
      </w:r>
      <w:r w:rsidR="000E21F1" w:rsidRPr="00254D7E">
        <w:rPr>
          <w:rFonts w:ascii="宋体" w:eastAsia="宋体" w:hAnsi="宋体"/>
          <w:sz w:val="24"/>
          <w:szCs w:val="24"/>
        </w:rPr>
        <w:t>）</w:t>
      </w:r>
    </w:p>
    <w:p w:rsidR="000E21F1" w:rsidRPr="00254D7E" w:rsidRDefault="002540B5" w:rsidP="00304BA9">
      <w:pPr>
        <w:spacing w:line="480" w:lineRule="exact"/>
        <w:ind w:firstLineChars="200" w:firstLine="480"/>
        <w:jc w:val="center"/>
        <w:rPr>
          <w:rFonts w:ascii="宋体" w:eastAsia="宋体" w:hAnsi="宋体"/>
          <w:sz w:val="24"/>
          <w:szCs w:val="24"/>
        </w:rPr>
      </w:pPr>
      <m:oMath>
        <m:sSub>
          <m:sSubPr>
            <m:ctrlPr>
              <w:rPr>
                <w:rFonts w:ascii="Cambria Math" w:eastAsia="宋体" w:hAnsi="宋体"/>
                <w:sz w:val="24"/>
                <w:szCs w:val="24"/>
              </w:rPr>
            </m:ctrlPr>
          </m:sSubPr>
          <m:e>
            <m:r>
              <w:rPr>
                <w:rFonts w:ascii="宋体" w:eastAsia="宋体" w:hAnsi="Cambria Math"/>
                <w:sz w:val="24"/>
                <w:szCs w:val="24"/>
              </w:rPr>
              <m:t>h</m:t>
            </m:r>
          </m:e>
          <m:sub>
            <m:r>
              <w:rPr>
                <w:rFonts w:ascii="Cambria Math" w:eastAsia="宋体" w:hAnsi="Cambria Math"/>
                <w:sz w:val="24"/>
                <w:szCs w:val="24"/>
              </w:rPr>
              <m:t>t</m:t>
            </m:r>
          </m:sub>
        </m:sSub>
        <m:r>
          <m:rPr>
            <m:sty m:val="p"/>
          </m:rPr>
          <w:rPr>
            <w:rFonts w:ascii="Cambria Math" w:eastAsia="宋体" w:hAnsi="宋体"/>
            <w:sz w:val="24"/>
            <w:szCs w:val="24"/>
          </w:rPr>
          <m:t>=(1</m:t>
        </m:r>
        <m:r>
          <m:rPr>
            <m:sty m:val="p"/>
          </m:rPr>
          <w:rPr>
            <w:rFonts w:ascii="宋体" w:eastAsia="宋体" w:hAnsi="Cambria Math"/>
            <w:sz w:val="24"/>
            <w:szCs w:val="24"/>
          </w:rPr>
          <m:t>-</m:t>
        </m:r>
        <m:sSub>
          <m:sSubPr>
            <m:ctrlPr>
              <w:rPr>
                <w:rFonts w:ascii="Cambria Math" w:eastAsia="宋体" w:hAnsi="宋体"/>
                <w:sz w:val="24"/>
                <w:szCs w:val="24"/>
              </w:rPr>
            </m:ctrlPr>
          </m:sSubPr>
          <m:e>
            <m:r>
              <w:rPr>
                <w:rFonts w:ascii="Cambria Math" w:eastAsia="宋体" w:hAnsi="Cambria Math" w:hint="eastAsia"/>
                <w:sz w:val="24"/>
                <w:szCs w:val="24"/>
              </w:rPr>
              <m:t>z</m:t>
            </m:r>
          </m:e>
          <m:sub>
            <m:r>
              <w:rPr>
                <w:rFonts w:ascii="Cambria Math" w:eastAsia="宋体" w:hAnsi="Cambria Math"/>
                <w:sz w:val="24"/>
                <w:szCs w:val="24"/>
              </w:rPr>
              <m:t>t</m:t>
            </m:r>
          </m:sub>
        </m:sSub>
        <m:r>
          <m:rPr>
            <m:sty m:val="p"/>
          </m:rPr>
          <w:rPr>
            <w:rFonts w:ascii="Cambria Math" w:eastAsia="宋体" w:hAnsi="宋体"/>
            <w:sz w:val="24"/>
            <w:szCs w:val="24"/>
          </w:rPr>
          <m:t>)</m:t>
        </m:r>
        <m:r>
          <m:rPr>
            <m:sty m:val="p"/>
          </m:rPr>
          <w:rPr>
            <w:rFonts w:ascii="宋体" w:eastAsia="宋体" w:hAnsi="Cambria Math"/>
            <w:sz w:val="24"/>
            <w:szCs w:val="24"/>
          </w:rPr>
          <m:t>*</m:t>
        </m:r>
        <m:sSub>
          <m:sSubPr>
            <m:ctrlPr>
              <w:rPr>
                <w:rFonts w:ascii="Cambria Math" w:eastAsia="宋体" w:hAnsi="宋体"/>
                <w:sz w:val="24"/>
                <w:szCs w:val="24"/>
              </w:rPr>
            </m:ctrlPr>
          </m:sSubPr>
          <m:e>
            <m:r>
              <w:rPr>
                <w:rFonts w:ascii="宋体" w:eastAsia="宋体" w:hAnsi="Cambria Math"/>
                <w:sz w:val="24"/>
                <w:szCs w:val="24"/>
              </w:rPr>
              <m:t>h</m:t>
            </m:r>
          </m:e>
          <m:sub>
            <m:r>
              <w:rPr>
                <w:rFonts w:ascii="Cambria Math" w:eastAsia="宋体" w:hAnsi="Cambria Math"/>
                <w:sz w:val="24"/>
                <w:szCs w:val="24"/>
              </w:rPr>
              <m:t>t</m:t>
            </m:r>
            <m:r>
              <w:rPr>
                <w:rFonts w:ascii="宋体" w:eastAsia="宋体" w:hAnsi="Cambria Math"/>
                <w:sz w:val="24"/>
                <w:szCs w:val="24"/>
              </w:rPr>
              <m:t>-</m:t>
            </m:r>
            <m:r>
              <w:rPr>
                <w:rFonts w:ascii="Cambria Math" w:eastAsia="宋体" w:hAnsi="宋体"/>
                <w:sz w:val="24"/>
                <w:szCs w:val="24"/>
              </w:rPr>
              <m:t>1</m:t>
            </m:r>
          </m:sub>
        </m:sSub>
        <m:r>
          <m:rPr>
            <m:sty m:val="p"/>
          </m:rP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hint="eastAsia"/>
                <w:sz w:val="24"/>
                <w:szCs w:val="24"/>
              </w:rPr>
              <m:t>z</m:t>
            </m:r>
          </m:e>
          <m:sub>
            <m:r>
              <w:rPr>
                <w:rFonts w:ascii="Cambria Math" w:eastAsia="宋体" w:hAnsi="Cambria Math"/>
                <w:sz w:val="24"/>
                <w:szCs w:val="24"/>
              </w:rPr>
              <m:t>t</m:t>
            </m:r>
          </m:sub>
        </m:sSub>
        <m:r>
          <m:rPr>
            <m:sty m:val="p"/>
          </m:rPr>
          <w:rPr>
            <w:rFonts w:ascii="宋体" w:eastAsia="宋体" w:hAnsi="Cambria Math"/>
            <w:sz w:val="24"/>
            <w:szCs w:val="24"/>
          </w:rPr>
          <m:t>*</m:t>
        </m:r>
        <m:sSub>
          <m:sSubPr>
            <m:ctrlPr>
              <w:rPr>
                <w:rFonts w:ascii="Cambria Math" w:eastAsia="宋体" w:hAnsi="宋体"/>
                <w:sz w:val="24"/>
                <w:szCs w:val="24"/>
              </w:rPr>
            </m:ctrlPr>
          </m:sSubPr>
          <m:e>
            <m:limUpp>
              <m:limUppPr>
                <m:ctrlPr>
                  <w:rPr>
                    <w:rFonts w:ascii="Cambria Math" w:eastAsia="宋体" w:hAnsi="宋体"/>
                    <w:sz w:val="24"/>
                    <w:szCs w:val="24"/>
                  </w:rPr>
                </m:ctrlPr>
              </m:limUppPr>
              <m:e>
                <m:r>
                  <w:rPr>
                    <w:rFonts w:ascii="宋体" w:eastAsia="宋体" w:hAnsi="Cambria Math"/>
                    <w:sz w:val="24"/>
                    <w:szCs w:val="24"/>
                  </w:rPr>
                  <m:t>h</m:t>
                </m:r>
              </m:e>
              <m:lim>
                <m:r>
                  <m:rPr>
                    <m:sty m:val="p"/>
                  </m:rPr>
                  <w:rPr>
                    <w:rFonts w:ascii="Cambria Math" w:eastAsia="宋体" w:hAnsi="宋体"/>
                    <w:sz w:val="24"/>
                    <w:szCs w:val="24"/>
                  </w:rPr>
                  <m:t>~</m:t>
                </m:r>
              </m:lim>
            </m:limUpp>
          </m:e>
          <m:sub>
            <m:r>
              <w:rPr>
                <w:rFonts w:ascii="Cambria Math" w:eastAsia="宋体" w:hAnsi="Cambria Math"/>
                <w:sz w:val="24"/>
                <w:szCs w:val="24"/>
              </w:rPr>
              <m:t>t</m:t>
            </m:r>
          </m:sub>
        </m:sSub>
      </m:oMath>
      <w:r w:rsidR="00304BA9">
        <w:rPr>
          <w:rFonts w:ascii="宋体" w:eastAsia="宋体" w:hAnsi="宋体" w:hint="eastAsia"/>
          <w:sz w:val="24"/>
          <w:szCs w:val="24"/>
        </w:rPr>
        <w:t xml:space="preserve">            </w:t>
      </w:r>
      <w:r w:rsidR="000E21F1" w:rsidRPr="00254D7E">
        <w:rPr>
          <w:rFonts w:ascii="宋体" w:eastAsia="宋体" w:hAnsi="宋体"/>
          <w:sz w:val="24"/>
          <w:szCs w:val="24"/>
        </w:rPr>
        <w:t>（</w:t>
      </w:r>
      <w:r w:rsidR="000E21F1" w:rsidRPr="00254D7E">
        <w:rPr>
          <w:rFonts w:ascii="宋体" w:eastAsia="宋体" w:hAnsi="宋体" w:hint="eastAsia"/>
          <w:sz w:val="24"/>
          <w:szCs w:val="24"/>
        </w:rPr>
        <w:t>7</w:t>
      </w:r>
      <w:r w:rsidR="000E21F1" w:rsidRPr="00254D7E">
        <w:rPr>
          <w:rFonts w:ascii="宋体" w:eastAsia="宋体" w:hAnsi="宋体"/>
          <w:sz w:val="24"/>
          <w:szCs w:val="24"/>
        </w:rPr>
        <w:t>）</w:t>
      </w:r>
    </w:p>
    <w:p w:rsidR="00114CD7" w:rsidRPr="00254D7E" w:rsidRDefault="00114CD7" w:rsidP="00114CD7">
      <w:pPr>
        <w:spacing w:line="480" w:lineRule="exact"/>
        <w:ind w:firstLineChars="200"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60288" behindDoc="0" locked="0" layoutInCell="1" allowOverlap="1">
            <wp:simplePos x="0" y="0"/>
            <wp:positionH relativeFrom="column">
              <wp:posOffset>782955</wp:posOffset>
            </wp:positionH>
            <wp:positionV relativeFrom="paragraph">
              <wp:posOffset>677545</wp:posOffset>
            </wp:positionV>
            <wp:extent cx="3353435" cy="1875155"/>
            <wp:effectExtent l="19050" t="0" r="0" b="0"/>
            <wp:wrapTopAndBottom/>
            <wp:docPr id="4" name="图片 2" descr="GRU网络模型架构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网络模型架构图(1).png"/>
                    <pic:cNvPicPr/>
                  </pic:nvPicPr>
                  <pic:blipFill>
                    <a:blip r:embed="rId9" cstate="print"/>
                    <a:stretch>
                      <a:fillRect/>
                    </a:stretch>
                  </pic:blipFill>
                  <pic:spPr>
                    <a:xfrm>
                      <a:off x="0" y="0"/>
                      <a:ext cx="3353435" cy="1875155"/>
                    </a:xfrm>
                    <a:prstGeom prst="rect">
                      <a:avLst/>
                    </a:prstGeom>
                  </pic:spPr>
                </pic:pic>
              </a:graphicData>
            </a:graphic>
          </wp:anchor>
        </w:drawing>
      </w:r>
      <w:r w:rsidR="00635496" w:rsidRPr="00254D7E">
        <w:rPr>
          <w:rFonts w:ascii="宋体" w:eastAsia="宋体" w:hAnsi="宋体"/>
          <w:sz w:val="24"/>
          <w:szCs w:val="24"/>
        </w:rPr>
        <w:t>其中，</w:t>
      </w:r>
      <m:oMath>
        <m:sSub>
          <m:sSubPr>
            <m:ctrlPr>
              <w:rPr>
                <w:rFonts w:ascii="Cambria Math" w:eastAsia="宋体" w:hAnsi="宋体"/>
                <w:sz w:val="24"/>
                <w:szCs w:val="24"/>
              </w:rPr>
            </m:ctrlPr>
          </m:sSubPr>
          <m:e>
            <m:r>
              <m:rPr>
                <m:sty m:val="p"/>
              </m:rPr>
              <w:rPr>
                <w:rFonts w:ascii="Cambria Math" w:eastAsia="宋体" w:hAnsi="宋体"/>
                <w:sz w:val="24"/>
                <w:szCs w:val="24"/>
              </w:rPr>
              <m:t>x</m:t>
            </m:r>
          </m:e>
          <m:sub>
            <m:r>
              <m:rPr>
                <m:sty m:val="p"/>
              </m:rPr>
              <w:rPr>
                <w:rFonts w:ascii="Cambria Math" w:eastAsia="宋体" w:hAnsi="宋体"/>
                <w:sz w:val="24"/>
                <w:szCs w:val="24"/>
              </w:rPr>
              <m:t>t</m:t>
            </m:r>
          </m:sub>
        </m:sSub>
      </m:oMath>
      <w:r w:rsidR="00635496" w:rsidRPr="00254D7E">
        <w:rPr>
          <w:rFonts w:ascii="宋体" w:eastAsia="宋体" w:hAnsi="宋体"/>
          <w:sz w:val="24"/>
          <w:szCs w:val="24"/>
        </w:rPr>
        <w:t>为</w:t>
      </w:r>
      <m:oMath>
        <m:r>
          <m:rPr>
            <m:sty m:val="p"/>
          </m:rPr>
          <w:rPr>
            <w:rFonts w:ascii="Cambria Math" w:eastAsia="宋体" w:hAnsi="宋体"/>
            <w:sz w:val="24"/>
            <w:szCs w:val="24"/>
          </w:rPr>
          <m:t>t</m:t>
        </m:r>
      </m:oMath>
      <w:r w:rsidR="00635496" w:rsidRPr="00254D7E">
        <w:rPr>
          <w:rFonts w:ascii="宋体" w:eastAsia="宋体" w:hAnsi="宋体"/>
          <w:sz w:val="24"/>
          <w:szCs w:val="24"/>
        </w:rPr>
        <w:t>时刻的输入，</w:t>
      </w:r>
      <m:oMath>
        <m:sSub>
          <m:sSubPr>
            <m:ctrlPr>
              <w:rPr>
                <w:rFonts w:ascii="Cambria Math" w:eastAsia="宋体" w:hAnsi="宋体"/>
                <w:sz w:val="24"/>
                <w:szCs w:val="24"/>
              </w:rPr>
            </m:ctrlPr>
          </m:sSubPr>
          <m:e>
            <m:r>
              <m:rPr>
                <m:sty m:val="p"/>
              </m:rPr>
              <w:rPr>
                <w:rFonts w:ascii="Cambria Math" w:eastAsia="宋体" w:hAnsi="宋体"/>
                <w:sz w:val="24"/>
                <w:szCs w:val="24"/>
              </w:rPr>
              <m:t>h</m:t>
            </m:r>
          </m:e>
          <m:sub>
            <m:r>
              <m:rPr>
                <m:sty m:val="p"/>
              </m:rPr>
              <w:rPr>
                <w:rFonts w:ascii="Cambria Math" w:eastAsia="宋体" w:hAnsi="宋体"/>
                <w:sz w:val="24"/>
                <w:szCs w:val="24"/>
              </w:rPr>
              <m:t>t</m:t>
            </m:r>
          </m:sub>
        </m:sSub>
      </m:oMath>
      <w:r w:rsidR="008C26A2" w:rsidRPr="00254D7E">
        <w:rPr>
          <w:rFonts w:ascii="宋体" w:eastAsia="宋体" w:hAnsi="宋体"/>
          <w:sz w:val="24"/>
          <w:szCs w:val="24"/>
        </w:rPr>
        <w:t>为</w:t>
      </w:r>
      <m:oMath>
        <m:r>
          <m:rPr>
            <m:sty m:val="p"/>
          </m:rPr>
          <w:rPr>
            <w:rFonts w:ascii="Cambria Math" w:eastAsia="宋体" w:hAnsi="宋体"/>
            <w:sz w:val="24"/>
            <w:szCs w:val="24"/>
          </w:rPr>
          <m:t>t</m:t>
        </m:r>
      </m:oMath>
      <w:r w:rsidR="008C26A2" w:rsidRPr="00254D7E">
        <w:rPr>
          <w:rFonts w:ascii="宋体" w:eastAsia="宋体" w:hAnsi="宋体"/>
          <w:sz w:val="24"/>
          <w:szCs w:val="24"/>
        </w:rPr>
        <w:t>时刻</w:t>
      </w:r>
      <w:r w:rsidR="00635496" w:rsidRPr="00254D7E">
        <w:rPr>
          <w:rFonts w:ascii="宋体" w:eastAsia="宋体" w:hAnsi="宋体"/>
          <w:sz w:val="24"/>
          <w:szCs w:val="24"/>
        </w:rPr>
        <w:t>的</w:t>
      </w:r>
      <w:r w:rsidR="008C26A2" w:rsidRPr="00254D7E">
        <w:rPr>
          <w:rFonts w:ascii="宋体" w:eastAsia="宋体" w:hAnsi="宋体"/>
          <w:sz w:val="24"/>
          <w:szCs w:val="24"/>
        </w:rPr>
        <w:t>输出</w:t>
      </w:r>
      <w:r w:rsidR="00635496" w:rsidRPr="00254D7E">
        <w:rPr>
          <w:rFonts w:ascii="宋体" w:eastAsia="宋体" w:hAnsi="宋体" w:hint="eastAsia"/>
          <w:sz w:val="24"/>
          <w:szCs w:val="24"/>
        </w:rPr>
        <w:t>，</w:t>
      </w:r>
      <m:oMath>
        <m:r>
          <m:rPr>
            <m:sty m:val="p"/>
          </m:rPr>
          <w:rPr>
            <w:rFonts w:ascii="宋体" w:eastAsia="宋体" w:hAnsi="Cambria Math"/>
            <w:sz w:val="24"/>
            <w:szCs w:val="24"/>
          </w:rPr>
          <m:t>*</m:t>
        </m:r>
      </m:oMath>
      <w:r w:rsidR="00696D96" w:rsidRPr="00254D7E">
        <w:rPr>
          <w:rFonts w:ascii="宋体" w:eastAsia="宋体" w:hAnsi="宋体"/>
          <w:sz w:val="24"/>
          <w:szCs w:val="24"/>
        </w:rPr>
        <w:t>表示乘积，</w:t>
      </w:r>
      <m:oMath>
        <m:r>
          <m:rPr>
            <m:sty m:val="p"/>
          </m:rPr>
          <w:rPr>
            <w:rFonts w:ascii="宋体" w:eastAsia="宋体" w:hAnsi="宋体"/>
            <w:sz w:val="24"/>
            <w:szCs w:val="24"/>
          </w:rPr>
          <m:t>σ</m:t>
        </m:r>
      </m:oMath>
      <w:r w:rsidR="00635496" w:rsidRPr="00254D7E">
        <w:rPr>
          <w:rFonts w:ascii="宋体" w:eastAsia="宋体" w:hAnsi="宋体"/>
          <w:sz w:val="24"/>
          <w:szCs w:val="24"/>
        </w:rPr>
        <w:t>和</w:t>
      </w:r>
      <m:oMath>
        <m:r>
          <m:rPr>
            <m:sty m:val="p"/>
          </m:rPr>
          <w:rPr>
            <w:rFonts w:ascii="Cambria Math" w:eastAsia="宋体" w:hAnsi="宋体"/>
            <w:sz w:val="24"/>
            <w:szCs w:val="24"/>
          </w:rPr>
          <m:t>tanh</m:t>
        </m:r>
      </m:oMath>
      <w:r w:rsidR="00635496" w:rsidRPr="00254D7E">
        <w:rPr>
          <w:rFonts w:ascii="宋体" w:eastAsia="宋体" w:hAnsi="宋体"/>
          <w:sz w:val="24"/>
          <w:szCs w:val="24"/>
        </w:rPr>
        <w:t>都是</w:t>
      </w:r>
      <w:r w:rsidR="008C26A2" w:rsidRPr="00254D7E">
        <w:rPr>
          <w:rFonts w:ascii="宋体" w:eastAsia="宋体" w:hAnsi="宋体"/>
          <w:sz w:val="24"/>
          <w:szCs w:val="24"/>
        </w:rPr>
        <w:t>激活函数</w:t>
      </w:r>
      <w:r w:rsidR="00696D96" w:rsidRPr="00254D7E">
        <w:rPr>
          <w:rFonts w:ascii="宋体" w:eastAsia="宋体" w:hAnsi="宋体"/>
          <w:sz w:val="24"/>
          <w:szCs w:val="24"/>
        </w:rPr>
        <w:t>，</w:t>
      </w:r>
      <m:oMath>
        <m:sSub>
          <m:sSubPr>
            <m:ctrlPr>
              <w:rPr>
                <w:rFonts w:ascii="Cambria Math" w:eastAsia="宋体" w:hAnsi="宋体"/>
                <w:sz w:val="24"/>
                <w:szCs w:val="24"/>
              </w:rPr>
            </m:ctrlPr>
          </m:sSubPr>
          <m:e>
            <m:r>
              <m:rPr>
                <m:sty m:val="p"/>
              </m:rPr>
              <w:rPr>
                <w:rFonts w:ascii="Cambria Math" w:eastAsia="宋体" w:hAnsi="宋体"/>
                <w:sz w:val="24"/>
                <w:szCs w:val="24"/>
              </w:rPr>
              <m:t>W</m:t>
            </m:r>
          </m:e>
          <m:sub>
            <m:r>
              <m:rPr>
                <m:sty m:val="p"/>
              </m:rPr>
              <w:rPr>
                <w:rFonts w:ascii="Cambria Math" w:eastAsia="宋体" w:hAnsi="宋体"/>
                <w:sz w:val="24"/>
                <w:szCs w:val="24"/>
              </w:rPr>
              <m:t>zh</m:t>
            </m:r>
          </m:sub>
        </m:sSub>
      </m:oMath>
      <w:r w:rsidR="00635496" w:rsidRPr="00254D7E">
        <w:rPr>
          <w:rFonts w:ascii="宋体" w:eastAsia="宋体" w:hAnsi="宋体"/>
          <w:sz w:val="24"/>
          <w:szCs w:val="24"/>
        </w:rPr>
        <w:t>、</w:t>
      </w:r>
      <m:oMath>
        <m:sSub>
          <m:sSubPr>
            <m:ctrlPr>
              <w:rPr>
                <w:rFonts w:ascii="Cambria Math" w:eastAsia="宋体" w:hAnsi="宋体"/>
                <w:sz w:val="24"/>
                <w:szCs w:val="24"/>
              </w:rPr>
            </m:ctrlPr>
          </m:sSubPr>
          <m:e>
            <m:r>
              <m:rPr>
                <m:sty m:val="p"/>
              </m:rPr>
              <w:rPr>
                <w:rFonts w:ascii="Cambria Math" w:eastAsia="宋体" w:hAnsi="宋体"/>
                <w:sz w:val="24"/>
                <w:szCs w:val="24"/>
              </w:rPr>
              <m:t>W</m:t>
            </m:r>
          </m:e>
          <m:sub>
            <m:r>
              <m:rPr>
                <m:sty m:val="p"/>
              </m:rPr>
              <w:rPr>
                <w:rFonts w:ascii="Cambria Math" w:eastAsia="宋体" w:hAnsi="宋体"/>
                <w:sz w:val="24"/>
                <w:szCs w:val="24"/>
              </w:rPr>
              <m:t>z</m:t>
            </m:r>
            <m:r>
              <m:rPr>
                <m:sty m:val="p"/>
              </m:rPr>
              <w:rPr>
                <w:rFonts w:ascii="Cambria Math" w:eastAsia="宋体" w:hAnsi="宋体" w:hint="eastAsia"/>
                <w:sz w:val="24"/>
                <w:szCs w:val="24"/>
              </w:rPr>
              <m:t>x</m:t>
            </m:r>
          </m:sub>
        </m:sSub>
      </m:oMath>
      <w:r w:rsidR="00696D96" w:rsidRPr="00254D7E">
        <w:rPr>
          <w:rFonts w:ascii="宋体" w:eastAsia="宋体" w:hAnsi="宋体"/>
          <w:sz w:val="24"/>
          <w:szCs w:val="24"/>
        </w:rPr>
        <w:t>、</w:t>
      </w:r>
      <m:oMath>
        <m:sSub>
          <m:sSubPr>
            <m:ctrlPr>
              <w:rPr>
                <w:rFonts w:ascii="Cambria Math" w:eastAsia="宋体" w:hAnsi="宋体"/>
                <w:sz w:val="24"/>
                <w:szCs w:val="24"/>
              </w:rPr>
            </m:ctrlPr>
          </m:sSubPr>
          <m:e>
            <m:r>
              <m:rPr>
                <m:sty m:val="p"/>
              </m:rPr>
              <w:rPr>
                <w:rFonts w:ascii="Cambria Math" w:eastAsia="宋体" w:hAnsi="宋体"/>
                <w:sz w:val="24"/>
                <w:szCs w:val="24"/>
              </w:rPr>
              <m:t>W</m:t>
            </m:r>
          </m:e>
          <m:sub>
            <m:r>
              <m:rPr>
                <m:sty m:val="p"/>
              </m:rPr>
              <w:rPr>
                <w:rFonts w:ascii="Cambria Math" w:eastAsia="宋体" w:hAnsi="宋体"/>
                <w:sz w:val="24"/>
                <w:szCs w:val="24"/>
              </w:rPr>
              <m:t>rh</m:t>
            </m:r>
          </m:sub>
        </m:sSub>
      </m:oMath>
      <w:r w:rsidR="00696D96" w:rsidRPr="00254D7E">
        <w:rPr>
          <w:rFonts w:ascii="宋体" w:eastAsia="宋体" w:hAnsi="宋体"/>
          <w:sz w:val="24"/>
          <w:szCs w:val="24"/>
        </w:rPr>
        <w:t>、</w:t>
      </w:r>
      <m:oMath>
        <m:sSub>
          <m:sSubPr>
            <m:ctrlPr>
              <w:rPr>
                <w:rFonts w:ascii="Cambria Math" w:eastAsia="宋体" w:hAnsi="宋体"/>
                <w:sz w:val="24"/>
                <w:szCs w:val="24"/>
              </w:rPr>
            </m:ctrlPr>
          </m:sSubPr>
          <m:e>
            <m:r>
              <m:rPr>
                <m:sty m:val="p"/>
              </m:rPr>
              <w:rPr>
                <w:rFonts w:ascii="Cambria Math" w:eastAsia="宋体" w:hAnsi="宋体"/>
                <w:sz w:val="24"/>
                <w:szCs w:val="24"/>
              </w:rPr>
              <m:t>W</m:t>
            </m:r>
          </m:e>
          <m:sub>
            <m:r>
              <m:rPr>
                <m:sty m:val="p"/>
              </m:rPr>
              <w:rPr>
                <w:rFonts w:ascii="Cambria Math" w:eastAsia="宋体" w:hAnsi="宋体"/>
                <w:sz w:val="24"/>
                <w:szCs w:val="24"/>
              </w:rPr>
              <m:t>r</m:t>
            </m:r>
            <m:r>
              <m:rPr>
                <m:sty m:val="p"/>
              </m:rPr>
              <w:rPr>
                <w:rFonts w:ascii="Cambria Math" w:eastAsia="宋体" w:hAnsi="宋体" w:hint="eastAsia"/>
                <w:sz w:val="24"/>
                <w:szCs w:val="24"/>
              </w:rPr>
              <m:t>x</m:t>
            </m:r>
          </m:sub>
        </m:sSub>
      </m:oMath>
      <w:r w:rsidR="00696D96" w:rsidRPr="00254D7E">
        <w:rPr>
          <w:rFonts w:ascii="宋体" w:eastAsia="宋体" w:hAnsi="宋体" w:hint="eastAsia"/>
          <w:sz w:val="24"/>
          <w:szCs w:val="24"/>
        </w:rPr>
        <w:t>、</w:t>
      </w:r>
      <m:oMath>
        <m:sSub>
          <m:sSubPr>
            <m:ctrlPr>
              <w:rPr>
                <w:rFonts w:ascii="Cambria Math" w:eastAsia="宋体" w:hAnsi="宋体"/>
                <w:sz w:val="24"/>
                <w:szCs w:val="24"/>
              </w:rPr>
            </m:ctrlPr>
          </m:sSubPr>
          <m:e>
            <m:r>
              <m:rPr>
                <m:sty m:val="p"/>
              </m:rPr>
              <w:rPr>
                <w:rFonts w:ascii="Cambria Math" w:eastAsia="宋体" w:hAnsi="宋体"/>
                <w:sz w:val="24"/>
                <w:szCs w:val="24"/>
              </w:rPr>
              <m:t>W</m:t>
            </m:r>
          </m:e>
          <m:sub>
            <m:r>
              <m:rPr>
                <m:sty m:val="p"/>
              </m:rPr>
              <w:rPr>
                <w:rFonts w:ascii="Cambria Math" w:eastAsia="宋体" w:hAnsi="宋体"/>
                <w:sz w:val="24"/>
                <w:szCs w:val="24"/>
              </w:rPr>
              <m:t>hh</m:t>
            </m:r>
          </m:sub>
        </m:sSub>
      </m:oMath>
      <w:r w:rsidR="00696D96" w:rsidRPr="00254D7E">
        <w:rPr>
          <w:rFonts w:ascii="宋体" w:eastAsia="宋体" w:hAnsi="宋体"/>
          <w:sz w:val="24"/>
          <w:szCs w:val="24"/>
        </w:rPr>
        <w:t>、</w:t>
      </w:r>
      <m:oMath>
        <m:sSub>
          <m:sSubPr>
            <m:ctrlPr>
              <w:rPr>
                <w:rFonts w:ascii="Cambria Math" w:eastAsia="宋体" w:hAnsi="宋体"/>
                <w:sz w:val="24"/>
                <w:szCs w:val="24"/>
              </w:rPr>
            </m:ctrlPr>
          </m:sSubPr>
          <m:e>
            <m:r>
              <m:rPr>
                <m:sty m:val="p"/>
              </m:rPr>
              <w:rPr>
                <w:rFonts w:ascii="Cambria Math" w:eastAsia="宋体" w:hAnsi="宋体"/>
                <w:sz w:val="24"/>
                <w:szCs w:val="24"/>
              </w:rPr>
              <m:t>W</m:t>
            </m:r>
          </m:e>
          <m:sub>
            <m:r>
              <m:rPr>
                <m:sty m:val="p"/>
              </m:rPr>
              <w:rPr>
                <w:rFonts w:ascii="Cambria Math" w:eastAsia="宋体" w:hAnsi="宋体"/>
                <w:sz w:val="24"/>
                <w:szCs w:val="24"/>
              </w:rPr>
              <m:t>h</m:t>
            </m:r>
            <m:r>
              <m:rPr>
                <m:sty m:val="p"/>
              </m:rPr>
              <w:rPr>
                <w:rFonts w:ascii="Cambria Math" w:eastAsia="宋体" w:hAnsi="宋体" w:hint="eastAsia"/>
                <w:sz w:val="24"/>
                <w:szCs w:val="24"/>
              </w:rPr>
              <m:t>x</m:t>
            </m:r>
          </m:sub>
        </m:sSub>
      </m:oMath>
      <w:r w:rsidR="00635496" w:rsidRPr="00254D7E">
        <w:rPr>
          <w:rFonts w:ascii="宋体" w:eastAsia="宋体" w:hAnsi="宋体"/>
          <w:sz w:val="24"/>
          <w:szCs w:val="24"/>
        </w:rPr>
        <w:t>是</w:t>
      </w:r>
      <w:r w:rsidR="00696D96" w:rsidRPr="00254D7E">
        <w:rPr>
          <w:rFonts w:ascii="宋体" w:eastAsia="宋体" w:hAnsi="宋体"/>
          <w:sz w:val="24"/>
          <w:szCs w:val="24"/>
        </w:rPr>
        <w:t>训练过程中需要</w:t>
      </w:r>
      <w:r w:rsidR="00635496" w:rsidRPr="00254D7E">
        <w:rPr>
          <w:rFonts w:ascii="宋体" w:eastAsia="宋体" w:hAnsi="宋体"/>
          <w:sz w:val="24"/>
          <w:szCs w:val="24"/>
        </w:rPr>
        <w:t>学习的参数</w:t>
      </w:r>
      <w:r w:rsidR="00696D96" w:rsidRPr="00254D7E">
        <w:rPr>
          <w:rFonts w:ascii="宋体" w:eastAsia="宋体" w:hAnsi="宋体"/>
          <w:sz w:val="24"/>
          <w:szCs w:val="24"/>
        </w:rPr>
        <w:t>。</w:t>
      </w:r>
    </w:p>
    <w:p w:rsidR="00114CD7" w:rsidRPr="00114CD7" w:rsidRDefault="00114CD7" w:rsidP="00114CD7">
      <w:pPr>
        <w:spacing w:line="480" w:lineRule="exact"/>
        <w:jc w:val="center"/>
        <w:rPr>
          <w:rFonts w:ascii="宋体" w:eastAsia="宋体" w:hAnsi="宋体"/>
          <w:sz w:val="24"/>
          <w:szCs w:val="24"/>
        </w:rPr>
      </w:pPr>
      <w:r w:rsidRPr="00254D7E">
        <w:rPr>
          <w:rFonts w:ascii="宋体" w:eastAsia="宋体" w:hAnsi="宋体" w:hint="eastAsia"/>
          <w:sz w:val="24"/>
          <w:szCs w:val="24"/>
        </w:rPr>
        <w:t>图</w:t>
      </w:r>
      <w:r>
        <w:rPr>
          <w:rFonts w:ascii="宋体" w:eastAsia="宋体" w:hAnsi="宋体" w:hint="eastAsia"/>
          <w:sz w:val="24"/>
          <w:szCs w:val="24"/>
        </w:rPr>
        <w:t>1</w:t>
      </w:r>
      <w:r w:rsidR="00304BA9">
        <w:rPr>
          <w:rFonts w:ascii="宋体" w:eastAsia="宋体" w:hAnsi="宋体" w:hint="eastAsia"/>
          <w:sz w:val="24"/>
          <w:szCs w:val="24"/>
        </w:rPr>
        <w:t xml:space="preserve">  </w:t>
      </w:r>
      <w:r w:rsidRPr="00254D7E">
        <w:rPr>
          <w:rFonts w:ascii="宋体" w:eastAsia="宋体" w:hAnsi="宋体" w:hint="eastAsia"/>
          <w:sz w:val="24"/>
          <w:szCs w:val="24"/>
        </w:rPr>
        <w:t>本文试验的GRU模型</w:t>
      </w:r>
    </w:p>
    <w:p w:rsidR="00E14869" w:rsidRPr="00E14869" w:rsidRDefault="00E14869" w:rsidP="00E14869">
      <w:pPr>
        <w:spacing w:line="360" w:lineRule="auto"/>
        <w:ind w:firstLineChars="200" w:firstLine="480"/>
        <w:rPr>
          <w:rFonts w:ascii="宋体" w:eastAsia="宋体" w:hAnsi="宋体"/>
          <w:color w:val="000000" w:themeColor="text1"/>
          <w:sz w:val="24"/>
          <w:szCs w:val="24"/>
        </w:rPr>
      </w:pPr>
      <w:r w:rsidRPr="00E14869">
        <w:rPr>
          <w:rFonts w:ascii="宋体" w:eastAsia="宋体" w:hAnsi="宋体" w:hint="eastAsia"/>
          <w:color w:val="000000" w:themeColor="text1"/>
          <w:sz w:val="24"/>
          <w:szCs w:val="24"/>
        </w:rPr>
        <w:t>本文基于</w:t>
      </w:r>
      <w:r w:rsidRPr="00E14869">
        <w:rPr>
          <w:rFonts w:ascii="宋体" w:eastAsia="宋体" w:hAnsi="宋体"/>
          <w:color w:val="000000" w:themeColor="text1"/>
          <w:sz w:val="24"/>
          <w:szCs w:val="24"/>
        </w:rPr>
        <w:t>Keras</w:t>
      </w:r>
      <w:r w:rsidRPr="00E14869">
        <w:rPr>
          <w:rFonts w:ascii="宋体" w:eastAsia="宋体" w:hAnsi="宋体" w:hint="eastAsia"/>
          <w:color w:val="000000" w:themeColor="text1"/>
          <w:sz w:val="24"/>
          <w:szCs w:val="24"/>
        </w:rPr>
        <w:t>建立</w:t>
      </w:r>
      <w:r w:rsidRPr="00E14869">
        <w:rPr>
          <w:rFonts w:ascii="宋体" w:eastAsia="宋体" w:hAnsi="宋体"/>
          <w:color w:val="000000" w:themeColor="text1"/>
          <w:sz w:val="24"/>
          <w:szCs w:val="24"/>
        </w:rPr>
        <w:t>GRU模型，</w:t>
      </w:r>
      <w:r w:rsidRPr="00E14869">
        <w:rPr>
          <w:rFonts w:ascii="宋体" w:eastAsia="宋体" w:hAnsi="宋体" w:hint="eastAsia"/>
          <w:color w:val="000000" w:themeColor="text1"/>
          <w:sz w:val="24"/>
          <w:szCs w:val="24"/>
        </w:rPr>
        <w:t>具体模型建立如下：</w:t>
      </w:r>
    </w:p>
    <w:p w:rsidR="00E14869" w:rsidRPr="00E14869" w:rsidRDefault="00E14869" w:rsidP="00E14869">
      <w:pPr>
        <w:spacing w:line="360" w:lineRule="auto"/>
        <w:ind w:firstLineChars="200" w:firstLine="480"/>
        <w:rPr>
          <w:rFonts w:ascii="宋体" w:eastAsia="宋体" w:hAnsi="宋体"/>
          <w:color w:val="000000" w:themeColor="text1"/>
          <w:sz w:val="24"/>
          <w:szCs w:val="24"/>
        </w:rPr>
      </w:pPr>
      <w:r w:rsidRPr="00E14869">
        <w:rPr>
          <w:rFonts w:ascii="宋体" w:eastAsia="宋体" w:hAnsi="宋体" w:hint="eastAsia"/>
          <w:color w:val="000000" w:themeColor="text1"/>
          <w:sz w:val="24"/>
          <w:szCs w:val="24"/>
        </w:rPr>
        <w:t>（1）将预处理后的</w:t>
      </w:r>
      <w:r w:rsidRPr="00254D7E">
        <w:rPr>
          <w:rFonts w:ascii="宋体" w:eastAsia="宋体" w:hAnsi="宋体"/>
          <w:sz w:val="24"/>
          <w:szCs w:val="24"/>
        </w:rPr>
        <w:t>样本数据</w:t>
      </w:r>
      <m:oMath>
        <m:r>
          <w:rPr>
            <w:rFonts w:ascii="Cambria Math" w:eastAsia="宋体" w:hAnsi="Cambria Math"/>
            <w:sz w:val="24"/>
            <w:szCs w:val="24"/>
          </w:rPr>
          <m:t>Catm</m:t>
        </m:r>
      </m:oMath>
      <w:r w:rsidRPr="00254D7E">
        <w:rPr>
          <w:rFonts w:ascii="宋体" w:eastAsia="宋体" w:hAnsi="宋体" w:hint="eastAsia"/>
          <w:sz w:val="24"/>
          <w:szCs w:val="24"/>
        </w:rPr>
        <w:t>、</w:t>
      </w:r>
      <m:oMath>
        <m:r>
          <w:rPr>
            <w:rFonts w:ascii="Cambria Math" w:eastAsia="宋体" w:hAnsi="Cambria Math"/>
            <w:sz w:val="24"/>
            <w:szCs w:val="24"/>
          </w:rPr>
          <m:t>FFC</m:t>
        </m:r>
        <m:sSub>
          <m:sSubPr>
            <m:ctrlPr>
              <w:rPr>
                <w:rFonts w:ascii="Cambria Math" w:eastAsia="宋体" w:hAnsi="宋体"/>
                <w:sz w:val="24"/>
                <w:szCs w:val="24"/>
              </w:rPr>
            </m:ctrlPr>
          </m:sSubPr>
          <m:e>
            <m:r>
              <w:rPr>
                <w:rFonts w:ascii="Cambria Math" w:eastAsia="宋体" w:hAnsi="Cambria Math"/>
                <w:sz w:val="24"/>
                <w:szCs w:val="24"/>
              </w:rPr>
              <m:t>O</m:t>
            </m:r>
          </m:e>
          <m:sub>
            <m:r>
              <m:rPr>
                <m:sty m:val="p"/>
              </m:rPr>
              <w:rPr>
                <w:rFonts w:ascii="Cambria Math" w:eastAsia="宋体" w:hAnsi="宋体"/>
                <w:sz w:val="24"/>
                <w:szCs w:val="24"/>
              </w:rPr>
              <m:t>2</m:t>
            </m:r>
          </m:sub>
        </m:sSub>
      </m:oMath>
      <w:r w:rsidRPr="00254D7E">
        <w:rPr>
          <w:rFonts w:ascii="宋体" w:eastAsia="宋体" w:hAnsi="宋体" w:hint="eastAsia"/>
          <w:sz w:val="24"/>
          <w:szCs w:val="24"/>
        </w:rPr>
        <w:t>、</w:t>
      </w:r>
      <m:oMath>
        <m:sSub>
          <m:sSubPr>
            <m:ctrlPr>
              <w:rPr>
                <w:rFonts w:ascii="Cambria Math" w:eastAsia="宋体" w:hAnsi="宋体"/>
                <w:sz w:val="24"/>
                <w:szCs w:val="24"/>
              </w:rPr>
            </m:ctrlPr>
          </m:sSubPr>
          <m:e>
            <m:r>
              <w:rPr>
                <w:rFonts w:ascii="Cambria Math" w:eastAsia="宋体" w:hAnsi="Cambria Math"/>
                <w:sz w:val="24"/>
                <w:szCs w:val="24"/>
              </w:rPr>
              <m:t>T</m:t>
            </m:r>
          </m:e>
          <m:sub>
            <m:r>
              <m:rPr>
                <m:sty m:val="p"/>
              </m:rPr>
              <w:rPr>
                <w:rFonts w:ascii="Cambria Math" w:eastAsia="宋体" w:hAnsi="宋体"/>
                <w:sz w:val="24"/>
                <w:szCs w:val="24"/>
              </w:rPr>
              <m:t>O</m:t>
            </m:r>
          </m:sub>
        </m:sSub>
      </m:oMath>
      <w:r w:rsidRPr="00254D7E">
        <w:rPr>
          <w:rFonts w:ascii="宋体" w:eastAsia="宋体" w:hAnsi="宋体" w:hint="eastAsia"/>
          <w:sz w:val="24"/>
          <w:szCs w:val="24"/>
        </w:rPr>
        <w:t>、</w:t>
      </w:r>
      <m:oMath>
        <m:sSub>
          <m:sSubPr>
            <m:ctrlPr>
              <w:rPr>
                <w:rFonts w:ascii="Cambria Math" w:eastAsia="宋体" w:hAnsi="宋体"/>
                <w:sz w:val="24"/>
                <w:szCs w:val="24"/>
              </w:rPr>
            </m:ctrlPr>
          </m:sSubPr>
          <m:e>
            <m:r>
              <w:rPr>
                <w:rFonts w:ascii="Cambria Math" w:eastAsia="宋体" w:hAnsi="Cambria Math"/>
                <w:sz w:val="24"/>
                <w:szCs w:val="24"/>
              </w:rPr>
              <m:t>T</m:t>
            </m:r>
          </m:e>
          <m:sub>
            <m:r>
              <w:rPr>
                <w:rFonts w:ascii="Cambria Math" w:eastAsia="宋体" w:hAnsi="Cambria Math"/>
                <w:sz w:val="24"/>
                <w:szCs w:val="24"/>
              </w:rPr>
              <m:t>L</m:t>
            </m:r>
          </m:sub>
        </m:sSub>
      </m:oMath>
      <w:r w:rsidRPr="00254D7E">
        <w:rPr>
          <w:rFonts w:ascii="宋体" w:eastAsia="宋体" w:hAnsi="宋体" w:hint="eastAsia"/>
          <w:sz w:val="24"/>
          <w:szCs w:val="24"/>
        </w:rPr>
        <w:t>和</w:t>
      </w:r>
      <m:oMath>
        <m:r>
          <w:rPr>
            <w:rFonts w:ascii="Cambria Math" w:eastAsia="宋体" w:hAnsi="Cambria Math"/>
            <w:sz w:val="24"/>
            <w:szCs w:val="24"/>
          </w:rPr>
          <m:t>P</m:t>
        </m:r>
      </m:oMath>
      <w:r w:rsidRPr="00E14869">
        <w:rPr>
          <w:rFonts w:ascii="宋体" w:eastAsia="宋体" w:hAnsi="宋体" w:hint="eastAsia"/>
          <w:color w:val="000000" w:themeColor="text1"/>
          <w:sz w:val="24"/>
          <w:szCs w:val="24"/>
        </w:rPr>
        <w:t>作为输入层输入，</w:t>
      </w:r>
      <w:r w:rsidRPr="00E14869">
        <w:rPr>
          <w:rFonts w:ascii="宋体" w:eastAsia="宋体" w:hAnsi="宋体" w:hint="eastAsia"/>
          <w:color w:val="000000" w:themeColor="text1"/>
          <w:sz w:val="24"/>
          <w:szCs w:val="24"/>
        </w:rPr>
        <w:lastRenderedPageBreak/>
        <w:t>通过3层GRU层叠加，并在每一层都使用正则化技巧（参数为0.01），从而获取时序关系，在第二层和第三层后都连接一个</w:t>
      </w:r>
      <w:r w:rsidRPr="00E14869">
        <w:rPr>
          <w:rFonts w:ascii="宋体" w:eastAsia="宋体" w:hAnsi="宋体"/>
          <w:color w:val="000000" w:themeColor="text1"/>
          <w:sz w:val="24"/>
          <w:szCs w:val="24"/>
        </w:rPr>
        <w:t>dropout层</w:t>
      </w:r>
      <w:r w:rsidRPr="00E14869">
        <w:rPr>
          <w:rFonts w:ascii="宋体" w:eastAsia="宋体" w:hAnsi="宋体" w:hint="eastAsia"/>
          <w:color w:val="000000" w:themeColor="text1"/>
          <w:sz w:val="24"/>
          <w:szCs w:val="24"/>
        </w:rPr>
        <w:t>（参数为0.2），以避免过拟合现象。</w:t>
      </w:r>
    </w:p>
    <w:p w:rsidR="00E14869" w:rsidRPr="00E14869" w:rsidRDefault="00E14869" w:rsidP="00E14869">
      <w:pPr>
        <w:spacing w:line="360" w:lineRule="auto"/>
        <w:ind w:firstLineChars="200" w:firstLine="480"/>
        <w:rPr>
          <w:rFonts w:ascii="宋体" w:eastAsia="宋体" w:hAnsi="宋体"/>
          <w:color w:val="000000" w:themeColor="text1"/>
          <w:sz w:val="24"/>
          <w:szCs w:val="24"/>
        </w:rPr>
      </w:pPr>
      <w:r w:rsidRPr="00E14869">
        <w:rPr>
          <w:rFonts w:ascii="宋体" w:eastAsia="宋体" w:hAnsi="宋体" w:hint="eastAsia"/>
          <w:color w:val="000000" w:themeColor="text1"/>
          <w:sz w:val="24"/>
          <w:szCs w:val="24"/>
        </w:rPr>
        <w:t>（2）在GRU层后连接两个全连接层，第一层全连接层采用16个神经元，并在其后添加一个</w:t>
      </w:r>
      <w:r w:rsidRPr="00E14869">
        <w:rPr>
          <w:rFonts w:ascii="宋体" w:eastAsia="宋体" w:hAnsi="宋体"/>
          <w:color w:val="000000" w:themeColor="text1"/>
          <w:sz w:val="24"/>
          <w:szCs w:val="24"/>
        </w:rPr>
        <w:t>dropout层</w:t>
      </w:r>
      <w:r w:rsidRPr="00E14869">
        <w:rPr>
          <w:rFonts w:ascii="宋体" w:eastAsia="宋体" w:hAnsi="宋体" w:hint="eastAsia"/>
          <w:color w:val="000000" w:themeColor="text1"/>
          <w:sz w:val="24"/>
          <w:szCs w:val="24"/>
        </w:rPr>
        <w:t>（参数为0.2）。第二层全连接层采用1个神经元，以得到最终的输出结果。</w:t>
      </w:r>
    </w:p>
    <w:p w:rsidR="00E14869" w:rsidRPr="00E14869" w:rsidRDefault="00E14869" w:rsidP="00E14869">
      <w:pPr>
        <w:spacing w:line="360" w:lineRule="auto"/>
        <w:ind w:firstLineChars="200" w:firstLine="480"/>
        <w:rPr>
          <w:rFonts w:ascii="宋体" w:eastAsia="宋体" w:hAnsi="宋体"/>
          <w:color w:val="000000" w:themeColor="text1"/>
          <w:sz w:val="24"/>
          <w:szCs w:val="24"/>
        </w:rPr>
      </w:pPr>
      <w:r w:rsidRPr="00E14869">
        <w:rPr>
          <w:rFonts w:ascii="宋体" w:eastAsia="宋体" w:hAnsi="宋体" w:hint="eastAsia"/>
          <w:color w:val="000000" w:themeColor="text1"/>
          <w:sz w:val="24"/>
          <w:szCs w:val="24"/>
        </w:rPr>
        <w:t>（3）在建立好模型后，使用预处理后的数据集样本进行训练，采用分批训练，批次大小（batch size）分别取32,64,128。</w:t>
      </w:r>
    </w:p>
    <w:p w:rsidR="0065599F" w:rsidRPr="00254D7E" w:rsidRDefault="0065599F" w:rsidP="00254D7E">
      <w:pPr>
        <w:spacing w:line="480" w:lineRule="exact"/>
        <w:ind w:firstLineChars="200" w:firstLine="480"/>
        <w:rPr>
          <w:rFonts w:ascii="宋体" w:eastAsia="宋体" w:hAnsi="宋体"/>
          <w:iCs/>
          <w:sz w:val="24"/>
          <w:szCs w:val="24"/>
        </w:rPr>
      </w:pPr>
      <w:r w:rsidRPr="00254D7E">
        <w:rPr>
          <w:rFonts w:ascii="宋体" w:eastAsia="宋体" w:hAnsi="宋体" w:hint="eastAsia"/>
          <w:iCs/>
          <w:sz w:val="24"/>
          <w:szCs w:val="24"/>
        </w:rPr>
        <w:t>多层GRU</w:t>
      </w:r>
      <w:r w:rsidR="00E14869">
        <w:rPr>
          <w:rFonts w:ascii="宋体" w:eastAsia="宋体" w:hAnsi="宋体" w:hint="eastAsia"/>
          <w:iCs/>
          <w:sz w:val="24"/>
          <w:szCs w:val="24"/>
        </w:rPr>
        <w:t>的设置</w:t>
      </w:r>
      <w:r w:rsidRPr="00254D7E">
        <w:rPr>
          <w:rFonts w:ascii="宋体" w:eastAsia="宋体" w:hAnsi="宋体" w:hint="eastAsia"/>
          <w:iCs/>
          <w:sz w:val="24"/>
          <w:szCs w:val="24"/>
        </w:rPr>
        <w:t>可以</w:t>
      </w:r>
      <w:r w:rsidR="00E14869">
        <w:rPr>
          <w:rFonts w:ascii="宋体" w:eastAsia="宋体" w:hAnsi="宋体" w:hint="eastAsia"/>
          <w:iCs/>
          <w:sz w:val="24"/>
          <w:szCs w:val="24"/>
        </w:rPr>
        <w:t>帮助文辞研究</w:t>
      </w:r>
      <w:r w:rsidRPr="00254D7E">
        <w:rPr>
          <w:rFonts w:ascii="宋体" w:eastAsia="宋体" w:hAnsi="宋体" w:hint="eastAsia"/>
          <w:iCs/>
          <w:sz w:val="24"/>
          <w:szCs w:val="24"/>
        </w:rPr>
        <w:t>获取大气碳浓度数据与5</w:t>
      </w:r>
      <w:r w:rsidR="00E14869">
        <w:rPr>
          <w:rFonts w:ascii="宋体" w:eastAsia="宋体" w:hAnsi="宋体" w:hint="eastAsia"/>
          <w:iCs/>
          <w:sz w:val="24"/>
          <w:szCs w:val="24"/>
        </w:rPr>
        <w:t>个样本特征数据时间上的非线性关系。</w:t>
      </w:r>
      <w:r w:rsidRPr="00254D7E">
        <w:rPr>
          <w:rFonts w:ascii="宋体" w:eastAsia="宋体" w:hAnsi="宋体" w:hint="eastAsia"/>
          <w:sz w:val="24"/>
          <w:szCs w:val="24"/>
        </w:rPr>
        <w:t>正则化</w:t>
      </w:r>
      <w:r w:rsidR="00C73F70">
        <w:rPr>
          <w:rFonts w:ascii="宋体" w:eastAsia="宋体" w:hAnsi="宋体" w:hint="eastAsia"/>
          <w:sz w:val="24"/>
          <w:szCs w:val="24"/>
        </w:rPr>
        <w:t>技巧和</w:t>
      </w:r>
      <w:r w:rsidR="00C73F70" w:rsidRPr="00254D7E">
        <w:rPr>
          <w:rFonts w:ascii="宋体" w:eastAsia="宋体" w:hAnsi="宋体" w:hint="eastAsia"/>
          <w:sz w:val="24"/>
          <w:szCs w:val="24"/>
        </w:rPr>
        <w:t>Dropout层</w:t>
      </w:r>
      <w:r w:rsidR="00E14869">
        <w:rPr>
          <w:rFonts w:ascii="宋体" w:eastAsia="宋体" w:hAnsi="宋体" w:hint="eastAsia"/>
          <w:sz w:val="24"/>
          <w:szCs w:val="24"/>
        </w:rPr>
        <w:t>则</w:t>
      </w:r>
      <w:r w:rsidR="00C73F70">
        <w:rPr>
          <w:rFonts w:ascii="宋体" w:eastAsia="宋体" w:hAnsi="宋体" w:hint="eastAsia"/>
          <w:sz w:val="24"/>
          <w:szCs w:val="24"/>
        </w:rPr>
        <w:t>可以避免过拟合现象，</w:t>
      </w:r>
      <w:r w:rsidRPr="00254D7E">
        <w:rPr>
          <w:rFonts w:ascii="宋体" w:eastAsia="宋体" w:hAnsi="宋体" w:hint="eastAsia"/>
          <w:sz w:val="24"/>
          <w:szCs w:val="24"/>
        </w:rPr>
        <w:t>增加模型处理数据的能力</w:t>
      </w:r>
      <w:fldSimple w:instr="REF _Ref166630989 \r \h \* MERGEFORMAT ">
        <w:r w:rsidR="00E178E0" w:rsidRPr="00254D7E">
          <w:rPr>
            <w:rFonts w:ascii="宋体" w:eastAsia="宋体" w:hAnsi="宋体"/>
            <w:sz w:val="24"/>
            <w:szCs w:val="24"/>
            <w:vertAlign w:val="superscript"/>
          </w:rPr>
          <w:t>[18]</w:t>
        </w:r>
      </w:fldSimple>
      <w:r w:rsidRPr="00254D7E">
        <w:rPr>
          <w:rFonts w:ascii="宋体" w:eastAsia="宋体" w:hAnsi="宋体" w:hint="eastAsia"/>
          <w:sz w:val="24"/>
          <w:szCs w:val="24"/>
        </w:rPr>
        <w:t>。</w:t>
      </w:r>
    </w:p>
    <w:p w:rsidR="00CB6601" w:rsidRPr="00114CD7" w:rsidRDefault="00CB6601" w:rsidP="00697626">
      <w:pPr>
        <w:pStyle w:val="2"/>
        <w:ind w:firstLine="560"/>
      </w:pPr>
      <w:bookmarkStart w:id="4" w:name="_Toc166676756"/>
      <w:r w:rsidRPr="00114CD7">
        <w:rPr>
          <w:rFonts w:hint="eastAsia"/>
        </w:rPr>
        <w:t>2.3</w:t>
      </w:r>
      <w:r w:rsidR="00304BA9">
        <w:rPr>
          <w:rFonts w:hint="eastAsia"/>
        </w:rPr>
        <w:t xml:space="preserve">  </w:t>
      </w:r>
      <w:r w:rsidRPr="00114CD7">
        <w:rPr>
          <w:rFonts w:hint="eastAsia"/>
        </w:rPr>
        <w:t>模型评估方法</w:t>
      </w:r>
      <w:bookmarkEnd w:id="4"/>
    </w:p>
    <w:p w:rsidR="00600726" w:rsidRPr="00254D7E" w:rsidRDefault="00504F59"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在GRU模型的样本训练中</w:t>
      </w:r>
      <w:r w:rsidR="00C42979" w:rsidRPr="00254D7E">
        <w:rPr>
          <w:rFonts w:ascii="宋体" w:eastAsia="宋体" w:hAnsi="宋体" w:hint="eastAsia"/>
          <w:sz w:val="24"/>
          <w:szCs w:val="24"/>
        </w:rPr>
        <w:t>，我们</w:t>
      </w:r>
      <w:r w:rsidR="004E562E" w:rsidRPr="00254D7E">
        <w:rPr>
          <w:rFonts w:ascii="宋体" w:eastAsia="宋体" w:hAnsi="宋体" w:hint="eastAsia"/>
          <w:sz w:val="24"/>
          <w:szCs w:val="24"/>
        </w:rPr>
        <w:t>使用</w:t>
      </w:r>
      <w:r w:rsidR="00C42979" w:rsidRPr="00254D7E">
        <w:rPr>
          <w:rFonts w:ascii="宋体" w:eastAsia="宋体" w:hAnsi="宋体" w:hint="eastAsia"/>
          <w:sz w:val="24"/>
          <w:szCs w:val="24"/>
        </w:rPr>
        <w:t>均方</w:t>
      </w:r>
      <w:r w:rsidR="004E562E" w:rsidRPr="00254D7E">
        <w:rPr>
          <w:rFonts w:ascii="宋体" w:eastAsia="宋体" w:hAnsi="宋体" w:hint="eastAsia"/>
          <w:sz w:val="24"/>
          <w:szCs w:val="24"/>
        </w:rPr>
        <w:t>误差</w:t>
      </w:r>
      <w:r w:rsidR="00C42979" w:rsidRPr="00254D7E">
        <w:rPr>
          <w:rFonts w:ascii="宋体" w:eastAsia="宋体" w:hAnsi="宋体" w:hint="eastAsia"/>
          <w:sz w:val="24"/>
          <w:szCs w:val="24"/>
        </w:rPr>
        <w:t>和平均绝对误差对结果进行评估。</w:t>
      </w:r>
      <w:r w:rsidR="001C625B" w:rsidRPr="00254D7E">
        <w:rPr>
          <w:rFonts w:ascii="宋体" w:eastAsia="宋体" w:hAnsi="宋体" w:hint="eastAsia"/>
          <w:sz w:val="24"/>
          <w:szCs w:val="24"/>
        </w:rPr>
        <w:t>计算公式分别如下：</w:t>
      </w:r>
    </w:p>
    <w:p w:rsidR="001C625B" w:rsidRPr="00254D7E" w:rsidRDefault="00D15085" w:rsidP="00304BA9">
      <w:pPr>
        <w:spacing w:line="480" w:lineRule="exact"/>
        <w:ind w:firstLineChars="200" w:firstLine="480"/>
        <w:jc w:val="center"/>
        <w:rPr>
          <w:rFonts w:ascii="宋体" w:eastAsia="宋体" w:hAnsi="宋体"/>
          <w:sz w:val="24"/>
          <w:szCs w:val="24"/>
        </w:rPr>
      </w:pPr>
      <m:oMath>
        <m:r>
          <w:rPr>
            <w:rFonts w:ascii="Cambria Math" w:eastAsia="宋体" w:hAnsi="Cambria Math"/>
            <w:sz w:val="24"/>
            <w:szCs w:val="24"/>
          </w:rPr>
          <m:t>MSE</m:t>
        </m:r>
        <m:r>
          <w:rPr>
            <w:rFonts w:ascii="Cambria Math" w:eastAsia="宋体" w:hAnsi="宋体"/>
            <w:sz w:val="24"/>
            <w:szCs w:val="24"/>
          </w:rPr>
          <m:t>=</m:t>
        </m:r>
        <m:f>
          <m:fPr>
            <m:ctrlPr>
              <w:rPr>
                <w:rFonts w:ascii="Cambria Math" w:eastAsia="宋体" w:hAnsi="宋体"/>
                <w:sz w:val="24"/>
                <w:szCs w:val="24"/>
              </w:rPr>
            </m:ctrlPr>
          </m:fPr>
          <m:num>
            <m:r>
              <w:rPr>
                <w:rFonts w:ascii="Cambria Math" w:eastAsia="宋体" w:hAnsi="宋体"/>
                <w:sz w:val="24"/>
                <w:szCs w:val="24"/>
              </w:rPr>
              <m:t>1</m:t>
            </m:r>
          </m:num>
          <m:den>
            <m:r>
              <w:rPr>
                <w:rFonts w:ascii="Cambria Math" w:eastAsia="宋体" w:hAnsi="Cambria Math"/>
                <w:sz w:val="24"/>
                <w:szCs w:val="24"/>
              </w:rPr>
              <m:t>n</m:t>
            </m:r>
          </m:den>
        </m:f>
        <m:nary>
          <m:naryPr>
            <m:chr m:val="∑"/>
            <m:limLoc m:val="undOvr"/>
            <m:grow m:val="on"/>
            <m:ctrlPr>
              <w:rPr>
                <w:rFonts w:ascii="Cambria Math" w:eastAsia="宋体" w:hAnsi="宋体"/>
                <w:sz w:val="24"/>
                <w:szCs w:val="24"/>
              </w:rPr>
            </m:ctrlPr>
          </m:naryPr>
          <m:sub>
            <m:r>
              <w:rPr>
                <w:rFonts w:ascii="Cambria Math" w:eastAsia="宋体" w:hAnsi="Cambria Math"/>
                <w:sz w:val="24"/>
                <w:szCs w:val="24"/>
              </w:rPr>
              <m:t>i</m:t>
            </m:r>
            <m:r>
              <w:rPr>
                <w:rFonts w:ascii="Cambria Math" w:eastAsia="宋体" w:hAnsi="宋体"/>
                <w:sz w:val="24"/>
                <w:szCs w:val="24"/>
              </w:rPr>
              <m:t>=1</m:t>
            </m:r>
          </m:sub>
          <m:sup>
            <m:r>
              <w:rPr>
                <w:rFonts w:ascii="Cambria Math" w:eastAsia="宋体" w:hAnsi="Cambria Math"/>
                <w:sz w:val="24"/>
                <w:szCs w:val="24"/>
              </w:rPr>
              <m:t>n</m:t>
            </m:r>
          </m:sup>
          <m:e/>
        </m:nary>
        <m:sSup>
          <m:sSupPr>
            <m:ctrlPr>
              <w:rPr>
                <w:rFonts w:ascii="Cambria Math" w:eastAsia="宋体" w:hAnsi="宋体"/>
                <w:sz w:val="24"/>
                <w:szCs w:val="24"/>
              </w:rPr>
            </m:ctrlPr>
          </m:sSupPr>
          <m:e>
            <m:r>
              <m:rPr>
                <m:sty m:val="p"/>
              </m:rP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y</m:t>
                </m:r>
              </m:e>
              <m:sub>
                <m:r>
                  <w:rPr>
                    <w:rFonts w:ascii="Cambria Math" w:eastAsia="宋体" w:hAnsi="Cambria Math"/>
                    <w:sz w:val="24"/>
                    <w:szCs w:val="24"/>
                  </w:rPr>
                  <m:t>real</m:t>
                </m:r>
              </m:sub>
            </m:sSub>
            <m:r>
              <m:rPr>
                <m:sty m:val="p"/>
              </m:rPr>
              <w:rPr>
                <w:rFonts w:ascii="宋体" w:eastAsia="宋体" w:hAnsi="Cambria Math"/>
                <w:sz w:val="24"/>
                <w:szCs w:val="24"/>
              </w:rPr>
              <m:t>-</m:t>
            </m:r>
            <m:sSub>
              <m:sSubPr>
                <m:ctrlPr>
                  <w:rPr>
                    <w:rFonts w:ascii="Cambria Math" w:eastAsia="宋体" w:hAnsi="宋体"/>
                    <w:sz w:val="24"/>
                    <w:szCs w:val="24"/>
                  </w:rPr>
                </m:ctrlPr>
              </m:sSubPr>
              <m:e>
                <m:r>
                  <w:rPr>
                    <w:rFonts w:ascii="Cambria Math" w:eastAsia="宋体" w:hAnsi="Cambria Math"/>
                    <w:sz w:val="24"/>
                    <w:szCs w:val="24"/>
                  </w:rPr>
                  <m:t>y</m:t>
                </m:r>
              </m:e>
              <m:sub>
                <m:r>
                  <w:rPr>
                    <w:rFonts w:ascii="Cambria Math" w:eastAsia="宋体" w:hAnsi="Cambria Math"/>
                    <w:sz w:val="24"/>
                    <w:szCs w:val="24"/>
                  </w:rPr>
                  <m:t>pred</m:t>
                </m:r>
              </m:sub>
            </m:sSub>
            <m:r>
              <m:rPr>
                <m:sty m:val="p"/>
              </m:rPr>
              <w:rPr>
                <w:rFonts w:ascii="Cambria Math" w:eastAsia="宋体" w:hAnsi="宋体"/>
                <w:sz w:val="24"/>
                <w:szCs w:val="24"/>
              </w:rPr>
              <m:t>)</m:t>
            </m:r>
          </m:e>
          <m:sup>
            <m:r>
              <w:rPr>
                <w:rFonts w:ascii="Cambria Math" w:eastAsia="宋体" w:hAnsi="宋体"/>
                <w:sz w:val="24"/>
                <w:szCs w:val="24"/>
              </w:rPr>
              <m:t>2</m:t>
            </m:r>
          </m:sup>
        </m:sSup>
      </m:oMath>
      <w:r w:rsidR="00304BA9">
        <w:rPr>
          <w:rFonts w:ascii="宋体" w:eastAsia="宋体" w:hAnsi="宋体" w:hint="eastAsia"/>
          <w:sz w:val="24"/>
          <w:szCs w:val="24"/>
        </w:rPr>
        <w:t xml:space="preserve">       </w:t>
      </w:r>
      <w:r w:rsidR="001C625B" w:rsidRPr="00254D7E">
        <w:rPr>
          <w:rFonts w:ascii="宋体" w:eastAsia="宋体" w:hAnsi="宋体"/>
          <w:sz w:val="24"/>
          <w:szCs w:val="24"/>
        </w:rPr>
        <w:t>（</w:t>
      </w:r>
      <w:r w:rsidR="001C625B" w:rsidRPr="00254D7E">
        <w:rPr>
          <w:rFonts w:ascii="宋体" w:eastAsia="宋体" w:hAnsi="宋体" w:hint="eastAsia"/>
          <w:sz w:val="24"/>
          <w:szCs w:val="24"/>
        </w:rPr>
        <w:t>8</w:t>
      </w:r>
      <w:r w:rsidR="001C625B" w:rsidRPr="00254D7E">
        <w:rPr>
          <w:rFonts w:ascii="宋体" w:eastAsia="宋体" w:hAnsi="宋体"/>
          <w:sz w:val="24"/>
          <w:szCs w:val="24"/>
        </w:rPr>
        <w:t>）</w:t>
      </w:r>
    </w:p>
    <w:p w:rsidR="001C625B" w:rsidRPr="00254D7E" w:rsidRDefault="001C625B"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式中</w:t>
      </w:r>
      <w:r w:rsidR="008103B3" w:rsidRPr="00254D7E">
        <w:rPr>
          <w:rFonts w:ascii="宋体" w:eastAsia="宋体" w:hAnsi="宋体" w:hint="eastAsia"/>
          <w:sz w:val="24"/>
          <w:szCs w:val="24"/>
        </w:rPr>
        <w:t>：</w:t>
      </w:r>
      <m:oMath>
        <m:r>
          <w:rPr>
            <w:rFonts w:ascii="Cambria Math" w:eastAsia="宋体" w:hAnsi="Cambria Math"/>
            <w:sz w:val="24"/>
            <w:szCs w:val="24"/>
          </w:rPr>
          <m:t>MSE</m:t>
        </m:r>
      </m:oMath>
      <w:r w:rsidR="00706C05" w:rsidRPr="00254D7E">
        <w:rPr>
          <w:rFonts w:ascii="宋体" w:eastAsia="宋体" w:hAnsi="宋体" w:hint="eastAsia"/>
          <w:sz w:val="24"/>
          <w:szCs w:val="24"/>
        </w:rPr>
        <w:t>为均方误差</w:t>
      </w:r>
      <w:r w:rsidR="00E77813" w:rsidRPr="00254D7E">
        <w:rPr>
          <w:rFonts w:ascii="宋体" w:eastAsia="宋体" w:hAnsi="宋体"/>
          <w:sz w:val="24"/>
          <w:szCs w:val="24"/>
        </w:rPr>
        <w:t>（m</w:t>
      </w:r>
      <w:r w:rsidR="00E77813" w:rsidRPr="00254D7E">
        <w:rPr>
          <w:rFonts w:ascii="宋体" w:eastAsia="宋体" w:hAnsi="宋体" w:hint="eastAsia"/>
          <w:sz w:val="24"/>
          <w:szCs w:val="24"/>
        </w:rPr>
        <w:t>ean squared error</w:t>
      </w:r>
      <w:r w:rsidR="00E77813" w:rsidRPr="00254D7E">
        <w:rPr>
          <w:rFonts w:ascii="宋体" w:eastAsia="宋体" w:hAnsi="宋体"/>
          <w:sz w:val="24"/>
          <w:szCs w:val="24"/>
        </w:rPr>
        <w:t>）</w:t>
      </w:r>
      <w:r w:rsidR="004E562E" w:rsidRPr="00254D7E">
        <w:rPr>
          <w:rFonts w:ascii="宋体" w:eastAsia="宋体" w:hAnsi="宋体" w:hint="eastAsia"/>
          <w:sz w:val="24"/>
          <w:szCs w:val="24"/>
        </w:rPr>
        <w:t>，</w:t>
      </w:r>
      <w:r w:rsidR="00CF4E1F" w:rsidRPr="00254D7E">
        <w:rPr>
          <w:rFonts w:ascii="宋体" w:eastAsia="宋体" w:hAnsi="宋体" w:hint="eastAsia"/>
          <w:sz w:val="24"/>
          <w:szCs w:val="24"/>
        </w:rPr>
        <w:t>是大气碳浓度</w:t>
      </w:r>
      <w:r w:rsidR="003544E9" w:rsidRPr="00254D7E">
        <w:rPr>
          <w:rFonts w:ascii="宋体" w:eastAsia="宋体" w:hAnsi="宋体" w:hint="eastAsia"/>
          <w:sz w:val="24"/>
          <w:szCs w:val="24"/>
        </w:rPr>
        <w:t>数据标准化处理后训练时真实值和预测值的差值的平方和的平均值，</w:t>
      </w:r>
      <m:oMath>
        <m:sSub>
          <m:sSubPr>
            <m:ctrlPr>
              <w:rPr>
                <w:rFonts w:ascii="Cambria Math" w:eastAsia="宋体" w:hAnsi="宋体"/>
                <w:sz w:val="24"/>
                <w:szCs w:val="24"/>
              </w:rPr>
            </m:ctrlPr>
          </m:sSubPr>
          <m:e>
            <m:r>
              <w:rPr>
                <w:rFonts w:ascii="Cambria Math" w:eastAsia="宋体" w:hAnsi="Cambria Math"/>
                <w:sz w:val="24"/>
                <w:szCs w:val="24"/>
              </w:rPr>
              <m:t>y</m:t>
            </m:r>
          </m:e>
          <m:sub>
            <m:r>
              <w:rPr>
                <w:rFonts w:ascii="Cambria Math" w:eastAsia="宋体" w:hAnsi="Cambria Math"/>
                <w:sz w:val="24"/>
                <w:szCs w:val="24"/>
              </w:rPr>
              <m:t>real</m:t>
            </m:r>
          </m:sub>
        </m:sSub>
      </m:oMath>
      <w:r w:rsidR="008103B3" w:rsidRPr="00254D7E">
        <w:rPr>
          <w:rFonts w:ascii="宋体" w:eastAsia="宋体" w:hAnsi="宋体"/>
          <w:sz w:val="24"/>
          <w:szCs w:val="24"/>
        </w:rPr>
        <w:t>为大气碳浓度数据标准化处理后的真实值，</w:t>
      </w:r>
      <m:oMath>
        <m:sSub>
          <m:sSubPr>
            <m:ctrlPr>
              <w:rPr>
                <w:rFonts w:ascii="Cambria Math" w:eastAsia="宋体" w:hAnsi="宋体"/>
                <w:sz w:val="24"/>
                <w:szCs w:val="24"/>
              </w:rPr>
            </m:ctrlPr>
          </m:sSubPr>
          <m:e>
            <m:r>
              <w:rPr>
                <w:rFonts w:ascii="Cambria Math" w:eastAsia="宋体" w:hAnsi="Cambria Math"/>
                <w:sz w:val="24"/>
                <w:szCs w:val="24"/>
              </w:rPr>
              <m:t>y</m:t>
            </m:r>
          </m:e>
          <m:sub>
            <m:r>
              <w:rPr>
                <w:rFonts w:ascii="Cambria Math" w:eastAsia="宋体" w:hAnsi="Cambria Math"/>
                <w:sz w:val="24"/>
                <w:szCs w:val="24"/>
              </w:rPr>
              <m:t>pred</m:t>
            </m:r>
          </m:sub>
        </m:sSub>
      </m:oMath>
      <w:r w:rsidR="008103B3" w:rsidRPr="00254D7E">
        <w:rPr>
          <w:rFonts w:ascii="宋体" w:eastAsia="宋体" w:hAnsi="宋体"/>
          <w:sz w:val="24"/>
          <w:szCs w:val="24"/>
        </w:rPr>
        <w:t>为大气碳浓度数据标准化处理后的预测值。</w:t>
      </w:r>
    </w:p>
    <w:p w:rsidR="00D15085" w:rsidRPr="00254D7E" w:rsidRDefault="00D15085" w:rsidP="00304BA9">
      <w:pPr>
        <w:spacing w:line="480" w:lineRule="exact"/>
        <w:ind w:firstLineChars="200" w:firstLine="480"/>
        <w:jc w:val="center"/>
        <w:rPr>
          <w:rFonts w:ascii="宋体" w:eastAsia="宋体" w:hAnsi="宋体"/>
          <w:sz w:val="24"/>
          <w:szCs w:val="24"/>
        </w:rPr>
      </w:pPr>
      <m:oMath>
        <m:r>
          <w:rPr>
            <w:rFonts w:ascii="Cambria Math" w:eastAsia="宋体" w:hAnsi="Cambria Math"/>
            <w:sz w:val="24"/>
            <w:szCs w:val="24"/>
          </w:rPr>
          <m:t>MAE</m:t>
        </m:r>
        <m:r>
          <w:rPr>
            <w:rFonts w:ascii="Cambria Math" w:eastAsia="宋体" w:hAnsi="宋体"/>
            <w:sz w:val="24"/>
            <w:szCs w:val="24"/>
          </w:rPr>
          <m:t>=</m:t>
        </m:r>
        <m:f>
          <m:fPr>
            <m:ctrlPr>
              <w:rPr>
                <w:rFonts w:ascii="Cambria Math" w:eastAsia="宋体" w:hAnsi="宋体"/>
                <w:sz w:val="24"/>
                <w:szCs w:val="24"/>
              </w:rPr>
            </m:ctrlPr>
          </m:fPr>
          <m:num>
            <m:r>
              <w:rPr>
                <w:rFonts w:ascii="Cambria Math" w:eastAsia="宋体" w:hAnsi="宋体"/>
                <w:sz w:val="24"/>
                <w:szCs w:val="24"/>
              </w:rPr>
              <m:t>1</m:t>
            </m:r>
          </m:num>
          <m:den>
            <m:r>
              <w:rPr>
                <w:rFonts w:ascii="Cambria Math" w:eastAsia="宋体" w:hAnsi="Cambria Math"/>
                <w:sz w:val="24"/>
                <w:szCs w:val="24"/>
              </w:rPr>
              <m:t>n</m:t>
            </m:r>
          </m:den>
        </m:f>
        <m:nary>
          <m:naryPr>
            <m:chr m:val="∑"/>
            <m:limLoc m:val="undOvr"/>
            <m:grow m:val="on"/>
            <m:ctrlPr>
              <w:rPr>
                <w:rFonts w:ascii="Cambria Math" w:eastAsia="宋体" w:hAnsi="宋体"/>
                <w:sz w:val="24"/>
                <w:szCs w:val="24"/>
              </w:rPr>
            </m:ctrlPr>
          </m:naryPr>
          <m:sub>
            <m:r>
              <w:rPr>
                <w:rFonts w:ascii="Cambria Math" w:eastAsia="宋体" w:hAnsi="Cambria Math"/>
                <w:sz w:val="24"/>
                <w:szCs w:val="24"/>
              </w:rPr>
              <m:t>i</m:t>
            </m:r>
            <m:r>
              <w:rPr>
                <w:rFonts w:ascii="Cambria Math" w:eastAsia="宋体" w:hAnsi="宋体"/>
                <w:sz w:val="24"/>
                <w:szCs w:val="24"/>
              </w:rPr>
              <m:t>=1</m:t>
            </m:r>
          </m:sub>
          <m:sup>
            <m:r>
              <w:rPr>
                <w:rFonts w:ascii="Cambria Math" w:eastAsia="宋体" w:hAnsi="Cambria Math"/>
                <w:sz w:val="24"/>
                <w:szCs w:val="24"/>
              </w:rPr>
              <m:t>n</m:t>
            </m:r>
          </m:sup>
          <m:e>
            <m:r>
              <m:rPr>
                <m:sty m:val="p"/>
              </m:rPr>
              <w:rPr>
                <w:rFonts w:ascii="Cambria Math" w:eastAsia="宋体" w:hAnsi="宋体"/>
                <w:sz w:val="24"/>
                <w:szCs w:val="24"/>
              </w:rPr>
              <m:t>|</m:t>
            </m:r>
            <m:sSub>
              <m:sSubPr>
                <m:ctrlPr>
                  <w:rPr>
                    <w:rFonts w:ascii="Cambria Math" w:eastAsia="宋体" w:hAnsi="宋体"/>
                    <w:sz w:val="24"/>
                    <w:szCs w:val="24"/>
                  </w:rPr>
                </m:ctrlPr>
              </m:sSubPr>
              <m:e>
                <m:r>
                  <w:rPr>
                    <w:rFonts w:ascii="Cambria Math" w:eastAsia="宋体" w:hAnsi="Cambria Math"/>
                    <w:sz w:val="24"/>
                    <w:szCs w:val="24"/>
                  </w:rPr>
                  <m:t>y</m:t>
                </m:r>
              </m:e>
              <m:sub>
                <m:r>
                  <w:rPr>
                    <w:rFonts w:ascii="Cambria Math" w:eastAsia="宋体" w:hAnsi="Cambria Math"/>
                    <w:sz w:val="24"/>
                    <w:szCs w:val="24"/>
                  </w:rPr>
                  <m:t>real</m:t>
                </m:r>
              </m:sub>
            </m:sSub>
            <m:r>
              <m:rPr>
                <m:sty m:val="p"/>
              </m:rPr>
              <w:rPr>
                <w:rFonts w:ascii="宋体" w:eastAsia="宋体" w:hAnsi="Cambria Math"/>
                <w:sz w:val="24"/>
                <w:szCs w:val="24"/>
              </w:rPr>
              <m:t>-</m:t>
            </m:r>
            <m:sSub>
              <m:sSubPr>
                <m:ctrlPr>
                  <w:rPr>
                    <w:rFonts w:ascii="Cambria Math" w:eastAsia="宋体" w:hAnsi="宋体"/>
                    <w:sz w:val="24"/>
                    <w:szCs w:val="24"/>
                  </w:rPr>
                </m:ctrlPr>
              </m:sSubPr>
              <m:e>
                <m:r>
                  <w:rPr>
                    <w:rFonts w:ascii="Cambria Math" w:eastAsia="宋体" w:hAnsi="Cambria Math"/>
                    <w:sz w:val="24"/>
                    <w:szCs w:val="24"/>
                  </w:rPr>
                  <m:t>y</m:t>
                </m:r>
              </m:e>
              <m:sub>
                <m:r>
                  <w:rPr>
                    <w:rFonts w:ascii="Cambria Math" w:eastAsia="宋体" w:hAnsi="Cambria Math"/>
                    <w:sz w:val="24"/>
                    <w:szCs w:val="24"/>
                  </w:rPr>
                  <m:t>pred</m:t>
                </m:r>
              </m:sub>
            </m:sSub>
            <m:r>
              <m:rPr>
                <m:sty m:val="p"/>
              </m:rPr>
              <w:rPr>
                <w:rFonts w:ascii="Cambria Math" w:eastAsia="宋体" w:hAnsi="宋体"/>
                <w:sz w:val="24"/>
                <w:szCs w:val="24"/>
              </w:rPr>
              <m:t>|</m:t>
            </m:r>
          </m:e>
        </m:nary>
      </m:oMath>
      <w:r w:rsidR="00304BA9">
        <w:rPr>
          <w:rFonts w:ascii="宋体" w:eastAsia="宋体" w:hAnsi="宋体" w:hint="eastAsia"/>
          <w:sz w:val="24"/>
          <w:szCs w:val="24"/>
        </w:rPr>
        <w:t xml:space="preserve">         </w:t>
      </w:r>
      <w:r w:rsidRPr="00254D7E">
        <w:rPr>
          <w:rFonts w:ascii="宋体" w:eastAsia="宋体" w:hAnsi="宋体"/>
          <w:sz w:val="24"/>
          <w:szCs w:val="24"/>
        </w:rPr>
        <w:t>（</w:t>
      </w:r>
      <w:r w:rsidRPr="00254D7E">
        <w:rPr>
          <w:rFonts w:ascii="宋体" w:eastAsia="宋体" w:hAnsi="宋体" w:hint="eastAsia"/>
          <w:sz w:val="24"/>
          <w:szCs w:val="24"/>
        </w:rPr>
        <w:t>9</w:t>
      </w:r>
      <w:r w:rsidRPr="00254D7E">
        <w:rPr>
          <w:rFonts w:ascii="宋体" w:eastAsia="宋体" w:hAnsi="宋体"/>
          <w:sz w:val="24"/>
          <w:szCs w:val="24"/>
        </w:rPr>
        <w:t>）</w:t>
      </w:r>
    </w:p>
    <w:p w:rsidR="001C625B" w:rsidRPr="00254D7E" w:rsidRDefault="007E34A7"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式中：</w:t>
      </w:r>
      <m:oMath>
        <m:r>
          <w:rPr>
            <w:rFonts w:ascii="Cambria Math" w:eastAsia="宋体" w:hAnsi="Cambria Math"/>
            <w:sz w:val="24"/>
            <w:szCs w:val="24"/>
          </w:rPr>
          <m:t>MAE</m:t>
        </m:r>
      </m:oMath>
      <w:r w:rsidRPr="00254D7E">
        <w:rPr>
          <w:rFonts w:ascii="宋体" w:eastAsia="宋体" w:hAnsi="宋体"/>
          <w:sz w:val="24"/>
          <w:szCs w:val="24"/>
        </w:rPr>
        <w:t>为平均绝对误差（meanabsolute</w:t>
      </w:r>
      <w:r w:rsidRPr="00254D7E">
        <w:rPr>
          <w:rFonts w:ascii="宋体" w:eastAsia="宋体" w:hAnsi="宋体" w:hint="eastAsia"/>
          <w:sz w:val="24"/>
          <w:szCs w:val="24"/>
        </w:rPr>
        <w:t>arror</w:t>
      </w:r>
      <w:r w:rsidRPr="00254D7E">
        <w:rPr>
          <w:rFonts w:ascii="宋体" w:eastAsia="宋体" w:hAnsi="宋体"/>
          <w:sz w:val="24"/>
          <w:szCs w:val="24"/>
        </w:rPr>
        <w:t>），</w:t>
      </w:r>
      <w:r w:rsidR="003544E9" w:rsidRPr="00254D7E">
        <w:rPr>
          <w:rFonts w:ascii="宋体" w:eastAsia="宋体" w:hAnsi="宋体"/>
          <w:sz w:val="24"/>
          <w:szCs w:val="24"/>
        </w:rPr>
        <w:t>是大气碳浓度标准化处理后训练时的真实值和预测值之间绝对误差的平均值。</w:t>
      </w:r>
    </w:p>
    <w:p w:rsidR="001C625B" w:rsidRPr="00254D7E" w:rsidRDefault="003544E9" w:rsidP="00114CD7">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通过GRU模型对大气碳浓度进行预测时，</w:t>
      </w:r>
      <m:oMath>
        <m:r>
          <w:rPr>
            <w:rFonts w:ascii="Cambria Math" w:eastAsia="宋体" w:hAnsi="Cambria Math"/>
            <w:sz w:val="24"/>
            <w:szCs w:val="24"/>
          </w:rPr>
          <m:t>MSE</m:t>
        </m:r>
      </m:oMath>
      <w:r w:rsidRPr="00254D7E">
        <w:rPr>
          <w:rFonts w:ascii="宋体" w:eastAsia="宋体" w:hAnsi="宋体" w:hint="eastAsia"/>
          <w:sz w:val="24"/>
          <w:szCs w:val="24"/>
        </w:rPr>
        <w:t>和</w:t>
      </w:r>
      <m:oMath>
        <m:r>
          <w:rPr>
            <w:rFonts w:ascii="Cambria Math" w:eastAsia="宋体" w:hAnsi="Cambria Math"/>
            <w:sz w:val="24"/>
            <w:szCs w:val="24"/>
          </w:rPr>
          <m:t>MAE</m:t>
        </m:r>
      </m:oMath>
      <w:r w:rsidRPr="00254D7E">
        <w:rPr>
          <w:rFonts w:ascii="宋体" w:eastAsia="宋体" w:hAnsi="宋体" w:hint="eastAsia"/>
          <w:sz w:val="24"/>
          <w:szCs w:val="24"/>
        </w:rPr>
        <w:t>的值越小，表明训练和验证的效果越好。本文训练模型时会通过这两个指标来评估模型训练的效果，以期达到最好的预测效果。</w:t>
      </w:r>
    </w:p>
    <w:p w:rsidR="00600726" w:rsidRPr="00114CD7" w:rsidRDefault="00600726" w:rsidP="00697626">
      <w:pPr>
        <w:pStyle w:val="1"/>
        <w:ind w:firstLine="600"/>
      </w:pPr>
      <w:bookmarkStart w:id="5" w:name="_Toc166676757"/>
      <w:r w:rsidRPr="00114CD7">
        <w:rPr>
          <w:rFonts w:hint="eastAsia"/>
        </w:rPr>
        <w:t>3</w:t>
      </w:r>
      <w:r w:rsidR="00304BA9">
        <w:rPr>
          <w:rFonts w:hint="eastAsia"/>
        </w:rPr>
        <w:t xml:space="preserve">  </w:t>
      </w:r>
      <w:r w:rsidR="00CB6601" w:rsidRPr="00114CD7">
        <w:rPr>
          <w:rFonts w:hint="eastAsia"/>
        </w:rPr>
        <w:t>实例验证</w:t>
      </w:r>
      <w:bookmarkEnd w:id="5"/>
    </w:p>
    <w:p w:rsidR="00CB6601" w:rsidRPr="00114CD7" w:rsidRDefault="00CB6601" w:rsidP="00697626">
      <w:pPr>
        <w:pStyle w:val="2"/>
        <w:ind w:firstLine="560"/>
      </w:pPr>
      <w:bookmarkStart w:id="6" w:name="_Toc166676758"/>
      <w:r w:rsidRPr="00114CD7">
        <w:rPr>
          <w:rFonts w:hint="eastAsia"/>
        </w:rPr>
        <w:t>3.1</w:t>
      </w:r>
      <w:r w:rsidR="00304BA9">
        <w:rPr>
          <w:rFonts w:hint="eastAsia"/>
        </w:rPr>
        <w:t xml:space="preserve">  </w:t>
      </w:r>
      <w:r w:rsidRPr="00114CD7">
        <w:rPr>
          <w:rFonts w:hint="eastAsia"/>
        </w:rPr>
        <w:t>数据来源与预处理</w:t>
      </w:r>
      <w:bookmarkEnd w:id="6"/>
    </w:p>
    <w:p w:rsidR="00515B50" w:rsidRPr="00304BA9" w:rsidRDefault="003544E9" w:rsidP="00697626">
      <w:pPr>
        <w:pStyle w:val="3"/>
        <w:ind w:firstLine="482"/>
        <w:rPr>
          <w:rFonts w:ascii="宋体" w:hAnsi="宋体"/>
        </w:rPr>
      </w:pPr>
      <w:bookmarkStart w:id="7" w:name="_Toc166676759"/>
      <w:r w:rsidRPr="00304BA9">
        <w:rPr>
          <w:rFonts w:ascii="宋体" w:hAnsi="宋体" w:hint="eastAsia"/>
        </w:rPr>
        <w:t>3.1.1</w:t>
      </w:r>
      <w:r w:rsidR="00304BA9" w:rsidRPr="00304BA9">
        <w:rPr>
          <w:rFonts w:ascii="宋体" w:hAnsi="宋体" w:hint="eastAsia"/>
        </w:rPr>
        <w:t xml:space="preserve">  </w:t>
      </w:r>
      <w:r w:rsidRPr="00304BA9">
        <w:rPr>
          <w:rFonts w:ascii="宋体" w:hAnsi="宋体" w:hint="eastAsia"/>
        </w:rPr>
        <w:t>研究区域</w:t>
      </w:r>
      <w:bookmarkEnd w:id="7"/>
    </w:p>
    <w:p w:rsidR="00F118C2" w:rsidRPr="00254D7E" w:rsidRDefault="00CB6601"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本文选取</w:t>
      </w:r>
      <w:r w:rsidR="00515B50" w:rsidRPr="00254D7E">
        <w:rPr>
          <w:rFonts w:ascii="宋体" w:eastAsia="宋体" w:hAnsi="宋体" w:hint="eastAsia"/>
          <w:sz w:val="24"/>
          <w:szCs w:val="24"/>
        </w:rPr>
        <w:t>中国中部区域（</w:t>
      </w:r>
      <w:r w:rsidR="00515B50" w:rsidRPr="00254D7E">
        <w:rPr>
          <w:rFonts w:ascii="宋体" w:eastAsia="宋体" w:hAnsi="宋体"/>
          <w:sz w:val="24"/>
          <w:szCs w:val="24"/>
        </w:rPr>
        <w:t>101</w:t>
      </w:r>
      <w:r w:rsidR="00515B50" w:rsidRPr="00254D7E">
        <w:rPr>
          <w:rFonts w:ascii="宋体" w:eastAsia="宋体" w:hAnsi="宋体" w:hint="eastAsia"/>
          <w:sz w:val="24"/>
          <w:szCs w:val="24"/>
        </w:rPr>
        <w:t>°E</w:t>
      </w:r>
      <w:r w:rsidR="00515B50" w:rsidRPr="00254D7E">
        <w:rPr>
          <w:rFonts w:ascii="宋体" w:eastAsia="宋体" w:hAnsi="宋体"/>
          <w:sz w:val="24"/>
          <w:szCs w:val="24"/>
        </w:rPr>
        <w:t>-113.5</w:t>
      </w:r>
      <w:r w:rsidR="00515B50" w:rsidRPr="00254D7E">
        <w:rPr>
          <w:rFonts w:ascii="宋体" w:eastAsia="宋体" w:hAnsi="宋体" w:hint="eastAsia"/>
          <w:sz w:val="24"/>
          <w:szCs w:val="24"/>
        </w:rPr>
        <w:t>°E ，</w:t>
      </w:r>
      <w:r w:rsidR="00515B50" w:rsidRPr="00254D7E">
        <w:rPr>
          <w:rFonts w:ascii="宋体" w:eastAsia="宋体" w:hAnsi="宋体"/>
          <w:sz w:val="24"/>
          <w:szCs w:val="24"/>
        </w:rPr>
        <w:t>33.5</w:t>
      </w:r>
      <w:r w:rsidR="00515B50" w:rsidRPr="00254D7E">
        <w:rPr>
          <w:rFonts w:ascii="宋体" w:eastAsia="宋体" w:hAnsi="宋体" w:hint="eastAsia"/>
          <w:sz w:val="24"/>
          <w:szCs w:val="24"/>
        </w:rPr>
        <w:t>°N</w:t>
      </w:r>
      <w:r w:rsidR="00515B50" w:rsidRPr="00254D7E">
        <w:rPr>
          <w:rFonts w:ascii="宋体" w:eastAsia="宋体" w:hAnsi="宋体"/>
          <w:sz w:val="24"/>
          <w:szCs w:val="24"/>
        </w:rPr>
        <w:t>-46</w:t>
      </w:r>
      <w:r w:rsidR="00515B50" w:rsidRPr="00254D7E">
        <w:rPr>
          <w:rFonts w:ascii="宋体" w:eastAsia="宋体" w:hAnsi="宋体" w:hint="eastAsia"/>
          <w:sz w:val="24"/>
          <w:szCs w:val="24"/>
        </w:rPr>
        <w:t>°N）</w:t>
      </w:r>
      <w:r w:rsidRPr="00254D7E">
        <w:rPr>
          <w:rFonts w:ascii="宋体" w:eastAsia="宋体" w:hAnsi="宋体" w:hint="eastAsia"/>
          <w:sz w:val="24"/>
          <w:szCs w:val="24"/>
        </w:rPr>
        <w:t>为研究区域。</w:t>
      </w:r>
      <w:r w:rsidR="00B303D8" w:rsidRPr="00254D7E">
        <w:rPr>
          <w:rFonts w:ascii="宋体" w:eastAsia="宋体" w:hAnsi="宋体" w:hint="eastAsia"/>
          <w:sz w:val="24"/>
          <w:szCs w:val="24"/>
        </w:rPr>
        <w:t>因</w:t>
      </w:r>
      <w:r w:rsidR="001C0790" w:rsidRPr="00254D7E">
        <w:rPr>
          <w:rFonts w:ascii="宋体" w:eastAsia="宋体" w:hAnsi="宋体" w:hint="eastAsia"/>
          <w:sz w:val="24"/>
          <w:szCs w:val="24"/>
        </w:rPr>
        <w:t>为</w:t>
      </w:r>
      <w:r w:rsidR="00CE4F2C" w:rsidRPr="00254D7E">
        <w:rPr>
          <w:rFonts w:ascii="宋体" w:eastAsia="宋体" w:hAnsi="宋体" w:hint="eastAsia"/>
          <w:sz w:val="24"/>
          <w:szCs w:val="24"/>
        </w:rPr>
        <w:t>每个变量数据的空间分辨率不同，为确保</w:t>
      </w:r>
      <w:r w:rsidR="005A4D25" w:rsidRPr="00254D7E">
        <w:rPr>
          <w:rFonts w:ascii="宋体" w:eastAsia="宋体" w:hAnsi="宋体" w:hint="eastAsia"/>
          <w:sz w:val="24"/>
          <w:szCs w:val="24"/>
        </w:rPr>
        <w:t>每个变量的</w:t>
      </w:r>
      <w:r w:rsidR="00CE4F2C" w:rsidRPr="00254D7E">
        <w:rPr>
          <w:rFonts w:ascii="宋体" w:eastAsia="宋体" w:hAnsi="宋体" w:hint="eastAsia"/>
          <w:sz w:val="24"/>
          <w:szCs w:val="24"/>
        </w:rPr>
        <w:t>数据</w:t>
      </w:r>
      <w:r w:rsidR="005A4D25" w:rsidRPr="00254D7E">
        <w:rPr>
          <w:rFonts w:ascii="宋体" w:eastAsia="宋体" w:hAnsi="宋体" w:hint="eastAsia"/>
          <w:sz w:val="24"/>
          <w:szCs w:val="24"/>
        </w:rPr>
        <w:t>个数都是6*6=36</w:t>
      </w:r>
      <w:r w:rsidR="005A4D25" w:rsidRPr="00254D7E">
        <w:rPr>
          <w:rFonts w:ascii="宋体" w:eastAsia="宋体" w:hAnsi="宋体" w:hint="eastAsia"/>
          <w:sz w:val="24"/>
          <w:szCs w:val="24"/>
        </w:rPr>
        <w:lastRenderedPageBreak/>
        <w:t>个</w:t>
      </w:r>
      <w:r w:rsidR="00CE4F2C" w:rsidRPr="00254D7E">
        <w:rPr>
          <w:rFonts w:ascii="宋体" w:eastAsia="宋体" w:hAnsi="宋体" w:hint="eastAsia"/>
          <w:sz w:val="24"/>
          <w:szCs w:val="24"/>
        </w:rPr>
        <w:t>，提取区域稍</w:t>
      </w:r>
      <w:r w:rsidR="005A4D25" w:rsidRPr="00254D7E">
        <w:rPr>
          <w:rFonts w:ascii="宋体" w:eastAsia="宋体" w:hAnsi="宋体" w:hint="eastAsia"/>
          <w:sz w:val="24"/>
          <w:szCs w:val="24"/>
        </w:rPr>
        <w:t>有差异</w:t>
      </w:r>
      <w:r w:rsidR="00CE4F2C" w:rsidRPr="00254D7E">
        <w:rPr>
          <w:rFonts w:ascii="宋体" w:eastAsia="宋体" w:hAnsi="宋体" w:hint="eastAsia"/>
          <w:sz w:val="24"/>
          <w:szCs w:val="24"/>
        </w:rPr>
        <w:t>。另，</w:t>
      </w:r>
      <w:r w:rsidR="00B303D8" w:rsidRPr="00254D7E">
        <w:rPr>
          <w:rFonts w:ascii="宋体" w:eastAsia="宋体" w:hAnsi="宋体" w:hint="eastAsia"/>
          <w:sz w:val="24"/>
          <w:szCs w:val="24"/>
        </w:rPr>
        <w:t>该区域为内陆地区，缺乏海水表面温度数据，</w:t>
      </w:r>
      <m:oMath>
        <m:sSub>
          <m:sSubPr>
            <m:ctrlPr>
              <w:rPr>
                <w:rFonts w:ascii="Cambria Math" w:eastAsia="宋体" w:hAnsi="宋体"/>
                <w:color w:val="000000" w:themeColor="text1"/>
                <w:sz w:val="24"/>
                <w:szCs w:val="24"/>
              </w:rPr>
            </m:ctrlPr>
          </m:sSubPr>
          <m:e>
            <m:r>
              <w:rPr>
                <w:rFonts w:ascii="Cambria Math" w:eastAsia="宋体" w:hAnsi="Cambria Math"/>
                <w:color w:val="000000" w:themeColor="text1"/>
                <w:sz w:val="24"/>
                <w:szCs w:val="24"/>
              </w:rPr>
              <m:t>T</m:t>
            </m:r>
          </m:e>
          <m:sub>
            <m:r>
              <w:rPr>
                <w:rFonts w:ascii="Cambria Math" w:eastAsia="宋体" w:hAnsi="Cambria Math"/>
                <w:color w:val="000000" w:themeColor="text1"/>
                <w:sz w:val="24"/>
                <w:szCs w:val="24"/>
              </w:rPr>
              <m:t>O</m:t>
            </m:r>
          </m:sub>
        </m:sSub>
      </m:oMath>
      <w:r w:rsidR="00B303D8" w:rsidRPr="00254D7E">
        <w:rPr>
          <w:rFonts w:ascii="宋体" w:eastAsia="宋体" w:hAnsi="宋体" w:hint="eastAsia"/>
          <w:sz w:val="24"/>
          <w:szCs w:val="24"/>
        </w:rPr>
        <w:t>变量选取的区域</w:t>
      </w:r>
      <w:r w:rsidR="00CE4F2C" w:rsidRPr="00254D7E">
        <w:rPr>
          <w:rFonts w:ascii="宋体" w:eastAsia="宋体" w:hAnsi="宋体" w:hint="eastAsia"/>
          <w:sz w:val="24"/>
          <w:szCs w:val="24"/>
        </w:rPr>
        <w:t>往</w:t>
      </w:r>
      <w:r w:rsidR="00B303D8" w:rsidRPr="00254D7E">
        <w:rPr>
          <w:rFonts w:ascii="宋体" w:eastAsia="宋体" w:hAnsi="宋体" w:hint="eastAsia"/>
          <w:sz w:val="24"/>
          <w:szCs w:val="24"/>
        </w:rPr>
        <w:t>东南方向偏移</w:t>
      </w:r>
      <w:r w:rsidR="00CE4F2C" w:rsidRPr="00254D7E">
        <w:rPr>
          <w:rFonts w:ascii="宋体" w:eastAsia="宋体" w:hAnsi="宋体" w:hint="eastAsia"/>
          <w:sz w:val="24"/>
          <w:szCs w:val="24"/>
        </w:rPr>
        <w:t>了一些</w:t>
      </w:r>
      <w:r w:rsidR="00B303D8" w:rsidRPr="00254D7E">
        <w:rPr>
          <w:rFonts w:ascii="宋体" w:eastAsia="宋体" w:hAnsi="宋体" w:hint="eastAsia"/>
          <w:sz w:val="24"/>
          <w:szCs w:val="24"/>
        </w:rPr>
        <w:t>，特作说明。</w:t>
      </w:r>
    </w:p>
    <w:p w:rsidR="004B2F77" w:rsidRPr="00114CD7" w:rsidRDefault="004B2F77" w:rsidP="00254D7E">
      <w:pPr>
        <w:spacing w:line="480" w:lineRule="exact"/>
        <w:jc w:val="center"/>
        <w:rPr>
          <w:rFonts w:ascii="宋体" w:eastAsia="宋体" w:hAnsi="宋体"/>
          <w:bCs/>
          <w:sz w:val="24"/>
          <w:szCs w:val="24"/>
        </w:rPr>
      </w:pPr>
      <w:r w:rsidRPr="00114CD7">
        <w:rPr>
          <w:rFonts w:ascii="宋体" w:eastAsia="宋体" w:hAnsi="宋体" w:hint="eastAsia"/>
          <w:bCs/>
          <w:sz w:val="24"/>
          <w:szCs w:val="24"/>
          <w:lang w:val="zh-CN"/>
        </w:rPr>
        <w:t>表1</w:t>
      </w:r>
      <w:r w:rsidR="00304BA9">
        <w:rPr>
          <w:rFonts w:ascii="宋体" w:eastAsia="宋体" w:hAnsi="宋体" w:hint="eastAsia"/>
          <w:bCs/>
          <w:sz w:val="24"/>
          <w:szCs w:val="24"/>
          <w:lang w:val="zh-CN"/>
        </w:rPr>
        <w:t xml:space="preserve">  </w:t>
      </w:r>
      <w:r w:rsidR="00CE4F2C" w:rsidRPr="00114CD7">
        <w:rPr>
          <w:rFonts w:ascii="宋体" w:eastAsia="宋体" w:hAnsi="宋体" w:hint="eastAsia"/>
          <w:bCs/>
          <w:sz w:val="24"/>
          <w:szCs w:val="24"/>
          <w:lang w:val="zh-CN"/>
        </w:rPr>
        <w:t>变量</w:t>
      </w:r>
      <w:r w:rsidRPr="00114CD7">
        <w:rPr>
          <w:rFonts w:ascii="宋体" w:eastAsia="宋体" w:hAnsi="宋体" w:hint="eastAsia"/>
          <w:bCs/>
          <w:sz w:val="24"/>
          <w:szCs w:val="24"/>
          <w:lang w:val="zh-CN"/>
        </w:rPr>
        <w:t>名称及</w:t>
      </w:r>
      <w:r w:rsidR="00CE4F2C" w:rsidRPr="00114CD7">
        <w:rPr>
          <w:rFonts w:ascii="宋体" w:eastAsia="宋体" w:hAnsi="宋体" w:hint="eastAsia"/>
          <w:bCs/>
          <w:sz w:val="24"/>
          <w:szCs w:val="24"/>
          <w:lang w:val="zh-CN"/>
        </w:rPr>
        <w:t>选取区域</w:t>
      </w:r>
    </w:p>
    <w:tbl>
      <w:tblPr>
        <w:tblW w:w="4445" w:type="pct"/>
        <w:jc w:val="center"/>
        <w:tblBorders>
          <w:top w:val="single" w:sz="4" w:space="0" w:color="auto"/>
          <w:bottom w:val="single" w:sz="4" w:space="0" w:color="auto"/>
        </w:tblBorders>
        <w:tblLayout w:type="fixed"/>
        <w:tblLook w:val="0620"/>
      </w:tblPr>
      <w:tblGrid>
        <w:gridCol w:w="1274"/>
        <w:gridCol w:w="3231"/>
        <w:gridCol w:w="1540"/>
        <w:gridCol w:w="1536"/>
      </w:tblGrid>
      <w:tr w:rsidR="004B2F77" w:rsidRPr="00254D7E" w:rsidTr="00740276">
        <w:trPr>
          <w:jc w:val="center"/>
        </w:trPr>
        <w:tc>
          <w:tcPr>
            <w:tcW w:w="840" w:type="pct"/>
            <w:tcBorders>
              <w:top w:val="single" w:sz="8" w:space="0" w:color="auto"/>
              <w:bottom w:val="single" w:sz="8" w:space="0" w:color="auto"/>
            </w:tcBorders>
            <w:noWrap/>
            <w:vAlign w:val="center"/>
          </w:tcPr>
          <w:p w:rsidR="004B2F77" w:rsidRPr="00114CD7" w:rsidRDefault="004B2F77" w:rsidP="00114CD7">
            <w:pPr>
              <w:jc w:val="center"/>
              <w:rPr>
                <w:rFonts w:ascii="宋体" w:eastAsia="宋体" w:hAnsi="宋体"/>
                <w:color w:val="000000" w:themeColor="text1"/>
              </w:rPr>
            </w:pPr>
            <w:r w:rsidRPr="00114CD7">
              <w:rPr>
                <w:rFonts w:ascii="宋体" w:eastAsia="宋体" w:hAnsi="宋体" w:hint="eastAsia"/>
                <w:color w:val="000000" w:themeColor="text1"/>
                <w:lang w:val="zh-CN"/>
              </w:rPr>
              <w:t>变量名</w:t>
            </w:r>
          </w:p>
        </w:tc>
        <w:tc>
          <w:tcPr>
            <w:tcW w:w="2131" w:type="pct"/>
            <w:tcBorders>
              <w:top w:val="single" w:sz="8" w:space="0" w:color="auto"/>
              <w:bottom w:val="single" w:sz="8" w:space="0" w:color="auto"/>
            </w:tcBorders>
            <w:vAlign w:val="center"/>
          </w:tcPr>
          <w:p w:rsidR="004B2F77" w:rsidRPr="00114CD7" w:rsidRDefault="004B2F77" w:rsidP="0061607D">
            <w:pPr>
              <w:ind w:leftChars="-151" w:left="-317" w:rightChars="17" w:right="36" w:firstLineChars="131" w:firstLine="275"/>
              <w:jc w:val="center"/>
              <w:rPr>
                <w:rFonts w:ascii="宋体" w:eastAsia="宋体" w:hAnsi="宋体"/>
                <w:color w:val="000000" w:themeColor="text1"/>
              </w:rPr>
            </w:pPr>
            <w:r w:rsidRPr="00114CD7">
              <w:rPr>
                <w:rFonts w:ascii="宋体" w:eastAsia="宋体" w:hAnsi="宋体" w:hint="eastAsia"/>
                <w:color w:val="000000" w:themeColor="text1"/>
                <w:lang w:val="zh-CN"/>
              </w:rPr>
              <w:t>选取区域</w:t>
            </w:r>
          </w:p>
        </w:tc>
        <w:tc>
          <w:tcPr>
            <w:tcW w:w="1016" w:type="pct"/>
            <w:tcBorders>
              <w:top w:val="single" w:sz="8" w:space="0" w:color="auto"/>
              <w:bottom w:val="single" w:sz="8" w:space="0" w:color="auto"/>
            </w:tcBorders>
          </w:tcPr>
          <w:p w:rsidR="004B2F77" w:rsidRPr="00114CD7" w:rsidRDefault="004B2F77" w:rsidP="00114CD7">
            <w:pPr>
              <w:jc w:val="center"/>
              <w:rPr>
                <w:rFonts w:ascii="宋体" w:eastAsia="宋体" w:hAnsi="宋体"/>
                <w:color w:val="000000" w:themeColor="text1"/>
                <w:lang w:val="zh-CN"/>
              </w:rPr>
            </w:pPr>
            <w:r w:rsidRPr="00114CD7">
              <w:rPr>
                <w:rFonts w:ascii="宋体" w:eastAsia="宋体" w:hAnsi="宋体" w:hint="eastAsia"/>
                <w:color w:val="000000" w:themeColor="text1"/>
                <w:lang w:val="zh-CN"/>
              </w:rPr>
              <w:t>空间分辨率</w:t>
            </w:r>
          </w:p>
        </w:tc>
        <w:tc>
          <w:tcPr>
            <w:tcW w:w="1014" w:type="pct"/>
            <w:tcBorders>
              <w:top w:val="single" w:sz="8" w:space="0" w:color="auto"/>
              <w:bottom w:val="single" w:sz="8" w:space="0" w:color="auto"/>
            </w:tcBorders>
            <w:vAlign w:val="center"/>
          </w:tcPr>
          <w:p w:rsidR="004B2F77" w:rsidRPr="00114CD7" w:rsidRDefault="004B2F77" w:rsidP="00114CD7">
            <w:pPr>
              <w:jc w:val="center"/>
              <w:rPr>
                <w:rFonts w:ascii="宋体" w:eastAsia="宋体" w:hAnsi="宋体"/>
                <w:color w:val="000000" w:themeColor="text1"/>
              </w:rPr>
            </w:pPr>
            <w:r w:rsidRPr="00114CD7">
              <w:rPr>
                <w:rFonts w:ascii="宋体" w:eastAsia="宋体" w:hAnsi="宋体" w:hint="eastAsia"/>
                <w:color w:val="000000" w:themeColor="text1"/>
                <w:lang w:val="zh-CN"/>
              </w:rPr>
              <w:t>单位</w:t>
            </w:r>
          </w:p>
        </w:tc>
      </w:tr>
      <w:tr w:rsidR="004B2F77" w:rsidRPr="00254D7E" w:rsidTr="00740276">
        <w:trPr>
          <w:jc w:val="center"/>
        </w:trPr>
        <w:tc>
          <w:tcPr>
            <w:tcW w:w="840" w:type="pct"/>
            <w:tcBorders>
              <w:top w:val="single" w:sz="8" w:space="0" w:color="auto"/>
            </w:tcBorders>
            <w:noWrap/>
            <w:vAlign w:val="center"/>
          </w:tcPr>
          <w:p w:rsidR="004B2F77" w:rsidRPr="00114CD7" w:rsidRDefault="004B2F77" w:rsidP="00114CD7">
            <w:pPr>
              <w:jc w:val="center"/>
              <w:rPr>
                <w:rFonts w:ascii="宋体" w:eastAsia="宋体" w:hAnsi="宋体"/>
                <w:color w:val="000000" w:themeColor="text1"/>
              </w:rPr>
            </w:pPr>
            <m:oMathPara>
              <m:oMathParaPr>
                <m:jc m:val="left"/>
              </m:oMathParaPr>
              <m:oMath>
                <m:r>
                  <w:rPr>
                    <w:rFonts w:ascii="Cambria Math" w:eastAsia="宋体" w:hAnsi="Cambria Math"/>
                    <w:color w:val="000000" w:themeColor="text1"/>
                  </w:rPr>
                  <m:t>Catm</m:t>
                </m:r>
              </m:oMath>
            </m:oMathPara>
          </w:p>
        </w:tc>
        <w:tc>
          <w:tcPr>
            <w:tcW w:w="2131" w:type="pct"/>
            <w:tcBorders>
              <w:top w:val="single" w:sz="8" w:space="0" w:color="auto"/>
            </w:tcBorders>
            <w:vAlign w:val="center"/>
          </w:tcPr>
          <w:p w:rsidR="004B2F77" w:rsidRPr="00114CD7" w:rsidRDefault="004B2F77" w:rsidP="00114CD7">
            <w:pPr>
              <w:pStyle w:val="DecimalAligned"/>
              <w:spacing w:after="0" w:line="240" w:lineRule="auto"/>
              <w:ind w:rightChars="83" w:right="174"/>
              <w:jc w:val="center"/>
              <w:rPr>
                <w:rFonts w:ascii="宋体" w:eastAsia="宋体" w:hAnsi="宋体" w:cstheme="minorBidi"/>
                <w:kern w:val="2"/>
                <w:sz w:val="21"/>
              </w:rPr>
            </w:pPr>
            <w:r w:rsidRPr="00114CD7">
              <w:rPr>
                <w:rFonts w:ascii="宋体" w:eastAsia="宋体" w:hAnsi="宋体" w:cstheme="minorBidi" w:hint="eastAsia"/>
                <w:kern w:val="2"/>
                <w:sz w:val="21"/>
              </w:rPr>
              <w:t>101.25°E</w:t>
            </w:r>
            <w:r w:rsidRPr="00114CD7">
              <w:rPr>
                <w:rFonts w:ascii="宋体" w:eastAsia="宋体" w:hAnsi="宋体" w:cstheme="minorBidi"/>
                <w:kern w:val="2"/>
                <w:sz w:val="21"/>
              </w:rPr>
              <w:t>-</w:t>
            </w:r>
            <w:r w:rsidRPr="00114CD7">
              <w:rPr>
                <w:rFonts w:ascii="宋体" w:eastAsia="宋体" w:hAnsi="宋体" w:cstheme="minorBidi" w:hint="eastAsia"/>
                <w:kern w:val="2"/>
                <w:sz w:val="21"/>
              </w:rPr>
              <w:t>113</w:t>
            </w:r>
            <w:r w:rsidRPr="00114CD7">
              <w:rPr>
                <w:rFonts w:ascii="宋体" w:eastAsia="宋体" w:hAnsi="宋体" w:cstheme="minorBidi"/>
                <w:kern w:val="2"/>
                <w:sz w:val="21"/>
              </w:rPr>
              <w:t>.</w:t>
            </w:r>
            <w:r w:rsidRPr="00114CD7">
              <w:rPr>
                <w:rFonts w:ascii="宋体" w:eastAsia="宋体" w:hAnsi="宋体" w:cstheme="minorBidi" w:hint="eastAsia"/>
                <w:kern w:val="2"/>
                <w:sz w:val="21"/>
              </w:rPr>
              <w:t>7</w:t>
            </w:r>
            <w:r w:rsidRPr="00114CD7">
              <w:rPr>
                <w:rFonts w:ascii="宋体" w:eastAsia="宋体" w:hAnsi="宋体" w:cstheme="minorBidi"/>
                <w:kern w:val="2"/>
                <w:sz w:val="21"/>
              </w:rPr>
              <w:t>5</w:t>
            </w:r>
            <w:r w:rsidRPr="00114CD7">
              <w:rPr>
                <w:rFonts w:ascii="宋体" w:eastAsia="宋体" w:hAnsi="宋体" w:cstheme="minorBidi" w:hint="eastAsia"/>
                <w:kern w:val="2"/>
                <w:sz w:val="21"/>
              </w:rPr>
              <w:t>°E,</w:t>
            </w:r>
            <w:r w:rsidRPr="00114CD7">
              <w:rPr>
                <w:rFonts w:ascii="宋体" w:eastAsia="宋体" w:hAnsi="宋体" w:cstheme="minorBidi"/>
                <w:kern w:val="2"/>
                <w:sz w:val="21"/>
              </w:rPr>
              <w:t>3</w:t>
            </w:r>
            <w:r w:rsidRPr="00114CD7">
              <w:rPr>
                <w:rFonts w:ascii="宋体" w:eastAsia="宋体" w:hAnsi="宋体" w:cstheme="minorBidi" w:hint="eastAsia"/>
                <w:kern w:val="2"/>
                <w:sz w:val="21"/>
              </w:rPr>
              <w:t>4°N</w:t>
            </w:r>
            <w:r w:rsidRPr="00114CD7">
              <w:rPr>
                <w:rFonts w:ascii="宋体" w:eastAsia="宋体" w:hAnsi="宋体" w:cstheme="minorBidi"/>
                <w:kern w:val="2"/>
                <w:sz w:val="21"/>
              </w:rPr>
              <w:t>-4</w:t>
            </w:r>
            <w:r w:rsidRPr="00114CD7">
              <w:rPr>
                <w:rFonts w:ascii="宋体" w:eastAsia="宋体" w:hAnsi="宋体" w:cstheme="minorBidi" w:hint="eastAsia"/>
                <w:kern w:val="2"/>
                <w:sz w:val="21"/>
              </w:rPr>
              <w:t>4°N</w:t>
            </w:r>
          </w:p>
        </w:tc>
        <w:tc>
          <w:tcPr>
            <w:tcW w:w="1016" w:type="pct"/>
            <w:tcBorders>
              <w:top w:val="single" w:sz="8" w:space="0" w:color="auto"/>
            </w:tcBorders>
          </w:tcPr>
          <w:p w:rsidR="004B2F77" w:rsidRPr="00114CD7" w:rsidRDefault="004B2F77" w:rsidP="00114CD7">
            <w:pPr>
              <w:pStyle w:val="DecimalAligned"/>
              <w:spacing w:after="0" w:line="240" w:lineRule="auto"/>
              <w:jc w:val="center"/>
              <w:rPr>
                <w:rFonts w:ascii="宋体" w:eastAsia="宋体" w:hAnsi="宋体"/>
                <w:kern w:val="2"/>
                <w:sz w:val="21"/>
              </w:rPr>
            </w:pPr>
            <m:oMathPara>
              <m:oMath>
                <m:r>
                  <w:rPr>
                    <w:rFonts w:ascii="Cambria Math" w:eastAsia="宋体" w:hAnsi="宋体"/>
                    <w:color w:val="000000" w:themeColor="text1"/>
                    <w:sz w:val="21"/>
                  </w:rPr>
                  <m:t>2</m:t>
                </m:r>
                <m:r>
                  <m:rPr>
                    <m:sty m:val="p"/>
                  </m:rPr>
                  <w:rPr>
                    <w:rFonts w:ascii="宋体" w:eastAsia="宋体" w:hAnsi="宋体"/>
                    <w:color w:val="000000" w:themeColor="text1"/>
                    <w:sz w:val="21"/>
                  </w:rPr>
                  <m:t>°×</m:t>
                </m:r>
                <m:r>
                  <m:rPr>
                    <m:sty m:val="p"/>
                  </m:rPr>
                  <w:rPr>
                    <w:rFonts w:ascii="Cambria Math" w:eastAsia="宋体" w:hAnsi="宋体"/>
                    <w:color w:val="000000" w:themeColor="text1"/>
                    <w:sz w:val="21"/>
                  </w:rPr>
                  <m:t>2.5</m:t>
                </m:r>
                <m:r>
                  <m:rPr>
                    <m:sty m:val="p"/>
                  </m:rPr>
                  <w:rPr>
                    <w:rFonts w:ascii="宋体" w:eastAsia="宋体" w:hAnsi="宋体"/>
                    <w:color w:val="000000" w:themeColor="text1"/>
                    <w:sz w:val="21"/>
                  </w:rPr>
                  <m:t>°</m:t>
                </m:r>
              </m:oMath>
            </m:oMathPara>
          </w:p>
        </w:tc>
        <w:tc>
          <w:tcPr>
            <w:tcW w:w="1014" w:type="pct"/>
            <w:tcBorders>
              <w:top w:val="single" w:sz="8" w:space="0" w:color="auto"/>
            </w:tcBorders>
            <w:vAlign w:val="center"/>
          </w:tcPr>
          <w:p w:rsidR="004B2F77" w:rsidRPr="00114CD7" w:rsidRDefault="002540B5" w:rsidP="00114CD7">
            <w:pPr>
              <w:pStyle w:val="DecimalAligned"/>
              <w:spacing w:after="0" w:line="240" w:lineRule="auto"/>
              <w:jc w:val="center"/>
              <w:rPr>
                <w:rFonts w:ascii="宋体" w:eastAsia="宋体" w:hAnsi="宋体" w:cstheme="minorBidi"/>
                <w:kern w:val="2"/>
                <w:sz w:val="21"/>
              </w:rPr>
            </w:pPr>
            <m:oMathPara>
              <m:oMath>
                <m:sSup>
                  <m:sSupPr>
                    <m:ctrlPr>
                      <w:rPr>
                        <w:rFonts w:ascii="Cambria Math" w:eastAsia="宋体" w:hAnsi="宋体" w:cstheme="minorBidi"/>
                        <w:kern w:val="2"/>
                        <w:sz w:val="21"/>
                      </w:rPr>
                    </m:ctrlPr>
                  </m:sSupPr>
                  <m:e>
                    <m:r>
                      <m:rPr>
                        <m:sty m:val="p"/>
                      </m:rPr>
                      <w:rPr>
                        <w:rFonts w:ascii="Cambria Math" w:eastAsia="宋体" w:hAnsi="宋体" w:cstheme="minorBidi"/>
                        <w:kern w:val="2"/>
                        <w:sz w:val="21"/>
                      </w:rPr>
                      <m:t>10</m:t>
                    </m:r>
                  </m:e>
                  <m:sup>
                    <m:r>
                      <m:rPr>
                        <m:sty m:val="p"/>
                      </m:rPr>
                      <w:rPr>
                        <w:rFonts w:ascii="宋体" w:eastAsia="宋体" w:hAnsi="Cambria Math" w:cstheme="minorBidi"/>
                        <w:kern w:val="2"/>
                        <w:sz w:val="21"/>
                      </w:rPr>
                      <m:t>-</m:t>
                    </m:r>
                    <m:r>
                      <m:rPr>
                        <m:sty m:val="p"/>
                      </m:rPr>
                      <w:rPr>
                        <w:rFonts w:ascii="Cambria Math" w:eastAsia="宋体" w:hAnsi="宋体" w:cstheme="minorBidi"/>
                        <w:kern w:val="2"/>
                        <w:sz w:val="21"/>
                      </w:rPr>
                      <m:t>6</m:t>
                    </m:r>
                  </m:sup>
                </m:sSup>
              </m:oMath>
            </m:oMathPara>
          </w:p>
        </w:tc>
      </w:tr>
      <w:tr w:rsidR="004B2F77" w:rsidRPr="00254D7E" w:rsidTr="00740276">
        <w:trPr>
          <w:jc w:val="center"/>
        </w:trPr>
        <w:tc>
          <w:tcPr>
            <w:tcW w:w="840" w:type="pct"/>
            <w:noWrap/>
            <w:vAlign w:val="center"/>
          </w:tcPr>
          <w:p w:rsidR="004B2F77" w:rsidRPr="00114CD7" w:rsidRDefault="004B2F77" w:rsidP="00114CD7">
            <w:pPr>
              <w:jc w:val="center"/>
              <w:rPr>
                <w:rFonts w:ascii="宋体" w:eastAsia="宋体" w:hAnsi="宋体"/>
                <w:color w:val="000000" w:themeColor="text1"/>
              </w:rPr>
            </w:pPr>
            <m:oMathPara>
              <m:oMath>
                <m:r>
                  <w:rPr>
                    <w:rFonts w:ascii="Cambria Math" w:eastAsia="宋体" w:hAnsi="Cambria Math"/>
                    <w:color w:val="000000" w:themeColor="text1"/>
                  </w:rPr>
                  <m:t>FFC</m:t>
                </m:r>
                <m:sSub>
                  <m:sSubPr>
                    <m:ctrlPr>
                      <w:rPr>
                        <w:rFonts w:ascii="Cambria Math" w:eastAsia="宋体" w:hAnsi="宋体"/>
                        <w:i/>
                        <w:color w:val="000000" w:themeColor="text1"/>
                      </w:rPr>
                    </m:ctrlPr>
                  </m:sSubPr>
                  <m:e>
                    <m:r>
                      <w:rPr>
                        <w:rFonts w:ascii="Cambria Math" w:eastAsia="宋体" w:hAnsi="Cambria Math"/>
                        <w:color w:val="000000" w:themeColor="text1"/>
                      </w:rPr>
                      <m:t>O</m:t>
                    </m:r>
                  </m:e>
                  <m:sub>
                    <m:r>
                      <w:rPr>
                        <w:rFonts w:ascii="Cambria Math" w:eastAsia="宋体" w:hAnsi="宋体"/>
                        <w:color w:val="000000" w:themeColor="text1"/>
                      </w:rPr>
                      <m:t>2</m:t>
                    </m:r>
                  </m:sub>
                </m:sSub>
              </m:oMath>
            </m:oMathPara>
          </w:p>
        </w:tc>
        <w:tc>
          <w:tcPr>
            <w:tcW w:w="2131" w:type="pct"/>
            <w:vAlign w:val="center"/>
          </w:tcPr>
          <w:p w:rsidR="004B2F77" w:rsidRPr="00114CD7" w:rsidRDefault="004B2F77" w:rsidP="00114CD7">
            <w:pPr>
              <w:pStyle w:val="DecimalAligned"/>
              <w:tabs>
                <w:tab w:val="left" w:pos="1731"/>
              </w:tabs>
              <w:spacing w:after="0" w:line="240" w:lineRule="auto"/>
              <w:jc w:val="center"/>
              <w:rPr>
                <w:rFonts w:ascii="宋体" w:eastAsia="宋体" w:hAnsi="宋体"/>
                <w:color w:val="000000" w:themeColor="text1"/>
                <w:sz w:val="21"/>
              </w:rPr>
            </w:pPr>
            <w:r w:rsidRPr="00114CD7">
              <w:rPr>
                <w:rFonts w:ascii="宋体" w:eastAsia="宋体" w:hAnsi="宋体" w:cstheme="minorBidi" w:hint="eastAsia"/>
                <w:kern w:val="2"/>
                <w:sz w:val="21"/>
              </w:rPr>
              <w:t>107.5°E</w:t>
            </w:r>
            <w:r w:rsidRPr="00114CD7">
              <w:rPr>
                <w:rFonts w:ascii="宋体" w:eastAsia="宋体" w:hAnsi="宋体" w:cstheme="minorBidi"/>
                <w:kern w:val="2"/>
                <w:sz w:val="21"/>
              </w:rPr>
              <w:t>-</w:t>
            </w:r>
            <w:r w:rsidRPr="00114CD7">
              <w:rPr>
                <w:rFonts w:ascii="宋体" w:eastAsia="宋体" w:hAnsi="宋体" w:cstheme="minorBidi" w:hint="eastAsia"/>
                <w:kern w:val="2"/>
                <w:sz w:val="21"/>
              </w:rPr>
              <w:t>112</w:t>
            </w:r>
            <w:r w:rsidRPr="00114CD7">
              <w:rPr>
                <w:rFonts w:ascii="宋体" w:eastAsia="宋体" w:hAnsi="宋体" w:cstheme="minorBidi"/>
                <w:kern w:val="2"/>
                <w:sz w:val="21"/>
              </w:rPr>
              <w:t>. 5</w:t>
            </w:r>
            <w:r w:rsidRPr="00114CD7">
              <w:rPr>
                <w:rFonts w:ascii="宋体" w:eastAsia="宋体" w:hAnsi="宋体" w:cstheme="minorBidi" w:hint="eastAsia"/>
                <w:kern w:val="2"/>
                <w:sz w:val="21"/>
              </w:rPr>
              <w:t>°E,</w:t>
            </w:r>
            <w:r w:rsidRPr="00114CD7">
              <w:rPr>
                <w:rFonts w:ascii="宋体" w:eastAsia="宋体" w:hAnsi="宋体" w:cstheme="minorBidi"/>
                <w:kern w:val="2"/>
                <w:sz w:val="21"/>
              </w:rPr>
              <w:t>3</w:t>
            </w:r>
            <w:r w:rsidRPr="00114CD7">
              <w:rPr>
                <w:rFonts w:ascii="宋体" w:eastAsia="宋体" w:hAnsi="宋体" w:cstheme="minorBidi" w:hint="eastAsia"/>
                <w:kern w:val="2"/>
                <w:sz w:val="21"/>
              </w:rPr>
              <w:t>5.5°N</w:t>
            </w:r>
            <w:r w:rsidRPr="00114CD7">
              <w:rPr>
                <w:rFonts w:ascii="宋体" w:eastAsia="宋体" w:hAnsi="宋体" w:cstheme="minorBidi"/>
                <w:kern w:val="2"/>
                <w:sz w:val="21"/>
              </w:rPr>
              <w:t>-4</w:t>
            </w:r>
            <w:r w:rsidRPr="00114CD7">
              <w:rPr>
                <w:rFonts w:ascii="宋体" w:eastAsia="宋体" w:hAnsi="宋体" w:cstheme="minorBidi" w:hint="eastAsia"/>
                <w:kern w:val="2"/>
                <w:sz w:val="21"/>
              </w:rPr>
              <w:t>0.5°N</w:t>
            </w:r>
          </w:p>
        </w:tc>
        <w:tc>
          <w:tcPr>
            <w:tcW w:w="1016" w:type="pct"/>
          </w:tcPr>
          <w:p w:rsidR="004B2F77" w:rsidRPr="00114CD7" w:rsidRDefault="004B2F77" w:rsidP="00114CD7">
            <w:pPr>
              <w:pStyle w:val="DecimalAligned"/>
              <w:spacing w:after="0" w:line="240" w:lineRule="auto"/>
              <w:jc w:val="center"/>
              <w:rPr>
                <w:rFonts w:ascii="宋体" w:eastAsia="宋体" w:hAnsi="宋体"/>
                <w:color w:val="000000" w:themeColor="text1"/>
                <w:sz w:val="21"/>
              </w:rPr>
            </w:pPr>
            <m:oMathPara>
              <m:oMath>
                <m:r>
                  <w:rPr>
                    <w:rFonts w:ascii="Cambria Math" w:eastAsia="宋体" w:hAnsi="宋体"/>
                    <w:color w:val="000000" w:themeColor="text1"/>
                    <w:sz w:val="21"/>
                  </w:rPr>
                  <m:t>1</m:t>
                </m:r>
                <m:r>
                  <m:rPr>
                    <m:sty m:val="p"/>
                  </m:rPr>
                  <w:rPr>
                    <w:rFonts w:ascii="宋体" w:eastAsia="宋体" w:hAnsi="宋体"/>
                    <w:color w:val="000000" w:themeColor="text1"/>
                    <w:sz w:val="21"/>
                  </w:rPr>
                  <m:t>°×</m:t>
                </m:r>
                <m:r>
                  <m:rPr>
                    <m:sty m:val="p"/>
                  </m:rPr>
                  <w:rPr>
                    <w:rFonts w:ascii="Cambria Math" w:eastAsia="宋体" w:hAnsi="宋体"/>
                    <w:color w:val="000000" w:themeColor="text1"/>
                    <w:sz w:val="21"/>
                  </w:rPr>
                  <m:t>1</m:t>
                </m:r>
                <m:r>
                  <m:rPr>
                    <m:sty m:val="p"/>
                  </m:rPr>
                  <w:rPr>
                    <w:rFonts w:ascii="宋体" w:eastAsia="宋体" w:hAnsi="宋体"/>
                    <w:color w:val="000000" w:themeColor="text1"/>
                    <w:sz w:val="21"/>
                  </w:rPr>
                  <m:t>°</m:t>
                </m:r>
              </m:oMath>
            </m:oMathPara>
          </w:p>
        </w:tc>
        <w:tc>
          <w:tcPr>
            <w:tcW w:w="1014" w:type="pct"/>
            <w:vAlign w:val="center"/>
          </w:tcPr>
          <w:p w:rsidR="004B2F77" w:rsidRPr="00114CD7" w:rsidRDefault="004B2F77" w:rsidP="00114CD7">
            <w:pPr>
              <w:pStyle w:val="DecimalAligned"/>
              <w:spacing w:after="0" w:line="240" w:lineRule="auto"/>
              <w:jc w:val="center"/>
              <w:rPr>
                <w:rFonts w:ascii="宋体" w:eastAsia="宋体" w:hAnsi="宋体"/>
                <w:color w:val="000000" w:themeColor="text1"/>
                <w:sz w:val="21"/>
              </w:rPr>
            </w:pPr>
            <m:oMathPara>
              <m:oMath>
                <m:r>
                  <w:rPr>
                    <w:rFonts w:ascii="Cambria Math" w:eastAsia="宋体" w:hAnsi="Cambria Math"/>
                    <w:color w:val="000000" w:themeColor="text1"/>
                    <w:sz w:val="21"/>
                  </w:rPr>
                  <m:t>gC</m:t>
                </m:r>
                <m:r>
                  <w:rPr>
                    <w:rFonts w:ascii="Cambria Math" w:eastAsia="宋体" w:hAnsi="宋体"/>
                    <w:color w:val="000000" w:themeColor="text1"/>
                    <w:sz w:val="21"/>
                  </w:rPr>
                  <m:t>/</m:t>
                </m:r>
                <m:sSup>
                  <m:sSupPr>
                    <m:ctrlPr>
                      <w:rPr>
                        <w:rFonts w:ascii="Cambria Math" w:eastAsia="宋体" w:hAnsi="宋体"/>
                        <w:color w:val="000000" w:themeColor="text1"/>
                        <w:sz w:val="21"/>
                      </w:rPr>
                    </m:ctrlPr>
                  </m:sSupPr>
                  <m:e>
                    <m:r>
                      <w:rPr>
                        <w:rFonts w:ascii="Cambria Math" w:eastAsia="宋体" w:hAnsi="Cambria Math"/>
                        <w:color w:val="000000" w:themeColor="text1"/>
                        <w:sz w:val="21"/>
                      </w:rPr>
                      <m:t>m</m:t>
                    </m:r>
                  </m:e>
                  <m:sup>
                    <m:r>
                      <w:rPr>
                        <w:rFonts w:ascii="Cambria Math" w:eastAsia="宋体" w:hAnsi="宋体"/>
                        <w:color w:val="000000" w:themeColor="text1"/>
                        <w:sz w:val="21"/>
                      </w:rPr>
                      <m:t>2</m:t>
                    </m:r>
                  </m:sup>
                </m:sSup>
                <m:r>
                  <w:rPr>
                    <w:rFonts w:ascii="Cambria Math" w:eastAsia="宋体" w:hAnsi="宋体"/>
                    <w:color w:val="000000" w:themeColor="text1"/>
                    <w:sz w:val="21"/>
                  </w:rPr>
                  <m:t>/</m:t>
                </m:r>
                <m:r>
                  <w:rPr>
                    <w:rFonts w:ascii="Cambria Math" w:eastAsia="宋体" w:hAnsi="Cambria Math"/>
                    <w:color w:val="000000" w:themeColor="text1"/>
                    <w:sz w:val="21"/>
                  </w:rPr>
                  <m:t>d</m:t>
                </m:r>
              </m:oMath>
            </m:oMathPara>
          </w:p>
        </w:tc>
      </w:tr>
      <w:tr w:rsidR="004B2F77" w:rsidRPr="00254D7E" w:rsidTr="00740276">
        <w:trPr>
          <w:jc w:val="center"/>
        </w:trPr>
        <w:tc>
          <w:tcPr>
            <w:tcW w:w="840" w:type="pct"/>
            <w:noWrap/>
            <w:vAlign w:val="center"/>
          </w:tcPr>
          <w:p w:rsidR="004B2F77" w:rsidRPr="00114CD7" w:rsidRDefault="002540B5" w:rsidP="00114CD7">
            <w:pPr>
              <w:jc w:val="center"/>
              <w:rPr>
                <w:rFonts w:ascii="宋体" w:eastAsia="宋体" w:hAnsi="宋体"/>
                <w:color w:val="000000" w:themeColor="text1"/>
              </w:rPr>
            </w:pPr>
            <m:oMathPara>
              <m:oMath>
                <m:sSub>
                  <m:sSubPr>
                    <m:ctrlPr>
                      <w:rPr>
                        <w:rFonts w:ascii="Cambria Math" w:eastAsia="宋体" w:hAnsi="宋体"/>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O</m:t>
                    </m:r>
                  </m:sub>
                </m:sSub>
              </m:oMath>
            </m:oMathPara>
          </w:p>
        </w:tc>
        <w:tc>
          <w:tcPr>
            <w:tcW w:w="2131" w:type="pct"/>
            <w:vAlign w:val="center"/>
          </w:tcPr>
          <w:p w:rsidR="004B2F77" w:rsidRPr="00114CD7" w:rsidRDefault="004B2F77" w:rsidP="00114CD7">
            <w:pPr>
              <w:pStyle w:val="DecimalAligned"/>
              <w:spacing w:after="0" w:line="240" w:lineRule="auto"/>
              <w:jc w:val="center"/>
              <w:rPr>
                <w:rFonts w:ascii="宋体" w:eastAsia="宋体" w:hAnsi="宋体"/>
                <w:color w:val="000000" w:themeColor="text1"/>
                <w:sz w:val="21"/>
              </w:rPr>
            </w:pPr>
            <w:r w:rsidRPr="00114CD7">
              <w:rPr>
                <w:rFonts w:ascii="宋体" w:eastAsia="宋体" w:hAnsi="宋体" w:cstheme="minorBidi" w:hint="eastAsia"/>
                <w:kern w:val="2"/>
                <w:sz w:val="21"/>
              </w:rPr>
              <w:t>122°E</w:t>
            </w:r>
            <w:r w:rsidRPr="00114CD7">
              <w:rPr>
                <w:rFonts w:ascii="宋体" w:eastAsia="宋体" w:hAnsi="宋体" w:cstheme="minorBidi"/>
                <w:kern w:val="2"/>
                <w:sz w:val="21"/>
              </w:rPr>
              <w:t>-</w:t>
            </w:r>
            <w:r w:rsidRPr="00114CD7">
              <w:rPr>
                <w:rFonts w:ascii="宋体" w:eastAsia="宋体" w:hAnsi="宋体" w:cstheme="minorBidi" w:hint="eastAsia"/>
                <w:kern w:val="2"/>
                <w:sz w:val="21"/>
              </w:rPr>
              <w:t>127°E,19</w:t>
            </w:r>
            <w:r w:rsidRPr="00114CD7">
              <w:rPr>
                <w:rFonts w:ascii="宋体" w:eastAsia="宋体" w:hAnsi="宋体" w:cstheme="minorBidi"/>
                <w:kern w:val="2"/>
                <w:sz w:val="21"/>
              </w:rPr>
              <w:t>.</w:t>
            </w:r>
            <w:r w:rsidRPr="00114CD7">
              <w:rPr>
                <w:rFonts w:ascii="宋体" w:eastAsia="宋体" w:hAnsi="宋体" w:cstheme="minorBidi" w:hint="eastAsia"/>
                <w:kern w:val="2"/>
                <w:sz w:val="21"/>
              </w:rPr>
              <w:t>5°N</w:t>
            </w:r>
            <w:r w:rsidRPr="00114CD7">
              <w:rPr>
                <w:rFonts w:ascii="宋体" w:eastAsia="宋体" w:hAnsi="宋体" w:cstheme="minorBidi"/>
                <w:kern w:val="2"/>
                <w:sz w:val="21"/>
              </w:rPr>
              <w:t>-</w:t>
            </w:r>
            <w:r w:rsidRPr="00114CD7">
              <w:rPr>
                <w:rFonts w:ascii="宋体" w:eastAsia="宋体" w:hAnsi="宋体" w:cstheme="minorBidi" w:hint="eastAsia"/>
                <w:kern w:val="2"/>
                <w:sz w:val="21"/>
              </w:rPr>
              <w:t>24.5°N</w:t>
            </w:r>
          </w:p>
        </w:tc>
        <w:tc>
          <w:tcPr>
            <w:tcW w:w="1016" w:type="pct"/>
          </w:tcPr>
          <w:p w:rsidR="004B2F77" w:rsidRPr="00114CD7" w:rsidRDefault="004B2F77" w:rsidP="00114CD7">
            <w:pPr>
              <w:pStyle w:val="DecimalAligned"/>
              <w:spacing w:after="0" w:line="240" w:lineRule="auto"/>
              <w:jc w:val="center"/>
              <w:rPr>
                <w:rFonts w:ascii="宋体" w:eastAsia="宋体" w:hAnsi="宋体"/>
                <w:color w:val="000000" w:themeColor="text1"/>
                <w:sz w:val="21"/>
                <w:lang w:val="zh-CN"/>
              </w:rPr>
            </w:pPr>
            <m:oMathPara>
              <m:oMath>
                <m:r>
                  <w:rPr>
                    <w:rFonts w:ascii="Cambria Math" w:eastAsia="宋体" w:hAnsi="宋体"/>
                    <w:color w:val="000000" w:themeColor="text1"/>
                    <w:sz w:val="21"/>
                  </w:rPr>
                  <m:t>1</m:t>
                </m:r>
                <m:r>
                  <m:rPr>
                    <m:sty m:val="p"/>
                  </m:rPr>
                  <w:rPr>
                    <w:rFonts w:ascii="宋体" w:eastAsia="宋体" w:hAnsi="宋体"/>
                    <w:color w:val="000000" w:themeColor="text1"/>
                    <w:sz w:val="21"/>
                  </w:rPr>
                  <m:t>°×</m:t>
                </m:r>
                <m:r>
                  <m:rPr>
                    <m:sty m:val="p"/>
                  </m:rPr>
                  <w:rPr>
                    <w:rFonts w:ascii="Cambria Math" w:eastAsia="宋体" w:hAnsi="宋体"/>
                    <w:color w:val="000000" w:themeColor="text1"/>
                    <w:sz w:val="21"/>
                  </w:rPr>
                  <m:t>1</m:t>
                </m:r>
                <m:r>
                  <m:rPr>
                    <m:sty m:val="p"/>
                  </m:rPr>
                  <w:rPr>
                    <w:rFonts w:ascii="宋体" w:eastAsia="宋体" w:hAnsi="宋体"/>
                    <w:color w:val="000000" w:themeColor="text1"/>
                    <w:sz w:val="21"/>
                  </w:rPr>
                  <m:t>°</m:t>
                </m:r>
              </m:oMath>
            </m:oMathPara>
          </w:p>
        </w:tc>
        <w:tc>
          <w:tcPr>
            <w:tcW w:w="1014" w:type="pct"/>
            <w:vAlign w:val="center"/>
          </w:tcPr>
          <w:p w:rsidR="004B2F77" w:rsidRPr="00114CD7" w:rsidRDefault="00C73F70" w:rsidP="00114CD7">
            <w:pPr>
              <w:pStyle w:val="DecimalAligned"/>
              <w:spacing w:after="0" w:line="240" w:lineRule="auto"/>
              <w:jc w:val="center"/>
              <w:rPr>
                <w:rFonts w:ascii="宋体" w:eastAsia="宋体" w:hAnsi="宋体"/>
                <w:color w:val="000000" w:themeColor="text1"/>
                <w:sz w:val="21"/>
              </w:rPr>
            </w:pPr>
            <w:r>
              <w:rPr>
                <w:rFonts w:ascii="宋体" w:eastAsia="宋体" w:hAnsi="宋体" w:hint="eastAsia"/>
                <w:color w:val="000000" w:themeColor="text1"/>
                <w:sz w:val="21"/>
              </w:rPr>
              <w:t>℃</w:t>
            </w:r>
          </w:p>
        </w:tc>
      </w:tr>
      <w:tr w:rsidR="004B2F77" w:rsidRPr="00254D7E" w:rsidTr="00740276">
        <w:trPr>
          <w:jc w:val="center"/>
        </w:trPr>
        <w:tc>
          <w:tcPr>
            <w:tcW w:w="840" w:type="pct"/>
            <w:noWrap/>
            <w:vAlign w:val="center"/>
          </w:tcPr>
          <w:p w:rsidR="004B2F77" w:rsidRPr="00114CD7" w:rsidRDefault="002540B5" w:rsidP="00114CD7">
            <w:pPr>
              <w:jc w:val="center"/>
              <w:rPr>
                <w:rFonts w:ascii="宋体" w:eastAsia="宋体" w:hAnsi="宋体"/>
                <w:color w:val="000000" w:themeColor="text1"/>
              </w:rPr>
            </w:pPr>
            <m:oMathPara>
              <m:oMath>
                <m:sSub>
                  <m:sSubPr>
                    <m:ctrlPr>
                      <w:rPr>
                        <w:rFonts w:ascii="Cambria Math" w:eastAsia="宋体" w:hAnsi="宋体"/>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L</m:t>
                    </m:r>
                  </m:sub>
                </m:sSub>
              </m:oMath>
            </m:oMathPara>
          </w:p>
        </w:tc>
        <w:tc>
          <w:tcPr>
            <w:tcW w:w="2131" w:type="pct"/>
            <w:vAlign w:val="center"/>
          </w:tcPr>
          <w:p w:rsidR="004B2F77" w:rsidRPr="00114CD7" w:rsidRDefault="004B2F77" w:rsidP="00114CD7">
            <w:pPr>
              <w:pStyle w:val="DecimalAligned"/>
              <w:spacing w:after="0" w:line="240" w:lineRule="auto"/>
              <w:jc w:val="center"/>
              <w:rPr>
                <w:rFonts w:ascii="宋体" w:eastAsia="宋体" w:hAnsi="宋体"/>
                <w:color w:val="000000" w:themeColor="text1"/>
                <w:sz w:val="21"/>
              </w:rPr>
            </w:pPr>
            <w:r w:rsidRPr="00114CD7">
              <w:rPr>
                <w:rFonts w:ascii="宋体" w:eastAsia="宋体" w:hAnsi="宋体" w:cstheme="minorBidi" w:hint="eastAsia"/>
                <w:kern w:val="2"/>
                <w:sz w:val="21"/>
              </w:rPr>
              <w:t>101.25°E</w:t>
            </w:r>
            <w:r w:rsidRPr="00114CD7">
              <w:rPr>
                <w:rFonts w:ascii="宋体" w:eastAsia="宋体" w:hAnsi="宋体" w:cstheme="minorBidi"/>
                <w:kern w:val="2"/>
                <w:sz w:val="21"/>
              </w:rPr>
              <w:t>-</w:t>
            </w:r>
            <w:r w:rsidRPr="00114CD7">
              <w:rPr>
                <w:rFonts w:ascii="宋体" w:eastAsia="宋体" w:hAnsi="宋体" w:cstheme="minorBidi" w:hint="eastAsia"/>
                <w:kern w:val="2"/>
                <w:sz w:val="21"/>
              </w:rPr>
              <w:t>113</w:t>
            </w:r>
            <w:r w:rsidRPr="00114CD7">
              <w:rPr>
                <w:rFonts w:ascii="宋体" w:eastAsia="宋体" w:hAnsi="宋体" w:cstheme="minorBidi"/>
                <w:kern w:val="2"/>
                <w:sz w:val="21"/>
              </w:rPr>
              <w:t>.</w:t>
            </w:r>
            <w:r w:rsidRPr="00114CD7">
              <w:rPr>
                <w:rFonts w:ascii="宋体" w:eastAsia="宋体" w:hAnsi="宋体" w:cstheme="minorBidi" w:hint="eastAsia"/>
                <w:kern w:val="2"/>
                <w:sz w:val="21"/>
              </w:rPr>
              <w:t>7</w:t>
            </w:r>
            <w:r w:rsidRPr="00114CD7">
              <w:rPr>
                <w:rFonts w:ascii="宋体" w:eastAsia="宋体" w:hAnsi="宋体" w:cstheme="minorBidi"/>
                <w:kern w:val="2"/>
                <w:sz w:val="21"/>
              </w:rPr>
              <w:t>5</w:t>
            </w:r>
            <w:r w:rsidRPr="00114CD7">
              <w:rPr>
                <w:rFonts w:ascii="宋体" w:eastAsia="宋体" w:hAnsi="宋体" w:cstheme="minorBidi" w:hint="eastAsia"/>
                <w:kern w:val="2"/>
                <w:sz w:val="21"/>
              </w:rPr>
              <w:t>°E,</w:t>
            </w:r>
            <w:r w:rsidRPr="00114CD7">
              <w:rPr>
                <w:rFonts w:ascii="宋体" w:eastAsia="宋体" w:hAnsi="宋体" w:cstheme="minorBidi"/>
                <w:kern w:val="2"/>
                <w:sz w:val="21"/>
              </w:rPr>
              <w:t>33.</w:t>
            </w:r>
            <w:r w:rsidRPr="00114CD7">
              <w:rPr>
                <w:rFonts w:ascii="宋体" w:eastAsia="宋体" w:hAnsi="宋体" w:cstheme="minorBidi" w:hint="eastAsia"/>
                <w:kern w:val="2"/>
                <w:sz w:val="21"/>
              </w:rPr>
              <w:t>75°N</w:t>
            </w:r>
            <w:r w:rsidRPr="00114CD7">
              <w:rPr>
                <w:rFonts w:ascii="宋体" w:eastAsia="宋体" w:hAnsi="宋体" w:cstheme="minorBidi"/>
                <w:kern w:val="2"/>
                <w:sz w:val="21"/>
              </w:rPr>
              <w:t>-46</w:t>
            </w:r>
            <w:r w:rsidRPr="00114CD7">
              <w:rPr>
                <w:rFonts w:ascii="宋体" w:eastAsia="宋体" w:hAnsi="宋体" w:cstheme="minorBidi" w:hint="eastAsia"/>
                <w:kern w:val="2"/>
                <w:sz w:val="21"/>
              </w:rPr>
              <w:t>.25°N</w:t>
            </w:r>
          </w:p>
        </w:tc>
        <w:tc>
          <w:tcPr>
            <w:tcW w:w="1016" w:type="pct"/>
          </w:tcPr>
          <w:p w:rsidR="004B2F77" w:rsidRPr="00114CD7" w:rsidRDefault="004B2F77" w:rsidP="00114CD7">
            <w:pPr>
              <w:pStyle w:val="DecimalAligned"/>
              <w:spacing w:after="0" w:line="240" w:lineRule="auto"/>
              <w:jc w:val="center"/>
              <w:rPr>
                <w:rFonts w:ascii="宋体" w:eastAsia="宋体" w:hAnsi="宋体"/>
                <w:color w:val="000000" w:themeColor="text1"/>
                <w:sz w:val="21"/>
              </w:rPr>
            </w:pPr>
            <m:oMathPara>
              <m:oMath>
                <m:r>
                  <w:rPr>
                    <w:rFonts w:ascii="Cambria Math" w:eastAsia="宋体" w:hAnsi="宋体"/>
                    <w:color w:val="000000" w:themeColor="text1"/>
                    <w:sz w:val="21"/>
                  </w:rPr>
                  <m:t>2.5</m:t>
                </m:r>
                <m:r>
                  <m:rPr>
                    <m:sty m:val="p"/>
                  </m:rPr>
                  <w:rPr>
                    <w:rFonts w:ascii="宋体" w:eastAsia="宋体" w:hAnsi="宋体"/>
                    <w:color w:val="000000" w:themeColor="text1"/>
                    <w:sz w:val="21"/>
                  </w:rPr>
                  <m:t>°×</m:t>
                </m:r>
                <m:r>
                  <m:rPr>
                    <m:sty m:val="p"/>
                  </m:rPr>
                  <w:rPr>
                    <w:rFonts w:ascii="Cambria Math" w:eastAsia="宋体" w:hAnsi="宋体"/>
                    <w:color w:val="000000" w:themeColor="text1"/>
                    <w:sz w:val="21"/>
                  </w:rPr>
                  <m:t>2.5</m:t>
                </m:r>
                <m:r>
                  <m:rPr>
                    <m:sty m:val="p"/>
                  </m:rPr>
                  <w:rPr>
                    <w:rFonts w:ascii="宋体" w:eastAsia="宋体" w:hAnsi="宋体"/>
                    <w:color w:val="000000" w:themeColor="text1"/>
                    <w:sz w:val="21"/>
                  </w:rPr>
                  <m:t>°</m:t>
                </m:r>
              </m:oMath>
            </m:oMathPara>
          </w:p>
        </w:tc>
        <w:tc>
          <w:tcPr>
            <w:tcW w:w="1014" w:type="pct"/>
            <w:vAlign w:val="center"/>
          </w:tcPr>
          <w:p w:rsidR="004B2F77" w:rsidRPr="00114CD7" w:rsidRDefault="004B2F77" w:rsidP="00114CD7">
            <w:pPr>
              <w:pStyle w:val="DecimalAligned"/>
              <w:spacing w:after="0" w:line="240" w:lineRule="auto"/>
              <w:jc w:val="center"/>
              <w:rPr>
                <w:rFonts w:ascii="宋体" w:eastAsia="宋体" w:hAnsi="宋体"/>
                <w:color w:val="000000" w:themeColor="text1"/>
                <w:sz w:val="21"/>
              </w:rPr>
            </w:pPr>
            <w:r w:rsidRPr="00114CD7">
              <w:rPr>
                <w:rFonts w:ascii="宋体" w:eastAsia="宋体" w:hAnsi="宋体" w:hint="eastAsia"/>
                <w:color w:val="000000" w:themeColor="text1"/>
                <w:sz w:val="21"/>
              </w:rPr>
              <w:t>℃</w:t>
            </w:r>
          </w:p>
        </w:tc>
      </w:tr>
      <w:tr w:rsidR="004B2F77" w:rsidRPr="00254D7E" w:rsidTr="00740276">
        <w:trPr>
          <w:trHeight w:val="714"/>
          <w:jc w:val="center"/>
        </w:trPr>
        <w:tc>
          <w:tcPr>
            <w:tcW w:w="840" w:type="pct"/>
            <w:tcBorders>
              <w:bottom w:val="single" w:sz="8" w:space="0" w:color="auto"/>
            </w:tcBorders>
            <w:noWrap/>
            <w:vAlign w:val="center"/>
          </w:tcPr>
          <w:p w:rsidR="004B2F77" w:rsidRPr="00114CD7" w:rsidRDefault="004B2F77" w:rsidP="00114CD7">
            <w:pPr>
              <w:jc w:val="center"/>
              <w:rPr>
                <w:rFonts w:ascii="宋体" w:eastAsia="宋体" w:hAnsi="宋体"/>
                <w:color w:val="000000" w:themeColor="text1"/>
              </w:rPr>
            </w:pPr>
            <m:oMathPara>
              <m:oMath>
                <m:r>
                  <w:rPr>
                    <w:rFonts w:ascii="Cambria Math" w:eastAsia="宋体" w:hAnsi="宋体"/>
                    <w:color w:val="000000" w:themeColor="text1"/>
                  </w:rPr>
                  <m:t>P</m:t>
                </m:r>
              </m:oMath>
            </m:oMathPara>
          </w:p>
        </w:tc>
        <w:tc>
          <w:tcPr>
            <w:tcW w:w="2131" w:type="pct"/>
            <w:tcBorders>
              <w:bottom w:val="single" w:sz="8" w:space="0" w:color="auto"/>
            </w:tcBorders>
            <w:vAlign w:val="center"/>
          </w:tcPr>
          <w:p w:rsidR="004B2F77" w:rsidRPr="00114CD7" w:rsidRDefault="004B2F77" w:rsidP="00114CD7">
            <w:pPr>
              <w:pStyle w:val="DecimalAligned"/>
              <w:spacing w:after="0" w:line="240" w:lineRule="auto"/>
              <w:jc w:val="center"/>
              <w:rPr>
                <w:rFonts w:ascii="宋体" w:eastAsia="宋体" w:hAnsi="宋体"/>
                <w:color w:val="000000" w:themeColor="text1"/>
                <w:sz w:val="21"/>
              </w:rPr>
            </w:pPr>
            <w:r w:rsidRPr="00114CD7">
              <w:rPr>
                <w:rFonts w:ascii="宋体" w:eastAsia="宋体" w:hAnsi="宋体" w:cstheme="minorBidi" w:hint="eastAsia"/>
                <w:kern w:val="2"/>
                <w:sz w:val="21"/>
              </w:rPr>
              <w:t>101.25°E</w:t>
            </w:r>
            <w:r w:rsidRPr="00114CD7">
              <w:rPr>
                <w:rFonts w:ascii="宋体" w:eastAsia="宋体" w:hAnsi="宋体" w:cstheme="minorBidi"/>
                <w:kern w:val="2"/>
                <w:sz w:val="21"/>
              </w:rPr>
              <w:t>-</w:t>
            </w:r>
            <w:r w:rsidRPr="00114CD7">
              <w:rPr>
                <w:rFonts w:ascii="宋体" w:eastAsia="宋体" w:hAnsi="宋体" w:cstheme="minorBidi" w:hint="eastAsia"/>
                <w:kern w:val="2"/>
                <w:sz w:val="21"/>
              </w:rPr>
              <w:t>113</w:t>
            </w:r>
            <w:r w:rsidRPr="00114CD7">
              <w:rPr>
                <w:rFonts w:ascii="宋体" w:eastAsia="宋体" w:hAnsi="宋体" w:cstheme="minorBidi"/>
                <w:kern w:val="2"/>
                <w:sz w:val="21"/>
              </w:rPr>
              <w:t>.</w:t>
            </w:r>
            <w:r w:rsidRPr="00114CD7">
              <w:rPr>
                <w:rFonts w:ascii="宋体" w:eastAsia="宋体" w:hAnsi="宋体" w:cstheme="minorBidi" w:hint="eastAsia"/>
                <w:kern w:val="2"/>
                <w:sz w:val="21"/>
              </w:rPr>
              <w:t>7</w:t>
            </w:r>
            <w:r w:rsidRPr="00114CD7">
              <w:rPr>
                <w:rFonts w:ascii="宋体" w:eastAsia="宋体" w:hAnsi="宋体" w:cstheme="minorBidi"/>
                <w:kern w:val="2"/>
                <w:sz w:val="21"/>
              </w:rPr>
              <w:t>5</w:t>
            </w:r>
            <w:r w:rsidRPr="00114CD7">
              <w:rPr>
                <w:rFonts w:ascii="宋体" w:eastAsia="宋体" w:hAnsi="宋体" w:cstheme="minorBidi" w:hint="eastAsia"/>
                <w:kern w:val="2"/>
                <w:sz w:val="21"/>
              </w:rPr>
              <w:t>°E,</w:t>
            </w:r>
            <w:r w:rsidRPr="00114CD7">
              <w:rPr>
                <w:rFonts w:ascii="宋体" w:eastAsia="宋体" w:hAnsi="宋体" w:cstheme="minorBidi"/>
                <w:kern w:val="2"/>
                <w:sz w:val="21"/>
              </w:rPr>
              <w:t>33.</w:t>
            </w:r>
            <w:r w:rsidRPr="00114CD7">
              <w:rPr>
                <w:rFonts w:ascii="宋体" w:eastAsia="宋体" w:hAnsi="宋体" w:cstheme="minorBidi" w:hint="eastAsia"/>
                <w:kern w:val="2"/>
                <w:sz w:val="21"/>
              </w:rPr>
              <w:t>75°N</w:t>
            </w:r>
            <w:r w:rsidRPr="00114CD7">
              <w:rPr>
                <w:rFonts w:ascii="宋体" w:eastAsia="宋体" w:hAnsi="宋体" w:cstheme="minorBidi"/>
                <w:kern w:val="2"/>
                <w:sz w:val="21"/>
              </w:rPr>
              <w:t>-46</w:t>
            </w:r>
            <w:r w:rsidRPr="00114CD7">
              <w:rPr>
                <w:rFonts w:ascii="宋体" w:eastAsia="宋体" w:hAnsi="宋体" w:cstheme="minorBidi" w:hint="eastAsia"/>
                <w:kern w:val="2"/>
                <w:sz w:val="21"/>
              </w:rPr>
              <w:t>.25°N</w:t>
            </w:r>
          </w:p>
        </w:tc>
        <w:tc>
          <w:tcPr>
            <w:tcW w:w="1016" w:type="pct"/>
            <w:tcBorders>
              <w:bottom w:val="single" w:sz="8" w:space="0" w:color="auto"/>
            </w:tcBorders>
          </w:tcPr>
          <w:p w:rsidR="004B2F77" w:rsidRPr="00114CD7" w:rsidRDefault="004B2F77" w:rsidP="00114CD7">
            <w:pPr>
              <w:pStyle w:val="DecimalAligned"/>
              <w:spacing w:after="0" w:line="240" w:lineRule="auto"/>
              <w:ind w:firstLineChars="50" w:firstLine="105"/>
              <w:jc w:val="center"/>
              <w:rPr>
                <w:rFonts w:ascii="宋体" w:eastAsia="宋体" w:hAnsi="宋体"/>
                <w:color w:val="000000" w:themeColor="text1"/>
                <w:sz w:val="21"/>
              </w:rPr>
            </w:pPr>
            <m:oMathPara>
              <m:oMath>
                <m:r>
                  <w:rPr>
                    <w:rFonts w:ascii="Cambria Math" w:eastAsia="宋体" w:hAnsi="宋体"/>
                    <w:color w:val="000000" w:themeColor="text1"/>
                    <w:sz w:val="21"/>
                  </w:rPr>
                  <m:t>2.5</m:t>
                </m:r>
                <m:r>
                  <m:rPr>
                    <m:sty m:val="p"/>
                  </m:rPr>
                  <w:rPr>
                    <w:rFonts w:ascii="宋体" w:eastAsia="宋体" w:hAnsi="宋体"/>
                    <w:color w:val="000000" w:themeColor="text1"/>
                    <w:sz w:val="21"/>
                  </w:rPr>
                  <m:t>°×</m:t>
                </m:r>
                <m:r>
                  <m:rPr>
                    <m:sty m:val="p"/>
                  </m:rPr>
                  <w:rPr>
                    <w:rFonts w:ascii="Cambria Math" w:eastAsia="宋体" w:hAnsi="宋体"/>
                    <w:color w:val="000000" w:themeColor="text1"/>
                    <w:sz w:val="21"/>
                  </w:rPr>
                  <m:t>2.5</m:t>
                </m:r>
                <m:r>
                  <m:rPr>
                    <m:sty m:val="p"/>
                  </m:rPr>
                  <w:rPr>
                    <w:rFonts w:ascii="宋体" w:eastAsia="宋体" w:hAnsi="宋体"/>
                    <w:color w:val="000000" w:themeColor="text1"/>
                    <w:sz w:val="21"/>
                  </w:rPr>
                  <m:t>°</m:t>
                </m:r>
              </m:oMath>
            </m:oMathPara>
          </w:p>
        </w:tc>
        <w:tc>
          <w:tcPr>
            <w:tcW w:w="1014" w:type="pct"/>
            <w:tcBorders>
              <w:bottom w:val="single" w:sz="8" w:space="0" w:color="auto"/>
            </w:tcBorders>
            <w:vAlign w:val="center"/>
          </w:tcPr>
          <w:p w:rsidR="004B2F77" w:rsidRPr="00114CD7" w:rsidRDefault="004B2F77" w:rsidP="00114CD7">
            <w:pPr>
              <w:pStyle w:val="DecimalAligned"/>
              <w:spacing w:after="0" w:line="240" w:lineRule="auto"/>
              <w:ind w:firstLineChars="50" w:firstLine="105"/>
              <w:jc w:val="center"/>
              <w:rPr>
                <w:rFonts w:ascii="宋体" w:eastAsia="宋体" w:hAnsi="宋体"/>
                <w:color w:val="000000" w:themeColor="text1"/>
                <w:sz w:val="21"/>
              </w:rPr>
            </w:pPr>
            <w:r w:rsidRPr="00114CD7">
              <w:rPr>
                <w:rFonts w:ascii="宋体" w:eastAsia="宋体" w:hAnsi="宋体" w:hint="eastAsia"/>
                <w:color w:val="000000" w:themeColor="text1"/>
                <w:sz w:val="21"/>
              </w:rPr>
              <w:t>mm</w:t>
            </w:r>
          </w:p>
        </w:tc>
      </w:tr>
    </w:tbl>
    <w:p w:rsidR="00F118C2" w:rsidRPr="00304BA9" w:rsidRDefault="00F118C2" w:rsidP="00BA45C2">
      <w:pPr>
        <w:pStyle w:val="3"/>
        <w:ind w:firstLine="482"/>
        <w:rPr>
          <w:rFonts w:ascii="宋体" w:hAnsi="宋体"/>
        </w:rPr>
      </w:pPr>
      <w:bookmarkStart w:id="8" w:name="_Toc166676760"/>
      <w:r w:rsidRPr="00304BA9">
        <w:rPr>
          <w:rFonts w:ascii="宋体" w:hAnsi="宋体" w:hint="eastAsia"/>
        </w:rPr>
        <w:t>3.1.2 数据来源</w:t>
      </w:r>
      <w:bookmarkEnd w:id="8"/>
    </w:p>
    <w:p w:rsidR="003007D3" w:rsidRPr="00254D7E" w:rsidRDefault="003007D3"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大气碳浓度（</w:t>
      </w:r>
      <m:oMath>
        <m:r>
          <w:rPr>
            <w:rFonts w:ascii="Cambria Math" w:eastAsia="宋体" w:hAnsi="宋体"/>
            <w:color w:val="000000" w:themeColor="text1"/>
            <w:sz w:val="24"/>
            <w:szCs w:val="24"/>
          </w:rPr>
          <m:t>Catm</m:t>
        </m:r>
      </m:oMath>
      <w:r w:rsidRPr="00254D7E">
        <w:rPr>
          <w:rFonts w:ascii="宋体" w:eastAsia="宋体" w:hAnsi="宋体" w:hint="eastAsia"/>
          <w:sz w:val="24"/>
          <w:szCs w:val="24"/>
        </w:rPr>
        <w:t>）</w:t>
      </w:r>
      <w:r w:rsidRPr="00254D7E">
        <w:rPr>
          <w:rFonts w:ascii="宋体" w:eastAsia="宋体" w:hAnsi="宋体"/>
          <w:sz w:val="24"/>
          <w:szCs w:val="24"/>
        </w:rPr>
        <w:t>数据来源于国家科技基础条件平台—国家地球系统科学数据中心</w:t>
      </w:r>
      <w:r w:rsidR="00AB0378" w:rsidRPr="00254D7E">
        <w:rPr>
          <w:rFonts w:ascii="宋体" w:eastAsia="宋体" w:hAnsi="宋体" w:hint="eastAsia"/>
          <w:sz w:val="24"/>
          <w:szCs w:val="24"/>
        </w:rPr>
        <w:t>—</w:t>
      </w:r>
      <w:r w:rsidRPr="00254D7E">
        <w:rPr>
          <w:rFonts w:ascii="宋体" w:eastAsia="宋体" w:hAnsi="宋体"/>
          <w:sz w:val="24"/>
          <w:szCs w:val="24"/>
        </w:rPr>
        <w:t>地理资源分中心</w:t>
      </w:r>
      <w:r w:rsidRPr="00254D7E">
        <w:rPr>
          <w:rFonts w:ascii="宋体" w:eastAsia="宋体" w:hAnsi="宋体" w:hint="eastAsia"/>
          <w:sz w:val="24"/>
          <w:szCs w:val="24"/>
        </w:rPr>
        <w:t>（</w:t>
      </w:r>
      <w:hyperlink r:id="rId10" w:history="1">
        <w:r w:rsidR="00AB0378" w:rsidRPr="00254D7E">
          <w:rPr>
            <w:rFonts w:ascii="宋体" w:eastAsia="宋体" w:hAnsi="宋体"/>
            <w:sz w:val="24"/>
            <w:szCs w:val="24"/>
          </w:rPr>
          <w:t>http://gre.geodata.cn）</w:t>
        </w:r>
        <w:r w:rsidR="00AB0378" w:rsidRPr="00254D7E">
          <w:rPr>
            <w:rFonts w:ascii="宋体" w:eastAsia="宋体" w:hAnsi="宋体" w:hint="eastAsia"/>
            <w:sz w:val="24"/>
            <w:szCs w:val="24"/>
          </w:rPr>
          <w:t>，其1992-2020</w:t>
        </w:r>
      </w:hyperlink>
      <w:r w:rsidR="00AB0378" w:rsidRPr="00254D7E">
        <w:rPr>
          <w:rFonts w:ascii="宋体" w:eastAsia="宋体" w:hAnsi="宋体" w:hint="eastAsia"/>
          <w:sz w:val="24"/>
          <w:szCs w:val="24"/>
        </w:rPr>
        <w:t>年大气碳浓度月均值数据集是根据正弦估算模型逐像元参数率定与模拟得到的，并通过了站点观测数据的验证</w:t>
      </w:r>
      <w:fldSimple w:instr="REF _Ref166613440 \r \h \* MERGEFORMAT ">
        <w:r w:rsidR="00F118C2" w:rsidRPr="00254D7E">
          <w:rPr>
            <w:rFonts w:ascii="宋体" w:eastAsia="宋体" w:hAnsi="宋体"/>
            <w:sz w:val="24"/>
            <w:szCs w:val="24"/>
            <w:vertAlign w:val="superscript"/>
          </w:rPr>
          <w:t>[1</w:t>
        </w:r>
        <w:r w:rsidR="00E178E0" w:rsidRPr="00254D7E">
          <w:rPr>
            <w:rFonts w:ascii="宋体" w:eastAsia="宋体" w:hAnsi="宋体" w:hint="eastAsia"/>
            <w:sz w:val="24"/>
            <w:szCs w:val="24"/>
            <w:vertAlign w:val="superscript"/>
          </w:rPr>
          <w:t>9</w:t>
        </w:r>
        <w:r w:rsidR="00F118C2" w:rsidRPr="00254D7E">
          <w:rPr>
            <w:rFonts w:ascii="宋体" w:eastAsia="宋体" w:hAnsi="宋体"/>
            <w:sz w:val="24"/>
            <w:szCs w:val="24"/>
            <w:vertAlign w:val="superscript"/>
          </w:rPr>
          <w:t>]</w:t>
        </w:r>
      </w:fldSimple>
      <w:r w:rsidRPr="00254D7E">
        <w:rPr>
          <w:rFonts w:ascii="宋体" w:eastAsia="宋体" w:hAnsi="宋体" w:hint="eastAsia"/>
          <w:sz w:val="24"/>
          <w:szCs w:val="24"/>
        </w:rPr>
        <w:t>；</w:t>
      </w:r>
    </w:p>
    <w:p w:rsidR="003007D3" w:rsidRPr="00254D7E" w:rsidRDefault="00AB0378"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化石燃烧二氧化碳排放量（</w:t>
      </w:r>
      <m:oMath>
        <m:r>
          <w:rPr>
            <w:rFonts w:ascii="Cambria Math" w:eastAsia="宋体" w:hAnsi="宋体"/>
            <w:color w:val="000000" w:themeColor="text1"/>
            <w:sz w:val="24"/>
            <w:szCs w:val="24"/>
          </w:rPr>
          <m:t>FFC</m:t>
        </m:r>
        <m:sSub>
          <m:sSubPr>
            <m:ctrlPr>
              <w:rPr>
                <w:rFonts w:ascii="Cambria Math" w:eastAsia="宋体" w:hAnsi="宋体"/>
                <w:i/>
                <w:color w:val="000000" w:themeColor="text1"/>
                <w:sz w:val="24"/>
                <w:szCs w:val="24"/>
              </w:rPr>
            </m:ctrlPr>
          </m:sSubPr>
          <m:e>
            <m:r>
              <w:rPr>
                <w:rFonts w:ascii="Cambria Math" w:eastAsia="宋体" w:hAnsi="宋体"/>
                <w:color w:val="000000" w:themeColor="text1"/>
                <w:sz w:val="24"/>
                <w:szCs w:val="24"/>
              </w:rPr>
              <m:t>O</m:t>
            </m:r>
          </m:e>
          <m:sub>
            <m:r>
              <w:rPr>
                <w:rFonts w:ascii="Cambria Math" w:eastAsia="宋体" w:hAnsi="宋体"/>
                <w:color w:val="000000" w:themeColor="text1"/>
                <w:sz w:val="24"/>
                <w:szCs w:val="24"/>
              </w:rPr>
              <m:t>2</m:t>
            </m:r>
          </m:sub>
        </m:sSub>
      </m:oMath>
      <w:r w:rsidRPr="00254D7E">
        <w:rPr>
          <w:rFonts w:ascii="宋体" w:eastAsia="宋体" w:hAnsi="宋体" w:hint="eastAsia"/>
          <w:sz w:val="24"/>
          <w:szCs w:val="24"/>
        </w:rPr>
        <w:t>）数据</w:t>
      </w:r>
      <w:r w:rsidR="008567B0" w:rsidRPr="00254D7E">
        <w:rPr>
          <w:rFonts w:ascii="宋体" w:eastAsia="宋体" w:hAnsi="宋体" w:hint="eastAsia"/>
          <w:sz w:val="24"/>
          <w:szCs w:val="24"/>
        </w:rPr>
        <w:t>来自全球气候日本国立环境研究所（NIES）开发的全球化石燃料二氧化碳排放数据集。数据是结合夜间光照数据和单个发电厂的排放位置概况</w:t>
      </w:r>
      <w:r w:rsidR="00F118C2" w:rsidRPr="00254D7E">
        <w:rPr>
          <w:rFonts w:ascii="宋体" w:eastAsia="宋体" w:hAnsi="宋体" w:hint="eastAsia"/>
          <w:sz w:val="24"/>
          <w:szCs w:val="24"/>
        </w:rPr>
        <w:t>，</w:t>
      </w:r>
      <w:r w:rsidR="008567B0" w:rsidRPr="00254D7E">
        <w:rPr>
          <w:rFonts w:ascii="宋体" w:eastAsia="宋体" w:hAnsi="宋体" w:hint="eastAsia"/>
          <w:sz w:val="24"/>
          <w:szCs w:val="24"/>
        </w:rPr>
        <w:t>通过创新的排放模型估算得出</w:t>
      </w:r>
      <w:fldSimple w:instr="REF _Ref166613803 \r \h \* MERGEFORMAT ">
        <w:r w:rsidR="004B2F77" w:rsidRPr="00254D7E">
          <w:rPr>
            <w:rFonts w:ascii="宋体" w:eastAsia="宋体" w:hAnsi="宋体"/>
            <w:sz w:val="24"/>
            <w:szCs w:val="24"/>
            <w:vertAlign w:val="superscript"/>
          </w:rPr>
          <w:t>[</w:t>
        </w:r>
        <w:r w:rsidR="00E178E0" w:rsidRPr="00254D7E">
          <w:rPr>
            <w:rFonts w:ascii="宋体" w:eastAsia="宋体" w:hAnsi="宋体" w:hint="eastAsia"/>
            <w:sz w:val="24"/>
            <w:szCs w:val="24"/>
            <w:vertAlign w:val="superscript"/>
          </w:rPr>
          <w:t>20</w:t>
        </w:r>
        <w:r w:rsidR="004B2F77" w:rsidRPr="00254D7E">
          <w:rPr>
            <w:rFonts w:ascii="宋体" w:eastAsia="宋体" w:hAnsi="宋体"/>
            <w:sz w:val="24"/>
            <w:szCs w:val="24"/>
            <w:vertAlign w:val="superscript"/>
          </w:rPr>
          <w:t>]</w:t>
        </w:r>
      </w:fldSimple>
      <w:r w:rsidR="008567B0" w:rsidRPr="00254D7E">
        <w:rPr>
          <w:rFonts w:ascii="宋体" w:eastAsia="宋体" w:hAnsi="宋体" w:hint="eastAsia"/>
          <w:sz w:val="24"/>
          <w:szCs w:val="24"/>
        </w:rPr>
        <w:t>，当前版本为ODIAC2022，</w:t>
      </w:r>
      <w:r w:rsidR="00F118C2" w:rsidRPr="00254D7E">
        <w:rPr>
          <w:rFonts w:ascii="宋体" w:eastAsia="宋体" w:hAnsi="宋体" w:hint="eastAsia"/>
          <w:sz w:val="24"/>
          <w:szCs w:val="24"/>
        </w:rPr>
        <w:t>是</w:t>
      </w:r>
      <w:r w:rsidR="008567B0" w:rsidRPr="00254D7E">
        <w:rPr>
          <w:rFonts w:ascii="宋体" w:eastAsia="宋体" w:hAnsi="宋体" w:hint="eastAsia"/>
          <w:sz w:val="24"/>
          <w:szCs w:val="24"/>
        </w:rPr>
        <w:t>时间跨度从2000年1月</w:t>
      </w:r>
      <w:r w:rsidR="00F118C2" w:rsidRPr="00254D7E">
        <w:rPr>
          <w:rFonts w:ascii="宋体" w:eastAsia="宋体" w:hAnsi="宋体" w:hint="eastAsia"/>
          <w:sz w:val="24"/>
          <w:szCs w:val="24"/>
        </w:rPr>
        <w:t>至</w:t>
      </w:r>
      <w:r w:rsidR="008567B0" w:rsidRPr="00254D7E">
        <w:rPr>
          <w:rFonts w:ascii="宋体" w:eastAsia="宋体" w:hAnsi="宋体" w:hint="eastAsia"/>
          <w:sz w:val="24"/>
          <w:szCs w:val="24"/>
        </w:rPr>
        <w:t>2021年12月</w:t>
      </w:r>
      <w:r w:rsidR="00F118C2" w:rsidRPr="00254D7E">
        <w:rPr>
          <w:rFonts w:ascii="宋体" w:eastAsia="宋体" w:hAnsi="宋体" w:hint="eastAsia"/>
          <w:sz w:val="24"/>
          <w:szCs w:val="24"/>
        </w:rPr>
        <w:t>的逐月数据。下载地址为</w:t>
      </w:r>
      <w:hyperlink r:id="rId11" w:history="1">
        <w:r w:rsidR="004B2F77" w:rsidRPr="00254D7E">
          <w:rPr>
            <w:rFonts w:ascii="宋体" w:eastAsia="宋体" w:hAnsi="宋体"/>
            <w:sz w:val="24"/>
            <w:szCs w:val="24"/>
          </w:rPr>
          <w:t>ODIAC Fossil fuel emission dataset | Center for Global Environmental Research (nies.go.jp)</w:t>
        </w:r>
      </w:hyperlink>
      <w:r w:rsidR="008567B0" w:rsidRPr="00254D7E">
        <w:rPr>
          <w:rFonts w:ascii="宋体" w:eastAsia="宋体" w:hAnsi="宋体" w:hint="eastAsia"/>
          <w:sz w:val="24"/>
          <w:szCs w:val="24"/>
        </w:rPr>
        <w:t>。</w:t>
      </w:r>
    </w:p>
    <w:p w:rsidR="00B303D8" w:rsidRPr="00254D7E" w:rsidRDefault="00866B55" w:rsidP="00254D7E">
      <w:pPr>
        <w:spacing w:line="480" w:lineRule="exact"/>
        <w:ind w:firstLineChars="200" w:firstLine="480"/>
        <w:rPr>
          <w:rFonts w:ascii="宋体" w:eastAsia="宋体" w:hAnsi="宋体"/>
          <w:sz w:val="24"/>
          <w:szCs w:val="24"/>
        </w:rPr>
      </w:pPr>
      <w:r w:rsidRPr="00254D7E">
        <w:rPr>
          <w:rFonts w:ascii="宋体" w:eastAsia="宋体" w:hAnsi="宋体"/>
          <w:sz w:val="24"/>
          <w:szCs w:val="24"/>
        </w:rPr>
        <w:t>海水表面温度（</w:t>
      </w:r>
      <m:oMath>
        <m:sSub>
          <m:sSubPr>
            <m:ctrlPr>
              <w:rPr>
                <w:rFonts w:ascii="Cambria Math" w:eastAsia="宋体" w:hAnsi="宋体"/>
                <w:color w:val="000000" w:themeColor="text1"/>
                <w:sz w:val="24"/>
                <w:szCs w:val="24"/>
              </w:rPr>
            </m:ctrlPr>
          </m:sSubPr>
          <m:e>
            <m:r>
              <w:rPr>
                <w:rFonts w:ascii="Cambria Math" w:eastAsia="宋体" w:hAnsi="宋体"/>
                <w:color w:val="000000" w:themeColor="text1"/>
                <w:sz w:val="24"/>
                <w:szCs w:val="24"/>
              </w:rPr>
              <m:t>T</m:t>
            </m:r>
          </m:e>
          <m:sub>
            <m:r>
              <m:rPr>
                <m:sty m:val="p"/>
              </m:rPr>
              <w:rPr>
                <w:rFonts w:ascii="Cambria Math" w:eastAsia="宋体" w:hAnsi="宋体"/>
                <w:color w:val="000000" w:themeColor="text1"/>
                <w:sz w:val="24"/>
                <w:szCs w:val="24"/>
              </w:rPr>
              <m:t>O</m:t>
            </m:r>
          </m:sub>
        </m:sSub>
      </m:oMath>
      <w:r w:rsidRPr="00254D7E">
        <w:rPr>
          <w:rFonts w:ascii="宋体" w:eastAsia="宋体" w:hAnsi="宋体"/>
          <w:sz w:val="24"/>
          <w:szCs w:val="24"/>
        </w:rPr>
        <w:t>）数据</w:t>
      </w:r>
      <w:r w:rsidR="00050591" w:rsidRPr="00254D7E">
        <w:rPr>
          <w:rFonts w:ascii="宋体" w:eastAsia="宋体" w:hAnsi="宋体"/>
          <w:sz w:val="24"/>
          <w:szCs w:val="24"/>
        </w:rPr>
        <w:t>来源于</w:t>
      </w:r>
      <w:r w:rsidR="00050591" w:rsidRPr="00254D7E">
        <w:rPr>
          <w:rFonts w:ascii="宋体" w:eastAsia="宋体" w:hAnsi="宋体" w:hint="eastAsia"/>
          <w:color w:val="000000" w:themeColor="text1"/>
          <w:sz w:val="24"/>
          <w:szCs w:val="24"/>
          <w:lang w:val="zh-CN"/>
        </w:rPr>
        <w:t>中国</w:t>
      </w:r>
      <w:r w:rsidR="00050591" w:rsidRPr="00254D7E">
        <w:rPr>
          <w:rFonts w:ascii="宋体" w:eastAsia="宋体" w:hAnsi="宋体"/>
          <w:color w:val="000000" w:themeColor="text1"/>
          <w:sz w:val="24"/>
          <w:szCs w:val="24"/>
        </w:rPr>
        <w:t>Argo</w:t>
      </w:r>
      <w:r w:rsidR="00050591" w:rsidRPr="00254D7E">
        <w:rPr>
          <w:rFonts w:ascii="宋体" w:eastAsia="宋体" w:hAnsi="宋体"/>
          <w:color w:val="000000" w:themeColor="text1"/>
          <w:sz w:val="24"/>
          <w:szCs w:val="24"/>
          <w:lang w:val="zh-CN"/>
        </w:rPr>
        <w:t>实时资料中心的全球海洋</w:t>
      </w:r>
      <w:r w:rsidR="00050591" w:rsidRPr="00254D7E">
        <w:rPr>
          <w:rFonts w:ascii="宋体" w:eastAsia="宋体" w:hAnsi="宋体"/>
          <w:color w:val="000000" w:themeColor="text1"/>
          <w:sz w:val="24"/>
          <w:szCs w:val="24"/>
        </w:rPr>
        <w:t>Argo</w:t>
      </w:r>
      <w:r w:rsidR="00050591" w:rsidRPr="00254D7E">
        <w:rPr>
          <w:rFonts w:ascii="宋体" w:eastAsia="宋体" w:hAnsi="宋体"/>
          <w:color w:val="000000" w:themeColor="text1"/>
          <w:sz w:val="24"/>
          <w:szCs w:val="24"/>
          <w:lang w:val="zh-CN"/>
        </w:rPr>
        <w:t>网格数据集</w:t>
      </w:r>
      <w:r w:rsidR="00050591" w:rsidRPr="00254D7E">
        <w:rPr>
          <w:rFonts w:ascii="宋体" w:eastAsia="宋体" w:hAnsi="宋体"/>
          <w:color w:val="000000" w:themeColor="text1"/>
          <w:sz w:val="24"/>
          <w:szCs w:val="24"/>
        </w:rPr>
        <w:t>，</w:t>
      </w:r>
      <w:r w:rsidR="003007D3" w:rsidRPr="00254D7E">
        <w:rPr>
          <w:rFonts w:ascii="宋体" w:eastAsia="宋体" w:hAnsi="宋体" w:hint="eastAsia"/>
          <w:sz w:val="24"/>
          <w:szCs w:val="24"/>
        </w:rPr>
        <w:t>其</w:t>
      </w:r>
      <w:r w:rsidR="002028A5" w:rsidRPr="00254D7E">
        <w:rPr>
          <w:rFonts w:ascii="宋体" w:eastAsia="宋体" w:hAnsi="宋体" w:hint="eastAsia"/>
          <w:sz w:val="24"/>
          <w:szCs w:val="24"/>
        </w:rPr>
        <w:t>2007-2022年</w:t>
      </w:r>
      <w:r w:rsidR="003007D3" w:rsidRPr="00254D7E">
        <w:rPr>
          <w:rFonts w:ascii="宋体" w:eastAsia="宋体" w:hAnsi="宋体" w:hint="eastAsia"/>
          <w:color w:val="000000" w:themeColor="text1"/>
          <w:sz w:val="24"/>
          <w:szCs w:val="24"/>
          <w:lang w:val="zh-CN"/>
        </w:rPr>
        <w:t>逐月数据</w:t>
      </w:r>
      <w:r w:rsidR="003007D3" w:rsidRPr="00254D7E">
        <w:rPr>
          <w:rFonts w:ascii="宋体" w:eastAsia="宋体" w:hAnsi="宋体"/>
          <w:color w:val="000000" w:themeColor="text1"/>
          <w:sz w:val="24"/>
          <w:szCs w:val="24"/>
          <w:lang w:val="zh-CN"/>
        </w:rPr>
        <w:t>为</w:t>
      </w:r>
      <w:r w:rsidR="003007D3" w:rsidRPr="00254D7E">
        <w:rPr>
          <w:rFonts w:ascii="宋体" w:eastAsia="宋体" w:hAnsi="宋体" w:hint="eastAsia"/>
          <w:color w:val="000000" w:themeColor="text1"/>
          <w:sz w:val="24"/>
          <w:szCs w:val="24"/>
          <w:lang w:val="zh-CN"/>
        </w:rPr>
        <w:t>用</w:t>
      </w:r>
      <w:r w:rsidR="003007D3" w:rsidRPr="00254D7E">
        <w:rPr>
          <w:rFonts w:ascii="宋体" w:eastAsia="宋体" w:hAnsi="宋体" w:hint="eastAsia"/>
          <w:color w:val="000000" w:themeColor="text1"/>
          <w:sz w:val="24"/>
          <w:szCs w:val="24"/>
        </w:rPr>
        <w:t>Barnes</w:t>
      </w:r>
      <w:r w:rsidR="003007D3" w:rsidRPr="00254D7E">
        <w:rPr>
          <w:rFonts w:ascii="宋体" w:eastAsia="宋体" w:hAnsi="宋体" w:hint="eastAsia"/>
          <w:color w:val="000000" w:themeColor="text1"/>
          <w:sz w:val="24"/>
          <w:szCs w:val="24"/>
          <w:lang w:val="zh-CN"/>
        </w:rPr>
        <w:t>逐步订正法构建的</w:t>
      </w:r>
      <w:fldSimple w:instr="REF _Ref166529893 \r \h \* MERGEFORMAT ">
        <w:r w:rsidR="002D2F23" w:rsidRPr="00254D7E">
          <w:rPr>
            <w:rFonts w:ascii="宋体" w:eastAsia="宋体" w:hAnsi="宋体"/>
            <w:color w:val="000000" w:themeColor="text1"/>
            <w:sz w:val="24"/>
            <w:szCs w:val="24"/>
            <w:vertAlign w:val="superscript"/>
          </w:rPr>
          <w:t>[</w:t>
        </w:r>
        <w:r w:rsidR="00E178E0" w:rsidRPr="00254D7E">
          <w:rPr>
            <w:rFonts w:ascii="宋体" w:eastAsia="宋体" w:hAnsi="宋体" w:hint="eastAsia"/>
            <w:color w:val="000000" w:themeColor="text1"/>
            <w:sz w:val="24"/>
            <w:szCs w:val="24"/>
            <w:vertAlign w:val="superscript"/>
          </w:rPr>
          <w:t>18</w:t>
        </w:r>
        <w:r w:rsidR="002D2F23" w:rsidRPr="00254D7E">
          <w:rPr>
            <w:rFonts w:ascii="宋体" w:eastAsia="宋体" w:hAnsi="宋体"/>
            <w:color w:val="000000" w:themeColor="text1"/>
            <w:sz w:val="24"/>
            <w:szCs w:val="24"/>
            <w:vertAlign w:val="superscript"/>
          </w:rPr>
          <w:t>]</w:t>
        </w:r>
      </w:fldSimple>
      <w:r w:rsidR="003007D3" w:rsidRPr="00254D7E">
        <w:rPr>
          <w:rFonts w:ascii="宋体" w:eastAsia="宋体" w:hAnsi="宋体" w:hint="eastAsia"/>
          <w:color w:val="000000" w:themeColor="text1"/>
          <w:sz w:val="24"/>
          <w:szCs w:val="24"/>
        </w:rPr>
        <w:t>，</w:t>
      </w:r>
      <w:r w:rsidR="00C43402" w:rsidRPr="00254D7E">
        <w:rPr>
          <w:rFonts w:ascii="宋体" w:eastAsia="宋体" w:hAnsi="宋体" w:hint="eastAsia"/>
          <w:color w:val="000000" w:themeColor="text1"/>
          <w:sz w:val="24"/>
          <w:szCs w:val="24"/>
          <w:lang w:val="zh-CN"/>
        </w:rPr>
        <w:t>具体</w:t>
      </w:r>
      <w:r w:rsidR="00C43402" w:rsidRPr="00254D7E">
        <w:rPr>
          <w:rFonts w:ascii="宋体" w:eastAsia="宋体" w:hAnsi="宋体" w:hint="eastAsia"/>
          <w:sz w:val="24"/>
          <w:szCs w:val="24"/>
        </w:rPr>
        <w:t>下载地址为</w:t>
      </w:r>
      <w:hyperlink r:id="rId12" w:history="1">
        <w:r w:rsidR="00C43402" w:rsidRPr="00254D7E">
          <w:rPr>
            <w:rFonts w:ascii="宋体" w:eastAsia="宋体" w:hAnsi="宋体"/>
            <w:sz w:val="24"/>
            <w:szCs w:val="24"/>
          </w:rPr>
          <w:t>http://www.argo.org.cn</w:t>
        </w:r>
      </w:hyperlink>
      <w:r w:rsidR="00ED7311" w:rsidRPr="00254D7E">
        <w:rPr>
          <w:rFonts w:ascii="宋体" w:eastAsia="宋体" w:hAnsi="宋体"/>
          <w:sz w:val="24"/>
          <w:szCs w:val="24"/>
        </w:rPr>
        <w:t>。</w:t>
      </w:r>
    </w:p>
    <w:p w:rsidR="003007D3" w:rsidRPr="00254D7E" w:rsidRDefault="004B2F77" w:rsidP="00254D7E">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陆地温度（</w:t>
      </w:r>
      <m:oMath>
        <m:sSub>
          <m:sSubPr>
            <m:ctrlPr>
              <w:rPr>
                <w:rFonts w:ascii="Cambria Math" w:eastAsia="宋体" w:hAnsi="宋体"/>
                <w:sz w:val="24"/>
                <w:szCs w:val="24"/>
              </w:rPr>
            </m:ctrlPr>
          </m:sSubPr>
          <m:e>
            <m:r>
              <w:rPr>
                <w:rFonts w:ascii="Cambria Math" w:eastAsia="宋体" w:hAnsi="宋体"/>
                <w:sz w:val="24"/>
                <w:szCs w:val="24"/>
              </w:rPr>
              <m:t>T</m:t>
            </m:r>
          </m:e>
          <m:sub>
            <m:r>
              <w:rPr>
                <w:rFonts w:ascii="Cambria Math" w:eastAsia="宋体" w:hAnsi="宋体"/>
                <w:sz w:val="24"/>
                <w:szCs w:val="24"/>
              </w:rPr>
              <m:t>L</m:t>
            </m:r>
          </m:sub>
        </m:sSub>
      </m:oMath>
      <w:r w:rsidRPr="00254D7E">
        <w:rPr>
          <w:rFonts w:ascii="宋体" w:eastAsia="宋体" w:hAnsi="宋体" w:hint="eastAsia"/>
          <w:sz w:val="24"/>
          <w:szCs w:val="24"/>
        </w:rPr>
        <w:t>）和降雨量（</w:t>
      </w:r>
      <m:oMath>
        <m:r>
          <w:rPr>
            <w:rFonts w:ascii="Cambria Math" w:eastAsia="宋体" w:hAnsi="宋体"/>
            <w:sz w:val="24"/>
            <w:szCs w:val="24"/>
          </w:rPr>
          <m:t>P</m:t>
        </m:r>
      </m:oMath>
      <w:r w:rsidRPr="00254D7E">
        <w:rPr>
          <w:rFonts w:ascii="宋体" w:eastAsia="宋体" w:hAnsi="宋体" w:hint="eastAsia"/>
          <w:sz w:val="24"/>
          <w:szCs w:val="24"/>
        </w:rPr>
        <w:t>）数据</w:t>
      </w:r>
      <w:r w:rsidR="009E4BF9" w:rsidRPr="00254D7E">
        <w:rPr>
          <w:rFonts w:ascii="宋体" w:eastAsia="宋体" w:hAnsi="宋体" w:hint="eastAsia"/>
          <w:sz w:val="24"/>
          <w:szCs w:val="24"/>
        </w:rPr>
        <w:t>均</w:t>
      </w:r>
      <w:r w:rsidRPr="00254D7E">
        <w:rPr>
          <w:rFonts w:ascii="宋体" w:eastAsia="宋体" w:hAnsi="宋体" w:hint="eastAsia"/>
          <w:sz w:val="24"/>
          <w:szCs w:val="24"/>
        </w:rPr>
        <w:t>来自于</w:t>
      </w:r>
      <w:r w:rsidR="009E4BF9" w:rsidRPr="00254D7E">
        <w:rPr>
          <w:rFonts w:ascii="宋体" w:eastAsia="宋体" w:hAnsi="宋体"/>
          <w:sz w:val="24"/>
          <w:szCs w:val="24"/>
        </w:rPr>
        <w:t>欧洲联盟气候监测机构哥白尼气候变化服务局(C3S)</w:t>
      </w:r>
      <w:r w:rsidR="009E4BF9" w:rsidRPr="00254D7E">
        <w:rPr>
          <w:rFonts w:ascii="宋体" w:eastAsia="宋体" w:hAnsi="宋体" w:hint="eastAsia"/>
          <w:sz w:val="24"/>
          <w:szCs w:val="24"/>
        </w:rPr>
        <w:t>，</w:t>
      </w:r>
      <w:r w:rsidR="002D2F23" w:rsidRPr="00254D7E">
        <w:rPr>
          <w:rFonts w:ascii="宋体" w:eastAsia="宋体" w:hAnsi="宋体" w:hint="eastAsia"/>
          <w:sz w:val="24"/>
          <w:szCs w:val="24"/>
        </w:rPr>
        <w:t>包含2000-2019年</w:t>
      </w:r>
      <w:r w:rsidR="009E4BF9" w:rsidRPr="00254D7E">
        <w:rPr>
          <w:rFonts w:ascii="宋体" w:eastAsia="宋体" w:hAnsi="宋体" w:hint="eastAsia"/>
          <w:sz w:val="24"/>
          <w:szCs w:val="24"/>
        </w:rPr>
        <w:t>来自于世界各地</w:t>
      </w:r>
      <w:r w:rsidR="002D2F23" w:rsidRPr="00254D7E">
        <w:rPr>
          <w:rFonts w:ascii="宋体" w:eastAsia="宋体" w:hAnsi="宋体" w:hint="eastAsia"/>
          <w:sz w:val="24"/>
          <w:szCs w:val="24"/>
        </w:rPr>
        <w:t>80000个</w:t>
      </w:r>
      <w:r w:rsidR="009E4BF9" w:rsidRPr="00254D7E">
        <w:rPr>
          <w:rFonts w:ascii="宋体" w:eastAsia="宋体" w:hAnsi="宋体" w:hint="eastAsia"/>
          <w:sz w:val="24"/>
          <w:szCs w:val="24"/>
        </w:rPr>
        <w:t>气象观测点</w:t>
      </w:r>
      <w:r w:rsidR="002D2F23" w:rsidRPr="00254D7E">
        <w:rPr>
          <w:rFonts w:ascii="宋体" w:eastAsia="宋体" w:hAnsi="宋体" w:hint="eastAsia"/>
          <w:sz w:val="24"/>
          <w:szCs w:val="24"/>
        </w:rPr>
        <w:t>的逐月数据</w:t>
      </w:r>
      <w:r w:rsidR="009E4BF9" w:rsidRPr="00254D7E">
        <w:rPr>
          <w:rFonts w:ascii="宋体" w:eastAsia="宋体" w:hAnsi="宋体" w:hint="eastAsia"/>
          <w:sz w:val="24"/>
          <w:szCs w:val="24"/>
        </w:rPr>
        <w:t>，</w:t>
      </w:r>
      <w:r w:rsidR="002D2F23" w:rsidRPr="00254D7E">
        <w:rPr>
          <w:rFonts w:ascii="宋体" w:eastAsia="宋体" w:hAnsi="宋体" w:hint="eastAsia"/>
          <w:sz w:val="24"/>
          <w:szCs w:val="24"/>
        </w:rPr>
        <w:t>具体可以通过</w:t>
      </w:r>
      <w:hyperlink r:id="rId13" w:anchor="!/home" w:history="1">
        <w:r w:rsidR="002D2F23" w:rsidRPr="00254D7E">
          <w:rPr>
            <w:rFonts w:ascii="宋体" w:eastAsia="宋体" w:hAnsi="宋体"/>
            <w:sz w:val="24"/>
            <w:szCs w:val="24"/>
          </w:rPr>
          <w:t>cds.climate.copernicus.eu</w:t>
        </w:r>
      </w:hyperlink>
      <w:r w:rsidR="009E4BF9" w:rsidRPr="00254D7E">
        <w:rPr>
          <w:rFonts w:ascii="宋体" w:eastAsia="宋体" w:hAnsi="宋体" w:hint="eastAsia"/>
          <w:sz w:val="24"/>
          <w:szCs w:val="24"/>
        </w:rPr>
        <w:t>下载</w:t>
      </w:r>
      <w:r w:rsidR="002D2F23" w:rsidRPr="00254D7E">
        <w:rPr>
          <w:rFonts w:ascii="宋体" w:eastAsia="宋体" w:hAnsi="宋体" w:hint="eastAsia"/>
          <w:sz w:val="24"/>
          <w:szCs w:val="24"/>
        </w:rPr>
        <w:t>。</w:t>
      </w:r>
    </w:p>
    <w:p w:rsidR="00576F4D" w:rsidRPr="00114CD7" w:rsidRDefault="00CB6601" w:rsidP="00BA45C2">
      <w:pPr>
        <w:pStyle w:val="3"/>
        <w:ind w:firstLine="482"/>
      </w:pPr>
      <w:bookmarkStart w:id="9" w:name="_Toc166676761"/>
      <w:r w:rsidRPr="00114CD7">
        <w:rPr>
          <w:rFonts w:hint="eastAsia"/>
        </w:rPr>
        <w:lastRenderedPageBreak/>
        <w:t>3.1.3</w:t>
      </w:r>
      <w:r w:rsidRPr="00114CD7">
        <w:rPr>
          <w:rFonts w:hint="eastAsia"/>
        </w:rPr>
        <w:t>数据预处理</w:t>
      </w:r>
      <w:bookmarkEnd w:id="9"/>
    </w:p>
    <w:p w:rsidR="00942094" w:rsidRPr="00304BA9" w:rsidRDefault="002D2F23" w:rsidP="00254D7E">
      <w:pPr>
        <w:spacing w:line="480" w:lineRule="exact"/>
        <w:ind w:firstLineChars="200" w:firstLine="480"/>
        <w:rPr>
          <w:rFonts w:ascii="宋体" w:eastAsia="宋体" w:hAnsi="宋体"/>
          <w:sz w:val="24"/>
          <w:szCs w:val="24"/>
        </w:rPr>
      </w:pPr>
      <w:r w:rsidRPr="00304BA9">
        <w:rPr>
          <w:rFonts w:ascii="宋体" w:eastAsia="宋体" w:hAnsi="宋体" w:hint="eastAsia"/>
          <w:sz w:val="24"/>
          <w:szCs w:val="24"/>
        </w:rPr>
        <w:t>首先，</w:t>
      </w:r>
      <w:r w:rsidR="005A4D25" w:rsidRPr="00304BA9">
        <w:rPr>
          <w:rFonts w:ascii="宋体" w:eastAsia="宋体" w:hAnsi="宋体" w:hint="eastAsia"/>
          <w:sz w:val="24"/>
          <w:szCs w:val="24"/>
        </w:rPr>
        <w:t>对数据做一些基本处理。具体包括：</w:t>
      </w:r>
      <w:r w:rsidRPr="00304BA9">
        <w:rPr>
          <w:rFonts w:ascii="宋体" w:eastAsia="宋体" w:hAnsi="宋体" w:hint="eastAsia"/>
          <w:sz w:val="24"/>
          <w:szCs w:val="24"/>
        </w:rPr>
        <w:t>通过matlab</w:t>
      </w:r>
      <w:r w:rsidR="005A4D25" w:rsidRPr="00304BA9">
        <w:rPr>
          <w:rFonts w:ascii="宋体" w:eastAsia="宋体" w:hAnsi="宋体" w:hint="eastAsia"/>
          <w:sz w:val="24"/>
          <w:szCs w:val="24"/>
        </w:rPr>
        <w:t>将</w:t>
      </w:r>
      <w:r w:rsidRPr="00304BA9">
        <w:rPr>
          <w:rFonts w:ascii="宋体" w:eastAsia="宋体" w:hAnsi="宋体" w:hint="eastAsia"/>
          <w:sz w:val="24"/>
          <w:szCs w:val="24"/>
        </w:rPr>
        <w:t>下载的nc文件数据信息</w:t>
      </w:r>
      <w:r w:rsidR="005A4D25" w:rsidRPr="00304BA9">
        <w:rPr>
          <w:rFonts w:ascii="宋体" w:eastAsia="宋体" w:hAnsi="宋体" w:hint="eastAsia"/>
          <w:sz w:val="24"/>
          <w:szCs w:val="24"/>
        </w:rPr>
        <w:t>转成xlsx格式方便后续处理；</w:t>
      </w:r>
      <w:r w:rsidR="005B4D7D" w:rsidRPr="00304BA9">
        <w:rPr>
          <w:rFonts w:ascii="宋体" w:eastAsia="宋体" w:hAnsi="宋体" w:hint="eastAsia"/>
          <w:sz w:val="24"/>
          <w:szCs w:val="24"/>
        </w:rPr>
        <w:t>按变量</w:t>
      </w:r>
      <w:r w:rsidR="001C0790" w:rsidRPr="00304BA9">
        <w:rPr>
          <w:rFonts w:ascii="宋体" w:eastAsia="宋体" w:hAnsi="宋体" w:hint="eastAsia"/>
          <w:sz w:val="24"/>
          <w:szCs w:val="24"/>
        </w:rPr>
        <w:t>根据前文标注的</w:t>
      </w:r>
      <w:r w:rsidR="005A4D25" w:rsidRPr="00304BA9">
        <w:rPr>
          <w:rFonts w:ascii="宋体" w:eastAsia="宋体" w:hAnsi="宋体" w:hint="eastAsia"/>
          <w:sz w:val="24"/>
          <w:szCs w:val="24"/>
        </w:rPr>
        <w:t>经纬度范围分别提取36个</w:t>
      </w:r>
      <w:r w:rsidR="00347DCD" w:rsidRPr="00304BA9">
        <w:rPr>
          <w:rFonts w:ascii="宋体" w:eastAsia="宋体" w:hAnsi="宋体" w:hint="eastAsia"/>
          <w:sz w:val="24"/>
          <w:szCs w:val="24"/>
        </w:rPr>
        <w:t>横截面</w:t>
      </w:r>
      <w:r w:rsidR="005A4D25" w:rsidRPr="00304BA9">
        <w:rPr>
          <w:rFonts w:ascii="宋体" w:eastAsia="宋体" w:hAnsi="宋体" w:hint="eastAsia"/>
          <w:sz w:val="24"/>
          <w:szCs w:val="24"/>
        </w:rPr>
        <w:t>数据信息；</w:t>
      </w:r>
    </w:p>
    <w:p w:rsidR="00CE4F2C" w:rsidRPr="00304BA9" w:rsidRDefault="00942094" w:rsidP="00254D7E">
      <w:pPr>
        <w:spacing w:line="480" w:lineRule="exact"/>
        <w:ind w:firstLineChars="200" w:firstLine="480"/>
        <w:rPr>
          <w:rFonts w:ascii="宋体" w:eastAsia="宋体" w:hAnsi="宋体"/>
          <w:color w:val="000000" w:themeColor="text1"/>
          <w:sz w:val="24"/>
          <w:szCs w:val="24"/>
        </w:rPr>
      </w:pPr>
      <w:r w:rsidRPr="00304BA9">
        <w:rPr>
          <w:rFonts w:ascii="宋体" w:eastAsia="宋体" w:hAnsi="宋体" w:hint="eastAsia"/>
          <w:sz w:val="24"/>
          <w:szCs w:val="24"/>
        </w:rPr>
        <w:t>然后，</w:t>
      </w:r>
      <w:r w:rsidR="002D2F23" w:rsidRPr="00304BA9">
        <w:rPr>
          <w:rFonts w:ascii="宋体" w:eastAsia="宋体" w:hAnsi="宋体" w:hint="eastAsia"/>
          <w:sz w:val="24"/>
          <w:szCs w:val="24"/>
        </w:rPr>
        <w:t>确定5个变量时间跨度</w:t>
      </w:r>
      <w:r w:rsidR="005A4D25" w:rsidRPr="00304BA9">
        <w:rPr>
          <w:rFonts w:ascii="宋体" w:eastAsia="宋体" w:hAnsi="宋体" w:hint="eastAsia"/>
          <w:sz w:val="24"/>
          <w:szCs w:val="24"/>
        </w:rPr>
        <w:t>的</w:t>
      </w:r>
      <w:r w:rsidR="002D2F23" w:rsidRPr="00304BA9">
        <w:rPr>
          <w:rFonts w:ascii="宋体" w:eastAsia="宋体" w:hAnsi="宋体" w:hint="eastAsia"/>
          <w:sz w:val="24"/>
          <w:szCs w:val="24"/>
        </w:rPr>
        <w:t>交集2007</w:t>
      </w:r>
      <w:r w:rsidR="002D784A" w:rsidRPr="00304BA9">
        <w:rPr>
          <w:rFonts w:ascii="宋体" w:eastAsia="宋体" w:hAnsi="宋体" w:hint="eastAsia"/>
          <w:sz w:val="24"/>
          <w:szCs w:val="24"/>
        </w:rPr>
        <w:t>年1月至</w:t>
      </w:r>
      <w:r w:rsidR="002D2F23" w:rsidRPr="00304BA9">
        <w:rPr>
          <w:rFonts w:ascii="宋体" w:eastAsia="宋体" w:hAnsi="宋体" w:hint="eastAsia"/>
          <w:sz w:val="24"/>
          <w:szCs w:val="24"/>
        </w:rPr>
        <w:t>2019年</w:t>
      </w:r>
      <w:r w:rsidR="002D784A" w:rsidRPr="00304BA9">
        <w:rPr>
          <w:rFonts w:ascii="宋体" w:eastAsia="宋体" w:hAnsi="宋体" w:hint="eastAsia"/>
          <w:sz w:val="24"/>
          <w:szCs w:val="24"/>
        </w:rPr>
        <w:t>12月共计13年数据</w:t>
      </w:r>
      <w:r w:rsidR="002D2F23" w:rsidRPr="00304BA9">
        <w:rPr>
          <w:rFonts w:ascii="宋体" w:eastAsia="宋体" w:hAnsi="宋体" w:hint="eastAsia"/>
          <w:sz w:val="24"/>
          <w:szCs w:val="24"/>
        </w:rPr>
        <w:t>为研究对象</w:t>
      </w:r>
      <w:r w:rsidR="002D784A" w:rsidRPr="00304BA9">
        <w:rPr>
          <w:rFonts w:ascii="宋体" w:eastAsia="宋体" w:hAnsi="宋体" w:hint="eastAsia"/>
          <w:sz w:val="24"/>
          <w:szCs w:val="24"/>
        </w:rPr>
        <w:t>，</w:t>
      </w:r>
      <w:r w:rsidR="005A4D25" w:rsidRPr="00304BA9">
        <w:rPr>
          <w:rFonts w:ascii="宋体" w:eastAsia="宋体" w:hAnsi="宋体" w:hint="eastAsia"/>
          <w:sz w:val="24"/>
          <w:szCs w:val="24"/>
        </w:rPr>
        <w:t>得到5（变量数）</w:t>
      </w:r>
      <m:oMath>
        <m:r>
          <m:rPr>
            <m:sty m:val="p"/>
          </m:rPr>
          <w:rPr>
            <w:rFonts w:ascii="Cambria Math" w:eastAsia="宋体" w:hAnsi="宋体"/>
            <w:sz w:val="24"/>
            <w:szCs w:val="24"/>
          </w:rPr>
          <m:t>×</m:t>
        </m:r>
      </m:oMath>
      <w:r w:rsidR="005A4D25" w:rsidRPr="00304BA9">
        <w:rPr>
          <w:rFonts w:ascii="宋体" w:eastAsia="宋体" w:hAnsi="宋体" w:hint="eastAsia"/>
          <w:sz w:val="24"/>
          <w:szCs w:val="24"/>
        </w:rPr>
        <w:t>1</w:t>
      </w:r>
      <w:r w:rsidR="002D784A" w:rsidRPr="00304BA9">
        <w:rPr>
          <w:rFonts w:ascii="宋体" w:eastAsia="宋体" w:hAnsi="宋体" w:hint="eastAsia"/>
          <w:sz w:val="24"/>
          <w:szCs w:val="24"/>
        </w:rPr>
        <w:t>56</w:t>
      </w:r>
      <w:r w:rsidR="005A4D25" w:rsidRPr="00304BA9">
        <w:rPr>
          <w:rFonts w:ascii="宋体" w:eastAsia="宋体" w:hAnsi="宋体" w:hint="eastAsia"/>
          <w:sz w:val="24"/>
          <w:szCs w:val="24"/>
        </w:rPr>
        <w:t>（逐月数据的时间序列数）</w:t>
      </w:r>
      <m:oMath>
        <m:r>
          <m:rPr>
            <m:sty m:val="p"/>
          </m:rPr>
          <w:rPr>
            <w:rFonts w:ascii="Cambria Math" w:eastAsia="宋体" w:hAnsi="宋体"/>
            <w:sz w:val="24"/>
            <w:szCs w:val="24"/>
          </w:rPr>
          <m:t>×</m:t>
        </m:r>
      </m:oMath>
      <w:r w:rsidR="005A4D25" w:rsidRPr="00304BA9">
        <w:rPr>
          <w:rFonts w:ascii="宋体" w:eastAsia="宋体" w:hAnsi="宋体" w:hint="eastAsia"/>
          <w:sz w:val="24"/>
          <w:szCs w:val="24"/>
        </w:rPr>
        <w:t>36（横截面数据）=</w:t>
      </w:r>
      <w:r w:rsidR="002D784A" w:rsidRPr="00304BA9">
        <w:rPr>
          <w:rFonts w:ascii="宋体" w:eastAsia="宋体" w:hAnsi="宋体" w:hint="eastAsia"/>
          <w:sz w:val="24"/>
          <w:szCs w:val="24"/>
        </w:rPr>
        <w:t>28080个数据</w:t>
      </w:r>
      <w:r w:rsidRPr="00304BA9">
        <w:rPr>
          <w:rFonts w:ascii="宋体" w:eastAsia="宋体" w:hAnsi="宋体" w:hint="eastAsia"/>
          <w:sz w:val="24"/>
          <w:szCs w:val="24"/>
        </w:rPr>
        <w:t>；</w:t>
      </w:r>
    </w:p>
    <w:p w:rsidR="00732E07" w:rsidRPr="00304BA9" w:rsidRDefault="00942094" w:rsidP="00254D7E">
      <w:pPr>
        <w:spacing w:line="480" w:lineRule="exact"/>
        <w:ind w:firstLineChars="200" w:firstLine="480"/>
        <w:rPr>
          <w:rFonts w:ascii="宋体" w:eastAsia="宋体" w:hAnsi="宋体"/>
          <w:color w:val="000000" w:themeColor="text1"/>
          <w:sz w:val="24"/>
          <w:szCs w:val="24"/>
        </w:rPr>
      </w:pPr>
      <w:r w:rsidRPr="00304BA9">
        <w:rPr>
          <w:rFonts w:ascii="宋体" w:eastAsia="宋体" w:hAnsi="宋体" w:hint="eastAsia"/>
          <w:color w:val="000000" w:themeColor="text1"/>
          <w:sz w:val="24"/>
          <w:szCs w:val="24"/>
        </w:rPr>
        <w:t>接着</w:t>
      </w:r>
      <w:r w:rsidR="003318F6" w:rsidRPr="00304BA9">
        <w:rPr>
          <w:rFonts w:ascii="宋体" w:eastAsia="宋体" w:hAnsi="宋体" w:hint="eastAsia"/>
          <w:color w:val="000000" w:themeColor="text1"/>
          <w:sz w:val="24"/>
          <w:szCs w:val="24"/>
        </w:rPr>
        <w:t>，</w:t>
      </w:r>
      <w:r w:rsidR="00133FC7" w:rsidRPr="00304BA9">
        <w:rPr>
          <w:rFonts w:ascii="宋体" w:eastAsia="宋体" w:hAnsi="宋体" w:hint="eastAsia"/>
          <w:color w:val="000000" w:themeColor="text1"/>
          <w:sz w:val="24"/>
          <w:szCs w:val="24"/>
        </w:rPr>
        <w:t>为了消除量纲的差异，</w:t>
      </w:r>
      <w:r w:rsidR="003318F6" w:rsidRPr="00304BA9">
        <w:rPr>
          <w:rFonts w:ascii="宋体" w:eastAsia="宋体" w:hAnsi="宋体" w:hint="eastAsia"/>
          <w:color w:val="000000" w:themeColor="text1"/>
          <w:sz w:val="24"/>
          <w:szCs w:val="24"/>
        </w:rPr>
        <w:t>利用python</w:t>
      </w:r>
      <w:r w:rsidR="00160563" w:rsidRPr="00304BA9">
        <w:rPr>
          <w:rFonts w:ascii="宋体" w:eastAsia="宋体" w:hAnsi="宋体" w:hint="eastAsia"/>
          <w:color w:val="000000" w:themeColor="text1"/>
          <w:sz w:val="24"/>
          <w:szCs w:val="24"/>
        </w:rPr>
        <w:t>的</w:t>
      </w:r>
      <w:r w:rsidR="00160563" w:rsidRPr="00304BA9">
        <w:rPr>
          <w:rFonts w:ascii="宋体" w:eastAsia="宋体" w:hAnsi="宋体"/>
          <w:color w:val="000000" w:themeColor="text1"/>
          <w:sz w:val="24"/>
          <w:szCs w:val="24"/>
        </w:rPr>
        <w:t>sklearn</w:t>
      </w:r>
      <w:r w:rsidR="003318F6" w:rsidRPr="00304BA9">
        <w:rPr>
          <w:rFonts w:ascii="宋体" w:eastAsia="宋体" w:hAnsi="宋体" w:hint="eastAsia"/>
          <w:color w:val="000000" w:themeColor="text1"/>
          <w:sz w:val="24"/>
          <w:szCs w:val="24"/>
        </w:rPr>
        <w:t>中的standardscaler函数对所有数据执行标准化处理，</w:t>
      </w:r>
      <w:r w:rsidR="001C0790" w:rsidRPr="00304BA9">
        <w:rPr>
          <w:rFonts w:ascii="宋体" w:eastAsia="宋体" w:hAnsi="宋体" w:hint="eastAsia"/>
          <w:color w:val="000000" w:themeColor="text1"/>
          <w:sz w:val="24"/>
          <w:szCs w:val="24"/>
        </w:rPr>
        <w:t>将各变量中的数据分别转换为均值为0</w:t>
      </w:r>
      <w:r w:rsidRPr="00304BA9">
        <w:rPr>
          <w:rFonts w:ascii="宋体" w:eastAsia="宋体" w:hAnsi="宋体" w:hint="eastAsia"/>
          <w:color w:val="000000" w:themeColor="text1"/>
          <w:sz w:val="24"/>
          <w:szCs w:val="24"/>
        </w:rPr>
        <w:t>、</w:t>
      </w:r>
      <w:r w:rsidR="001C0790" w:rsidRPr="00304BA9">
        <w:rPr>
          <w:rFonts w:ascii="宋体" w:eastAsia="宋体" w:hAnsi="宋体" w:hint="eastAsia"/>
          <w:color w:val="000000" w:themeColor="text1"/>
          <w:sz w:val="24"/>
          <w:szCs w:val="24"/>
        </w:rPr>
        <w:t>方差为1的标准正态分布。</w:t>
      </w:r>
    </w:p>
    <w:p w:rsidR="00DE7CAA" w:rsidRPr="00304BA9" w:rsidRDefault="009A4DB7" w:rsidP="00254D7E">
      <w:pPr>
        <w:spacing w:line="480" w:lineRule="exact"/>
        <w:ind w:firstLineChars="200" w:firstLine="480"/>
        <w:rPr>
          <w:rFonts w:ascii="宋体" w:eastAsia="宋体" w:hAnsi="宋体"/>
          <w:color w:val="000000" w:themeColor="text1"/>
          <w:sz w:val="24"/>
          <w:szCs w:val="24"/>
        </w:rPr>
      </w:pPr>
      <w:r w:rsidRPr="00304BA9">
        <w:rPr>
          <w:rFonts w:ascii="宋体" w:eastAsia="宋体" w:hAnsi="宋体" w:hint="eastAsia"/>
          <w:color w:val="000000" w:themeColor="text1"/>
          <w:sz w:val="24"/>
          <w:szCs w:val="24"/>
        </w:rPr>
        <w:t>标准化处理后的</w:t>
      </w:r>
      <m:oMath>
        <m:r>
          <w:rPr>
            <w:rFonts w:ascii="Cambria Math" w:eastAsia="宋体" w:hAnsi="宋体"/>
            <w:color w:val="000000" w:themeColor="text1"/>
            <w:sz w:val="24"/>
            <w:szCs w:val="24"/>
          </w:rPr>
          <m:t>Catm</m:t>
        </m:r>
      </m:oMath>
      <w:r w:rsidR="00942094" w:rsidRPr="00304BA9">
        <w:rPr>
          <w:rFonts w:ascii="宋体" w:eastAsia="宋体" w:hAnsi="宋体" w:hint="eastAsia"/>
          <w:color w:val="000000" w:themeColor="text1"/>
          <w:sz w:val="24"/>
          <w:szCs w:val="24"/>
        </w:rPr>
        <w:t>数据用作生成器的标签数据，同时，将标准化处理后的</w:t>
      </w:r>
      <m:oMath>
        <m:r>
          <w:rPr>
            <w:rFonts w:ascii="Cambria Math" w:eastAsia="宋体" w:hAnsi="宋体"/>
            <w:color w:val="000000" w:themeColor="text1"/>
            <w:sz w:val="24"/>
            <w:szCs w:val="24"/>
          </w:rPr>
          <m:t>Catm</m:t>
        </m:r>
      </m:oMath>
      <w:r w:rsidR="00942094" w:rsidRPr="00304BA9">
        <w:rPr>
          <w:rFonts w:ascii="宋体" w:eastAsia="宋体" w:hAnsi="宋体" w:hint="eastAsia"/>
          <w:color w:val="000000" w:themeColor="text1"/>
          <w:sz w:val="24"/>
          <w:szCs w:val="24"/>
        </w:rPr>
        <w:t>、</w:t>
      </w:r>
      <m:oMath>
        <m:r>
          <w:rPr>
            <w:rFonts w:ascii="Cambria Math" w:eastAsia="宋体" w:hAnsi="宋体"/>
            <w:color w:val="000000" w:themeColor="text1"/>
            <w:sz w:val="24"/>
            <w:szCs w:val="24"/>
          </w:rPr>
          <m:t>FFC</m:t>
        </m:r>
        <m:sSub>
          <m:sSubPr>
            <m:ctrlPr>
              <w:rPr>
                <w:rFonts w:ascii="Cambria Math" w:eastAsia="宋体" w:hAnsi="宋体"/>
                <w:i/>
                <w:color w:val="000000" w:themeColor="text1"/>
                <w:sz w:val="24"/>
                <w:szCs w:val="24"/>
              </w:rPr>
            </m:ctrlPr>
          </m:sSubPr>
          <m:e>
            <m:r>
              <w:rPr>
                <w:rFonts w:ascii="Cambria Math" w:eastAsia="宋体" w:hAnsi="宋体"/>
                <w:color w:val="000000" w:themeColor="text1"/>
                <w:sz w:val="24"/>
                <w:szCs w:val="24"/>
              </w:rPr>
              <m:t>O</m:t>
            </m:r>
          </m:e>
          <m:sub>
            <m:r>
              <w:rPr>
                <w:rFonts w:ascii="Cambria Math" w:eastAsia="宋体" w:hAnsi="宋体"/>
                <w:color w:val="000000" w:themeColor="text1"/>
                <w:sz w:val="24"/>
                <w:szCs w:val="24"/>
              </w:rPr>
              <m:t>2</m:t>
            </m:r>
          </m:sub>
        </m:sSub>
      </m:oMath>
      <w:r w:rsidR="00942094" w:rsidRPr="00304BA9">
        <w:rPr>
          <w:rFonts w:ascii="宋体" w:eastAsia="宋体" w:hAnsi="宋体" w:hint="eastAsia"/>
          <w:color w:val="000000" w:themeColor="text1"/>
          <w:sz w:val="24"/>
          <w:szCs w:val="24"/>
        </w:rPr>
        <w:t>、</w:t>
      </w:r>
      <m:oMath>
        <m:sSub>
          <m:sSubPr>
            <m:ctrlPr>
              <w:rPr>
                <w:rFonts w:ascii="Cambria Math" w:eastAsia="宋体" w:hAnsi="宋体"/>
                <w:color w:val="000000" w:themeColor="text1"/>
                <w:sz w:val="24"/>
                <w:szCs w:val="24"/>
              </w:rPr>
            </m:ctrlPr>
          </m:sSubPr>
          <m:e>
            <m:r>
              <w:rPr>
                <w:rFonts w:ascii="Cambria Math" w:eastAsia="宋体" w:hAnsi="宋体"/>
                <w:color w:val="000000" w:themeColor="text1"/>
                <w:sz w:val="24"/>
                <w:szCs w:val="24"/>
              </w:rPr>
              <m:t>T</m:t>
            </m:r>
          </m:e>
          <m:sub>
            <m:r>
              <m:rPr>
                <m:sty m:val="p"/>
              </m:rPr>
              <w:rPr>
                <w:rFonts w:ascii="Cambria Math" w:eastAsia="宋体" w:hAnsi="宋体"/>
                <w:color w:val="000000" w:themeColor="text1"/>
                <w:sz w:val="24"/>
                <w:szCs w:val="24"/>
              </w:rPr>
              <m:t>O</m:t>
            </m:r>
          </m:sub>
        </m:sSub>
      </m:oMath>
      <w:r w:rsidR="00942094" w:rsidRPr="00304BA9">
        <w:rPr>
          <w:rFonts w:ascii="宋体" w:eastAsia="宋体" w:hAnsi="宋体" w:hint="eastAsia"/>
          <w:color w:val="000000" w:themeColor="text1"/>
          <w:sz w:val="24"/>
          <w:szCs w:val="24"/>
        </w:rPr>
        <w:t>、</w:t>
      </w:r>
      <m:oMath>
        <m:sSub>
          <m:sSubPr>
            <m:ctrlPr>
              <w:rPr>
                <w:rFonts w:ascii="Cambria Math" w:eastAsia="宋体" w:hAnsi="宋体"/>
                <w:sz w:val="24"/>
                <w:szCs w:val="24"/>
              </w:rPr>
            </m:ctrlPr>
          </m:sSubPr>
          <m:e>
            <m:r>
              <w:rPr>
                <w:rFonts w:ascii="Cambria Math" w:eastAsia="宋体" w:hAnsi="宋体"/>
                <w:sz w:val="24"/>
                <w:szCs w:val="24"/>
              </w:rPr>
              <m:t>T</m:t>
            </m:r>
          </m:e>
          <m:sub>
            <m:r>
              <w:rPr>
                <w:rFonts w:ascii="Cambria Math" w:eastAsia="宋体" w:hAnsi="宋体"/>
                <w:sz w:val="24"/>
                <w:szCs w:val="24"/>
              </w:rPr>
              <m:t>L</m:t>
            </m:r>
          </m:sub>
        </m:sSub>
      </m:oMath>
      <w:r w:rsidR="00942094" w:rsidRPr="00304BA9">
        <w:rPr>
          <w:rFonts w:ascii="宋体" w:eastAsia="宋体" w:hAnsi="宋体" w:hint="eastAsia"/>
          <w:sz w:val="24"/>
          <w:szCs w:val="24"/>
        </w:rPr>
        <w:t>和</w:t>
      </w:r>
      <m:oMath>
        <m:r>
          <w:rPr>
            <w:rFonts w:ascii="Cambria Math" w:eastAsia="宋体" w:hAnsi="宋体"/>
            <w:sz w:val="24"/>
            <w:szCs w:val="24"/>
          </w:rPr>
          <m:t>P</m:t>
        </m:r>
      </m:oMath>
      <w:r w:rsidR="00942094" w:rsidRPr="00304BA9">
        <w:rPr>
          <w:rFonts w:ascii="宋体" w:eastAsia="宋体" w:hAnsi="宋体" w:hint="eastAsia"/>
          <w:iCs/>
          <w:sz w:val="24"/>
          <w:szCs w:val="24"/>
        </w:rPr>
        <w:t>数据作为样本特征集数据。</w:t>
      </w:r>
      <w:r w:rsidR="000646AA" w:rsidRPr="00304BA9">
        <w:rPr>
          <w:rFonts w:ascii="宋体" w:eastAsia="宋体" w:hAnsi="宋体" w:hint="eastAsia"/>
          <w:color w:val="000000" w:themeColor="text1"/>
          <w:sz w:val="24"/>
          <w:szCs w:val="24"/>
        </w:rPr>
        <w:t>将28080个数据按36个横截面栅格、分变量各自建立</w:t>
      </w:r>
      <w:r w:rsidR="00156B7B" w:rsidRPr="00304BA9">
        <w:rPr>
          <w:rFonts w:ascii="宋体" w:eastAsia="宋体" w:hAnsi="宋体" w:hint="eastAsia"/>
          <w:color w:val="000000" w:themeColor="text1"/>
          <w:sz w:val="24"/>
          <w:szCs w:val="24"/>
        </w:rPr>
        <w:t>长度为156的</w:t>
      </w:r>
      <w:r w:rsidR="000646AA" w:rsidRPr="00304BA9">
        <w:rPr>
          <w:rFonts w:ascii="宋体" w:eastAsia="宋体" w:hAnsi="宋体" w:hint="eastAsia"/>
          <w:color w:val="000000" w:themeColor="text1"/>
          <w:sz w:val="24"/>
          <w:szCs w:val="24"/>
        </w:rPr>
        <w:t>时间序列</w:t>
      </w:r>
      <w:r w:rsidR="00DE7CAA" w:rsidRPr="00304BA9">
        <w:rPr>
          <w:rFonts w:ascii="宋体" w:eastAsia="宋体" w:hAnsi="宋体" w:hint="eastAsia"/>
          <w:color w:val="000000" w:themeColor="text1"/>
          <w:sz w:val="24"/>
          <w:szCs w:val="24"/>
        </w:rPr>
        <w:t>。</w:t>
      </w:r>
    </w:p>
    <w:p w:rsidR="00DE7CAA" w:rsidRPr="00254D7E" w:rsidRDefault="00460AFB" w:rsidP="00254D7E">
      <w:pPr>
        <w:spacing w:line="480" w:lineRule="exact"/>
        <w:ind w:firstLineChars="200" w:firstLine="480"/>
        <w:jc w:val="center"/>
        <w:rPr>
          <w:rFonts w:ascii="宋体" w:eastAsia="宋体" w:hAnsi="宋体"/>
          <w:color w:val="000000" w:themeColor="text1"/>
          <w:sz w:val="24"/>
          <w:szCs w:val="24"/>
        </w:rPr>
      </w:pPr>
      <w:r w:rsidRPr="00254D7E">
        <w:rPr>
          <w:rFonts w:ascii="宋体" w:eastAsia="宋体" w:hAnsi="宋体" w:hint="eastAsia"/>
          <w:color w:val="000000" w:themeColor="text1"/>
          <w:sz w:val="24"/>
          <w:szCs w:val="24"/>
        </w:rPr>
        <w:t>图</w:t>
      </w:r>
      <w:r w:rsidR="00DE7CAA" w:rsidRPr="00254D7E">
        <w:rPr>
          <w:rFonts w:ascii="宋体" w:eastAsia="宋体" w:hAnsi="宋体"/>
          <w:noProof/>
          <w:color w:val="000000" w:themeColor="text1"/>
          <w:sz w:val="24"/>
          <w:szCs w:val="24"/>
        </w:rPr>
        <w:drawing>
          <wp:anchor distT="0" distB="0" distL="114300" distR="114300" simplePos="0" relativeHeight="251652096" behindDoc="0" locked="0" layoutInCell="1" allowOverlap="1">
            <wp:simplePos x="0" y="0"/>
            <wp:positionH relativeFrom="column">
              <wp:posOffset>303530</wp:posOffset>
            </wp:positionH>
            <wp:positionV relativeFrom="paragraph">
              <wp:posOffset>52070</wp:posOffset>
            </wp:positionV>
            <wp:extent cx="5278120" cy="2863215"/>
            <wp:effectExtent l="0" t="0" r="0" b="0"/>
            <wp:wrapTopAndBottom/>
            <wp:docPr id="924172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72307" name="图片 924172307"/>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8120" cy="2863215"/>
                    </a:xfrm>
                    <a:prstGeom prst="rect">
                      <a:avLst/>
                    </a:prstGeom>
                  </pic:spPr>
                </pic:pic>
              </a:graphicData>
            </a:graphic>
          </wp:anchor>
        </w:drawing>
      </w:r>
      <w:r w:rsidR="00114CD7">
        <w:rPr>
          <w:rFonts w:ascii="宋体" w:eastAsia="宋体" w:hAnsi="宋体" w:hint="eastAsia"/>
          <w:color w:val="000000" w:themeColor="text1"/>
          <w:sz w:val="24"/>
          <w:szCs w:val="24"/>
        </w:rPr>
        <w:t>2</w:t>
      </w:r>
      <w:r w:rsidR="00304BA9">
        <w:rPr>
          <w:rFonts w:ascii="宋体" w:eastAsia="宋体" w:hAnsi="宋体" w:hint="eastAsia"/>
          <w:color w:val="000000" w:themeColor="text1"/>
          <w:sz w:val="24"/>
          <w:szCs w:val="24"/>
        </w:rPr>
        <w:t xml:space="preserve">  </w:t>
      </w:r>
      <w:r w:rsidRPr="00254D7E">
        <w:rPr>
          <w:rFonts w:ascii="宋体" w:eastAsia="宋体" w:hAnsi="宋体" w:hint="eastAsia"/>
          <w:color w:val="000000" w:themeColor="text1"/>
          <w:sz w:val="24"/>
          <w:szCs w:val="24"/>
        </w:rPr>
        <w:t>其中一个栅格5个变量的现实时间序列数据曲线</w:t>
      </w:r>
    </w:p>
    <w:p w:rsidR="00156B7B" w:rsidRPr="00254D7E" w:rsidRDefault="000646AA" w:rsidP="00254D7E">
      <w:pPr>
        <w:spacing w:line="480" w:lineRule="exact"/>
        <w:ind w:firstLineChars="200" w:firstLine="480"/>
        <w:rPr>
          <w:rFonts w:ascii="宋体" w:eastAsia="宋体" w:hAnsi="宋体"/>
          <w:color w:val="000000" w:themeColor="text1"/>
          <w:sz w:val="24"/>
          <w:szCs w:val="24"/>
        </w:rPr>
      </w:pPr>
      <w:r w:rsidRPr="00254D7E">
        <w:rPr>
          <w:rFonts w:ascii="宋体" w:eastAsia="宋体" w:hAnsi="宋体" w:hint="eastAsia"/>
          <w:color w:val="000000" w:themeColor="text1"/>
          <w:sz w:val="24"/>
          <w:szCs w:val="24"/>
        </w:rPr>
        <w:t>通过滑动窗口构建数据集，使用前1</w:t>
      </w:r>
      <w:r w:rsidR="00133FC7" w:rsidRPr="00254D7E">
        <w:rPr>
          <w:rFonts w:ascii="宋体" w:eastAsia="宋体" w:hAnsi="宋体" w:hint="eastAsia"/>
          <w:color w:val="000000" w:themeColor="text1"/>
          <w:sz w:val="24"/>
          <w:szCs w:val="24"/>
        </w:rPr>
        <w:t>8</w:t>
      </w:r>
      <w:r w:rsidRPr="00254D7E">
        <w:rPr>
          <w:rFonts w:ascii="宋体" w:eastAsia="宋体" w:hAnsi="宋体" w:hint="eastAsia"/>
          <w:color w:val="000000" w:themeColor="text1"/>
          <w:sz w:val="24"/>
          <w:szCs w:val="24"/>
        </w:rPr>
        <w:t>个月的</w:t>
      </w:r>
      <m:oMath>
        <m:r>
          <w:rPr>
            <w:rFonts w:ascii="Cambria Math" w:eastAsia="宋体" w:hAnsi="宋体"/>
            <w:color w:val="000000" w:themeColor="text1"/>
            <w:sz w:val="24"/>
            <w:szCs w:val="24"/>
          </w:rPr>
          <m:t>Catm</m:t>
        </m:r>
      </m:oMath>
      <w:r w:rsidRPr="00254D7E">
        <w:rPr>
          <w:rFonts w:ascii="宋体" w:eastAsia="宋体" w:hAnsi="宋体" w:hint="eastAsia"/>
          <w:color w:val="000000" w:themeColor="text1"/>
          <w:sz w:val="24"/>
          <w:szCs w:val="24"/>
        </w:rPr>
        <w:t>、</w:t>
      </w:r>
      <m:oMath>
        <m:r>
          <w:rPr>
            <w:rFonts w:ascii="Cambria Math" w:eastAsia="宋体" w:hAnsi="宋体"/>
            <w:color w:val="000000" w:themeColor="text1"/>
            <w:sz w:val="24"/>
            <w:szCs w:val="24"/>
          </w:rPr>
          <m:t>FFC</m:t>
        </m:r>
        <m:sSub>
          <m:sSubPr>
            <m:ctrlPr>
              <w:rPr>
                <w:rFonts w:ascii="Cambria Math" w:eastAsia="宋体" w:hAnsi="宋体"/>
                <w:color w:val="000000" w:themeColor="text1"/>
                <w:sz w:val="24"/>
                <w:szCs w:val="24"/>
              </w:rPr>
            </m:ctrlPr>
          </m:sSubPr>
          <m:e>
            <m:r>
              <w:rPr>
                <w:rFonts w:ascii="Cambria Math" w:eastAsia="宋体" w:hAnsi="宋体"/>
                <w:color w:val="000000" w:themeColor="text1"/>
                <w:sz w:val="24"/>
                <w:szCs w:val="24"/>
              </w:rPr>
              <m:t>O</m:t>
            </m:r>
          </m:e>
          <m:sub>
            <m:r>
              <m:rPr>
                <m:sty m:val="p"/>
              </m:rPr>
              <w:rPr>
                <w:rFonts w:ascii="Cambria Math" w:eastAsia="宋体" w:hAnsi="宋体"/>
                <w:color w:val="000000" w:themeColor="text1"/>
                <w:sz w:val="24"/>
                <w:szCs w:val="24"/>
              </w:rPr>
              <m:t>2</m:t>
            </m:r>
          </m:sub>
        </m:sSub>
      </m:oMath>
      <w:r w:rsidRPr="00254D7E">
        <w:rPr>
          <w:rFonts w:ascii="宋体" w:eastAsia="宋体" w:hAnsi="宋体" w:hint="eastAsia"/>
          <w:color w:val="000000" w:themeColor="text1"/>
          <w:sz w:val="24"/>
          <w:szCs w:val="24"/>
        </w:rPr>
        <w:t>、</w:t>
      </w:r>
      <m:oMath>
        <m:sSub>
          <m:sSubPr>
            <m:ctrlPr>
              <w:rPr>
                <w:rFonts w:ascii="Cambria Math" w:eastAsia="宋体" w:hAnsi="宋体"/>
                <w:color w:val="000000" w:themeColor="text1"/>
                <w:sz w:val="24"/>
                <w:szCs w:val="24"/>
              </w:rPr>
            </m:ctrlPr>
          </m:sSubPr>
          <m:e>
            <m:r>
              <w:rPr>
                <w:rFonts w:ascii="Cambria Math" w:eastAsia="宋体" w:hAnsi="宋体"/>
                <w:color w:val="000000" w:themeColor="text1"/>
                <w:sz w:val="24"/>
                <w:szCs w:val="24"/>
              </w:rPr>
              <m:t>T</m:t>
            </m:r>
          </m:e>
          <m:sub>
            <m:r>
              <m:rPr>
                <m:sty m:val="p"/>
              </m:rPr>
              <w:rPr>
                <w:rFonts w:ascii="Cambria Math" w:eastAsia="宋体" w:hAnsi="宋体"/>
                <w:color w:val="000000" w:themeColor="text1"/>
                <w:sz w:val="24"/>
                <w:szCs w:val="24"/>
              </w:rPr>
              <m:t>O</m:t>
            </m:r>
          </m:sub>
        </m:sSub>
      </m:oMath>
      <w:r w:rsidRPr="00254D7E">
        <w:rPr>
          <w:rFonts w:ascii="宋体" w:eastAsia="宋体" w:hAnsi="宋体" w:hint="eastAsia"/>
          <w:color w:val="000000" w:themeColor="text1"/>
          <w:sz w:val="24"/>
          <w:szCs w:val="24"/>
        </w:rPr>
        <w:t>、</w:t>
      </w:r>
      <m:oMath>
        <m:sSub>
          <m:sSubPr>
            <m:ctrlPr>
              <w:rPr>
                <w:rFonts w:ascii="Cambria Math" w:eastAsia="宋体" w:hAnsi="宋体"/>
                <w:color w:val="000000" w:themeColor="text1"/>
                <w:sz w:val="24"/>
                <w:szCs w:val="24"/>
              </w:rPr>
            </m:ctrlPr>
          </m:sSubPr>
          <m:e>
            <m:r>
              <w:rPr>
                <w:rFonts w:ascii="Cambria Math" w:eastAsia="宋体" w:hAnsi="宋体"/>
                <w:color w:val="000000" w:themeColor="text1"/>
                <w:sz w:val="24"/>
                <w:szCs w:val="24"/>
              </w:rPr>
              <m:t>T</m:t>
            </m:r>
          </m:e>
          <m:sub>
            <m:r>
              <w:rPr>
                <w:rFonts w:ascii="Cambria Math" w:eastAsia="宋体" w:hAnsi="宋体"/>
                <w:color w:val="000000" w:themeColor="text1"/>
                <w:sz w:val="24"/>
                <w:szCs w:val="24"/>
              </w:rPr>
              <m:t>L</m:t>
            </m:r>
          </m:sub>
        </m:sSub>
      </m:oMath>
      <w:r w:rsidRPr="00254D7E">
        <w:rPr>
          <w:rFonts w:ascii="宋体" w:eastAsia="宋体" w:hAnsi="宋体" w:hint="eastAsia"/>
          <w:color w:val="000000" w:themeColor="text1"/>
          <w:sz w:val="24"/>
          <w:szCs w:val="24"/>
        </w:rPr>
        <w:t>和</w:t>
      </w:r>
      <m:oMath>
        <m:r>
          <w:rPr>
            <w:rFonts w:ascii="Cambria Math" w:eastAsia="宋体" w:hAnsi="宋体"/>
            <w:color w:val="000000" w:themeColor="text1"/>
            <w:sz w:val="24"/>
            <w:szCs w:val="24"/>
          </w:rPr>
          <m:t>P</m:t>
        </m:r>
      </m:oMath>
      <w:r w:rsidRPr="00254D7E">
        <w:rPr>
          <w:rFonts w:ascii="宋体" w:eastAsia="宋体" w:hAnsi="宋体" w:hint="eastAsia"/>
          <w:color w:val="000000" w:themeColor="text1"/>
          <w:sz w:val="24"/>
          <w:szCs w:val="24"/>
        </w:rPr>
        <w:t>数据对后1个月的</w:t>
      </w:r>
      <m:oMath>
        <m:r>
          <w:rPr>
            <w:rFonts w:ascii="Cambria Math" w:eastAsia="宋体" w:hAnsi="宋体"/>
            <w:color w:val="000000" w:themeColor="text1"/>
            <w:sz w:val="24"/>
            <w:szCs w:val="24"/>
          </w:rPr>
          <m:t>Catm</m:t>
        </m:r>
      </m:oMath>
      <w:r w:rsidRPr="00254D7E">
        <w:rPr>
          <w:rFonts w:ascii="宋体" w:eastAsia="宋体" w:hAnsi="宋体" w:hint="eastAsia"/>
          <w:color w:val="000000" w:themeColor="text1"/>
          <w:sz w:val="24"/>
          <w:szCs w:val="24"/>
        </w:rPr>
        <w:t>进行预测，滑动</w:t>
      </w:r>
      <w:r w:rsidR="00156B7B" w:rsidRPr="00254D7E">
        <w:rPr>
          <w:rFonts w:ascii="宋体" w:eastAsia="宋体" w:hAnsi="宋体" w:hint="eastAsia"/>
          <w:color w:val="000000" w:themeColor="text1"/>
          <w:sz w:val="24"/>
          <w:szCs w:val="24"/>
        </w:rPr>
        <w:t>步</w:t>
      </w:r>
      <w:r w:rsidRPr="00254D7E">
        <w:rPr>
          <w:rFonts w:ascii="宋体" w:eastAsia="宋体" w:hAnsi="宋体" w:hint="eastAsia"/>
          <w:color w:val="000000" w:themeColor="text1"/>
          <w:sz w:val="24"/>
          <w:szCs w:val="24"/>
        </w:rPr>
        <w:t>长</w:t>
      </w:r>
      <w:r w:rsidR="00460AFB" w:rsidRPr="00254D7E">
        <w:rPr>
          <w:rFonts w:ascii="宋体" w:eastAsia="宋体" w:hAnsi="宋体" w:hint="eastAsia"/>
          <w:color w:val="000000" w:themeColor="text1"/>
          <w:sz w:val="24"/>
          <w:szCs w:val="24"/>
        </w:rPr>
        <w:t>为</w:t>
      </w:r>
      <w:r w:rsidRPr="00254D7E">
        <w:rPr>
          <w:rFonts w:ascii="宋体" w:eastAsia="宋体" w:hAnsi="宋体" w:hint="eastAsia"/>
          <w:color w:val="000000" w:themeColor="text1"/>
          <w:sz w:val="24"/>
          <w:szCs w:val="24"/>
        </w:rPr>
        <w:t>2</w:t>
      </w:r>
      <w:r w:rsidR="00156B7B" w:rsidRPr="00254D7E">
        <w:rPr>
          <w:rFonts w:ascii="宋体" w:eastAsia="宋体" w:hAnsi="宋体" w:hint="eastAsia"/>
          <w:color w:val="000000" w:themeColor="text1"/>
          <w:sz w:val="24"/>
          <w:szCs w:val="24"/>
        </w:rPr>
        <w:t>。按照此参数，每个栅格可得到</w:t>
      </w:r>
      <w:r w:rsidR="00DE7CAA" w:rsidRPr="00254D7E">
        <w:rPr>
          <w:rFonts w:ascii="宋体" w:eastAsia="宋体" w:hAnsi="宋体" w:hint="eastAsia"/>
          <w:color w:val="000000" w:themeColor="text1"/>
          <w:sz w:val="24"/>
          <w:szCs w:val="24"/>
        </w:rPr>
        <w:t>69</w:t>
      </w:r>
      <w:r w:rsidR="00156B7B" w:rsidRPr="00254D7E">
        <w:rPr>
          <w:rFonts w:ascii="宋体" w:eastAsia="宋体" w:hAnsi="宋体" w:hint="eastAsia"/>
          <w:color w:val="000000" w:themeColor="text1"/>
          <w:sz w:val="24"/>
          <w:szCs w:val="24"/>
        </w:rPr>
        <w:t>组数据，36个栅格即可得到2</w:t>
      </w:r>
      <w:r w:rsidR="00DE7CAA" w:rsidRPr="00254D7E">
        <w:rPr>
          <w:rFonts w:ascii="宋体" w:eastAsia="宋体" w:hAnsi="宋体" w:hint="eastAsia"/>
          <w:color w:val="000000" w:themeColor="text1"/>
          <w:sz w:val="24"/>
          <w:szCs w:val="24"/>
        </w:rPr>
        <w:t>484</w:t>
      </w:r>
      <w:r w:rsidR="00156B7B" w:rsidRPr="00254D7E">
        <w:rPr>
          <w:rFonts w:ascii="宋体" w:eastAsia="宋体" w:hAnsi="宋体" w:hint="eastAsia"/>
          <w:color w:val="000000" w:themeColor="text1"/>
          <w:sz w:val="24"/>
          <w:szCs w:val="24"/>
        </w:rPr>
        <w:t>组数据。这些</w:t>
      </w:r>
      <w:r w:rsidR="00133FC7" w:rsidRPr="00254D7E">
        <w:rPr>
          <w:rFonts w:ascii="宋体" w:eastAsia="宋体" w:hAnsi="宋体" w:hint="eastAsia"/>
          <w:color w:val="000000" w:themeColor="text1"/>
          <w:sz w:val="24"/>
          <w:szCs w:val="24"/>
        </w:rPr>
        <w:t>数据按照72%、18%和10%的占比划分为</w:t>
      </w:r>
      <w:r w:rsidR="00DE7CAA" w:rsidRPr="00254D7E">
        <w:rPr>
          <w:rFonts w:ascii="宋体" w:eastAsia="宋体" w:hAnsi="宋体" w:hint="eastAsia"/>
          <w:color w:val="000000" w:themeColor="text1"/>
          <w:sz w:val="24"/>
          <w:szCs w:val="24"/>
        </w:rPr>
        <w:t>训练集、验证集和测试集</w:t>
      </w:r>
      <w:r w:rsidR="005C7D3F" w:rsidRPr="00254D7E">
        <w:rPr>
          <w:rFonts w:ascii="宋体" w:eastAsia="宋体" w:hAnsi="宋体" w:hint="eastAsia"/>
          <w:color w:val="000000" w:themeColor="text1"/>
          <w:sz w:val="24"/>
          <w:szCs w:val="24"/>
        </w:rPr>
        <w:t>。训练集用于</w:t>
      </w:r>
      <w:r w:rsidR="005B06FE" w:rsidRPr="00254D7E">
        <w:rPr>
          <w:rFonts w:ascii="宋体" w:eastAsia="宋体" w:hAnsi="宋体" w:hint="eastAsia"/>
          <w:color w:val="000000" w:themeColor="text1"/>
          <w:sz w:val="24"/>
          <w:szCs w:val="24"/>
        </w:rPr>
        <w:t>模型训练</w:t>
      </w:r>
      <w:r w:rsidR="005C7D3F" w:rsidRPr="00254D7E">
        <w:rPr>
          <w:rFonts w:ascii="宋体" w:eastAsia="宋体" w:hAnsi="宋体" w:hint="eastAsia"/>
          <w:color w:val="000000" w:themeColor="text1"/>
          <w:sz w:val="24"/>
          <w:szCs w:val="24"/>
        </w:rPr>
        <w:t>，验证集作为校验数据用于验证训练出的</w:t>
      </w:r>
      <w:r w:rsidR="005B06FE" w:rsidRPr="00254D7E">
        <w:rPr>
          <w:rFonts w:ascii="宋体" w:eastAsia="宋体" w:hAnsi="宋体" w:hint="eastAsia"/>
          <w:color w:val="000000" w:themeColor="text1"/>
          <w:sz w:val="24"/>
          <w:szCs w:val="24"/>
        </w:rPr>
        <w:t>模型</w:t>
      </w:r>
      <w:r w:rsidR="005C7D3F" w:rsidRPr="00254D7E">
        <w:rPr>
          <w:rFonts w:ascii="宋体" w:eastAsia="宋体" w:hAnsi="宋体" w:hint="eastAsia"/>
          <w:color w:val="000000" w:themeColor="text1"/>
          <w:sz w:val="24"/>
          <w:szCs w:val="24"/>
        </w:rPr>
        <w:t>，</w:t>
      </w:r>
      <w:r w:rsidR="005B06FE" w:rsidRPr="00254D7E">
        <w:rPr>
          <w:rFonts w:ascii="宋体" w:eastAsia="宋体" w:hAnsi="宋体" w:hint="eastAsia"/>
          <w:color w:val="000000" w:themeColor="text1"/>
          <w:sz w:val="24"/>
          <w:szCs w:val="24"/>
        </w:rPr>
        <w:t>测试</w:t>
      </w:r>
      <w:r w:rsidR="005C7D3F" w:rsidRPr="00254D7E">
        <w:rPr>
          <w:rFonts w:ascii="宋体" w:eastAsia="宋体" w:hAnsi="宋体" w:hint="eastAsia"/>
          <w:color w:val="000000" w:themeColor="text1"/>
          <w:sz w:val="24"/>
          <w:szCs w:val="24"/>
        </w:rPr>
        <w:t>集</w:t>
      </w:r>
      <w:r w:rsidR="005B06FE" w:rsidRPr="00254D7E">
        <w:rPr>
          <w:rFonts w:ascii="宋体" w:eastAsia="宋体" w:hAnsi="宋体" w:hint="eastAsia"/>
          <w:color w:val="000000" w:themeColor="text1"/>
          <w:sz w:val="24"/>
          <w:szCs w:val="24"/>
        </w:rPr>
        <w:t>用于和预测值</w:t>
      </w:r>
      <w:r w:rsidR="005C7D3F" w:rsidRPr="00254D7E">
        <w:rPr>
          <w:rFonts w:ascii="宋体" w:eastAsia="宋体" w:hAnsi="宋体" w:hint="eastAsia"/>
          <w:color w:val="000000" w:themeColor="text1"/>
          <w:sz w:val="24"/>
          <w:szCs w:val="24"/>
        </w:rPr>
        <w:t>作</w:t>
      </w:r>
      <w:r w:rsidR="005B06FE" w:rsidRPr="00254D7E">
        <w:rPr>
          <w:rFonts w:ascii="宋体" w:eastAsia="宋体" w:hAnsi="宋体" w:hint="eastAsia"/>
          <w:color w:val="000000" w:themeColor="text1"/>
          <w:sz w:val="24"/>
          <w:szCs w:val="24"/>
        </w:rPr>
        <w:t>比对</w:t>
      </w:r>
      <w:r w:rsidR="00DE7CAA" w:rsidRPr="00254D7E">
        <w:rPr>
          <w:rFonts w:ascii="宋体" w:eastAsia="宋体" w:hAnsi="宋体" w:hint="eastAsia"/>
          <w:color w:val="000000" w:themeColor="text1"/>
          <w:sz w:val="24"/>
          <w:szCs w:val="24"/>
        </w:rPr>
        <w:t>。</w:t>
      </w:r>
    </w:p>
    <w:p w:rsidR="00F0061E" w:rsidRPr="00495985" w:rsidRDefault="00732E07" w:rsidP="00BA45C2">
      <w:pPr>
        <w:pStyle w:val="2"/>
        <w:ind w:firstLine="560"/>
      </w:pPr>
      <w:bookmarkStart w:id="10" w:name="_Toc166676762"/>
      <w:r w:rsidRPr="00495985">
        <w:rPr>
          <w:rFonts w:hint="eastAsia"/>
        </w:rPr>
        <w:lastRenderedPageBreak/>
        <w:t>3.2参数设置</w:t>
      </w:r>
      <w:bookmarkEnd w:id="10"/>
    </w:p>
    <w:p w:rsidR="00495985" w:rsidRPr="00495985" w:rsidRDefault="00304BA9" w:rsidP="00E14869">
      <w:pPr>
        <w:spacing w:line="480" w:lineRule="exact"/>
        <w:ind w:firstLineChars="200" w:firstLine="480"/>
        <w:rPr>
          <w:rFonts w:ascii="宋体" w:eastAsia="宋体" w:hAnsi="宋体"/>
          <w:color w:val="000000" w:themeColor="text1"/>
          <w:sz w:val="24"/>
          <w:szCs w:val="24"/>
        </w:rPr>
      </w:pPr>
      <w:r>
        <w:rPr>
          <w:rFonts w:ascii="宋体" w:eastAsia="宋体" w:hAnsi="宋体" w:hint="eastAsia"/>
          <w:noProof/>
          <w:color w:val="000000" w:themeColor="text1"/>
          <w:sz w:val="24"/>
          <w:szCs w:val="24"/>
        </w:rPr>
        <w:drawing>
          <wp:anchor distT="0" distB="0" distL="114300" distR="114300" simplePos="0" relativeHeight="251657216" behindDoc="0" locked="0" layoutInCell="1" allowOverlap="1">
            <wp:simplePos x="0" y="0"/>
            <wp:positionH relativeFrom="column">
              <wp:posOffset>941705</wp:posOffset>
            </wp:positionH>
            <wp:positionV relativeFrom="paragraph">
              <wp:posOffset>942340</wp:posOffset>
            </wp:positionV>
            <wp:extent cx="3865245" cy="2701290"/>
            <wp:effectExtent l="19050" t="0" r="1905"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44659" name="图片 890444659"/>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5245" cy="2701290"/>
                    </a:xfrm>
                    <a:prstGeom prst="rect">
                      <a:avLst/>
                    </a:prstGeom>
                  </pic:spPr>
                </pic:pic>
              </a:graphicData>
            </a:graphic>
          </wp:anchor>
        </w:drawing>
      </w:r>
      <w:r w:rsidR="0083057C" w:rsidRPr="00254D7E">
        <w:rPr>
          <w:rFonts w:ascii="宋体" w:eastAsia="宋体" w:hAnsi="宋体" w:hint="eastAsia"/>
          <w:color w:val="000000" w:themeColor="text1"/>
          <w:sz w:val="24"/>
          <w:szCs w:val="24"/>
        </w:rPr>
        <w:t>GRU预测模型</w:t>
      </w:r>
      <w:r w:rsidR="0083057C" w:rsidRPr="00254D7E">
        <w:rPr>
          <w:rFonts w:ascii="宋体" w:eastAsia="宋体" w:hAnsi="宋体"/>
          <w:color w:val="000000" w:themeColor="text1"/>
          <w:sz w:val="24"/>
          <w:szCs w:val="24"/>
        </w:rPr>
        <w:t>各层参数见</w:t>
      </w:r>
      <w:r w:rsidR="003255AC">
        <w:rPr>
          <w:rFonts w:ascii="宋体" w:eastAsia="宋体" w:hAnsi="宋体" w:hint="eastAsia"/>
          <w:color w:val="000000" w:themeColor="text1"/>
          <w:sz w:val="24"/>
          <w:szCs w:val="24"/>
        </w:rPr>
        <w:t>图3</w:t>
      </w:r>
      <w:r w:rsidR="00495985">
        <w:rPr>
          <w:rFonts w:ascii="宋体" w:eastAsia="宋体" w:hAnsi="宋体" w:hint="eastAsia"/>
          <w:color w:val="000000" w:themeColor="text1"/>
          <w:sz w:val="24"/>
          <w:szCs w:val="24"/>
        </w:rPr>
        <w:t>，</w:t>
      </w:r>
      <w:r w:rsidR="0083057C" w:rsidRPr="00254D7E">
        <w:rPr>
          <w:rFonts w:ascii="宋体" w:eastAsia="宋体" w:hAnsi="宋体"/>
          <w:color w:val="000000" w:themeColor="text1"/>
          <w:sz w:val="24"/>
          <w:szCs w:val="24"/>
        </w:rPr>
        <w:t>本文选择了</w:t>
      </w:r>
      <w:r w:rsidR="0083057C" w:rsidRPr="00254D7E">
        <w:rPr>
          <w:rFonts w:ascii="宋体" w:eastAsia="宋体" w:hAnsi="宋体" w:hint="eastAsia"/>
          <w:color w:val="000000" w:themeColor="text1"/>
          <w:sz w:val="24"/>
          <w:szCs w:val="24"/>
        </w:rPr>
        <w:t>ReLU</w:t>
      </w:r>
      <w:r w:rsidR="0083057C" w:rsidRPr="00254D7E">
        <w:rPr>
          <w:rFonts w:ascii="宋体" w:eastAsia="宋体" w:hAnsi="宋体"/>
          <w:color w:val="000000" w:themeColor="text1"/>
          <w:sz w:val="24"/>
          <w:szCs w:val="24"/>
        </w:rPr>
        <w:t>函数作为激活函数，</w:t>
      </w:r>
      <w:r w:rsidR="0083057C" w:rsidRPr="00254D7E">
        <w:rPr>
          <w:rFonts w:ascii="宋体" w:eastAsia="宋体" w:hAnsi="宋体" w:hint="eastAsia"/>
          <w:color w:val="000000" w:themeColor="text1"/>
          <w:sz w:val="24"/>
          <w:szCs w:val="24"/>
        </w:rPr>
        <w:t>指定MSE作为损失函数，</w:t>
      </w:r>
      <w:r w:rsidR="0083057C" w:rsidRPr="00254D7E">
        <w:rPr>
          <w:rFonts w:ascii="宋体" w:eastAsia="宋体" w:hAnsi="宋体"/>
          <w:color w:val="000000" w:themeColor="text1"/>
          <w:sz w:val="24"/>
          <w:szCs w:val="24"/>
        </w:rPr>
        <w:t>使用</w:t>
      </w:r>
      <w:r w:rsidR="0083057C" w:rsidRPr="00254D7E">
        <w:rPr>
          <w:rFonts w:ascii="宋体" w:eastAsia="宋体" w:hAnsi="宋体" w:hint="eastAsia"/>
          <w:color w:val="000000" w:themeColor="text1"/>
          <w:sz w:val="24"/>
          <w:szCs w:val="24"/>
        </w:rPr>
        <w:t>Adam</w:t>
      </w:r>
      <w:r w:rsidR="0083057C" w:rsidRPr="00254D7E">
        <w:rPr>
          <w:rFonts w:ascii="宋体" w:eastAsia="宋体" w:hAnsi="宋体"/>
          <w:color w:val="000000" w:themeColor="text1"/>
          <w:sz w:val="24"/>
          <w:szCs w:val="24"/>
        </w:rPr>
        <w:t>优化器来优化参数，</w:t>
      </w:r>
      <w:r w:rsidR="0083057C" w:rsidRPr="00254D7E">
        <w:rPr>
          <w:rFonts w:ascii="宋体" w:eastAsia="宋体" w:hAnsi="宋体" w:hint="eastAsia"/>
          <w:color w:val="000000" w:themeColor="text1"/>
          <w:sz w:val="24"/>
          <w:szCs w:val="24"/>
        </w:rPr>
        <w:t>Dropout参数设置为0.2，L2正则化参数为0.01,</w:t>
      </w:r>
      <w:r w:rsidR="0083057C" w:rsidRPr="00495985">
        <w:rPr>
          <w:rFonts w:ascii="宋体" w:eastAsia="宋体" w:hAnsi="宋体"/>
          <w:color w:val="000000" w:themeColor="text1"/>
          <w:sz w:val="24"/>
          <w:szCs w:val="24"/>
        </w:rPr>
        <w:t>初始学习率</w:t>
      </w:r>
      <w:r w:rsidR="00C73F70">
        <w:rPr>
          <w:rFonts w:ascii="宋体" w:eastAsia="宋体" w:hAnsi="宋体"/>
          <w:color w:val="000000" w:themeColor="text1"/>
          <w:sz w:val="24"/>
          <w:szCs w:val="24"/>
        </w:rPr>
        <w:t>为</w:t>
      </w:r>
      <w:r w:rsidR="00495985" w:rsidRPr="00495985">
        <w:rPr>
          <w:rFonts w:ascii="宋体" w:eastAsia="宋体" w:hAnsi="宋体" w:hint="eastAsia"/>
          <w:color w:val="000000" w:themeColor="text1"/>
          <w:sz w:val="24"/>
          <w:szCs w:val="24"/>
        </w:rPr>
        <w:t>0.001。</w:t>
      </w:r>
    </w:p>
    <w:p w:rsidR="00E14869" w:rsidRPr="00E14869" w:rsidRDefault="003255AC" w:rsidP="00BA45C2">
      <w:pPr>
        <w:spacing w:line="480" w:lineRule="exact"/>
        <w:ind w:firstLineChars="200" w:firstLine="480"/>
        <w:jc w:val="center"/>
        <w:rPr>
          <w:rFonts w:ascii="宋体" w:eastAsia="宋体" w:hAnsi="宋体"/>
          <w:sz w:val="24"/>
          <w:szCs w:val="24"/>
          <w:lang w:val="zh-CN"/>
        </w:rPr>
      </w:pPr>
      <w:r>
        <w:rPr>
          <w:rFonts w:ascii="宋体" w:eastAsia="宋体" w:hAnsi="宋体" w:hint="eastAsia"/>
          <w:sz w:val="24"/>
          <w:szCs w:val="24"/>
          <w:lang w:val="zh-CN"/>
        </w:rPr>
        <w:t>图3</w:t>
      </w:r>
      <w:r w:rsidR="00304BA9">
        <w:rPr>
          <w:rFonts w:ascii="宋体" w:eastAsia="宋体" w:hAnsi="宋体" w:hint="eastAsia"/>
          <w:sz w:val="24"/>
          <w:szCs w:val="24"/>
          <w:lang w:val="zh-CN"/>
        </w:rPr>
        <w:t xml:space="preserve">  </w:t>
      </w:r>
      <w:r w:rsidRPr="00495985">
        <w:rPr>
          <w:rFonts w:ascii="宋体" w:eastAsia="宋体" w:hAnsi="宋体" w:hint="eastAsia"/>
          <w:sz w:val="24"/>
          <w:szCs w:val="24"/>
          <w:lang w:val="zh-CN"/>
        </w:rPr>
        <w:t>GRU预测模型各层参数表</w:t>
      </w:r>
    </w:p>
    <w:p w:rsidR="00CB6601" w:rsidRPr="003255AC" w:rsidRDefault="00CB6601" w:rsidP="00BA45C2">
      <w:pPr>
        <w:pStyle w:val="2"/>
        <w:ind w:firstLine="560"/>
      </w:pPr>
      <w:bookmarkStart w:id="11" w:name="_Toc166676763"/>
      <w:r w:rsidRPr="003255AC">
        <w:rPr>
          <w:rFonts w:hint="eastAsia"/>
        </w:rPr>
        <w:t>3.3</w:t>
      </w:r>
      <w:r w:rsidR="00304BA9">
        <w:rPr>
          <w:rFonts w:hint="eastAsia"/>
        </w:rPr>
        <w:t xml:space="preserve">  </w:t>
      </w:r>
      <w:r w:rsidRPr="003255AC">
        <w:rPr>
          <w:rFonts w:hint="eastAsia"/>
        </w:rPr>
        <w:t>实验结果</w:t>
      </w:r>
      <w:bookmarkEnd w:id="11"/>
    </w:p>
    <w:p w:rsidR="003C4583" w:rsidRPr="003255AC" w:rsidRDefault="00CB6601" w:rsidP="00BA45C2">
      <w:pPr>
        <w:pStyle w:val="3"/>
        <w:ind w:firstLine="482"/>
      </w:pPr>
      <w:bookmarkStart w:id="12" w:name="_Toc166676764"/>
      <w:r w:rsidRPr="003255AC">
        <w:rPr>
          <w:rFonts w:hint="eastAsia"/>
        </w:rPr>
        <w:t>3.3.1</w:t>
      </w:r>
      <w:r w:rsidR="00304BA9">
        <w:rPr>
          <w:rFonts w:hint="eastAsia"/>
        </w:rPr>
        <w:t xml:space="preserve">  </w:t>
      </w:r>
      <w:r w:rsidR="003255AC" w:rsidRPr="003255AC">
        <w:rPr>
          <w:rFonts w:hint="eastAsia"/>
        </w:rPr>
        <w:t>模型评估分析</w:t>
      </w:r>
      <w:bookmarkEnd w:id="12"/>
    </w:p>
    <w:p w:rsidR="00F0061E" w:rsidRPr="00254D7E" w:rsidRDefault="008F56A1" w:rsidP="00E14869">
      <w:pPr>
        <w:spacing w:line="480" w:lineRule="exact"/>
        <w:ind w:firstLineChars="200" w:firstLine="480"/>
        <w:rPr>
          <w:rFonts w:ascii="宋体" w:eastAsia="宋体" w:hAnsi="宋体"/>
          <w:sz w:val="24"/>
          <w:szCs w:val="24"/>
        </w:rPr>
      </w:pPr>
      <w:r w:rsidRPr="00254D7E">
        <w:rPr>
          <w:rFonts w:ascii="宋体" w:eastAsia="宋体" w:hAnsi="宋体" w:hint="eastAsia"/>
          <w:sz w:val="24"/>
          <w:szCs w:val="24"/>
        </w:rPr>
        <w:t>本文对GRU预测模型分别作了400轮训练</w:t>
      </w:r>
      <w:r w:rsidR="00E14869">
        <w:rPr>
          <w:rFonts w:ascii="宋体" w:eastAsia="宋体" w:hAnsi="宋体" w:hint="eastAsia"/>
          <w:sz w:val="24"/>
          <w:szCs w:val="24"/>
        </w:rPr>
        <w:t>，模型训练结果见表3：</w:t>
      </w:r>
    </w:p>
    <w:p w:rsidR="00F0061E" w:rsidRPr="003255AC" w:rsidRDefault="00F0061E" w:rsidP="00254D7E">
      <w:pPr>
        <w:spacing w:line="480" w:lineRule="exact"/>
        <w:jc w:val="center"/>
        <w:rPr>
          <w:rFonts w:ascii="宋体" w:eastAsia="宋体" w:hAnsi="宋体"/>
          <w:sz w:val="24"/>
          <w:szCs w:val="24"/>
        </w:rPr>
      </w:pPr>
      <w:r w:rsidRPr="003255AC">
        <w:rPr>
          <w:rFonts w:ascii="宋体" w:eastAsia="宋体" w:hAnsi="宋体" w:hint="eastAsia"/>
          <w:sz w:val="24"/>
          <w:szCs w:val="24"/>
          <w:lang w:val="zh-CN"/>
        </w:rPr>
        <w:t>表</w:t>
      </w:r>
      <w:r w:rsidR="00740276">
        <w:rPr>
          <w:rFonts w:ascii="宋体" w:eastAsia="宋体" w:hAnsi="宋体" w:hint="eastAsia"/>
          <w:sz w:val="24"/>
          <w:szCs w:val="24"/>
          <w:lang w:val="zh-CN"/>
        </w:rPr>
        <w:t>2</w:t>
      </w:r>
      <w:r w:rsidR="00304BA9">
        <w:rPr>
          <w:rFonts w:ascii="宋体" w:eastAsia="宋体" w:hAnsi="宋体" w:hint="eastAsia"/>
          <w:sz w:val="24"/>
          <w:szCs w:val="24"/>
          <w:lang w:val="zh-CN"/>
        </w:rPr>
        <w:t xml:space="preserve">  </w:t>
      </w:r>
      <w:r w:rsidRPr="003255AC">
        <w:rPr>
          <w:rFonts w:ascii="宋体" w:eastAsia="宋体" w:hAnsi="宋体" w:hint="eastAsia"/>
          <w:sz w:val="24"/>
          <w:szCs w:val="24"/>
          <w:lang w:val="zh-CN"/>
        </w:rPr>
        <w:t>模型</w:t>
      </w:r>
      <w:r w:rsidRPr="003255AC">
        <w:rPr>
          <w:rFonts w:ascii="宋体" w:eastAsia="宋体" w:hAnsi="宋体"/>
          <w:sz w:val="24"/>
          <w:szCs w:val="24"/>
          <w:lang w:val="zh-CN"/>
        </w:rPr>
        <w:t>结果评估表</w:t>
      </w:r>
    </w:p>
    <w:tbl>
      <w:tblPr>
        <w:tblStyle w:val="-12"/>
        <w:tblW w:w="5066" w:type="pct"/>
        <w:tblLayout w:type="fixed"/>
        <w:tblLook w:val="0620"/>
      </w:tblPr>
      <w:tblGrid>
        <w:gridCol w:w="894"/>
        <w:gridCol w:w="1486"/>
        <w:gridCol w:w="1186"/>
        <w:gridCol w:w="1270"/>
        <w:gridCol w:w="1270"/>
        <w:gridCol w:w="1268"/>
        <w:gridCol w:w="1267"/>
      </w:tblGrid>
      <w:tr w:rsidR="00D67311" w:rsidRPr="00254D7E" w:rsidTr="00740276">
        <w:trPr>
          <w:cnfStyle w:val="100000000000"/>
        </w:trPr>
        <w:tc>
          <w:tcPr>
            <w:tcW w:w="517" w:type="pct"/>
            <w:tcBorders>
              <w:top w:val="single" w:sz="8" w:space="0" w:color="auto"/>
              <w:bottom w:val="single" w:sz="8" w:space="0" w:color="auto"/>
            </w:tcBorders>
            <w:shd w:val="clear" w:color="auto" w:fill="FFFFFF" w:themeFill="background1"/>
            <w:noWrap/>
          </w:tcPr>
          <w:p w:rsidR="00D67311" w:rsidRPr="00E14869" w:rsidRDefault="00D67311" w:rsidP="00E14869">
            <w:pPr>
              <w:ind w:rightChars="83" w:right="174"/>
              <w:rPr>
                <w:rFonts w:ascii="宋体" w:eastAsia="宋体" w:hAnsi="宋体"/>
                <w:b w:val="0"/>
                <w:color w:val="000000" w:themeColor="text1"/>
                <w:sz w:val="24"/>
                <w:szCs w:val="24"/>
              </w:rPr>
            </w:pPr>
            <w:r w:rsidRPr="00E14869">
              <w:rPr>
                <w:rFonts w:ascii="宋体" w:eastAsia="宋体" w:hAnsi="宋体" w:hint="eastAsia"/>
                <w:b w:val="0"/>
                <w:color w:val="000000" w:themeColor="text1"/>
                <w:sz w:val="24"/>
                <w:szCs w:val="24"/>
                <w:lang w:val="zh-CN"/>
              </w:rPr>
              <w:t>批次</w:t>
            </w:r>
          </w:p>
        </w:tc>
        <w:tc>
          <w:tcPr>
            <w:tcW w:w="860" w:type="pct"/>
            <w:tcBorders>
              <w:top w:val="single" w:sz="8" w:space="0" w:color="auto"/>
              <w:bottom w:val="single" w:sz="8" w:space="0" w:color="auto"/>
            </w:tcBorders>
          </w:tcPr>
          <w:p w:rsidR="00D67311" w:rsidRPr="00E14869" w:rsidRDefault="00D67311" w:rsidP="00E14869">
            <w:pPr>
              <w:rPr>
                <w:rFonts w:ascii="宋体" w:eastAsia="宋体" w:hAnsi="宋体"/>
                <w:b w:val="0"/>
                <w:color w:val="000000" w:themeColor="text1"/>
                <w:sz w:val="24"/>
                <w:szCs w:val="24"/>
              </w:rPr>
            </w:pPr>
            <w:r w:rsidRPr="00E14869">
              <w:rPr>
                <w:rFonts w:ascii="宋体" w:eastAsia="宋体" w:hAnsi="宋体" w:hint="eastAsia"/>
                <w:b w:val="0"/>
                <w:color w:val="000000" w:themeColor="text1"/>
                <w:sz w:val="24"/>
                <w:szCs w:val="24"/>
                <w:lang w:val="zh-CN"/>
              </w:rPr>
              <w:t>参数</w:t>
            </w:r>
            <w:r w:rsidRPr="00E14869">
              <w:rPr>
                <w:rFonts w:ascii="宋体" w:eastAsia="宋体" w:hAnsi="宋体"/>
                <w:b w:val="0"/>
                <w:color w:val="000000" w:themeColor="text1"/>
                <w:sz w:val="24"/>
                <w:szCs w:val="24"/>
                <w:lang w:val="zh-CN"/>
              </w:rPr>
              <w:t>batch</w:t>
            </w:r>
            <w:r w:rsidRPr="00E14869">
              <w:rPr>
                <w:rFonts w:ascii="宋体" w:eastAsia="宋体" w:hAnsi="宋体" w:hint="eastAsia"/>
                <w:b w:val="0"/>
                <w:color w:val="000000" w:themeColor="text1"/>
                <w:sz w:val="24"/>
                <w:szCs w:val="24"/>
                <w:lang w:val="zh-CN"/>
              </w:rPr>
              <w:t>_size</w:t>
            </w:r>
          </w:p>
        </w:tc>
        <w:tc>
          <w:tcPr>
            <w:tcW w:w="686" w:type="pct"/>
            <w:tcBorders>
              <w:top w:val="single" w:sz="8" w:space="0" w:color="auto"/>
              <w:bottom w:val="single" w:sz="8" w:space="0" w:color="auto"/>
            </w:tcBorders>
          </w:tcPr>
          <w:p w:rsidR="00D67311" w:rsidRPr="00E14869" w:rsidRDefault="00D67311" w:rsidP="00E14869">
            <w:pPr>
              <w:rPr>
                <w:rFonts w:ascii="宋体" w:eastAsia="宋体" w:hAnsi="宋体"/>
                <w:b w:val="0"/>
                <w:color w:val="000000" w:themeColor="text1"/>
                <w:sz w:val="24"/>
                <w:szCs w:val="24"/>
                <w:lang w:val="zh-CN"/>
              </w:rPr>
            </w:pPr>
            <w:r w:rsidRPr="00E14869">
              <w:rPr>
                <w:rFonts w:ascii="宋体" w:eastAsia="宋体" w:hAnsi="宋体" w:hint="eastAsia"/>
                <w:b w:val="0"/>
                <w:color w:val="000000" w:themeColor="text1"/>
                <w:sz w:val="24"/>
                <w:szCs w:val="24"/>
                <w:lang w:val="zh-CN"/>
              </w:rPr>
              <w:t>参数epochs</w:t>
            </w:r>
          </w:p>
        </w:tc>
        <w:tc>
          <w:tcPr>
            <w:tcW w:w="735" w:type="pct"/>
            <w:tcBorders>
              <w:top w:val="single" w:sz="8" w:space="0" w:color="auto"/>
              <w:bottom w:val="single" w:sz="8" w:space="0" w:color="auto"/>
            </w:tcBorders>
          </w:tcPr>
          <w:p w:rsidR="00D67311" w:rsidRPr="00E14869" w:rsidRDefault="00D67311" w:rsidP="00E14869">
            <w:pPr>
              <w:rPr>
                <w:rFonts w:ascii="宋体" w:eastAsia="宋体" w:hAnsi="宋体"/>
                <w:b w:val="0"/>
                <w:color w:val="000000" w:themeColor="text1"/>
                <w:sz w:val="24"/>
                <w:szCs w:val="24"/>
              </w:rPr>
            </w:pPr>
            <w:r w:rsidRPr="00E14869">
              <w:rPr>
                <w:rFonts w:ascii="宋体" w:eastAsia="宋体" w:hAnsi="宋体" w:hint="eastAsia"/>
                <w:b w:val="0"/>
                <w:color w:val="000000" w:themeColor="text1"/>
                <w:sz w:val="24"/>
                <w:szCs w:val="24"/>
                <w:lang w:val="zh-CN"/>
              </w:rPr>
              <w:t>训练集MSE</w:t>
            </w:r>
          </w:p>
        </w:tc>
        <w:tc>
          <w:tcPr>
            <w:tcW w:w="735" w:type="pct"/>
            <w:tcBorders>
              <w:top w:val="single" w:sz="8" w:space="0" w:color="auto"/>
              <w:bottom w:val="single" w:sz="8" w:space="0" w:color="auto"/>
            </w:tcBorders>
          </w:tcPr>
          <w:p w:rsidR="00D67311" w:rsidRPr="00E14869" w:rsidRDefault="00D67311" w:rsidP="00E14869">
            <w:pPr>
              <w:rPr>
                <w:rFonts w:ascii="宋体" w:eastAsia="宋体" w:hAnsi="宋体"/>
                <w:b w:val="0"/>
                <w:color w:val="000000" w:themeColor="text1"/>
                <w:sz w:val="24"/>
                <w:szCs w:val="24"/>
              </w:rPr>
            </w:pPr>
            <w:r w:rsidRPr="00E14869">
              <w:rPr>
                <w:rFonts w:ascii="宋体" w:eastAsia="宋体" w:hAnsi="宋体" w:hint="eastAsia"/>
                <w:b w:val="0"/>
                <w:color w:val="000000" w:themeColor="text1"/>
                <w:sz w:val="24"/>
                <w:szCs w:val="24"/>
                <w:lang w:val="zh-CN"/>
              </w:rPr>
              <w:t>验证集MSE</w:t>
            </w:r>
          </w:p>
        </w:tc>
        <w:tc>
          <w:tcPr>
            <w:tcW w:w="734" w:type="pct"/>
            <w:tcBorders>
              <w:top w:val="single" w:sz="8" w:space="0" w:color="auto"/>
              <w:bottom w:val="single" w:sz="8" w:space="0" w:color="auto"/>
            </w:tcBorders>
          </w:tcPr>
          <w:p w:rsidR="00D67311" w:rsidRPr="00E14869" w:rsidRDefault="00D67311" w:rsidP="00E14869">
            <w:pPr>
              <w:rPr>
                <w:rFonts w:ascii="宋体" w:eastAsia="宋体" w:hAnsi="宋体"/>
                <w:b w:val="0"/>
                <w:color w:val="000000" w:themeColor="text1"/>
                <w:sz w:val="24"/>
                <w:szCs w:val="24"/>
                <w:lang w:val="zh-CN"/>
              </w:rPr>
            </w:pPr>
            <w:r w:rsidRPr="00E14869">
              <w:rPr>
                <w:rFonts w:ascii="宋体" w:eastAsia="宋体" w:hAnsi="宋体" w:hint="eastAsia"/>
                <w:b w:val="0"/>
                <w:color w:val="000000" w:themeColor="text1"/>
                <w:sz w:val="24"/>
                <w:szCs w:val="24"/>
                <w:lang w:val="zh-CN"/>
              </w:rPr>
              <w:t>测试集MSE</w:t>
            </w:r>
          </w:p>
        </w:tc>
        <w:tc>
          <w:tcPr>
            <w:tcW w:w="733" w:type="pct"/>
            <w:tcBorders>
              <w:top w:val="single" w:sz="8" w:space="0" w:color="auto"/>
              <w:bottom w:val="single" w:sz="8" w:space="0" w:color="auto"/>
            </w:tcBorders>
          </w:tcPr>
          <w:p w:rsidR="00D67311" w:rsidRPr="00E14869" w:rsidRDefault="00D67311" w:rsidP="00E14869">
            <w:pPr>
              <w:rPr>
                <w:rFonts w:ascii="宋体" w:eastAsia="宋体" w:hAnsi="宋体"/>
                <w:b w:val="0"/>
                <w:color w:val="000000" w:themeColor="text1"/>
                <w:sz w:val="24"/>
                <w:szCs w:val="24"/>
                <w:lang w:val="zh-CN"/>
              </w:rPr>
            </w:pPr>
            <w:r w:rsidRPr="00E14869">
              <w:rPr>
                <w:rFonts w:ascii="宋体" w:eastAsia="宋体" w:hAnsi="宋体" w:hint="eastAsia"/>
                <w:b w:val="0"/>
                <w:color w:val="000000" w:themeColor="text1"/>
                <w:sz w:val="24"/>
                <w:szCs w:val="24"/>
                <w:lang w:val="zh-CN"/>
              </w:rPr>
              <w:t>测试集MAE</w:t>
            </w:r>
          </w:p>
        </w:tc>
      </w:tr>
      <w:tr w:rsidR="00D67311" w:rsidRPr="00254D7E" w:rsidTr="00740276">
        <w:tc>
          <w:tcPr>
            <w:tcW w:w="517" w:type="pct"/>
            <w:tcBorders>
              <w:top w:val="single" w:sz="8" w:space="0" w:color="auto"/>
            </w:tcBorders>
            <w:shd w:val="clear" w:color="auto" w:fill="FFFFFF" w:themeFill="background1"/>
            <w:noWrap/>
          </w:tcPr>
          <w:p w:rsidR="00D67311" w:rsidRPr="00E14869" w:rsidRDefault="00D67311" w:rsidP="00E14869">
            <w:pPr>
              <w:rPr>
                <w:rFonts w:ascii="宋体" w:eastAsia="宋体" w:hAnsi="宋体"/>
                <w:color w:val="000000" w:themeColor="text1"/>
                <w:sz w:val="24"/>
                <w:szCs w:val="24"/>
              </w:rPr>
            </w:pPr>
            <w:r w:rsidRPr="00E14869">
              <w:rPr>
                <w:rFonts w:ascii="宋体" w:eastAsia="宋体" w:hAnsi="宋体" w:hint="eastAsia"/>
                <w:color w:val="000000" w:themeColor="text1"/>
                <w:sz w:val="24"/>
                <w:szCs w:val="24"/>
                <w:lang w:val="zh-CN"/>
              </w:rPr>
              <w:t>1</w:t>
            </w:r>
          </w:p>
        </w:tc>
        <w:tc>
          <w:tcPr>
            <w:tcW w:w="860" w:type="pct"/>
            <w:tcBorders>
              <w:top w:val="single" w:sz="8" w:space="0" w:color="auto"/>
            </w:tcBorders>
          </w:tcPr>
          <w:p w:rsidR="00D67311" w:rsidRPr="00E14869" w:rsidRDefault="00D67311" w:rsidP="00E14869">
            <w:pPr>
              <w:pStyle w:val="DecimalAligned"/>
              <w:spacing w:after="0" w:line="240" w:lineRule="auto"/>
              <w:rPr>
                <w:rFonts w:ascii="宋体" w:eastAsia="宋体" w:hAnsi="宋体"/>
                <w:color w:val="000000" w:themeColor="text1"/>
                <w:sz w:val="24"/>
                <w:szCs w:val="24"/>
              </w:rPr>
            </w:pPr>
            <w:r w:rsidRPr="00E14869">
              <w:rPr>
                <w:rFonts w:ascii="宋体" w:eastAsia="宋体" w:hAnsi="宋体" w:hint="eastAsia"/>
                <w:color w:val="000000" w:themeColor="text1"/>
                <w:sz w:val="24"/>
                <w:szCs w:val="24"/>
                <w:lang w:val="zh-CN"/>
              </w:rPr>
              <w:t>32</w:t>
            </w:r>
          </w:p>
        </w:tc>
        <w:tc>
          <w:tcPr>
            <w:tcW w:w="686" w:type="pct"/>
            <w:tcBorders>
              <w:top w:val="single" w:sz="8" w:space="0" w:color="auto"/>
            </w:tcBorders>
          </w:tcPr>
          <w:p w:rsidR="00D67311" w:rsidRPr="00E14869" w:rsidRDefault="00D67311" w:rsidP="00E14869">
            <w:pPr>
              <w:pStyle w:val="DecimalAligned"/>
              <w:spacing w:after="0" w:line="240" w:lineRule="auto"/>
              <w:rPr>
                <w:rFonts w:ascii="宋体" w:eastAsia="宋体" w:hAnsi="宋体"/>
                <w:color w:val="000000" w:themeColor="text1"/>
                <w:sz w:val="24"/>
                <w:szCs w:val="24"/>
                <w:lang w:val="zh-CN"/>
              </w:rPr>
            </w:pPr>
            <w:r w:rsidRPr="00E14869">
              <w:rPr>
                <w:rFonts w:ascii="宋体" w:eastAsia="宋体" w:hAnsi="宋体" w:hint="eastAsia"/>
                <w:color w:val="000000" w:themeColor="text1"/>
                <w:sz w:val="24"/>
                <w:szCs w:val="24"/>
                <w:lang w:val="zh-CN"/>
              </w:rPr>
              <w:t>400</w:t>
            </w:r>
          </w:p>
        </w:tc>
        <w:tc>
          <w:tcPr>
            <w:tcW w:w="735" w:type="pct"/>
            <w:tcBorders>
              <w:top w:val="single" w:sz="8" w:space="0" w:color="auto"/>
            </w:tcBorders>
          </w:tcPr>
          <w:p w:rsidR="00D67311" w:rsidRPr="00E14869" w:rsidRDefault="00D67311" w:rsidP="00E14869">
            <w:pPr>
              <w:pStyle w:val="DecimalAligned"/>
              <w:spacing w:after="0" w:line="240" w:lineRule="auto"/>
              <w:rPr>
                <w:rFonts w:ascii="宋体" w:eastAsia="宋体" w:hAnsi="宋体"/>
                <w:color w:val="000000" w:themeColor="text1"/>
                <w:sz w:val="24"/>
                <w:szCs w:val="24"/>
              </w:rPr>
            </w:pPr>
            <w:r w:rsidRPr="00E14869">
              <w:rPr>
                <w:rFonts w:ascii="宋体" w:eastAsia="宋体" w:hAnsi="宋体" w:hint="eastAsia"/>
                <w:color w:val="000000" w:themeColor="text1"/>
                <w:sz w:val="24"/>
                <w:szCs w:val="24"/>
                <w:lang w:val="zh-CN"/>
              </w:rPr>
              <w:t>0.02586</w:t>
            </w:r>
          </w:p>
        </w:tc>
        <w:tc>
          <w:tcPr>
            <w:tcW w:w="735" w:type="pct"/>
            <w:tcBorders>
              <w:top w:val="single" w:sz="8" w:space="0" w:color="auto"/>
            </w:tcBorders>
          </w:tcPr>
          <w:p w:rsidR="00D67311" w:rsidRPr="00E14869" w:rsidRDefault="00D67311" w:rsidP="00E14869">
            <w:pPr>
              <w:pStyle w:val="DecimalAligned"/>
              <w:spacing w:after="0" w:line="240" w:lineRule="auto"/>
              <w:rPr>
                <w:rFonts w:ascii="宋体" w:eastAsia="宋体" w:hAnsi="宋体"/>
                <w:color w:val="000000" w:themeColor="text1"/>
                <w:sz w:val="24"/>
                <w:szCs w:val="24"/>
              </w:rPr>
            </w:pPr>
            <w:r w:rsidRPr="00E14869">
              <w:rPr>
                <w:rFonts w:ascii="宋体" w:eastAsia="宋体" w:hAnsi="宋体" w:hint="eastAsia"/>
                <w:color w:val="000000" w:themeColor="text1"/>
                <w:sz w:val="24"/>
                <w:szCs w:val="24"/>
                <w:lang w:val="zh-CN"/>
              </w:rPr>
              <w:t>0.01066</w:t>
            </w:r>
          </w:p>
        </w:tc>
        <w:tc>
          <w:tcPr>
            <w:tcW w:w="734" w:type="pct"/>
            <w:tcBorders>
              <w:top w:val="single" w:sz="8" w:space="0" w:color="auto"/>
            </w:tcBorders>
          </w:tcPr>
          <w:p w:rsidR="00D67311" w:rsidRPr="00E14869" w:rsidRDefault="00D67311" w:rsidP="00E14869">
            <w:pPr>
              <w:pStyle w:val="DecimalAligned"/>
              <w:spacing w:after="0" w:line="240" w:lineRule="auto"/>
              <w:rPr>
                <w:rFonts w:ascii="宋体" w:eastAsia="宋体" w:hAnsi="宋体"/>
                <w:color w:val="000000" w:themeColor="text1"/>
                <w:sz w:val="24"/>
                <w:szCs w:val="24"/>
                <w:lang w:val="zh-CN"/>
              </w:rPr>
            </w:pPr>
            <w:r w:rsidRPr="00E14869">
              <w:rPr>
                <w:rFonts w:ascii="宋体" w:eastAsia="宋体" w:hAnsi="宋体" w:hint="eastAsia"/>
                <w:color w:val="000000" w:themeColor="text1"/>
                <w:sz w:val="24"/>
                <w:szCs w:val="24"/>
                <w:lang w:val="zh-CN"/>
              </w:rPr>
              <w:t>0.06375</w:t>
            </w:r>
          </w:p>
        </w:tc>
        <w:tc>
          <w:tcPr>
            <w:tcW w:w="733" w:type="pct"/>
            <w:tcBorders>
              <w:top w:val="single" w:sz="8" w:space="0" w:color="auto"/>
            </w:tcBorders>
          </w:tcPr>
          <w:p w:rsidR="00D67311" w:rsidRPr="00E14869" w:rsidRDefault="00D67311" w:rsidP="00E14869">
            <w:pPr>
              <w:pStyle w:val="DecimalAligned"/>
              <w:spacing w:after="0" w:line="240" w:lineRule="auto"/>
              <w:rPr>
                <w:rFonts w:ascii="宋体" w:eastAsia="宋体" w:hAnsi="宋体"/>
                <w:color w:val="000000" w:themeColor="text1"/>
                <w:sz w:val="24"/>
                <w:szCs w:val="24"/>
                <w:lang w:val="zh-CN"/>
              </w:rPr>
            </w:pPr>
            <w:r w:rsidRPr="00E14869">
              <w:rPr>
                <w:rFonts w:ascii="宋体" w:eastAsia="宋体" w:hAnsi="宋体" w:hint="eastAsia"/>
                <w:color w:val="000000" w:themeColor="text1"/>
                <w:sz w:val="24"/>
                <w:szCs w:val="24"/>
                <w:lang w:val="zh-CN"/>
              </w:rPr>
              <w:t>0.21454</w:t>
            </w:r>
          </w:p>
        </w:tc>
      </w:tr>
      <w:tr w:rsidR="00D67311" w:rsidRPr="00254D7E" w:rsidTr="00740276">
        <w:tc>
          <w:tcPr>
            <w:tcW w:w="517" w:type="pct"/>
            <w:shd w:val="clear" w:color="auto" w:fill="FFFFFF" w:themeFill="background1"/>
            <w:noWrap/>
          </w:tcPr>
          <w:p w:rsidR="00D67311" w:rsidRPr="00E14869" w:rsidRDefault="00D67311" w:rsidP="00E14869">
            <w:pPr>
              <w:rPr>
                <w:rFonts w:ascii="宋体" w:eastAsia="宋体" w:hAnsi="宋体"/>
                <w:color w:val="000000" w:themeColor="text1"/>
                <w:sz w:val="24"/>
                <w:szCs w:val="24"/>
              </w:rPr>
            </w:pPr>
            <w:r w:rsidRPr="00E14869">
              <w:rPr>
                <w:rFonts w:ascii="宋体" w:eastAsia="宋体" w:hAnsi="宋体" w:hint="eastAsia"/>
                <w:color w:val="000000" w:themeColor="text1"/>
                <w:sz w:val="24"/>
                <w:szCs w:val="24"/>
                <w:lang w:val="zh-CN"/>
              </w:rPr>
              <w:t>2</w:t>
            </w:r>
          </w:p>
        </w:tc>
        <w:tc>
          <w:tcPr>
            <w:tcW w:w="860" w:type="pct"/>
          </w:tcPr>
          <w:p w:rsidR="00D67311" w:rsidRPr="00E14869" w:rsidRDefault="00D67311" w:rsidP="00E14869">
            <w:pPr>
              <w:pStyle w:val="DecimalAligned"/>
              <w:spacing w:after="0" w:line="240" w:lineRule="auto"/>
              <w:rPr>
                <w:rFonts w:ascii="宋体" w:eastAsia="宋体" w:hAnsi="宋体"/>
                <w:color w:val="000000" w:themeColor="text1"/>
                <w:sz w:val="24"/>
                <w:szCs w:val="24"/>
              </w:rPr>
            </w:pPr>
            <w:r w:rsidRPr="00E14869">
              <w:rPr>
                <w:rFonts w:ascii="宋体" w:eastAsia="宋体" w:hAnsi="宋体" w:hint="eastAsia"/>
                <w:color w:val="000000" w:themeColor="text1"/>
                <w:sz w:val="24"/>
                <w:szCs w:val="24"/>
                <w:lang w:val="zh-CN"/>
              </w:rPr>
              <w:t>64</w:t>
            </w:r>
          </w:p>
        </w:tc>
        <w:tc>
          <w:tcPr>
            <w:tcW w:w="686" w:type="pct"/>
          </w:tcPr>
          <w:p w:rsidR="00D67311" w:rsidRPr="00E14869" w:rsidRDefault="00D67311" w:rsidP="00E14869">
            <w:pPr>
              <w:pStyle w:val="DecimalAligned"/>
              <w:spacing w:after="0" w:line="240" w:lineRule="auto"/>
              <w:rPr>
                <w:rFonts w:ascii="宋体" w:eastAsia="宋体" w:hAnsi="宋体"/>
                <w:color w:val="000000" w:themeColor="text1"/>
                <w:sz w:val="24"/>
                <w:szCs w:val="24"/>
                <w:lang w:val="zh-CN"/>
              </w:rPr>
            </w:pPr>
            <w:r w:rsidRPr="00E14869">
              <w:rPr>
                <w:rFonts w:ascii="宋体" w:eastAsia="宋体" w:hAnsi="宋体" w:hint="eastAsia"/>
                <w:color w:val="000000" w:themeColor="text1"/>
                <w:sz w:val="24"/>
                <w:szCs w:val="24"/>
                <w:lang w:val="zh-CN"/>
              </w:rPr>
              <w:t>400</w:t>
            </w:r>
          </w:p>
        </w:tc>
        <w:tc>
          <w:tcPr>
            <w:tcW w:w="735" w:type="pct"/>
          </w:tcPr>
          <w:p w:rsidR="00D67311" w:rsidRPr="00E14869" w:rsidRDefault="00D67311" w:rsidP="00E14869">
            <w:pPr>
              <w:pStyle w:val="DecimalAligned"/>
              <w:spacing w:after="0" w:line="240" w:lineRule="auto"/>
              <w:rPr>
                <w:rFonts w:ascii="宋体" w:eastAsia="宋体" w:hAnsi="宋体"/>
                <w:color w:val="000000" w:themeColor="text1"/>
                <w:sz w:val="24"/>
                <w:szCs w:val="24"/>
              </w:rPr>
            </w:pPr>
            <w:r w:rsidRPr="00E14869">
              <w:rPr>
                <w:rFonts w:ascii="宋体" w:eastAsia="宋体" w:hAnsi="宋体" w:hint="eastAsia"/>
                <w:color w:val="000000" w:themeColor="text1"/>
                <w:sz w:val="24"/>
                <w:szCs w:val="24"/>
                <w:lang w:val="zh-CN"/>
              </w:rPr>
              <w:t>0.02661</w:t>
            </w:r>
          </w:p>
        </w:tc>
        <w:tc>
          <w:tcPr>
            <w:tcW w:w="735" w:type="pct"/>
          </w:tcPr>
          <w:p w:rsidR="00D67311" w:rsidRPr="00EA097E" w:rsidRDefault="00D67311" w:rsidP="00E14869">
            <w:pPr>
              <w:pStyle w:val="DecimalAligned"/>
              <w:spacing w:after="0" w:line="240" w:lineRule="auto"/>
              <w:rPr>
                <w:rFonts w:ascii="宋体" w:eastAsia="宋体" w:hAnsi="宋体"/>
                <w:b/>
                <w:color w:val="000000" w:themeColor="text1"/>
                <w:sz w:val="24"/>
                <w:szCs w:val="24"/>
              </w:rPr>
            </w:pPr>
            <w:r w:rsidRPr="00EA097E">
              <w:rPr>
                <w:rFonts w:ascii="宋体" w:eastAsia="宋体" w:hAnsi="宋体" w:hint="eastAsia"/>
                <w:b/>
                <w:color w:val="000000" w:themeColor="text1"/>
                <w:sz w:val="24"/>
                <w:szCs w:val="24"/>
                <w:lang w:val="zh-CN"/>
              </w:rPr>
              <w:t>0.00801</w:t>
            </w:r>
          </w:p>
        </w:tc>
        <w:tc>
          <w:tcPr>
            <w:tcW w:w="734" w:type="pct"/>
          </w:tcPr>
          <w:p w:rsidR="00D67311" w:rsidRPr="00EA097E" w:rsidRDefault="00D67311" w:rsidP="00E14869">
            <w:pPr>
              <w:pStyle w:val="DecimalAligned"/>
              <w:spacing w:after="0" w:line="240" w:lineRule="auto"/>
              <w:rPr>
                <w:rFonts w:ascii="宋体" w:eastAsia="宋体" w:hAnsi="宋体"/>
                <w:b/>
                <w:color w:val="000000" w:themeColor="text1"/>
                <w:sz w:val="24"/>
                <w:szCs w:val="24"/>
                <w:lang w:val="zh-CN"/>
              </w:rPr>
            </w:pPr>
            <w:r w:rsidRPr="00EA097E">
              <w:rPr>
                <w:rFonts w:ascii="宋体" w:eastAsia="宋体" w:hAnsi="宋体" w:hint="eastAsia"/>
                <w:b/>
                <w:color w:val="000000" w:themeColor="text1"/>
                <w:sz w:val="24"/>
                <w:szCs w:val="24"/>
                <w:lang w:val="zh-CN"/>
              </w:rPr>
              <w:t>0.02785</w:t>
            </w:r>
          </w:p>
        </w:tc>
        <w:tc>
          <w:tcPr>
            <w:tcW w:w="733" w:type="pct"/>
          </w:tcPr>
          <w:p w:rsidR="00D67311" w:rsidRPr="00EA097E" w:rsidRDefault="00D67311" w:rsidP="00E14869">
            <w:pPr>
              <w:pStyle w:val="DecimalAligned"/>
              <w:spacing w:after="0" w:line="240" w:lineRule="auto"/>
              <w:rPr>
                <w:rFonts w:ascii="宋体" w:eastAsia="宋体" w:hAnsi="宋体"/>
                <w:b/>
                <w:color w:val="000000" w:themeColor="text1"/>
                <w:sz w:val="24"/>
                <w:szCs w:val="24"/>
                <w:lang w:val="zh-CN"/>
              </w:rPr>
            </w:pPr>
            <w:r w:rsidRPr="00EA097E">
              <w:rPr>
                <w:rFonts w:ascii="宋体" w:eastAsia="宋体" w:hAnsi="宋体" w:hint="eastAsia"/>
                <w:b/>
                <w:color w:val="000000" w:themeColor="text1"/>
                <w:sz w:val="24"/>
                <w:szCs w:val="24"/>
                <w:lang w:val="zh-CN"/>
              </w:rPr>
              <w:t>0.13804</w:t>
            </w:r>
          </w:p>
        </w:tc>
      </w:tr>
      <w:tr w:rsidR="00D67311" w:rsidRPr="00254D7E" w:rsidTr="00740276">
        <w:tc>
          <w:tcPr>
            <w:tcW w:w="517" w:type="pct"/>
            <w:tcBorders>
              <w:bottom w:val="single" w:sz="8" w:space="0" w:color="auto"/>
            </w:tcBorders>
            <w:shd w:val="clear" w:color="auto" w:fill="FFFFFF" w:themeFill="background1"/>
            <w:noWrap/>
          </w:tcPr>
          <w:p w:rsidR="00D67311" w:rsidRPr="00254D7E" w:rsidRDefault="00D67311" w:rsidP="00254D7E">
            <w:pPr>
              <w:spacing w:line="480" w:lineRule="exact"/>
              <w:rPr>
                <w:rFonts w:ascii="宋体" w:eastAsia="宋体" w:hAnsi="宋体"/>
                <w:color w:val="000000" w:themeColor="text1"/>
                <w:sz w:val="24"/>
                <w:szCs w:val="24"/>
              </w:rPr>
            </w:pPr>
            <w:r w:rsidRPr="00254D7E">
              <w:rPr>
                <w:rFonts w:ascii="宋体" w:eastAsia="宋体" w:hAnsi="宋体" w:hint="eastAsia"/>
                <w:color w:val="000000" w:themeColor="text1"/>
                <w:sz w:val="24"/>
                <w:szCs w:val="24"/>
                <w:lang w:val="zh-CN"/>
              </w:rPr>
              <w:t>3</w:t>
            </w:r>
          </w:p>
        </w:tc>
        <w:tc>
          <w:tcPr>
            <w:tcW w:w="860" w:type="pct"/>
            <w:tcBorders>
              <w:bottom w:val="single" w:sz="8" w:space="0" w:color="auto"/>
            </w:tcBorders>
          </w:tcPr>
          <w:p w:rsidR="00D67311" w:rsidRPr="00254D7E" w:rsidRDefault="00D67311" w:rsidP="00254D7E">
            <w:pPr>
              <w:pStyle w:val="DecimalAligned"/>
              <w:spacing w:after="0" w:line="480" w:lineRule="exact"/>
              <w:rPr>
                <w:rFonts w:ascii="宋体" w:eastAsia="宋体" w:hAnsi="宋体"/>
                <w:color w:val="000000" w:themeColor="text1"/>
                <w:sz w:val="24"/>
                <w:szCs w:val="24"/>
              </w:rPr>
            </w:pPr>
            <w:r w:rsidRPr="00254D7E">
              <w:rPr>
                <w:rFonts w:ascii="宋体" w:eastAsia="宋体" w:hAnsi="宋体" w:hint="eastAsia"/>
                <w:color w:val="000000" w:themeColor="text1"/>
                <w:sz w:val="24"/>
                <w:szCs w:val="24"/>
                <w:lang w:val="zh-CN"/>
              </w:rPr>
              <w:t>128</w:t>
            </w:r>
          </w:p>
        </w:tc>
        <w:tc>
          <w:tcPr>
            <w:tcW w:w="686" w:type="pct"/>
            <w:tcBorders>
              <w:bottom w:val="single" w:sz="8" w:space="0" w:color="auto"/>
            </w:tcBorders>
          </w:tcPr>
          <w:p w:rsidR="00D67311" w:rsidRPr="00254D7E" w:rsidRDefault="00D67311" w:rsidP="00254D7E">
            <w:pPr>
              <w:pStyle w:val="DecimalAligned"/>
              <w:spacing w:after="0" w:line="480" w:lineRule="exact"/>
              <w:rPr>
                <w:rFonts w:ascii="宋体" w:eastAsia="宋体" w:hAnsi="宋体"/>
                <w:color w:val="000000" w:themeColor="text1"/>
                <w:sz w:val="24"/>
                <w:szCs w:val="24"/>
                <w:lang w:val="zh-CN"/>
              </w:rPr>
            </w:pPr>
            <w:r w:rsidRPr="00254D7E">
              <w:rPr>
                <w:rFonts w:ascii="宋体" w:eastAsia="宋体" w:hAnsi="宋体" w:hint="eastAsia"/>
                <w:color w:val="000000" w:themeColor="text1"/>
                <w:sz w:val="24"/>
                <w:szCs w:val="24"/>
                <w:lang w:val="zh-CN"/>
              </w:rPr>
              <w:t>400</w:t>
            </w:r>
          </w:p>
        </w:tc>
        <w:tc>
          <w:tcPr>
            <w:tcW w:w="735" w:type="pct"/>
            <w:tcBorders>
              <w:bottom w:val="single" w:sz="8" w:space="0" w:color="auto"/>
            </w:tcBorders>
          </w:tcPr>
          <w:p w:rsidR="00D67311" w:rsidRPr="00EA097E" w:rsidRDefault="00D67311" w:rsidP="00254D7E">
            <w:pPr>
              <w:pStyle w:val="DecimalAligned"/>
              <w:spacing w:after="0" w:line="480" w:lineRule="exact"/>
              <w:rPr>
                <w:rFonts w:ascii="宋体" w:eastAsia="宋体" w:hAnsi="宋体"/>
                <w:b/>
                <w:color w:val="000000" w:themeColor="text1"/>
                <w:sz w:val="24"/>
                <w:szCs w:val="24"/>
              </w:rPr>
            </w:pPr>
            <w:r w:rsidRPr="00EA097E">
              <w:rPr>
                <w:rFonts w:ascii="宋体" w:eastAsia="宋体" w:hAnsi="宋体" w:hint="eastAsia"/>
                <w:b/>
                <w:color w:val="000000" w:themeColor="text1"/>
                <w:sz w:val="24"/>
                <w:szCs w:val="24"/>
                <w:lang w:val="zh-CN"/>
              </w:rPr>
              <w:t>0.02185</w:t>
            </w:r>
          </w:p>
        </w:tc>
        <w:tc>
          <w:tcPr>
            <w:tcW w:w="735" w:type="pct"/>
            <w:tcBorders>
              <w:bottom w:val="single" w:sz="8" w:space="0" w:color="auto"/>
            </w:tcBorders>
          </w:tcPr>
          <w:p w:rsidR="00D67311" w:rsidRPr="00254D7E" w:rsidRDefault="00D67311" w:rsidP="00254D7E">
            <w:pPr>
              <w:pStyle w:val="DecimalAligned"/>
              <w:spacing w:after="0" w:line="480" w:lineRule="exact"/>
              <w:rPr>
                <w:rFonts w:ascii="宋体" w:eastAsia="宋体" w:hAnsi="宋体"/>
                <w:color w:val="000000" w:themeColor="text1"/>
                <w:sz w:val="24"/>
                <w:szCs w:val="24"/>
              </w:rPr>
            </w:pPr>
            <w:r w:rsidRPr="00254D7E">
              <w:rPr>
                <w:rFonts w:ascii="宋体" w:eastAsia="宋体" w:hAnsi="宋体" w:hint="eastAsia"/>
                <w:color w:val="000000" w:themeColor="text1"/>
                <w:sz w:val="24"/>
                <w:szCs w:val="24"/>
                <w:lang w:val="zh-CN"/>
              </w:rPr>
              <w:t>0.03238</w:t>
            </w:r>
          </w:p>
        </w:tc>
        <w:tc>
          <w:tcPr>
            <w:tcW w:w="734" w:type="pct"/>
            <w:tcBorders>
              <w:bottom w:val="single" w:sz="8" w:space="0" w:color="auto"/>
            </w:tcBorders>
          </w:tcPr>
          <w:p w:rsidR="00D67311" w:rsidRPr="00254D7E" w:rsidRDefault="00D67311" w:rsidP="00254D7E">
            <w:pPr>
              <w:pStyle w:val="DecimalAligned"/>
              <w:spacing w:after="0" w:line="480" w:lineRule="exact"/>
              <w:rPr>
                <w:rFonts w:ascii="宋体" w:eastAsia="宋体" w:hAnsi="宋体"/>
                <w:color w:val="000000" w:themeColor="text1"/>
                <w:sz w:val="24"/>
                <w:szCs w:val="24"/>
                <w:lang w:val="zh-CN"/>
              </w:rPr>
            </w:pPr>
            <w:r w:rsidRPr="00254D7E">
              <w:rPr>
                <w:rFonts w:ascii="宋体" w:eastAsia="宋体" w:hAnsi="宋体" w:hint="eastAsia"/>
                <w:color w:val="000000" w:themeColor="text1"/>
                <w:sz w:val="24"/>
                <w:szCs w:val="24"/>
                <w:lang w:val="zh-CN"/>
              </w:rPr>
              <w:t>0.03238</w:t>
            </w:r>
          </w:p>
        </w:tc>
        <w:tc>
          <w:tcPr>
            <w:tcW w:w="733" w:type="pct"/>
            <w:tcBorders>
              <w:bottom w:val="single" w:sz="8" w:space="0" w:color="auto"/>
            </w:tcBorders>
          </w:tcPr>
          <w:p w:rsidR="00D67311" w:rsidRPr="00254D7E" w:rsidRDefault="00D67311" w:rsidP="00254D7E">
            <w:pPr>
              <w:pStyle w:val="DecimalAligned"/>
              <w:spacing w:after="0" w:line="480" w:lineRule="exact"/>
              <w:rPr>
                <w:rFonts w:ascii="宋体" w:eastAsia="宋体" w:hAnsi="宋体"/>
                <w:color w:val="000000" w:themeColor="text1"/>
                <w:sz w:val="24"/>
                <w:szCs w:val="24"/>
                <w:lang w:val="zh-CN"/>
              </w:rPr>
            </w:pPr>
            <w:r w:rsidRPr="00254D7E">
              <w:rPr>
                <w:rFonts w:ascii="宋体" w:eastAsia="宋体" w:hAnsi="宋体" w:hint="eastAsia"/>
                <w:color w:val="000000" w:themeColor="text1"/>
                <w:sz w:val="24"/>
                <w:szCs w:val="24"/>
                <w:lang w:val="zh-CN"/>
              </w:rPr>
              <w:t>0.14828</w:t>
            </w:r>
          </w:p>
        </w:tc>
      </w:tr>
    </w:tbl>
    <w:p w:rsidR="00EE164A" w:rsidRPr="00EE164A" w:rsidRDefault="00EE164A" w:rsidP="00EE164A">
      <w:pPr>
        <w:spacing w:line="480" w:lineRule="exact"/>
        <w:ind w:firstLineChars="200" w:firstLine="480"/>
        <w:jc w:val="left"/>
        <w:rPr>
          <w:rFonts w:ascii="宋体" w:eastAsia="宋体" w:hAnsi="宋体"/>
          <w:color w:val="000000" w:themeColor="text1"/>
          <w:sz w:val="24"/>
          <w:szCs w:val="24"/>
        </w:rPr>
      </w:pPr>
      <w:r w:rsidRPr="00EE164A">
        <w:rPr>
          <w:rFonts w:ascii="宋体" w:eastAsia="宋体" w:hAnsi="宋体"/>
          <w:color w:val="000000" w:themeColor="text1"/>
          <w:sz w:val="24"/>
          <w:szCs w:val="24"/>
        </w:rPr>
        <w:t>通过对模型训练结果分析发现：训练集的均方误差</w:t>
      </w:r>
      <w:r w:rsidR="00EA097E">
        <w:rPr>
          <w:rFonts w:ascii="宋体" w:eastAsia="宋体" w:hAnsi="宋体"/>
          <w:color w:val="000000" w:themeColor="text1"/>
          <w:sz w:val="24"/>
          <w:szCs w:val="24"/>
        </w:rPr>
        <w:t>最佳值为</w:t>
      </w:r>
      <w:r w:rsidR="00EA097E">
        <w:rPr>
          <w:rFonts w:ascii="宋体" w:eastAsia="宋体" w:hAnsi="宋体" w:hint="eastAsia"/>
          <w:color w:val="000000" w:themeColor="text1"/>
          <w:sz w:val="24"/>
          <w:szCs w:val="24"/>
        </w:rPr>
        <w:t>0.02185,</w:t>
      </w:r>
      <w:r w:rsidRPr="00EE164A">
        <w:rPr>
          <w:rFonts w:ascii="宋体" w:eastAsia="宋体" w:hAnsi="宋体"/>
          <w:color w:val="000000" w:themeColor="text1"/>
          <w:sz w:val="24"/>
          <w:szCs w:val="24"/>
        </w:rPr>
        <w:t>验证集的均方误差最佳值为</w:t>
      </w:r>
      <w:r w:rsidR="00EA097E">
        <w:rPr>
          <w:rFonts w:ascii="宋体" w:eastAsia="宋体" w:hAnsi="宋体" w:hint="eastAsia"/>
          <w:color w:val="000000" w:themeColor="text1"/>
          <w:sz w:val="24"/>
          <w:szCs w:val="24"/>
        </w:rPr>
        <w:t>0.00801，</w:t>
      </w:r>
      <w:r w:rsidRPr="00EE164A">
        <w:rPr>
          <w:rFonts w:ascii="宋体" w:eastAsia="宋体" w:hAnsi="宋体"/>
          <w:color w:val="000000" w:themeColor="text1"/>
          <w:sz w:val="24"/>
          <w:szCs w:val="24"/>
        </w:rPr>
        <w:t>总体上可以看出，</w:t>
      </w:r>
      <w:r w:rsidR="00EA097E">
        <w:rPr>
          <w:rFonts w:ascii="宋体" w:eastAsia="宋体" w:hAnsi="宋体" w:hint="eastAsia"/>
          <w:color w:val="000000" w:themeColor="text1"/>
          <w:sz w:val="24"/>
          <w:szCs w:val="24"/>
        </w:rPr>
        <w:t>GRU</w:t>
      </w:r>
      <w:r w:rsidRPr="00EE164A">
        <w:rPr>
          <w:rFonts w:ascii="宋体" w:eastAsia="宋体" w:hAnsi="宋体"/>
          <w:color w:val="000000" w:themeColor="text1"/>
          <w:sz w:val="24"/>
          <w:szCs w:val="24"/>
        </w:rPr>
        <w:t>模型的训练结果较好； 模型训练完后</w:t>
      </w:r>
      <w:r w:rsidR="00EA097E">
        <w:rPr>
          <w:rFonts w:ascii="宋体" w:eastAsia="宋体" w:hAnsi="宋体" w:hint="eastAsia"/>
          <w:color w:val="000000" w:themeColor="text1"/>
          <w:sz w:val="24"/>
          <w:szCs w:val="24"/>
        </w:rPr>
        <w:t>,再对</w:t>
      </w:r>
      <w:r w:rsidRPr="00EE164A">
        <w:rPr>
          <w:rFonts w:ascii="宋体" w:eastAsia="宋体" w:hAnsi="宋体"/>
          <w:color w:val="000000" w:themeColor="text1"/>
          <w:sz w:val="24"/>
          <w:szCs w:val="24"/>
        </w:rPr>
        <w:t>其训练结果模型进行评估， 发现其测试集的均方误差最佳值为</w:t>
      </w:r>
      <w:r w:rsidR="00EA097E">
        <w:rPr>
          <w:rFonts w:ascii="宋体" w:eastAsia="宋体" w:hAnsi="宋体" w:hint="eastAsia"/>
          <w:color w:val="000000" w:themeColor="text1"/>
          <w:sz w:val="24"/>
          <w:szCs w:val="24"/>
        </w:rPr>
        <w:t>0.02785，平均绝对误差最佳值为0.13804,预测效果一般。</w:t>
      </w:r>
    </w:p>
    <w:p w:rsidR="006A75F2" w:rsidRPr="003255AC" w:rsidRDefault="00E14869" w:rsidP="00BA45C2">
      <w:pPr>
        <w:pStyle w:val="3"/>
        <w:ind w:firstLine="482"/>
      </w:pPr>
      <w:bookmarkStart w:id="13" w:name="_Toc166676765"/>
      <w:r>
        <w:rPr>
          <w:rFonts w:hint="eastAsia"/>
          <w:noProof/>
        </w:rPr>
        <w:lastRenderedPageBreak/>
        <w:drawing>
          <wp:anchor distT="0" distB="0" distL="114300" distR="114300" simplePos="0" relativeHeight="251666432" behindDoc="0" locked="0" layoutInCell="1" allowOverlap="1">
            <wp:simplePos x="0" y="0"/>
            <wp:positionH relativeFrom="column">
              <wp:posOffset>715010</wp:posOffset>
            </wp:positionH>
            <wp:positionV relativeFrom="paragraph">
              <wp:posOffset>361950</wp:posOffset>
            </wp:positionV>
            <wp:extent cx="3200400" cy="1666240"/>
            <wp:effectExtent l="19050" t="0" r="0" b="0"/>
            <wp:wrapTopAndBottom/>
            <wp:docPr id="10"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3200400" cy="1666240"/>
                    </a:xfrm>
                    <a:prstGeom prst="rect">
                      <a:avLst/>
                    </a:prstGeom>
                  </pic:spPr>
                </pic:pic>
              </a:graphicData>
            </a:graphic>
          </wp:anchor>
        </w:drawing>
      </w:r>
      <w:r w:rsidR="006A75F2" w:rsidRPr="003255AC">
        <w:rPr>
          <w:rFonts w:hint="eastAsia"/>
        </w:rPr>
        <w:t>3.3.</w:t>
      </w:r>
      <w:r w:rsidR="006A75F2">
        <w:rPr>
          <w:rFonts w:hint="eastAsia"/>
        </w:rPr>
        <w:t>2</w:t>
      </w:r>
      <w:r w:rsidR="00304BA9">
        <w:rPr>
          <w:rFonts w:hint="eastAsia"/>
        </w:rPr>
        <w:t xml:space="preserve">  </w:t>
      </w:r>
      <w:r w:rsidR="006A75F2" w:rsidRPr="003255AC">
        <w:rPr>
          <w:rFonts w:hint="eastAsia"/>
        </w:rPr>
        <w:t>模型</w:t>
      </w:r>
      <w:r w:rsidR="006A75F2">
        <w:rPr>
          <w:rFonts w:hint="eastAsia"/>
        </w:rPr>
        <w:t>预测</w:t>
      </w:r>
      <w:r w:rsidR="006A75F2" w:rsidRPr="003255AC">
        <w:rPr>
          <w:rFonts w:hint="eastAsia"/>
        </w:rPr>
        <w:t>分析</w:t>
      </w:r>
      <w:bookmarkEnd w:id="13"/>
    </w:p>
    <w:p w:rsidR="003255AC" w:rsidRDefault="00E14869" w:rsidP="00E14869">
      <w:pPr>
        <w:spacing w:line="480" w:lineRule="exact"/>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 xml:space="preserve">4  </w:t>
      </w:r>
      <w:r w:rsidRPr="00E14869">
        <w:rPr>
          <w:rFonts w:ascii="宋体" w:eastAsia="宋体" w:hAnsi="宋体"/>
          <w:sz w:val="24"/>
          <w:szCs w:val="24"/>
        </w:rPr>
        <w:t>2018年9月到2019年12月36个格子的预测值和真实值的区别</w:t>
      </w:r>
    </w:p>
    <w:p w:rsidR="003255AC" w:rsidRPr="00EA097E" w:rsidRDefault="00EA097E" w:rsidP="00EA097E">
      <w:pPr>
        <w:spacing w:line="480" w:lineRule="exact"/>
        <w:ind w:firstLineChars="200" w:firstLine="480"/>
        <w:rPr>
          <w:rFonts w:ascii="宋体" w:eastAsia="宋体" w:hAnsi="宋体"/>
          <w:color w:val="000000" w:themeColor="text1"/>
          <w:sz w:val="24"/>
          <w:szCs w:val="24"/>
        </w:rPr>
      </w:pPr>
      <w:r w:rsidRPr="00EA097E">
        <w:rPr>
          <w:rFonts w:ascii="宋体" w:eastAsia="宋体" w:hAnsi="宋体"/>
          <w:color w:val="000000" w:themeColor="text1"/>
          <w:sz w:val="24"/>
          <w:szCs w:val="24"/>
        </w:rPr>
        <w:t>为了更好地</w:t>
      </w:r>
      <w:r>
        <w:rPr>
          <w:rFonts w:ascii="宋体" w:eastAsia="宋体" w:hAnsi="宋体" w:hint="eastAsia"/>
          <w:color w:val="000000" w:themeColor="text1"/>
          <w:sz w:val="24"/>
          <w:szCs w:val="24"/>
        </w:rPr>
        <w:t>呈现GRU</w:t>
      </w:r>
      <w:r w:rsidRPr="00EA097E">
        <w:rPr>
          <w:rFonts w:ascii="宋体" w:eastAsia="宋体" w:hAnsi="宋体"/>
          <w:color w:val="000000" w:themeColor="text1"/>
          <w:sz w:val="24"/>
          <w:szCs w:val="24"/>
        </w:rPr>
        <w:t>模型在</w:t>
      </w:r>
      <w:r>
        <w:rPr>
          <w:rFonts w:ascii="宋体" w:eastAsia="宋体" w:hAnsi="宋体"/>
          <w:color w:val="000000" w:themeColor="text1"/>
          <w:sz w:val="24"/>
          <w:szCs w:val="24"/>
        </w:rPr>
        <w:t>大气碳浓度</w:t>
      </w:r>
      <w:r>
        <w:rPr>
          <w:rFonts w:ascii="宋体" w:eastAsia="宋体" w:hAnsi="宋体" w:hint="eastAsia"/>
          <w:color w:val="000000" w:themeColor="text1"/>
          <w:sz w:val="24"/>
          <w:szCs w:val="24"/>
        </w:rPr>
        <w:t>趋势</w:t>
      </w:r>
      <w:r>
        <w:rPr>
          <w:rFonts w:ascii="宋体" w:eastAsia="宋体" w:hAnsi="宋体"/>
          <w:color w:val="000000" w:themeColor="text1"/>
          <w:sz w:val="24"/>
          <w:szCs w:val="24"/>
        </w:rPr>
        <w:t>的预测效果</w:t>
      </w:r>
      <w:r w:rsidRPr="00EA097E">
        <w:rPr>
          <w:rFonts w:ascii="宋体" w:eastAsia="宋体" w:hAnsi="宋体"/>
          <w:color w:val="000000" w:themeColor="text1"/>
          <w:sz w:val="24"/>
          <w:szCs w:val="24"/>
        </w:rPr>
        <w:t>，</w:t>
      </w:r>
      <w:r>
        <w:rPr>
          <w:rFonts w:ascii="宋体" w:eastAsia="宋体" w:hAnsi="宋体"/>
          <w:color w:val="000000" w:themeColor="text1"/>
          <w:sz w:val="24"/>
          <w:szCs w:val="24"/>
        </w:rPr>
        <w:t>本文</w:t>
      </w:r>
      <w:r w:rsidRPr="00EA097E">
        <w:rPr>
          <w:rFonts w:ascii="宋体" w:eastAsia="宋体" w:hAnsi="宋体"/>
          <w:color w:val="000000" w:themeColor="text1"/>
          <w:sz w:val="24"/>
          <w:szCs w:val="24"/>
        </w:rPr>
        <w:t>将</w:t>
      </w:r>
      <w:r>
        <w:rPr>
          <w:rFonts w:ascii="宋体" w:eastAsia="宋体" w:hAnsi="宋体" w:hint="eastAsia"/>
          <w:color w:val="000000" w:themeColor="text1"/>
          <w:sz w:val="24"/>
          <w:szCs w:val="24"/>
        </w:rPr>
        <w:t>2018年9月到2019年36个栅格的</w:t>
      </w:r>
      <w:r w:rsidRPr="00EA097E">
        <w:rPr>
          <w:rFonts w:ascii="宋体" w:eastAsia="宋体" w:hAnsi="宋体"/>
          <w:color w:val="000000" w:themeColor="text1"/>
          <w:sz w:val="24"/>
          <w:szCs w:val="24"/>
        </w:rPr>
        <w:t>真实值和预测值进行了比较，结果</w:t>
      </w:r>
      <w:r>
        <w:rPr>
          <w:rFonts w:ascii="宋体" w:eastAsia="宋体" w:hAnsi="宋体" w:hint="eastAsia"/>
          <w:color w:val="000000" w:themeColor="text1"/>
          <w:sz w:val="24"/>
          <w:szCs w:val="24"/>
        </w:rPr>
        <w:t>如图4</w:t>
      </w:r>
      <w:r w:rsidRPr="00EA097E">
        <w:rPr>
          <w:rFonts w:ascii="宋体" w:eastAsia="宋体" w:hAnsi="宋体"/>
          <w:color w:val="000000" w:themeColor="text1"/>
          <w:sz w:val="24"/>
          <w:szCs w:val="24"/>
        </w:rPr>
        <w:t>显示，实测值曲线和预测值拟合曲线</w:t>
      </w:r>
      <w:r>
        <w:rPr>
          <w:rFonts w:ascii="宋体" w:eastAsia="宋体" w:hAnsi="宋体"/>
          <w:color w:val="000000" w:themeColor="text1"/>
          <w:sz w:val="24"/>
          <w:szCs w:val="24"/>
        </w:rPr>
        <w:t>的</w:t>
      </w:r>
      <w:r>
        <w:rPr>
          <w:rFonts w:ascii="宋体" w:eastAsia="宋体" w:hAnsi="宋体" w:hint="eastAsia"/>
          <w:color w:val="000000" w:themeColor="text1"/>
          <w:sz w:val="24"/>
          <w:szCs w:val="24"/>
        </w:rPr>
        <w:t>趋势</w:t>
      </w:r>
      <w:r>
        <w:rPr>
          <w:rFonts w:ascii="宋体" w:eastAsia="宋体" w:hAnsi="宋体"/>
          <w:color w:val="000000" w:themeColor="text1"/>
          <w:sz w:val="24"/>
          <w:szCs w:val="24"/>
        </w:rPr>
        <w:t>一致，但实际数值仍有一定差距</w:t>
      </w:r>
      <w:r w:rsidRPr="00EA097E">
        <w:rPr>
          <w:rFonts w:ascii="宋体" w:eastAsia="宋体" w:hAnsi="宋体"/>
          <w:color w:val="000000" w:themeColor="text1"/>
          <w:sz w:val="24"/>
          <w:szCs w:val="24"/>
        </w:rPr>
        <w:t>。</w:t>
      </w:r>
    </w:p>
    <w:p w:rsidR="00A57E46" w:rsidRPr="006A75F2" w:rsidRDefault="00A57E46" w:rsidP="00BA45C2">
      <w:pPr>
        <w:pStyle w:val="3"/>
        <w:ind w:firstLine="482"/>
      </w:pPr>
      <w:bookmarkStart w:id="14" w:name="_Toc166676766"/>
      <w:r w:rsidRPr="006A75F2">
        <w:rPr>
          <w:rFonts w:hint="eastAsia"/>
        </w:rPr>
        <w:t>3.</w:t>
      </w:r>
      <w:r w:rsidRPr="006A75F2">
        <w:t>3</w:t>
      </w:r>
      <w:r w:rsidRPr="006A75F2">
        <w:rPr>
          <w:rFonts w:hint="eastAsia"/>
        </w:rPr>
        <w:t>.</w:t>
      </w:r>
      <w:r w:rsidR="006A75F2" w:rsidRPr="006A75F2">
        <w:rPr>
          <w:rFonts w:hint="eastAsia"/>
        </w:rPr>
        <w:t>3</w:t>
      </w:r>
      <w:r w:rsidR="00304BA9">
        <w:rPr>
          <w:rFonts w:hint="eastAsia"/>
        </w:rPr>
        <w:t xml:space="preserve">  </w:t>
      </w:r>
      <w:r w:rsidRPr="006A75F2">
        <w:rPr>
          <w:rFonts w:hint="eastAsia"/>
        </w:rPr>
        <w:t>经验与推广</w:t>
      </w:r>
      <w:bookmarkEnd w:id="14"/>
    </w:p>
    <w:p w:rsidR="00A57E46" w:rsidRPr="006A75F2" w:rsidRDefault="00A57E46" w:rsidP="006A75F2">
      <w:pPr>
        <w:spacing w:line="480" w:lineRule="exact"/>
        <w:ind w:firstLineChars="200" w:firstLine="480"/>
        <w:rPr>
          <w:rFonts w:ascii="宋体" w:eastAsia="宋体" w:hAnsi="宋体"/>
          <w:color w:val="000000" w:themeColor="text1"/>
          <w:sz w:val="24"/>
          <w:szCs w:val="24"/>
        </w:rPr>
      </w:pPr>
      <w:r w:rsidRPr="006A75F2">
        <w:rPr>
          <w:rFonts w:ascii="宋体" w:eastAsia="宋体" w:hAnsi="宋体" w:hint="eastAsia"/>
          <w:color w:val="000000" w:themeColor="text1"/>
          <w:sz w:val="24"/>
          <w:szCs w:val="24"/>
        </w:rPr>
        <w:t>在本研究中，我们通过G</w:t>
      </w:r>
      <w:r w:rsidRPr="006A75F2">
        <w:rPr>
          <w:rFonts w:ascii="宋体" w:eastAsia="宋体" w:hAnsi="宋体"/>
          <w:color w:val="000000" w:themeColor="text1"/>
          <w:sz w:val="24"/>
          <w:szCs w:val="24"/>
        </w:rPr>
        <w:t>RU</w:t>
      </w:r>
      <w:r w:rsidRPr="006A75F2">
        <w:rPr>
          <w:rFonts w:ascii="宋体" w:eastAsia="宋体" w:hAnsi="宋体" w:hint="eastAsia"/>
          <w:color w:val="000000" w:themeColor="text1"/>
          <w:sz w:val="24"/>
          <w:szCs w:val="24"/>
        </w:rPr>
        <w:t>神经网络模型对中国中部区域的未来大气碳浓度进行了预测，验证了G</w:t>
      </w:r>
      <w:r w:rsidRPr="006A75F2">
        <w:rPr>
          <w:rFonts w:ascii="宋体" w:eastAsia="宋体" w:hAnsi="宋体"/>
          <w:color w:val="000000" w:themeColor="text1"/>
          <w:sz w:val="24"/>
          <w:szCs w:val="24"/>
        </w:rPr>
        <w:t>RU</w:t>
      </w:r>
      <w:r w:rsidRPr="006A75F2">
        <w:rPr>
          <w:rFonts w:ascii="宋体" w:eastAsia="宋体" w:hAnsi="宋体" w:hint="eastAsia"/>
          <w:color w:val="000000" w:themeColor="text1"/>
          <w:sz w:val="24"/>
          <w:szCs w:val="24"/>
        </w:rPr>
        <w:t>模型在时间序列数据预测中的有效性和准确性。以下是</w:t>
      </w:r>
      <w:r w:rsidR="006A75F2">
        <w:rPr>
          <w:rFonts w:ascii="宋体" w:eastAsia="宋体" w:hAnsi="宋体" w:hint="eastAsia"/>
          <w:color w:val="000000" w:themeColor="text1"/>
          <w:sz w:val="24"/>
          <w:szCs w:val="24"/>
        </w:rPr>
        <w:t>本文</w:t>
      </w:r>
      <w:r w:rsidRPr="006A75F2">
        <w:rPr>
          <w:rFonts w:ascii="宋体" w:eastAsia="宋体" w:hAnsi="宋体" w:hint="eastAsia"/>
          <w:color w:val="000000" w:themeColor="text1"/>
          <w:sz w:val="24"/>
          <w:szCs w:val="24"/>
        </w:rPr>
        <w:t>在实验过程中总结的经验，并将对其在更大范围内的推广应用进行探讨。</w:t>
      </w:r>
    </w:p>
    <w:p w:rsidR="00A57E46" w:rsidRPr="006A75F2" w:rsidRDefault="00A57E46" w:rsidP="006A75F2">
      <w:pPr>
        <w:spacing w:line="480" w:lineRule="exact"/>
        <w:ind w:firstLineChars="200" w:firstLine="480"/>
        <w:rPr>
          <w:rFonts w:ascii="宋体" w:eastAsia="宋体" w:hAnsi="宋体"/>
          <w:color w:val="000000" w:themeColor="text1"/>
          <w:sz w:val="24"/>
          <w:szCs w:val="24"/>
        </w:rPr>
      </w:pPr>
      <w:r w:rsidRPr="006A75F2">
        <w:rPr>
          <w:rFonts w:ascii="宋体" w:eastAsia="宋体" w:hAnsi="宋体" w:hint="eastAsia"/>
          <w:color w:val="000000" w:themeColor="text1"/>
          <w:sz w:val="24"/>
          <w:szCs w:val="24"/>
        </w:rPr>
        <w:t>首先</w:t>
      </w:r>
      <w:r w:rsidR="006A75F2">
        <w:rPr>
          <w:rFonts w:ascii="宋体" w:eastAsia="宋体" w:hAnsi="宋体" w:hint="eastAsia"/>
          <w:color w:val="000000" w:themeColor="text1"/>
          <w:sz w:val="24"/>
          <w:szCs w:val="24"/>
        </w:rPr>
        <w:t>，</w:t>
      </w:r>
      <w:r w:rsidRPr="006A75F2">
        <w:rPr>
          <w:rFonts w:ascii="宋体" w:eastAsia="宋体" w:hAnsi="宋体" w:hint="eastAsia"/>
          <w:color w:val="000000" w:themeColor="text1"/>
          <w:sz w:val="24"/>
          <w:szCs w:val="24"/>
        </w:rPr>
        <w:t>数据预处理的重要性。经过预处理方法的尝试，我们发现数据的标准化处理对于模型的性能至关重要。通过将范围分布较大的数据转化为均值为0、方差为1的标准正态分布，能够显著提高模型的训练效率和预测精度。这就为我们提供了一种思路，如在其他区域进行类似研究时，同样进行标准化处理，以保证数据在不同量纲下的可比性以及模型自身的鲁棒性。</w:t>
      </w:r>
    </w:p>
    <w:p w:rsidR="00A57E46" w:rsidRPr="006A75F2" w:rsidRDefault="00A57E46" w:rsidP="006A75F2">
      <w:pPr>
        <w:spacing w:line="480" w:lineRule="exact"/>
        <w:ind w:firstLineChars="200" w:firstLine="480"/>
        <w:rPr>
          <w:rFonts w:ascii="宋体" w:eastAsia="宋体" w:hAnsi="宋体"/>
          <w:color w:val="000000" w:themeColor="text1"/>
          <w:sz w:val="24"/>
          <w:szCs w:val="24"/>
        </w:rPr>
      </w:pPr>
      <w:r w:rsidRPr="006A75F2">
        <w:rPr>
          <w:rFonts w:ascii="宋体" w:eastAsia="宋体" w:hAnsi="宋体" w:hint="eastAsia"/>
          <w:color w:val="000000" w:themeColor="text1"/>
          <w:sz w:val="24"/>
          <w:szCs w:val="24"/>
        </w:rPr>
        <w:t>从中展开，以Min</w:t>
      </w:r>
      <w:r w:rsidRPr="006A75F2">
        <w:rPr>
          <w:rFonts w:ascii="宋体" w:eastAsia="宋体" w:hAnsi="宋体"/>
          <w:color w:val="000000" w:themeColor="text1"/>
          <w:sz w:val="24"/>
          <w:szCs w:val="24"/>
        </w:rPr>
        <w:t>-Max</w:t>
      </w:r>
      <w:r w:rsidRPr="006A75F2">
        <w:rPr>
          <w:rFonts w:ascii="宋体" w:eastAsia="宋体" w:hAnsi="宋体" w:hint="eastAsia"/>
          <w:color w:val="000000" w:themeColor="text1"/>
          <w:sz w:val="24"/>
          <w:szCs w:val="24"/>
        </w:rPr>
        <w:t>归一化以及标准化两种归一</w:t>
      </w:r>
      <w:r w:rsidR="00BA45C2">
        <w:rPr>
          <w:rFonts w:ascii="宋体" w:eastAsia="宋体" w:hAnsi="宋体" w:hint="eastAsia"/>
          <w:color w:val="000000" w:themeColor="text1"/>
          <w:sz w:val="24"/>
          <w:szCs w:val="24"/>
        </w:rPr>
        <w:t>化</w:t>
      </w:r>
      <w:r w:rsidRPr="006A75F2">
        <w:rPr>
          <w:rFonts w:ascii="宋体" w:eastAsia="宋体" w:hAnsi="宋体" w:hint="eastAsia"/>
          <w:color w:val="000000" w:themeColor="text1"/>
          <w:sz w:val="24"/>
          <w:szCs w:val="24"/>
        </w:rPr>
        <w:t>方式为例。对于神经网络和深度学习，Min-</w:t>
      </w:r>
      <w:r w:rsidRPr="006A75F2">
        <w:rPr>
          <w:rFonts w:ascii="宋体" w:eastAsia="宋体" w:hAnsi="宋体"/>
          <w:color w:val="000000" w:themeColor="text1"/>
          <w:sz w:val="24"/>
          <w:szCs w:val="24"/>
        </w:rPr>
        <w:t>M</w:t>
      </w:r>
      <w:r w:rsidRPr="006A75F2">
        <w:rPr>
          <w:rFonts w:ascii="宋体" w:eastAsia="宋体" w:hAnsi="宋体" w:hint="eastAsia"/>
          <w:color w:val="000000" w:themeColor="text1"/>
          <w:sz w:val="24"/>
          <w:szCs w:val="24"/>
        </w:rPr>
        <w:t>ax归一化通常表现会更好，因为输入数据在统一的范围内可以加快模型收敛；而对于一些线性模型，如线性回归、逻辑回归等，标准化则可能更合适，因为这些模型对数据服从正态分布假设更敏感。</w:t>
      </w:r>
    </w:p>
    <w:p w:rsidR="00A57E46" w:rsidRPr="006A75F2" w:rsidRDefault="00A57E46" w:rsidP="006A75F2">
      <w:pPr>
        <w:spacing w:line="480" w:lineRule="exact"/>
        <w:ind w:firstLineChars="200" w:firstLine="480"/>
        <w:rPr>
          <w:rFonts w:ascii="宋体" w:eastAsia="宋体" w:hAnsi="宋体"/>
          <w:color w:val="000000" w:themeColor="text1"/>
          <w:sz w:val="24"/>
          <w:szCs w:val="24"/>
        </w:rPr>
      </w:pPr>
      <w:r w:rsidRPr="006A75F2">
        <w:rPr>
          <w:rFonts w:ascii="宋体" w:eastAsia="宋体" w:hAnsi="宋体" w:hint="eastAsia"/>
          <w:color w:val="000000" w:themeColor="text1"/>
          <w:sz w:val="24"/>
          <w:szCs w:val="24"/>
        </w:rPr>
        <w:t>其次</w:t>
      </w:r>
      <w:r w:rsidR="006A75F2">
        <w:rPr>
          <w:rFonts w:ascii="宋体" w:eastAsia="宋体" w:hAnsi="宋体" w:hint="eastAsia"/>
          <w:color w:val="000000" w:themeColor="text1"/>
          <w:sz w:val="24"/>
          <w:szCs w:val="24"/>
        </w:rPr>
        <w:t>，</w:t>
      </w:r>
      <w:r w:rsidRPr="006A75F2">
        <w:rPr>
          <w:rFonts w:ascii="宋体" w:eastAsia="宋体" w:hAnsi="宋体" w:hint="eastAsia"/>
          <w:color w:val="000000" w:themeColor="text1"/>
          <w:sz w:val="24"/>
          <w:szCs w:val="24"/>
        </w:rPr>
        <w:t>变量选择与模型假设。本案例中创新性地将化石燃料二氧化碳排放量、海洋温度、陆地温度和降雨量作为输入变量，与大气碳浓度的变化建立联系，对于大气科学这个领域，这种多因素综合考虑的方法，是科学且合理的。</w:t>
      </w:r>
    </w:p>
    <w:p w:rsidR="00A57E46" w:rsidRPr="006A75F2" w:rsidRDefault="006A75F2" w:rsidP="006A75F2">
      <w:pPr>
        <w:spacing w:line="48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再次，</w:t>
      </w:r>
      <w:r w:rsidR="00A57E46" w:rsidRPr="006A75F2">
        <w:rPr>
          <w:rFonts w:ascii="宋体" w:eastAsia="宋体" w:hAnsi="宋体" w:hint="eastAsia"/>
          <w:color w:val="000000" w:themeColor="text1"/>
          <w:sz w:val="24"/>
          <w:szCs w:val="24"/>
        </w:rPr>
        <w:t>G</w:t>
      </w:r>
      <w:r w:rsidR="00A57E46" w:rsidRPr="006A75F2">
        <w:rPr>
          <w:rFonts w:ascii="宋体" w:eastAsia="宋体" w:hAnsi="宋体"/>
          <w:color w:val="000000" w:themeColor="text1"/>
          <w:sz w:val="24"/>
          <w:szCs w:val="24"/>
        </w:rPr>
        <w:t>RU</w:t>
      </w:r>
      <w:r w:rsidR="00A57E46" w:rsidRPr="006A75F2">
        <w:rPr>
          <w:rFonts w:ascii="宋体" w:eastAsia="宋体" w:hAnsi="宋体" w:hint="eastAsia"/>
          <w:color w:val="000000" w:themeColor="text1"/>
          <w:sz w:val="24"/>
          <w:szCs w:val="24"/>
        </w:rPr>
        <w:t>模型的优越性。相较于传统的时间序列预测方法，G</w:t>
      </w:r>
      <w:r w:rsidR="00A57E46" w:rsidRPr="006A75F2">
        <w:rPr>
          <w:rFonts w:ascii="宋体" w:eastAsia="宋体" w:hAnsi="宋体"/>
          <w:color w:val="000000" w:themeColor="text1"/>
          <w:sz w:val="24"/>
          <w:szCs w:val="24"/>
        </w:rPr>
        <w:t>RU</w:t>
      </w:r>
      <w:r w:rsidR="00A57E46" w:rsidRPr="006A75F2">
        <w:rPr>
          <w:rFonts w:ascii="宋体" w:eastAsia="宋体" w:hAnsi="宋体" w:hint="eastAsia"/>
          <w:color w:val="000000" w:themeColor="text1"/>
          <w:sz w:val="24"/>
          <w:szCs w:val="24"/>
        </w:rPr>
        <w:t>模型在处理非线性关系和长期依赖性方面表现更为优异。同时经过分析可以发现，在其他</w:t>
      </w:r>
      <w:r w:rsidR="00A57E46" w:rsidRPr="006A75F2">
        <w:rPr>
          <w:rFonts w:ascii="宋体" w:eastAsia="宋体" w:hAnsi="宋体" w:hint="eastAsia"/>
          <w:color w:val="000000" w:themeColor="text1"/>
          <w:sz w:val="24"/>
          <w:szCs w:val="24"/>
        </w:rPr>
        <w:lastRenderedPageBreak/>
        <w:t>区域或不同时间尺度上进行大气碳浓度预测，尤其是在处理复杂气候数据时，G</w:t>
      </w:r>
      <w:r w:rsidR="00A57E46" w:rsidRPr="006A75F2">
        <w:rPr>
          <w:rFonts w:ascii="宋体" w:eastAsia="宋体" w:hAnsi="宋体"/>
          <w:color w:val="000000" w:themeColor="text1"/>
          <w:sz w:val="24"/>
          <w:szCs w:val="24"/>
        </w:rPr>
        <w:t>RU</w:t>
      </w:r>
      <w:r w:rsidR="00A57E46" w:rsidRPr="006A75F2">
        <w:rPr>
          <w:rFonts w:ascii="宋体" w:eastAsia="宋体" w:hAnsi="宋体" w:hint="eastAsia"/>
          <w:color w:val="000000" w:themeColor="text1"/>
          <w:sz w:val="24"/>
          <w:szCs w:val="24"/>
        </w:rPr>
        <w:t>模型同样具有较高的适应性和推广价值。</w:t>
      </w:r>
    </w:p>
    <w:p w:rsidR="00A57E46" w:rsidRPr="006A75F2" w:rsidRDefault="00A57E46" w:rsidP="006A75F2">
      <w:pPr>
        <w:spacing w:line="480" w:lineRule="exact"/>
        <w:ind w:firstLineChars="200" w:firstLine="480"/>
        <w:rPr>
          <w:rFonts w:ascii="宋体" w:eastAsia="宋体" w:hAnsi="宋体"/>
          <w:color w:val="000000" w:themeColor="text1"/>
          <w:sz w:val="24"/>
          <w:szCs w:val="24"/>
        </w:rPr>
      </w:pPr>
      <w:r w:rsidRPr="006A75F2">
        <w:rPr>
          <w:rFonts w:ascii="宋体" w:eastAsia="宋体" w:hAnsi="宋体" w:hint="eastAsia"/>
          <w:color w:val="000000" w:themeColor="text1"/>
          <w:sz w:val="24"/>
          <w:szCs w:val="24"/>
        </w:rPr>
        <w:t>最后</w:t>
      </w:r>
      <w:r w:rsidR="006A75F2">
        <w:rPr>
          <w:rFonts w:ascii="宋体" w:eastAsia="宋体" w:hAnsi="宋体" w:hint="eastAsia"/>
          <w:color w:val="000000" w:themeColor="text1"/>
          <w:sz w:val="24"/>
          <w:szCs w:val="24"/>
        </w:rPr>
        <w:t>，</w:t>
      </w:r>
      <w:r w:rsidRPr="006A75F2">
        <w:rPr>
          <w:rFonts w:ascii="宋体" w:eastAsia="宋体" w:hAnsi="宋体" w:hint="eastAsia"/>
          <w:color w:val="000000" w:themeColor="text1"/>
          <w:sz w:val="24"/>
          <w:szCs w:val="24"/>
        </w:rPr>
        <w:t>模型的训练与评估。参数可以是激活函数、损失函数、优化器等等。在实际的应用中，可针对不同的参数组合进行多次实验，以确定最终最佳参数的设置。在案例中，以损失函数为例，通过对各种参数值，如</w:t>
      </w:r>
      <w:r w:rsidR="006A75F2">
        <w:rPr>
          <w:rFonts w:ascii="宋体" w:eastAsia="宋体" w:hAnsi="宋体" w:hint="eastAsia"/>
          <w:color w:val="000000" w:themeColor="text1"/>
          <w:sz w:val="24"/>
          <w:szCs w:val="24"/>
        </w:rPr>
        <w:t>MSE</w:t>
      </w:r>
      <w:r w:rsidRPr="006A75F2">
        <w:rPr>
          <w:rFonts w:ascii="宋体" w:eastAsia="宋体" w:hAnsi="宋体" w:hint="eastAsia"/>
          <w:color w:val="000000" w:themeColor="text1"/>
          <w:sz w:val="24"/>
          <w:szCs w:val="24"/>
        </w:rPr>
        <w:t>、</w:t>
      </w:r>
      <w:r w:rsidR="006A75F2">
        <w:rPr>
          <w:rFonts w:ascii="宋体" w:eastAsia="宋体" w:hAnsi="宋体" w:hint="eastAsia"/>
          <w:color w:val="000000" w:themeColor="text1"/>
          <w:sz w:val="24"/>
          <w:szCs w:val="24"/>
        </w:rPr>
        <w:t>MAE</w:t>
      </w:r>
      <w:r w:rsidRPr="006A75F2">
        <w:rPr>
          <w:rFonts w:ascii="宋体" w:eastAsia="宋体" w:hAnsi="宋体" w:hint="eastAsia"/>
          <w:color w:val="000000" w:themeColor="text1"/>
          <w:sz w:val="24"/>
          <w:szCs w:val="24"/>
        </w:rPr>
        <w:t>等进行效果上的比较，确定了最终的配置。除此之外，采用交叉验证等方法对模型进行评估，也能确保其稳定性和可靠性。</w:t>
      </w:r>
    </w:p>
    <w:p w:rsidR="00A57E46" w:rsidRPr="006A75F2" w:rsidRDefault="00A57E46" w:rsidP="00BA45C2">
      <w:pPr>
        <w:pStyle w:val="1"/>
        <w:ind w:firstLine="600"/>
      </w:pPr>
      <w:bookmarkStart w:id="15" w:name="_Toc166676767"/>
      <w:r w:rsidRPr="006A75F2">
        <w:rPr>
          <w:rFonts w:hint="eastAsia"/>
        </w:rPr>
        <w:t>4</w:t>
      </w:r>
      <w:r w:rsidR="00304BA9">
        <w:rPr>
          <w:rFonts w:hint="eastAsia"/>
        </w:rPr>
        <w:t xml:space="preserve">  </w:t>
      </w:r>
      <w:r w:rsidRPr="006A75F2">
        <w:rPr>
          <w:rFonts w:hint="eastAsia"/>
        </w:rPr>
        <w:t>结论与政策建议</w:t>
      </w:r>
      <w:bookmarkEnd w:id="15"/>
    </w:p>
    <w:p w:rsidR="00A57E46" w:rsidRPr="006A75F2" w:rsidRDefault="00A57E46" w:rsidP="006A75F2">
      <w:pPr>
        <w:spacing w:line="480" w:lineRule="exact"/>
        <w:ind w:firstLineChars="200" w:firstLine="480"/>
        <w:rPr>
          <w:rFonts w:ascii="宋体" w:eastAsia="宋体" w:hAnsi="宋体"/>
          <w:color w:val="000000" w:themeColor="text1"/>
          <w:sz w:val="24"/>
          <w:szCs w:val="24"/>
        </w:rPr>
      </w:pPr>
      <w:r w:rsidRPr="006A75F2">
        <w:rPr>
          <w:rFonts w:ascii="宋体" w:eastAsia="宋体" w:hAnsi="宋体" w:hint="eastAsia"/>
          <w:color w:val="000000" w:themeColor="text1"/>
          <w:sz w:val="24"/>
          <w:szCs w:val="24"/>
        </w:rPr>
        <w:t>基于本研究的结论和中国当前面临的碳排放挑战，提出如下政策建议：</w:t>
      </w:r>
    </w:p>
    <w:p w:rsidR="006A75F2" w:rsidRDefault="006A75F2" w:rsidP="006A75F2">
      <w:pPr>
        <w:spacing w:line="48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1.</w:t>
      </w:r>
      <w:r w:rsidR="00A57E46" w:rsidRPr="006A75F2">
        <w:rPr>
          <w:rFonts w:ascii="宋体" w:eastAsia="宋体" w:hAnsi="宋体" w:hint="eastAsia"/>
          <w:color w:val="000000" w:themeColor="text1"/>
          <w:sz w:val="24"/>
          <w:szCs w:val="24"/>
        </w:rPr>
        <w:t>加强数据收集与管理</w:t>
      </w:r>
      <w:r>
        <w:rPr>
          <w:rFonts w:ascii="宋体" w:eastAsia="宋体" w:hAnsi="宋体" w:hint="eastAsia"/>
          <w:color w:val="000000" w:themeColor="text1"/>
          <w:sz w:val="24"/>
          <w:szCs w:val="24"/>
        </w:rPr>
        <w:t>。</w:t>
      </w:r>
      <w:r w:rsidR="00A57E46" w:rsidRPr="006A75F2">
        <w:rPr>
          <w:rFonts w:ascii="宋体" w:eastAsia="宋体" w:hAnsi="宋体" w:hint="eastAsia"/>
          <w:color w:val="000000" w:themeColor="text1"/>
          <w:sz w:val="24"/>
          <w:szCs w:val="24"/>
        </w:rPr>
        <w:t>建立全国性的大气碳浓度检测网络，定期收集和更新相关数据，确保数据的全面性和准确性，势在必行。与此同时，推动数据共享机制，促进科研机构之间的数据交流与合作，提高数据的利用效率。</w:t>
      </w:r>
    </w:p>
    <w:p w:rsidR="006A75F2" w:rsidRDefault="006A75F2" w:rsidP="006A75F2">
      <w:pPr>
        <w:spacing w:line="48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2.</w:t>
      </w:r>
      <w:r w:rsidR="00A57E46" w:rsidRPr="006A75F2">
        <w:rPr>
          <w:rFonts w:ascii="宋体" w:eastAsia="宋体" w:hAnsi="宋体" w:hint="eastAsia"/>
          <w:color w:val="000000" w:themeColor="text1"/>
          <w:sz w:val="24"/>
          <w:szCs w:val="24"/>
        </w:rPr>
        <w:t>推动绿色低碳技术发展</w:t>
      </w:r>
      <w:r>
        <w:rPr>
          <w:rFonts w:ascii="宋体" w:eastAsia="宋体" w:hAnsi="宋体" w:hint="eastAsia"/>
          <w:color w:val="000000" w:themeColor="text1"/>
          <w:sz w:val="24"/>
          <w:szCs w:val="24"/>
        </w:rPr>
        <w:t>。</w:t>
      </w:r>
      <w:r w:rsidR="00A57E46" w:rsidRPr="006A75F2">
        <w:rPr>
          <w:rFonts w:ascii="宋体" w:eastAsia="宋体" w:hAnsi="宋体" w:hint="eastAsia"/>
          <w:color w:val="000000" w:themeColor="text1"/>
          <w:sz w:val="24"/>
          <w:szCs w:val="24"/>
        </w:rPr>
        <w:t>加大对绿色低碳技术的研发投入，鼓励企业和科研机构创新，并推广清洁能源和节能减排技术。同样地，支持碳捕集与封存技术的发展，减少化石燃料燃烧带来的二氧化碳排放。</w:t>
      </w:r>
    </w:p>
    <w:p w:rsidR="006A75F2" w:rsidRDefault="006A75F2" w:rsidP="006A75F2">
      <w:pPr>
        <w:spacing w:line="48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3.</w:t>
      </w:r>
      <w:r w:rsidR="00A57E46" w:rsidRPr="006A75F2">
        <w:rPr>
          <w:rFonts w:ascii="宋体" w:eastAsia="宋体" w:hAnsi="宋体" w:hint="eastAsia"/>
          <w:color w:val="000000" w:themeColor="text1"/>
          <w:sz w:val="24"/>
          <w:szCs w:val="24"/>
        </w:rPr>
        <w:t>强化政策引导与落实</w:t>
      </w:r>
      <w:r>
        <w:rPr>
          <w:rFonts w:ascii="宋体" w:eastAsia="宋体" w:hAnsi="宋体" w:hint="eastAsia"/>
          <w:color w:val="000000" w:themeColor="text1"/>
          <w:sz w:val="24"/>
          <w:szCs w:val="24"/>
        </w:rPr>
        <w:t>。</w:t>
      </w:r>
      <w:r w:rsidR="00A57E46" w:rsidRPr="006A75F2">
        <w:rPr>
          <w:rFonts w:ascii="宋体" w:eastAsia="宋体" w:hAnsi="宋体" w:hint="eastAsia"/>
          <w:color w:val="000000" w:themeColor="text1"/>
          <w:sz w:val="24"/>
          <w:szCs w:val="24"/>
        </w:rPr>
        <w:t>制定更加严格的碳排放标准和法规，督促企业减少碳排放，提升环保意识。除此之外，深入推行碳排放交易制度，通过市场机制引导企业自觉减少碳排放，实现经济效益与环境保护的双赢。</w:t>
      </w:r>
    </w:p>
    <w:p w:rsidR="00A57E46" w:rsidRPr="006A75F2" w:rsidRDefault="006A75F2" w:rsidP="006A75F2">
      <w:pPr>
        <w:spacing w:line="48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4.</w:t>
      </w:r>
      <w:r w:rsidR="00A57E46" w:rsidRPr="006A75F2">
        <w:rPr>
          <w:rFonts w:ascii="宋体" w:eastAsia="宋体" w:hAnsi="宋体" w:hint="eastAsia"/>
          <w:color w:val="000000" w:themeColor="text1"/>
          <w:sz w:val="24"/>
          <w:szCs w:val="24"/>
        </w:rPr>
        <w:t>提升公众环保意识</w:t>
      </w:r>
      <w:r>
        <w:rPr>
          <w:rFonts w:ascii="宋体" w:eastAsia="宋体" w:hAnsi="宋体" w:hint="eastAsia"/>
          <w:color w:val="000000" w:themeColor="text1"/>
          <w:sz w:val="24"/>
          <w:szCs w:val="24"/>
        </w:rPr>
        <w:t>。</w:t>
      </w:r>
      <w:r w:rsidR="00A57E46" w:rsidRPr="006A75F2">
        <w:rPr>
          <w:rFonts w:ascii="宋体" w:eastAsia="宋体" w:hAnsi="宋体" w:hint="eastAsia"/>
          <w:color w:val="000000" w:themeColor="text1"/>
          <w:sz w:val="24"/>
          <w:szCs w:val="24"/>
        </w:rPr>
        <w:t>加强环保教育，提升公众对碳排放和气候变化问题的认识，鼓励绿色消费和低碳生活方式。可以考虑的方案有，开展宣传活动，提高社会各界对“双碳”目标的重视与参与度，共同推动绿色低碳发展。</w:t>
      </w:r>
    </w:p>
    <w:p w:rsidR="00A57E46" w:rsidRPr="006A75F2" w:rsidRDefault="00A57E46" w:rsidP="006A75F2">
      <w:pPr>
        <w:spacing w:line="480" w:lineRule="exact"/>
        <w:ind w:firstLineChars="200" w:firstLine="480"/>
        <w:rPr>
          <w:rFonts w:ascii="宋体" w:eastAsia="宋体" w:hAnsi="宋体"/>
          <w:color w:val="000000" w:themeColor="text1"/>
          <w:sz w:val="24"/>
          <w:szCs w:val="24"/>
        </w:rPr>
      </w:pPr>
      <w:r w:rsidRPr="006A75F2">
        <w:rPr>
          <w:rFonts w:ascii="宋体" w:eastAsia="宋体" w:hAnsi="宋体" w:hint="eastAsia"/>
          <w:color w:val="000000" w:themeColor="text1"/>
          <w:sz w:val="24"/>
          <w:szCs w:val="24"/>
        </w:rPr>
        <w:t>通过以上政策的推行，中国可以更有效地应对碳排放问题，推动经济与环境的协调发展，为实现“碳达峰”、“碳中和”目标奠定坚实基础。</w:t>
      </w:r>
    </w:p>
    <w:p w:rsidR="003255AC" w:rsidRPr="006A75F2" w:rsidRDefault="003255AC" w:rsidP="006A75F2">
      <w:pPr>
        <w:spacing w:line="480" w:lineRule="exact"/>
        <w:ind w:firstLineChars="200" w:firstLine="480"/>
        <w:rPr>
          <w:rFonts w:ascii="宋体" w:eastAsia="宋体" w:hAnsi="宋体"/>
          <w:color w:val="000000" w:themeColor="text1"/>
          <w:sz w:val="24"/>
          <w:szCs w:val="24"/>
        </w:rPr>
      </w:pPr>
    </w:p>
    <w:p w:rsidR="00E178E0" w:rsidRDefault="00E178E0">
      <w:pPr>
        <w:rPr>
          <w:rFonts w:ascii="宋体" w:eastAsia="宋体" w:hAnsi="宋体"/>
          <w:sz w:val="24"/>
          <w:szCs w:val="24"/>
        </w:rPr>
      </w:pPr>
    </w:p>
    <w:p w:rsidR="004E1EB6" w:rsidRDefault="004E1EB6">
      <w:pPr>
        <w:rPr>
          <w:rFonts w:ascii="宋体" w:eastAsia="宋体" w:hAnsi="宋体"/>
          <w:sz w:val="24"/>
          <w:szCs w:val="24"/>
        </w:rPr>
      </w:pPr>
    </w:p>
    <w:p w:rsidR="004E1EB6" w:rsidRDefault="004E1EB6">
      <w:pPr>
        <w:rPr>
          <w:rFonts w:ascii="宋体" w:eastAsia="宋体" w:hAnsi="宋体"/>
          <w:sz w:val="24"/>
          <w:szCs w:val="24"/>
        </w:rPr>
      </w:pPr>
    </w:p>
    <w:p w:rsidR="004E1EB6" w:rsidRDefault="004E1EB6">
      <w:pPr>
        <w:rPr>
          <w:rFonts w:ascii="宋体" w:eastAsia="宋体" w:hAnsi="宋体"/>
          <w:sz w:val="24"/>
          <w:szCs w:val="24"/>
        </w:rPr>
      </w:pPr>
    </w:p>
    <w:p w:rsidR="004E1EB6" w:rsidRDefault="004E1EB6">
      <w:pPr>
        <w:rPr>
          <w:rFonts w:ascii="宋体" w:eastAsia="宋体" w:hAnsi="宋体"/>
          <w:sz w:val="24"/>
          <w:szCs w:val="24"/>
        </w:rPr>
      </w:pPr>
    </w:p>
    <w:p w:rsidR="004E1EB6" w:rsidRDefault="004E1EB6">
      <w:pPr>
        <w:rPr>
          <w:rFonts w:ascii="宋体" w:eastAsia="宋体" w:hAnsi="宋体"/>
          <w:sz w:val="24"/>
          <w:szCs w:val="24"/>
        </w:rPr>
      </w:pPr>
    </w:p>
    <w:p w:rsidR="004E1EB6" w:rsidRDefault="004E1EB6">
      <w:pPr>
        <w:rPr>
          <w:rFonts w:ascii="宋体" w:eastAsia="宋体" w:hAnsi="宋体"/>
          <w:sz w:val="24"/>
          <w:szCs w:val="24"/>
        </w:rPr>
      </w:pPr>
    </w:p>
    <w:p w:rsidR="00BA45C2" w:rsidRPr="00160563" w:rsidRDefault="00BA45C2" w:rsidP="00304BA9">
      <w:pPr>
        <w:pStyle w:val="1"/>
        <w:ind w:firstLineChars="0" w:firstLine="0"/>
        <w:jc w:val="center"/>
        <w:rPr>
          <w:sz w:val="28"/>
          <w:szCs w:val="28"/>
        </w:rPr>
      </w:pPr>
      <w:bookmarkStart w:id="16" w:name="_Toc166676768"/>
      <w:r w:rsidRPr="00160563">
        <w:rPr>
          <w:rFonts w:hint="eastAsia"/>
          <w:sz w:val="28"/>
          <w:szCs w:val="28"/>
        </w:rPr>
        <w:lastRenderedPageBreak/>
        <w:t>参考文献</w:t>
      </w:r>
      <w:bookmarkEnd w:id="16"/>
    </w:p>
    <w:p w:rsidR="00D5044D" w:rsidRPr="003255AC" w:rsidRDefault="00D5044D" w:rsidP="00A73E05">
      <w:pPr>
        <w:pStyle w:val="aa"/>
        <w:numPr>
          <w:ilvl w:val="0"/>
          <w:numId w:val="1"/>
        </w:numPr>
        <w:ind w:firstLineChars="0"/>
        <w:jc w:val="left"/>
        <w:rPr>
          <w:rFonts w:ascii="宋体" w:eastAsia="宋体" w:hAnsi="宋体"/>
          <w:sz w:val="24"/>
          <w:szCs w:val="24"/>
        </w:rPr>
      </w:pPr>
      <w:bookmarkStart w:id="17" w:name="_Ref166527966"/>
      <w:r w:rsidRPr="003255AC">
        <w:rPr>
          <w:rFonts w:ascii="宋体" w:eastAsia="宋体" w:hAnsi="宋体"/>
          <w:sz w:val="24"/>
          <w:szCs w:val="24"/>
        </w:rPr>
        <w:t>韩雪萌.全球气候主要指标亮红灯[N].金融时报,2024-04-25(008)</w:t>
      </w:r>
      <w:bookmarkEnd w:id="17"/>
    </w:p>
    <w:p w:rsidR="00D5044D" w:rsidRPr="003255AC" w:rsidRDefault="00D5044D" w:rsidP="00A73E05">
      <w:pPr>
        <w:pStyle w:val="aa"/>
        <w:numPr>
          <w:ilvl w:val="0"/>
          <w:numId w:val="1"/>
        </w:numPr>
        <w:ind w:firstLineChars="0"/>
        <w:jc w:val="left"/>
        <w:rPr>
          <w:rFonts w:ascii="宋体" w:eastAsia="宋体" w:hAnsi="宋体"/>
          <w:sz w:val="24"/>
          <w:szCs w:val="24"/>
        </w:rPr>
      </w:pPr>
      <w:bookmarkStart w:id="18" w:name="_Ref166527985"/>
      <w:r w:rsidRPr="003255AC">
        <w:rPr>
          <w:rFonts w:ascii="宋体" w:eastAsia="宋体" w:hAnsi="宋体"/>
          <w:sz w:val="24"/>
          <w:szCs w:val="24"/>
        </w:rPr>
        <w:t>周天军,陈晓龙,张文霞,张丽霞.气候变化与碳中和[J].自然杂志,2024,46(01):1-11.</w:t>
      </w:r>
      <w:bookmarkEnd w:id="18"/>
    </w:p>
    <w:p w:rsidR="00576F4D" w:rsidRPr="003255AC" w:rsidRDefault="00C274BF" w:rsidP="00A73E05">
      <w:pPr>
        <w:pStyle w:val="aa"/>
        <w:numPr>
          <w:ilvl w:val="0"/>
          <w:numId w:val="1"/>
        </w:numPr>
        <w:ind w:firstLineChars="0"/>
        <w:jc w:val="left"/>
        <w:rPr>
          <w:rFonts w:ascii="宋体" w:eastAsia="宋体" w:hAnsi="宋体"/>
          <w:sz w:val="24"/>
          <w:szCs w:val="24"/>
        </w:rPr>
      </w:pPr>
      <w:bookmarkStart w:id="19" w:name="_Ref166528008"/>
      <w:r w:rsidRPr="003255AC">
        <w:rPr>
          <w:rFonts w:ascii="宋体" w:eastAsia="宋体" w:hAnsi="宋体"/>
          <w:sz w:val="24"/>
          <w:szCs w:val="24"/>
        </w:rPr>
        <w:t>习近平在中共中央政治局第十一次集体学习时强调 加快发展新质生产力 扎实推进高质量发展[N].新华社,2024-02-01.</w:t>
      </w:r>
      <w:bookmarkEnd w:id="19"/>
    </w:p>
    <w:p w:rsidR="005A3F03" w:rsidRPr="003255AC" w:rsidRDefault="005A3F03" w:rsidP="00A73E05">
      <w:pPr>
        <w:pStyle w:val="aa"/>
        <w:numPr>
          <w:ilvl w:val="0"/>
          <w:numId w:val="1"/>
        </w:numPr>
        <w:ind w:firstLineChars="0"/>
        <w:jc w:val="left"/>
        <w:rPr>
          <w:rFonts w:ascii="宋体" w:eastAsia="宋体" w:hAnsi="宋体"/>
          <w:sz w:val="24"/>
          <w:szCs w:val="24"/>
        </w:rPr>
      </w:pPr>
      <w:bookmarkStart w:id="20" w:name="_Ref166529893"/>
      <w:r w:rsidRPr="003255AC">
        <w:rPr>
          <w:rFonts w:ascii="宋体" w:eastAsia="宋体" w:hAnsi="宋体"/>
          <w:sz w:val="24"/>
          <w:szCs w:val="24"/>
        </w:rPr>
        <w:t>付子骏,吴永明,徐计.TD-LSTM-S模型在二氧化碳浓度预测中的应用[J].重庆理工大学学报(自然科学),2023,37(04):192-199.</w:t>
      </w:r>
      <w:bookmarkEnd w:id="20"/>
    </w:p>
    <w:p w:rsidR="00FC125E" w:rsidRPr="003255AC" w:rsidRDefault="00FC125E" w:rsidP="00FC125E">
      <w:pPr>
        <w:pStyle w:val="aa"/>
        <w:numPr>
          <w:ilvl w:val="0"/>
          <w:numId w:val="1"/>
        </w:numPr>
        <w:ind w:firstLineChars="0"/>
        <w:jc w:val="left"/>
        <w:rPr>
          <w:rFonts w:ascii="宋体" w:eastAsia="宋体" w:hAnsi="宋体"/>
          <w:sz w:val="24"/>
          <w:szCs w:val="24"/>
        </w:rPr>
      </w:pPr>
      <w:bookmarkStart w:id="21" w:name="_Ref166574794"/>
      <w:r w:rsidRPr="003255AC">
        <w:rPr>
          <w:rFonts w:ascii="宋体" w:eastAsia="宋体" w:hAnsi="宋体"/>
          <w:sz w:val="24"/>
          <w:szCs w:val="24"/>
        </w:rPr>
        <w:t>蒋玮.深度学习技术对碳循环经济的影响研究[J].科技创新与应用,2024,14(13):26-29+34.</w:t>
      </w:r>
      <w:bookmarkEnd w:id="21"/>
    </w:p>
    <w:p w:rsidR="00146F44" w:rsidRPr="003255AC" w:rsidRDefault="00146F44" w:rsidP="00146F44">
      <w:pPr>
        <w:pStyle w:val="aa"/>
        <w:numPr>
          <w:ilvl w:val="0"/>
          <w:numId w:val="1"/>
        </w:numPr>
        <w:ind w:firstLineChars="0"/>
        <w:jc w:val="left"/>
        <w:rPr>
          <w:rFonts w:ascii="宋体" w:eastAsia="宋体" w:hAnsi="宋体"/>
          <w:sz w:val="24"/>
          <w:szCs w:val="24"/>
        </w:rPr>
      </w:pPr>
      <w:bookmarkStart w:id="22" w:name="_Ref166532497"/>
      <w:r w:rsidRPr="003255AC">
        <w:rPr>
          <w:rFonts w:ascii="宋体" w:eastAsia="宋体" w:hAnsi="宋体" w:hint="eastAsia"/>
          <w:sz w:val="24"/>
          <w:szCs w:val="24"/>
        </w:rPr>
        <w:t>邵涛.基于神经网络的教室室内PM2.5浓度预测研究.昆明理工大学.2023(03)</w:t>
      </w:r>
      <w:bookmarkEnd w:id="22"/>
    </w:p>
    <w:p w:rsidR="005A3F03" w:rsidRPr="003255AC" w:rsidRDefault="005A3F03" w:rsidP="005A3F03">
      <w:pPr>
        <w:pStyle w:val="aa"/>
        <w:numPr>
          <w:ilvl w:val="0"/>
          <w:numId w:val="1"/>
        </w:numPr>
        <w:ind w:firstLineChars="0"/>
        <w:rPr>
          <w:rFonts w:ascii="宋体" w:eastAsia="宋体" w:hAnsi="宋体"/>
          <w:sz w:val="24"/>
          <w:szCs w:val="24"/>
        </w:rPr>
      </w:pPr>
      <w:bookmarkStart w:id="23" w:name="_Ref166530181"/>
      <w:r w:rsidRPr="003255AC">
        <w:rPr>
          <w:rFonts w:ascii="宋体" w:eastAsia="宋体" w:hAnsi="宋体"/>
          <w:sz w:val="24"/>
          <w:szCs w:val="24"/>
        </w:rPr>
        <w:t>谢秋菊,马超凡,王圣超,包军,刘洪贵,于海明.猪舍氨气与二氧化碳浓度变化时序预测模型优化[J].农业机械学报,2023,54(07):381-391.</w:t>
      </w:r>
      <w:bookmarkEnd w:id="23"/>
    </w:p>
    <w:p w:rsidR="00AA0DC9" w:rsidRPr="003255AC" w:rsidRDefault="00BB6FAC" w:rsidP="00AA0DC9">
      <w:pPr>
        <w:pStyle w:val="aa"/>
        <w:numPr>
          <w:ilvl w:val="0"/>
          <w:numId w:val="1"/>
        </w:numPr>
        <w:ind w:firstLineChars="0"/>
        <w:jc w:val="left"/>
        <w:rPr>
          <w:rFonts w:ascii="宋体" w:eastAsia="宋体" w:hAnsi="宋体"/>
          <w:sz w:val="24"/>
          <w:szCs w:val="24"/>
        </w:rPr>
      </w:pPr>
      <w:bookmarkStart w:id="24" w:name="_Ref166571233"/>
      <w:r w:rsidRPr="003255AC">
        <w:rPr>
          <w:rFonts w:ascii="宋体" w:eastAsia="宋体" w:hAnsi="宋体"/>
          <w:sz w:val="24"/>
          <w:szCs w:val="24"/>
        </w:rPr>
        <w:t>Dame Julia Slingo DBE FRS</w:t>
      </w:r>
      <w:r w:rsidRPr="003255AC">
        <w:rPr>
          <w:rFonts w:ascii="宋体" w:eastAsia="宋体" w:hAnsi="宋体" w:hint="eastAsia"/>
          <w:sz w:val="24"/>
          <w:szCs w:val="24"/>
        </w:rPr>
        <w:t>,etc.</w:t>
      </w:r>
      <w:r w:rsidRPr="003255AC">
        <w:rPr>
          <w:rFonts w:ascii="宋体" w:eastAsia="宋体" w:hAnsi="宋体"/>
          <w:sz w:val="24"/>
          <w:szCs w:val="24"/>
        </w:rPr>
        <w:t xml:space="preserve"> Next generation climate models: building strong foundations for climate action</w:t>
      </w:r>
      <w:r w:rsidRPr="003255AC">
        <w:rPr>
          <w:rFonts w:ascii="宋体" w:eastAsia="宋体" w:hAnsi="宋体" w:hint="eastAsia"/>
          <w:sz w:val="24"/>
          <w:szCs w:val="24"/>
        </w:rPr>
        <w:t>.</w:t>
      </w:r>
      <w:r w:rsidRPr="003255AC">
        <w:rPr>
          <w:rFonts w:ascii="宋体" w:eastAsia="宋体" w:hAnsi="宋体"/>
          <w:sz w:val="24"/>
          <w:szCs w:val="24"/>
        </w:rPr>
        <w:t xml:space="preserve"> The Royal Society</w:t>
      </w:r>
      <w:r w:rsidRPr="003255AC">
        <w:rPr>
          <w:rFonts w:ascii="宋体" w:eastAsia="宋体" w:hAnsi="宋体" w:hint="eastAsia"/>
          <w:sz w:val="24"/>
          <w:szCs w:val="24"/>
        </w:rPr>
        <w:t>.2021.06</w:t>
      </w:r>
      <w:bookmarkEnd w:id="24"/>
    </w:p>
    <w:p w:rsidR="00AA0DC9" w:rsidRPr="003255AC" w:rsidRDefault="00AA0DC9" w:rsidP="00AA0DC9">
      <w:pPr>
        <w:pStyle w:val="aa"/>
        <w:numPr>
          <w:ilvl w:val="0"/>
          <w:numId w:val="1"/>
        </w:numPr>
        <w:ind w:firstLineChars="0"/>
        <w:jc w:val="left"/>
        <w:rPr>
          <w:rFonts w:ascii="宋体" w:eastAsia="宋体" w:hAnsi="宋体"/>
          <w:sz w:val="24"/>
          <w:szCs w:val="24"/>
        </w:rPr>
      </w:pPr>
      <w:bookmarkStart w:id="25" w:name="_Ref166575503"/>
      <w:r w:rsidRPr="003255AC">
        <w:rPr>
          <w:rFonts w:ascii="宋体" w:eastAsia="宋体" w:hAnsi="宋体"/>
          <w:sz w:val="24"/>
          <w:szCs w:val="24"/>
        </w:rPr>
        <w:t>马红亮,朱建国,谢祖彬.大气CO2浓度升高对陆地生态系统土壤固碳的可能影响[J].土壤通报,2008,(05):1184-1191.</w:t>
      </w:r>
      <w:bookmarkEnd w:id="25"/>
    </w:p>
    <w:p w:rsidR="00AA0DC9" w:rsidRPr="003255AC" w:rsidRDefault="00AA0DC9" w:rsidP="007A4F35">
      <w:pPr>
        <w:pStyle w:val="aa"/>
        <w:numPr>
          <w:ilvl w:val="0"/>
          <w:numId w:val="2"/>
        </w:numPr>
        <w:ind w:firstLineChars="0"/>
        <w:jc w:val="left"/>
        <w:rPr>
          <w:rFonts w:ascii="宋体" w:eastAsia="宋体" w:hAnsi="宋体"/>
          <w:sz w:val="24"/>
          <w:szCs w:val="24"/>
        </w:rPr>
      </w:pPr>
      <w:bookmarkStart w:id="26" w:name="_Ref166576082"/>
      <w:r w:rsidRPr="003255AC">
        <w:rPr>
          <w:rFonts w:ascii="宋体" w:eastAsia="宋体" w:hAnsi="宋体"/>
          <w:sz w:val="24"/>
          <w:szCs w:val="24"/>
        </w:rPr>
        <w:t>PARTON W J, SCHIMEL D S, et al. Aanalysis of factors controlling soil organic matter levels in great plains grasslands [J].Soil Science Society of American Journal, 1986, 51:1173- 1179.</w:t>
      </w:r>
      <w:bookmarkEnd w:id="26"/>
    </w:p>
    <w:p w:rsidR="007A4F35" w:rsidRPr="003255AC" w:rsidRDefault="007A4F35" w:rsidP="007A4F35">
      <w:pPr>
        <w:pStyle w:val="aa"/>
        <w:numPr>
          <w:ilvl w:val="0"/>
          <w:numId w:val="2"/>
        </w:numPr>
        <w:ind w:firstLineChars="0"/>
        <w:jc w:val="left"/>
        <w:rPr>
          <w:rFonts w:ascii="宋体" w:eastAsia="宋体" w:hAnsi="宋体"/>
          <w:sz w:val="24"/>
          <w:szCs w:val="24"/>
        </w:rPr>
      </w:pPr>
      <w:bookmarkStart w:id="27" w:name="_Ref166576084"/>
      <w:r w:rsidRPr="003255AC">
        <w:rPr>
          <w:rFonts w:ascii="宋体" w:eastAsia="宋体" w:hAnsi="宋体"/>
          <w:sz w:val="24"/>
          <w:szCs w:val="24"/>
        </w:rPr>
        <w:t>PERRUCHOUD D, FISCHLIN A. The response of the carbon cycle in undisturbed forest ecosystems to climate change: a review of plant- soil models[J].Journal of Biogeography, 1995,22:759- 774.</w:t>
      </w:r>
      <w:bookmarkEnd w:id="27"/>
    </w:p>
    <w:p w:rsidR="007A4F35" w:rsidRPr="003255AC" w:rsidRDefault="007A4F35" w:rsidP="007A4F35">
      <w:pPr>
        <w:pStyle w:val="aa"/>
        <w:numPr>
          <w:ilvl w:val="0"/>
          <w:numId w:val="2"/>
        </w:numPr>
        <w:ind w:firstLineChars="0"/>
        <w:jc w:val="left"/>
        <w:rPr>
          <w:rFonts w:ascii="宋体" w:eastAsia="宋体" w:hAnsi="宋体"/>
          <w:sz w:val="24"/>
          <w:szCs w:val="24"/>
        </w:rPr>
      </w:pPr>
      <w:bookmarkStart w:id="28" w:name="_Ref166576110"/>
      <w:r w:rsidRPr="003255AC">
        <w:rPr>
          <w:rFonts w:ascii="宋体" w:eastAsia="宋体" w:hAnsi="宋体"/>
          <w:sz w:val="24"/>
          <w:szCs w:val="24"/>
        </w:rPr>
        <w:t>POST W M, PENG T H, EMANUEL W R, et al. The global carbon cycle[J]. American Scientist, 1990, 78:310- 326.</w:t>
      </w:r>
      <w:bookmarkEnd w:id="28"/>
    </w:p>
    <w:p w:rsidR="007A4F35" w:rsidRPr="003255AC" w:rsidRDefault="007A4F35" w:rsidP="007A4F35">
      <w:pPr>
        <w:pStyle w:val="aa"/>
        <w:numPr>
          <w:ilvl w:val="0"/>
          <w:numId w:val="2"/>
        </w:numPr>
        <w:ind w:firstLineChars="0"/>
        <w:jc w:val="left"/>
        <w:rPr>
          <w:rFonts w:ascii="宋体" w:eastAsia="宋体" w:hAnsi="宋体"/>
          <w:sz w:val="24"/>
          <w:szCs w:val="24"/>
        </w:rPr>
      </w:pPr>
      <w:bookmarkStart w:id="29" w:name="_Ref166576112"/>
      <w:r w:rsidRPr="003255AC">
        <w:rPr>
          <w:rFonts w:ascii="宋体" w:eastAsia="宋体" w:hAnsi="宋体"/>
          <w:sz w:val="24"/>
          <w:szCs w:val="24"/>
        </w:rPr>
        <w:t>HOUGHTON J T, JENKINS G J, EPHRAUMS J J.Climate change the IPCC scientific assesment [R].New York:Cambreidge University Press, 1990</w:t>
      </w:r>
      <w:bookmarkEnd w:id="29"/>
    </w:p>
    <w:p w:rsidR="007A4F35" w:rsidRPr="003255AC" w:rsidRDefault="007A4F35" w:rsidP="007A4F35">
      <w:pPr>
        <w:pStyle w:val="aa"/>
        <w:numPr>
          <w:ilvl w:val="0"/>
          <w:numId w:val="2"/>
        </w:numPr>
        <w:ind w:firstLineChars="0"/>
        <w:jc w:val="left"/>
        <w:rPr>
          <w:rFonts w:ascii="宋体" w:eastAsia="宋体" w:hAnsi="宋体"/>
          <w:sz w:val="24"/>
          <w:szCs w:val="24"/>
        </w:rPr>
      </w:pPr>
      <w:bookmarkStart w:id="30" w:name="_Ref166576441"/>
      <w:r w:rsidRPr="003255AC">
        <w:rPr>
          <w:rFonts w:ascii="宋体" w:eastAsia="宋体" w:hAnsi="宋体"/>
          <w:sz w:val="24"/>
          <w:szCs w:val="24"/>
        </w:rPr>
        <w:t>刘树伟,纪程,邹建文.陆地生态系统碳氮过程对大气CO2浓度升高的响应与反馈[J].南京农业大学学报,2019,42(05):781-786.</w:t>
      </w:r>
      <w:bookmarkEnd w:id="30"/>
    </w:p>
    <w:p w:rsidR="007A4F35" w:rsidRPr="003255AC" w:rsidRDefault="007A4F35" w:rsidP="007A4F35">
      <w:pPr>
        <w:pStyle w:val="aa"/>
        <w:numPr>
          <w:ilvl w:val="0"/>
          <w:numId w:val="2"/>
        </w:numPr>
        <w:ind w:firstLineChars="0"/>
        <w:jc w:val="left"/>
        <w:rPr>
          <w:rFonts w:ascii="宋体" w:eastAsia="宋体" w:hAnsi="宋体"/>
          <w:sz w:val="24"/>
          <w:szCs w:val="24"/>
        </w:rPr>
      </w:pPr>
      <w:bookmarkStart w:id="31" w:name="_Ref166576571"/>
      <w:r w:rsidRPr="003255AC">
        <w:rPr>
          <w:rFonts w:ascii="宋体" w:eastAsia="宋体" w:hAnsi="宋体"/>
          <w:sz w:val="24"/>
          <w:szCs w:val="24"/>
        </w:rPr>
        <w:t>令狐大智,罗溪,朱帮助.森林碳汇测算及固碳影响因素研究进展[J].广西大学学报(哲学社会科学版),2022,44(03):142-155.</w:t>
      </w:r>
      <w:bookmarkEnd w:id="31"/>
    </w:p>
    <w:p w:rsidR="00B23336" w:rsidRPr="003255AC" w:rsidRDefault="00B23336" w:rsidP="00B23336">
      <w:pPr>
        <w:pStyle w:val="aa"/>
        <w:numPr>
          <w:ilvl w:val="0"/>
          <w:numId w:val="2"/>
        </w:numPr>
        <w:ind w:firstLineChars="0"/>
        <w:jc w:val="left"/>
        <w:rPr>
          <w:rFonts w:ascii="宋体" w:eastAsia="宋体" w:hAnsi="宋体"/>
          <w:sz w:val="24"/>
          <w:szCs w:val="24"/>
        </w:rPr>
      </w:pPr>
      <w:bookmarkStart w:id="32" w:name="_Ref166585730"/>
      <w:r w:rsidRPr="003255AC">
        <w:rPr>
          <w:rFonts w:ascii="宋体" w:eastAsia="宋体" w:hAnsi="宋体"/>
          <w:sz w:val="24"/>
          <w:szCs w:val="24"/>
        </w:rPr>
        <w:t>钟耿钦,王学梅,康龙云.基于GRU-BP的锂电池部分充电数据SOH估计[J].电源学报:1-15.</w:t>
      </w:r>
    </w:p>
    <w:p w:rsidR="004B2F77" w:rsidRPr="003255AC" w:rsidRDefault="004B2F77" w:rsidP="004B2F77">
      <w:pPr>
        <w:pStyle w:val="aa"/>
        <w:numPr>
          <w:ilvl w:val="0"/>
          <w:numId w:val="2"/>
        </w:numPr>
        <w:ind w:firstLineChars="0"/>
        <w:jc w:val="left"/>
        <w:rPr>
          <w:rFonts w:ascii="宋体" w:eastAsia="宋体" w:hAnsi="宋体"/>
          <w:sz w:val="24"/>
          <w:szCs w:val="24"/>
        </w:rPr>
      </w:pPr>
      <w:bookmarkStart w:id="33" w:name="_Ref166613765"/>
      <w:r w:rsidRPr="003255AC">
        <w:rPr>
          <w:rFonts w:ascii="宋体" w:eastAsia="宋体" w:hAnsi="宋体"/>
          <w:sz w:val="24"/>
          <w:szCs w:val="24"/>
        </w:rPr>
        <w:t>何清,李丽琳,林子安.基于FEEMD-GRU-FC模型的滑坡位移预测[J].人民长江:1-8.</w:t>
      </w:r>
      <w:bookmarkEnd w:id="33"/>
    </w:p>
    <w:p w:rsidR="00E178E0" w:rsidRPr="003255AC" w:rsidRDefault="00E178E0" w:rsidP="00E178E0">
      <w:pPr>
        <w:pStyle w:val="aa"/>
        <w:numPr>
          <w:ilvl w:val="0"/>
          <w:numId w:val="2"/>
        </w:numPr>
        <w:ind w:firstLineChars="0"/>
        <w:jc w:val="left"/>
        <w:rPr>
          <w:rFonts w:ascii="宋体" w:eastAsia="宋体" w:hAnsi="宋体"/>
          <w:sz w:val="24"/>
          <w:szCs w:val="24"/>
        </w:rPr>
      </w:pPr>
      <w:bookmarkStart w:id="34" w:name="_Ref166630989"/>
      <w:r w:rsidRPr="003255AC">
        <w:rPr>
          <w:rFonts w:ascii="宋体" w:eastAsia="宋体" w:hAnsi="宋体"/>
          <w:sz w:val="24"/>
          <w:szCs w:val="24"/>
        </w:rPr>
        <w:t>张雪薇,韩震.Argo温度数据的ConvGRU模型预测分析[J].海洋环境科学,2022,41(04):628-635.</w:t>
      </w:r>
      <w:bookmarkEnd w:id="34"/>
    </w:p>
    <w:p w:rsidR="00F118C2" w:rsidRPr="003255AC" w:rsidRDefault="00F118C2" w:rsidP="00F118C2">
      <w:pPr>
        <w:pStyle w:val="aa"/>
        <w:numPr>
          <w:ilvl w:val="0"/>
          <w:numId w:val="2"/>
        </w:numPr>
        <w:ind w:firstLineChars="0"/>
        <w:jc w:val="left"/>
        <w:rPr>
          <w:rFonts w:ascii="宋体" w:eastAsia="宋体" w:hAnsi="宋体"/>
          <w:sz w:val="24"/>
          <w:szCs w:val="24"/>
        </w:rPr>
      </w:pPr>
      <w:bookmarkStart w:id="35" w:name="_Ref166613440"/>
      <w:r w:rsidRPr="003255AC">
        <w:rPr>
          <w:rFonts w:ascii="宋体" w:eastAsia="宋体" w:hAnsi="宋体"/>
          <w:sz w:val="24"/>
          <w:szCs w:val="24"/>
        </w:rPr>
        <w:t>侯炜烨,金佳鑫,严涛,刘颖.全球大气二氧化碳浓度2°×2.5°栅格模拟数据集（1992-2020）[J].全球变化数据学报(中英文),2022,6(02):191-199+363-371.</w:t>
      </w:r>
      <w:bookmarkEnd w:id="35"/>
    </w:p>
    <w:p w:rsidR="00F118C2" w:rsidRPr="003255AC" w:rsidRDefault="00F118C2" w:rsidP="00F118C2">
      <w:pPr>
        <w:pStyle w:val="aa"/>
        <w:numPr>
          <w:ilvl w:val="0"/>
          <w:numId w:val="2"/>
        </w:numPr>
        <w:ind w:firstLineChars="0"/>
        <w:jc w:val="left"/>
        <w:rPr>
          <w:rFonts w:ascii="宋体" w:eastAsia="宋体" w:hAnsi="宋体"/>
          <w:sz w:val="24"/>
          <w:szCs w:val="24"/>
        </w:rPr>
      </w:pPr>
      <w:bookmarkStart w:id="36" w:name="_Ref166613803"/>
      <w:bookmarkEnd w:id="32"/>
      <w:r w:rsidRPr="003255AC">
        <w:rPr>
          <w:rFonts w:ascii="宋体" w:eastAsia="宋体" w:hAnsi="宋体" w:hint="eastAsia"/>
          <w:sz w:val="24"/>
          <w:szCs w:val="24"/>
        </w:rPr>
        <w:t xml:space="preserve">Tomohiro Oda, Shamil Maksyutov (2015), ODIAC Fossil Fuel CO2 Emissions Dataset (Version name1 : ODIACYYYY or ODIACYYYYa), Center </w:t>
      </w:r>
      <w:r w:rsidRPr="003255AC">
        <w:rPr>
          <w:rFonts w:ascii="宋体" w:eastAsia="宋体" w:hAnsi="宋体" w:hint="eastAsia"/>
          <w:sz w:val="24"/>
          <w:szCs w:val="24"/>
        </w:rPr>
        <w:lastRenderedPageBreak/>
        <w:t>for Global Environmental Research, National Institute for Environmental Studies, </w:t>
      </w:r>
      <w:hyperlink r:id="rId17" w:tgtFrame="_blank" w:history="1">
        <w:r w:rsidRPr="003255AC">
          <w:rPr>
            <w:rFonts w:ascii="宋体" w:eastAsia="宋体" w:hAnsi="宋体" w:hint="eastAsia"/>
            <w:sz w:val="24"/>
            <w:szCs w:val="24"/>
          </w:rPr>
          <w:t>doi:10.17595/20170411.001.</w:t>
        </w:r>
      </w:hyperlink>
      <w:bookmarkEnd w:id="36"/>
    </w:p>
    <w:p w:rsidR="008F56A1" w:rsidRDefault="008F56A1" w:rsidP="008F56A1">
      <w:pPr>
        <w:pStyle w:val="aa"/>
        <w:ind w:left="440" w:firstLineChars="0" w:firstLine="0"/>
        <w:jc w:val="left"/>
      </w:pPr>
    </w:p>
    <w:p w:rsidR="00160563" w:rsidRDefault="00160563">
      <w:pPr>
        <w:widowControl/>
      </w:pPr>
      <w:r>
        <w:br w:type="page"/>
      </w:r>
    </w:p>
    <w:p w:rsidR="00160563" w:rsidRPr="00160563" w:rsidRDefault="00160563" w:rsidP="00160563">
      <w:pPr>
        <w:pStyle w:val="1"/>
        <w:ind w:firstLineChars="0" w:firstLine="0"/>
        <w:jc w:val="center"/>
        <w:rPr>
          <w:sz w:val="28"/>
        </w:rPr>
      </w:pPr>
      <w:bookmarkStart w:id="37" w:name="_Toc166676769"/>
      <w:r>
        <w:rPr>
          <w:rFonts w:hint="eastAsia"/>
        </w:rPr>
        <w:lastRenderedPageBreak/>
        <w:t>致谢</w:t>
      </w:r>
      <w:bookmarkEnd w:id="37"/>
    </w:p>
    <w:p w:rsidR="00A57E46" w:rsidRPr="00C73F70" w:rsidRDefault="00885FD6" w:rsidP="00C73F70">
      <w:pPr>
        <w:spacing w:line="480" w:lineRule="exact"/>
        <w:ind w:firstLineChars="200" w:firstLine="480"/>
        <w:rPr>
          <w:rFonts w:ascii="宋体" w:eastAsia="宋体" w:hAnsi="宋体"/>
          <w:color w:val="000000" w:themeColor="text1"/>
          <w:sz w:val="24"/>
          <w:szCs w:val="24"/>
        </w:rPr>
      </w:pPr>
      <w:r w:rsidRPr="00C73F70">
        <w:rPr>
          <w:rFonts w:ascii="宋体" w:eastAsia="宋体" w:hAnsi="宋体" w:hint="eastAsia"/>
          <w:color w:val="000000" w:themeColor="text1"/>
          <w:sz w:val="24"/>
          <w:szCs w:val="24"/>
        </w:rPr>
        <w:t>Deadline迫在眉睫，</w:t>
      </w:r>
      <w:r w:rsidR="00A57E46" w:rsidRPr="00C73F70">
        <w:rPr>
          <w:rFonts w:ascii="宋体" w:eastAsia="宋体" w:hAnsi="宋体" w:hint="eastAsia"/>
          <w:color w:val="000000" w:themeColor="text1"/>
          <w:sz w:val="24"/>
          <w:szCs w:val="24"/>
        </w:rPr>
        <w:t>三个职场人白天工作晚上加班加点建模型、跑程序、写论文，能一路走到这里，首先最想感谢的是我们自己。</w:t>
      </w:r>
    </w:p>
    <w:p w:rsidR="00A57E46" w:rsidRPr="00C73F70" w:rsidRDefault="00A57E46" w:rsidP="00C73F70">
      <w:pPr>
        <w:spacing w:line="480" w:lineRule="exact"/>
        <w:ind w:firstLineChars="200" w:firstLine="480"/>
        <w:rPr>
          <w:rFonts w:ascii="宋体" w:eastAsia="宋体" w:hAnsi="宋体"/>
          <w:color w:val="000000" w:themeColor="text1"/>
          <w:sz w:val="24"/>
          <w:szCs w:val="24"/>
        </w:rPr>
      </w:pPr>
      <w:r w:rsidRPr="00C73F70">
        <w:rPr>
          <w:rFonts w:ascii="宋体" w:eastAsia="宋体" w:hAnsi="宋体" w:hint="eastAsia"/>
          <w:color w:val="000000" w:themeColor="text1"/>
          <w:sz w:val="24"/>
          <w:szCs w:val="24"/>
        </w:rPr>
        <w:t>非全日制研究生</w:t>
      </w:r>
      <w:r w:rsidR="00EA097E">
        <w:rPr>
          <w:rFonts w:ascii="宋体" w:eastAsia="宋体" w:hAnsi="宋体" w:hint="eastAsia"/>
          <w:color w:val="000000" w:themeColor="text1"/>
          <w:sz w:val="24"/>
          <w:szCs w:val="24"/>
        </w:rPr>
        <w:t>，本来就工作学习“两头烧”；跨行跨专业的经验不足，</w:t>
      </w:r>
      <w:r w:rsidR="00304BA9">
        <w:rPr>
          <w:rFonts w:ascii="宋体" w:eastAsia="宋体" w:hAnsi="宋体" w:hint="eastAsia"/>
          <w:color w:val="000000" w:themeColor="text1"/>
          <w:sz w:val="24"/>
          <w:szCs w:val="24"/>
        </w:rPr>
        <w:t>也没有成为我们退却的理由。</w:t>
      </w:r>
      <w:r w:rsidR="00D21A04">
        <w:rPr>
          <w:rFonts w:ascii="宋体" w:eastAsia="宋体" w:hAnsi="宋体" w:hint="eastAsia"/>
          <w:color w:val="000000" w:themeColor="text1"/>
          <w:sz w:val="24"/>
          <w:szCs w:val="24"/>
        </w:rPr>
        <w:t>经历一个项目一定会多学到一点东西，是我们仨在统计建模大赛报名前的一致初心。多少个上完课的周六晚上，我们在研习室研究选题、讨论模型；五一假期难得有空闲休息，图书馆里是我们查阅资料的身影；工作上脱不开身投入比赛时，队友间互相托底，接过对方手上的代码直接干活。因为时间有限、经验不足，我们踩了很多坑，本次的预测模型也有很多需要继续完善的地方，但每一次失败都</w:t>
      </w:r>
      <w:r w:rsidR="00764DE8">
        <w:rPr>
          <w:rFonts w:ascii="宋体" w:eastAsia="宋体" w:hAnsi="宋体" w:hint="eastAsia"/>
          <w:color w:val="000000" w:themeColor="text1"/>
          <w:sz w:val="24"/>
          <w:szCs w:val="24"/>
        </w:rPr>
        <w:t>为我们下一次的努力指引了方向。统计建模比赛会成为我们应用统计学习中很重要的一站，这次比赛的经验也会带着我们在统计应用中走向更开阔的远方。</w:t>
      </w:r>
    </w:p>
    <w:p w:rsidR="00885FD6" w:rsidRDefault="00764DE8" w:rsidP="00764DE8">
      <w:pPr>
        <w:spacing w:line="480" w:lineRule="exact"/>
        <w:ind w:firstLineChars="200" w:firstLine="480"/>
        <w:rPr>
          <w:rFonts w:ascii="宋体" w:eastAsia="宋体" w:hAnsi="宋体"/>
          <w:color w:val="000000" w:themeColor="text1"/>
          <w:sz w:val="24"/>
          <w:szCs w:val="24"/>
        </w:rPr>
      </w:pPr>
      <w:r w:rsidRPr="00764DE8">
        <w:rPr>
          <w:rFonts w:ascii="宋体" w:eastAsia="宋体" w:hAnsi="宋体"/>
          <w:color w:val="000000" w:themeColor="text1"/>
          <w:sz w:val="24"/>
          <w:szCs w:val="24"/>
        </w:rPr>
        <w:t>当然，我们更要感谢</w:t>
      </w:r>
      <w:r w:rsidRPr="00764DE8">
        <w:rPr>
          <w:rFonts w:ascii="宋体" w:eastAsia="宋体" w:hAnsi="宋体" w:hint="eastAsia"/>
          <w:color w:val="000000" w:themeColor="text1"/>
          <w:sz w:val="24"/>
          <w:szCs w:val="24"/>
        </w:rPr>
        <w:t>本次</w:t>
      </w:r>
      <w:r w:rsidRPr="00764DE8">
        <w:rPr>
          <w:rFonts w:ascii="宋体" w:eastAsia="宋体" w:hAnsi="宋体"/>
          <w:color w:val="000000" w:themeColor="text1"/>
          <w:sz w:val="24"/>
          <w:szCs w:val="24"/>
        </w:rPr>
        <w:t>建模大赛的指导老师，因为大家都有工作的原因，</w:t>
      </w:r>
      <w:r>
        <w:rPr>
          <w:rFonts w:ascii="宋体" w:eastAsia="宋体" w:hAnsi="宋体"/>
          <w:color w:val="000000" w:themeColor="text1"/>
          <w:sz w:val="24"/>
          <w:szCs w:val="24"/>
        </w:rPr>
        <w:t>我们</w:t>
      </w:r>
      <w:r>
        <w:rPr>
          <w:rFonts w:ascii="宋体" w:eastAsia="宋体" w:hAnsi="宋体" w:hint="eastAsia"/>
          <w:color w:val="000000" w:themeColor="text1"/>
          <w:sz w:val="24"/>
          <w:szCs w:val="24"/>
        </w:rPr>
        <w:t>只能</w:t>
      </w:r>
      <w:r>
        <w:rPr>
          <w:rFonts w:ascii="宋体" w:eastAsia="宋体" w:hAnsi="宋体"/>
          <w:color w:val="000000" w:themeColor="text1"/>
          <w:sz w:val="24"/>
          <w:szCs w:val="24"/>
        </w:rPr>
        <w:t>在休息时间</w:t>
      </w:r>
      <w:r>
        <w:rPr>
          <w:rFonts w:ascii="宋体" w:eastAsia="宋体" w:hAnsi="宋体" w:hint="eastAsia"/>
          <w:color w:val="000000" w:themeColor="text1"/>
          <w:sz w:val="24"/>
          <w:szCs w:val="24"/>
        </w:rPr>
        <w:t>打扰</w:t>
      </w:r>
      <w:r>
        <w:rPr>
          <w:rFonts w:ascii="宋体" w:eastAsia="宋体" w:hAnsi="宋体"/>
          <w:color w:val="000000" w:themeColor="text1"/>
          <w:sz w:val="24"/>
          <w:szCs w:val="24"/>
        </w:rPr>
        <w:t>老师。</w:t>
      </w:r>
      <w:r w:rsidR="004E1EB6">
        <w:rPr>
          <w:rFonts w:ascii="宋体" w:eastAsia="宋体" w:hAnsi="宋体"/>
          <w:color w:val="000000" w:themeColor="text1"/>
          <w:sz w:val="24"/>
          <w:szCs w:val="24"/>
        </w:rPr>
        <w:t>老师</w:t>
      </w:r>
      <w:r>
        <w:rPr>
          <w:rFonts w:ascii="宋体" w:eastAsia="宋体" w:hAnsi="宋体"/>
          <w:color w:val="000000" w:themeColor="text1"/>
          <w:sz w:val="24"/>
          <w:szCs w:val="24"/>
        </w:rPr>
        <w:t>牺牲午休时间指导选题、晚上开远程会指导我们</w:t>
      </w:r>
      <w:r>
        <w:rPr>
          <w:rFonts w:ascii="宋体" w:eastAsia="宋体" w:hAnsi="宋体" w:hint="eastAsia"/>
          <w:color w:val="000000" w:themeColor="text1"/>
          <w:sz w:val="24"/>
          <w:szCs w:val="24"/>
        </w:rPr>
        <w:t>建模</w:t>
      </w:r>
      <w:r>
        <w:rPr>
          <w:rFonts w:ascii="宋体" w:eastAsia="宋体" w:hAnsi="宋体"/>
          <w:color w:val="000000" w:themeColor="text1"/>
          <w:sz w:val="24"/>
          <w:szCs w:val="24"/>
        </w:rPr>
        <w:t>方向，出差前也不忘指出我们模型设计中的问题，</w:t>
      </w:r>
      <w:r w:rsidR="004E1EB6">
        <w:rPr>
          <w:rFonts w:ascii="宋体" w:eastAsia="宋体" w:hAnsi="宋体"/>
          <w:color w:val="000000" w:themeColor="text1"/>
          <w:sz w:val="24"/>
          <w:szCs w:val="24"/>
        </w:rPr>
        <w:t>截稿前</w:t>
      </w:r>
      <w:r>
        <w:rPr>
          <w:rFonts w:ascii="宋体" w:eastAsia="宋体" w:hAnsi="宋体"/>
          <w:color w:val="000000" w:themeColor="text1"/>
          <w:sz w:val="24"/>
          <w:szCs w:val="24"/>
        </w:rPr>
        <w:t>更是事无巨细地提醒我们提交作品的细节。</w:t>
      </w:r>
    </w:p>
    <w:p w:rsidR="004E1EB6" w:rsidRDefault="004E1EB6" w:rsidP="00764DE8">
      <w:pPr>
        <w:spacing w:line="48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其次，我们还要感谢本次建模大赛为小组提供帮助的多位同学和朋友！正是你们的无私帮助，我们才能顺利完成本次建模及论文写作。</w:t>
      </w:r>
    </w:p>
    <w:p w:rsidR="004E1EB6" w:rsidRPr="004E1EB6" w:rsidRDefault="004E1EB6" w:rsidP="00764DE8">
      <w:pPr>
        <w:spacing w:line="480" w:lineRule="exact"/>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最后，我们要向百忙之中抽出时间对本文进行审阅、评议以及答辩的各位老师表示诚挚的感谢！</w:t>
      </w:r>
    </w:p>
    <w:p w:rsidR="00764DE8" w:rsidRPr="00764DE8" w:rsidRDefault="00764DE8" w:rsidP="00764DE8">
      <w:pPr>
        <w:spacing w:line="480" w:lineRule="exact"/>
        <w:ind w:firstLineChars="200" w:firstLine="480"/>
        <w:rPr>
          <w:rFonts w:ascii="宋体" w:eastAsia="宋体" w:hAnsi="宋体"/>
          <w:color w:val="000000" w:themeColor="text1"/>
          <w:sz w:val="24"/>
          <w:szCs w:val="24"/>
        </w:rPr>
      </w:pPr>
    </w:p>
    <w:sectPr w:rsidR="00764DE8" w:rsidRPr="00764DE8" w:rsidSect="0061607D">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F0C" w:rsidRDefault="00860F0C" w:rsidP="00DC32A1">
      <w:r>
        <w:separator/>
      </w:r>
    </w:p>
  </w:endnote>
  <w:endnote w:type="continuationSeparator" w:id="1">
    <w:p w:rsidR="00860F0C" w:rsidRDefault="00860F0C" w:rsidP="00DC32A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_GBK">
    <w:altName w:val="微软雅黑"/>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883635"/>
      <w:docPartObj>
        <w:docPartGallery w:val="Page Numbers (Bottom of Page)"/>
        <w:docPartUnique/>
      </w:docPartObj>
    </w:sdtPr>
    <w:sdtContent>
      <w:p w:rsidR="0061607D" w:rsidRDefault="002540B5">
        <w:pPr>
          <w:pStyle w:val="a8"/>
          <w:jc w:val="center"/>
        </w:pPr>
        <w:r w:rsidRPr="002540B5">
          <w:fldChar w:fldCharType="begin"/>
        </w:r>
        <w:r w:rsidR="00A6540A">
          <w:instrText xml:space="preserve"> PAGE   \* MERGEFORMAT </w:instrText>
        </w:r>
        <w:r w:rsidRPr="002540B5">
          <w:fldChar w:fldCharType="separate"/>
        </w:r>
        <w:r w:rsidR="00230401" w:rsidRPr="00230401">
          <w:rPr>
            <w:noProof/>
            <w:lang w:val="zh-CN"/>
          </w:rPr>
          <w:t>12</w:t>
        </w:r>
        <w:r>
          <w:rPr>
            <w:noProof/>
            <w:lang w:val="zh-CN"/>
          </w:rPr>
          <w:fldChar w:fldCharType="end"/>
        </w:r>
      </w:p>
    </w:sdtContent>
  </w:sdt>
  <w:p w:rsidR="004E1EB6" w:rsidRDefault="004E1EB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F0C" w:rsidRDefault="00860F0C" w:rsidP="00DC32A1">
      <w:r>
        <w:separator/>
      </w:r>
    </w:p>
  </w:footnote>
  <w:footnote w:type="continuationSeparator" w:id="1">
    <w:p w:rsidR="00860F0C" w:rsidRDefault="00860F0C" w:rsidP="00DC32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0566E0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9A2059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827D5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87A515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BD054C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810B84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E123B1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36327F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5D26FD2"/>
    <w:lvl w:ilvl="0">
      <w:start w:val="1"/>
      <w:numFmt w:val="decimal"/>
      <w:lvlText w:val="%1."/>
      <w:lvlJc w:val="left"/>
      <w:pPr>
        <w:tabs>
          <w:tab w:val="num" w:pos="360"/>
        </w:tabs>
        <w:ind w:left="360" w:hangingChars="200" w:hanging="360"/>
      </w:pPr>
    </w:lvl>
  </w:abstractNum>
  <w:abstractNum w:abstractNumId="9">
    <w:nsid w:val="FFFFFF89"/>
    <w:multiLevelType w:val="singleLevel"/>
    <w:tmpl w:val="ED78B60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3F696FF1"/>
    <w:multiLevelType w:val="hybridMultilevel"/>
    <w:tmpl w:val="319215A8"/>
    <w:lvl w:ilvl="0" w:tplc="861C4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9C3A38"/>
    <w:multiLevelType w:val="hybridMultilevel"/>
    <w:tmpl w:val="9E165DD2"/>
    <w:lvl w:ilvl="0" w:tplc="C6125D1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nsid w:val="64E57C46"/>
    <w:multiLevelType w:val="hybridMultilevel"/>
    <w:tmpl w:val="9E165DD2"/>
    <w:lvl w:ilvl="0" w:tplc="C6125D1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1"/>
  </w:num>
  <w:num w:numId="2">
    <w:abstractNumId w:val="11"/>
    <w:lvlOverride w:ilvl="0">
      <w:lvl w:ilvl="0" w:tplc="C6125D1C">
        <w:start w:val="1"/>
        <w:numFmt w:val="decimal"/>
        <w:suff w:val="space"/>
        <w:lvlText w:val="[%1]"/>
        <w:lvlJc w:val="left"/>
        <w:pPr>
          <w:ind w:left="440" w:hanging="44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
    <w:abstractNumId w:val="11"/>
    <w:lvlOverride w:ilvl="0">
      <w:lvl w:ilvl="0" w:tplc="C6125D1C">
        <w:start w:val="1"/>
        <w:numFmt w:val="decimal"/>
        <w:suff w:val="space"/>
        <w:lvlText w:val="[%1]"/>
        <w:lvlJc w:val="left"/>
        <w:pPr>
          <w:ind w:left="440" w:hanging="44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2"/>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SortMethod w:val="0002"/>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7EE8"/>
    <w:rsid w:val="00007071"/>
    <w:rsid w:val="0002203A"/>
    <w:rsid w:val="000347E8"/>
    <w:rsid w:val="00050591"/>
    <w:rsid w:val="000646AA"/>
    <w:rsid w:val="0007366F"/>
    <w:rsid w:val="0008551A"/>
    <w:rsid w:val="00092CFD"/>
    <w:rsid w:val="000B43D6"/>
    <w:rsid w:val="000C478B"/>
    <w:rsid w:val="000C75ED"/>
    <w:rsid w:val="000D4B6A"/>
    <w:rsid w:val="000E21F1"/>
    <w:rsid w:val="00107A1A"/>
    <w:rsid w:val="0011273B"/>
    <w:rsid w:val="00114CD7"/>
    <w:rsid w:val="00125DFB"/>
    <w:rsid w:val="00133FC7"/>
    <w:rsid w:val="001346A8"/>
    <w:rsid w:val="00146F44"/>
    <w:rsid w:val="00156B7B"/>
    <w:rsid w:val="00160563"/>
    <w:rsid w:val="00194483"/>
    <w:rsid w:val="001A30EC"/>
    <w:rsid w:val="001C0790"/>
    <w:rsid w:val="001C1C39"/>
    <w:rsid w:val="001C625B"/>
    <w:rsid w:val="001D5AC4"/>
    <w:rsid w:val="001F089A"/>
    <w:rsid w:val="002028A5"/>
    <w:rsid w:val="002161AE"/>
    <w:rsid w:val="00217E09"/>
    <w:rsid w:val="00230401"/>
    <w:rsid w:val="002540B5"/>
    <w:rsid w:val="00254D7E"/>
    <w:rsid w:val="00255413"/>
    <w:rsid w:val="00281F89"/>
    <w:rsid w:val="00291438"/>
    <w:rsid w:val="002B5DFE"/>
    <w:rsid w:val="002C20BB"/>
    <w:rsid w:val="002D1DBC"/>
    <w:rsid w:val="002D2F23"/>
    <w:rsid w:val="002D784A"/>
    <w:rsid w:val="002F30C5"/>
    <w:rsid w:val="00300431"/>
    <w:rsid w:val="003007D3"/>
    <w:rsid w:val="0030195A"/>
    <w:rsid w:val="00304BA9"/>
    <w:rsid w:val="003255AC"/>
    <w:rsid w:val="003318F6"/>
    <w:rsid w:val="00334684"/>
    <w:rsid w:val="00334D11"/>
    <w:rsid w:val="00335529"/>
    <w:rsid w:val="00335F66"/>
    <w:rsid w:val="00347DCD"/>
    <w:rsid w:val="00351BAC"/>
    <w:rsid w:val="00352626"/>
    <w:rsid w:val="003544E9"/>
    <w:rsid w:val="00364FA9"/>
    <w:rsid w:val="003A7EE8"/>
    <w:rsid w:val="003C4583"/>
    <w:rsid w:val="003D1FD1"/>
    <w:rsid w:val="003F439F"/>
    <w:rsid w:val="00406306"/>
    <w:rsid w:val="00454E6F"/>
    <w:rsid w:val="00455934"/>
    <w:rsid w:val="0045626D"/>
    <w:rsid w:val="00460AFB"/>
    <w:rsid w:val="004641D0"/>
    <w:rsid w:val="004665E3"/>
    <w:rsid w:val="00495985"/>
    <w:rsid w:val="004A5619"/>
    <w:rsid w:val="004B15D2"/>
    <w:rsid w:val="004B2F77"/>
    <w:rsid w:val="004B3B66"/>
    <w:rsid w:val="004B6E57"/>
    <w:rsid w:val="004E1EB6"/>
    <w:rsid w:val="004E562E"/>
    <w:rsid w:val="00504F59"/>
    <w:rsid w:val="00505458"/>
    <w:rsid w:val="0051224B"/>
    <w:rsid w:val="00515B50"/>
    <w:rsid w:val="00526AE9"/>
    <w:rsid w:val="00576F4D"/>
    <w:rsid w:val="00590F3D"/>
    <w:rsid w:val="00595C20"/>
    <w:rsid w:val="005A3F03"/>
    <w:rsid w:val="005A4D25"/>
    <w:rsid w:val="005B06FE"/>
    <w:rsid w:val="005B4D7D"/>
    <w:rsid w:val="005C7D3F"/>
    <w:rsid w:val="005D2EDE"/>
    <w:rsid w:val="005E7F0C"/>
    <w:rsid w:val="005F2DB2"/>
    <w:rsid w:val="005F7FAB"/>
    <w:rsid w:val="00600726"/>
    <w:rsid w:val="0061607D"/>
    <w:rsid w:val="00623A10"/>
    <w:rsid w:val="0063101A"/>
    <w:rsid w:val="006333C2"/>
    <w:rsid w:val="00635496"/>
    <w:rsid w:val="00646BBE"/>
    <w:rsid w:val="0065599F"/>
    <w:rsid w:val="00681BC5"/>
    <w:rsid w:val="00696D96"/>
    <w:rsid w:val="00697626"/>
    <w:rsid w:val="006A75F2"/>
    <w:rsid w:val="006E38BE"/>
    <w:rsid w:val="006F271E"/>
    <w:rsid w:val="00701171"/>
    <w:rsid w:val="00706C05"/>
    <w:rsid w:val="0071453B"/>
    <w:rsid w:val="00731B8A"/>
    <w:rsid w:val="00732BEC"/>
    <w:rsid w:val="00732E07"/>
    <w:rsid w:val="00740276"/>
    <w:rsid w:val="007445AE"/>
    <w:rsid w:val="00757105"/>
    <w:rsid w:val="007600A7"/>
    <w:rsid w:val="007603DC"/>
    <w:rsid w:val="00764DE8"/>
    <w:rsid w:val="007A3156"/>
    <w:rsid w:val="007A433D"/>
    <w:rsid w:val="007A4F35"/>
    <w:rsid w:val="007B4A1A"/>
    <w:rsid w:val="007C5DF5"/>
    <w:rsid w:val="007D4F65"/>
    <w:rsid w:val="007E1A36"/>
    <w:rsid w:val="007E34A7"/>
    <w:rsid w:val="007F07ED"/>
    <w:rsid w:val="008103B3"/>
    <w:rsid w:val="00820C4A"/>
    <w:rsid w:val="00821BAD"/>
    <w:rsid w:val="0083057C"/>
    <w:rsid w:val="008567B0"/>
    <w:rsid w:val="00860F0C"/>
    <w:rsid w:val="00866B55"/>
    <w:rsid w:val="0088245B"/>
    <w:rsid w:val="00885FD6"/>
    <w:rsid w:val="008B1CB5"/>
    <w:rsid w:val="008C26A2"/>
    <w:rsid w:val="008E2DBE"/>
    <w:rsid w:val="008F56A1"/>
    <w:rsid w:val="00942094"/>
    <w:rsid w:val="0095786E"/>
    <w:rsid w:val="009A4DB7"/>
    <w:rsid w:val="009A75E6"/>
    <w:rsid w:val="009D24F5"/>
    <w:rsid w:val="009E4BF9"/>
    <w:rsid w:val="00A57CB8"/>
    <w:rsid w:val="00A57E46"/>
    <w:rsid w:val="00A6540A"/>
    <w:rsid w:val="00A73E05"/>
    <w:rsid w:val="00A877CC"/>
    <w:rsid w:val="00A94055"/>
    <w:rsid w:val="00A97CA5"/>
    <w:rsid w:val="00AA0DC9"/>
    <w:rsid w:val="00AA4074"/>
    <w:rsid w:val="00AB0378"/>
    <w:rsid w:val="00AB0398"/>
    <w:rsid w:val="00AB1246"/>
    <w:rsid w:val="00AD078F"/>
    <w:rsid w:val="00AD4B35"/>
    <w:rsid w:val="00AF4A12"/>
    <w:rsid w:val="00B012D6"/>
    <w:rsid w:val="00B0722F"/>
    <w:rsid w:val="00B23336"/>
    <w:rsid w:val="00B24EE9"/>
    <w:rsid w:val="00B303D8"/>
    <w:rsid w:val="00B3246F"/>
    <w:rsid w:val="00B42723"/>
    <w:rsid w:val="00B45A2D"/>
    <w:rsid w:val="00B64E6D"/>
    <w:rsid w:val="00B800F9"/>
    <w:rsid w:val="00B80D81"/>
    <w:rsid w:val="00B87F5C"/>
    <w:rsid w:val="00B95D2B"/>
    <w:rsid w:val="00BA25EB"/>
    <w:rsid w:val="00BA45C2"/>
    <w:rsid w:val="00BB244A"/>
    <w:rsid w:val="00BB6FAC"/>
    <w:rsid w:val="00BE6250"/>
    <w:rsid w:val="00C0054C"/>
    <w:rsid w:val="00C10A05"/>
    <w:rsid w:val="00C11694"/>
    <w:rsid w:val="00C274BF"/>
    <w:rsid w:val="00C34E1C"/>
    <w:rsid w:val="00C42979"/>
    <w:rsid w:val="00C43402"/>
    <w:rsid w:val="00C51EFA"/>
    <w:rsid w:val="00C62588"/>
    <w:rsid w:val="00C6451B"/>
    <w:rsid w:val="00C73F70"/>
    <w:rsid w:val="00C9184B"/>
    <w:rsid w:val="00C970F2"/>
    <w:rsid w:val="00CB6601"/>
    <w:rsid w:val="00CC1718"/>
    <w:rsid w:val="00CE4D49"/>
    <w:rsid w:val="00CE4F2C"/>
    <w:rsid w:val="00CF4E1F"/>
    <w:rsid w:val="00CF6837"/>
    <w:rsid w:val="00D15085"/>
    <w:rsid w:val="00D21A04"/>
    <w:rsid w:val="00D46624"/>
    <w:rsid w:val="00D5044D"/>
    <w:rsid w:val="00D67311"/>
    <w:rsid w:val="00D818D3"/>
    <w:rsid w:val="00DB3779"/>
    <w:rsid w:val="00DC32A1"/>
    <w:rsid w:val="00DC424F"/>
    <w:rsid w:val="00DC42C8"/>
    <w:rsid w:val="00DC62DE"/>
    <w:rsid w:val="00DD1C41"/>
    <w:rsid w:val="00DE7CAA"/>
    <w:rsid w:val="00DF2A32"/>
    <w:rsid w:val="00E143EC"/>
    <w:rsid w:val="00E14869"/>
    <w:rsid w:val="00E175CE"/>
    <w:rsid w:val="00E178E0"/>
    <w:rsid w:val="00E23670"/>
    <w:rsid w:val="00E24BD2"/>
    <w:rsid w:val="00E45966"/>
    <w:rsid w:val="00E5130A"/>
    <w:rsid w:val="00E74880"/>
    <w:rsid w:val="00E77813"/>
    <w:rsid w:val="00E8453D"/>
    <w:rsid w:val="00E8661A"/>
    <w:rsid w:val="00E91F11"/>
    <w:rsid w:val="00EA097E"/>
    <w:rsid w:val="00EA3726"/>
    <w:rsid w:val="00EB5A62"/>
    <w:rsid w:val="00ED7311"/>
    <w:rsid w:val="00EE164A"/>
    <w:rsid w:val="00F0061E"/>
    <w:rsid w:val="00F118C2"/>
    <w:rsid w:val="00F11DCC"/>
    <w:rsid w:val="00F17A2E"/>
    <w:rsid w:val="00F2191B"/>
    <w:rsid w:val="00F258F6"/>
    <w:rsid w:val="00F36D34"/>
    <w:rsid w:val="00F8114B"/>
    <w:rsid w:val="00F9259E"/>
    <w:rsid w:val="00F93107"/>
    <w:rsid w:val="00FB5D34"/>
    <w:rsid w:val="00FB6C76"/>
    <w:rsid w:val="00FC125E"/>
    <w:rsid w:val="00FE1F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276"/>
    <w:pPr>
      <w:widowControl w:val="0"/>
    </w:pPr>
  </w:style>
  <w:style w:type="paragraph" w:styleId="1">
    <w:name w:val="heading 1"/>
    <w:basedOn w:val="a"/>
    <w:next w:val="a"/>
    <w:link w:val="1Char"/>
    <w:uiPriority w:val="9"/>
    <w:qFormat/>
    <w:rsid w:val="00697626"/>
    <w:pPr>
      <w:keepNext/>
      <w:keepLines/>
      <w:spacing w:line="480" w:lineRule="exact"/>
      <w:ind w:firstLineChars="200" w:firstLine="200"/>
      <w:outlineLvl w:val="0"/>
    </w:pPr>
    <w:rPr>
      <w:rFonts w:ascii="黑体" w:eastAsia="黑体"/>
      <w:bCs/>
      <w:kern w:val="44"/>
      <w:sz w:val="30"/>
      <w:szCs w:val="44"/>
    </w:rPr>
  </w:style>
  <w:style w:type="paragraph" w:styleId="2">
    <w:name w:val="heading 2"/>
    <w:basedOn w:val="a"/>
    <w:link w:val="2Char"/>
    <w:uiPriority w:val="9"/>
    <w:qFormat/>
    <w:rsid w:val="00697626"/>
    <w:pPr>
      <w:widowControl/>
      <w:spacing w:line="480" w:lineRule="exact"/>
      <w:ind w:firstLineChars="200" w:firstLine="200"/>
      <w:jc w:val="left"/>
      <w:outlineLvl w:val="1"/>
    </w:pPr>
    <w:rPr>
      <w:rFonts w:ascii="楷体" w:eastAsia="楷体" w:hAnsi="宋体" w:cs="宋体"/>
      <w:bCs/>
      <w:kern w:val="0"/>
      <w:sz w:val="28"/>
      <w:szCs w:val="36"/>
    </w:rPr>
  </w:style>
  <w:style w:type="paragraph" w:styleId="3">
    <w:name w:val="heading 3"/>
    <w:basedOn w:val="a"/>
    <w:next w:val="a"/>
    <w:link w:val="3Char"/>
    <w:uiPriority w:val="9"/>
    <w:unhideWhenUsed/>
    <w:qFormat/>
    <w:rsid w:val="00697626"/>
    <w:pPr>
      <w:keepNext/>
      <w:keepLines/>
      <w:spacing w:line="480" w:lineRule="exact"/>
      <w:ind w:firstLineChars="200" w:firstLine="200"/>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7626"/>
    <w:rPr>
      <w:rFonts w:ascii="黑体" w:eastAsia="黑体"/>
      <w:bCs/>
      <w:kern w:val="44"/>
      <w:sz w:val="30"/>
      <w:szCs w:val="44"/>
    </w:rPr>
  </w:style>
  <w:style w:type="character" w:customStyle="1" w:styleId="2Char">
    <w:name w:val="标题 2 Char"/>
    <w:basedOn w:val="a0"/>
    <w:link w:val="2"/>
    <w:uiPriority w:val="9"/>
    <w:rsid w:val="00697626"/>
    <w:rPr>
      <w:rFonts w:ascii="楷体" w:eastAsia="楷体" w:hAnsi="宋体" w:cs="宋体"/>
      <w:bCs/>
      <w:kern w:val="0"/>
      <w:sz w:val="28"/>
      <w:szCs w:val="36"/>
    </w:rPr>
  </w:style>
  <w:style w:type="paragraph" w:customStyle="1" w:styleId="DecimalAligned">
    <w:name w:val="Decimal Aligned"/>
    <w:basedOn w:val="a"/>
    <w:uiPriority w:val="40"/>
    <w:qFormat/>
    <w:rsid w:val="00217E09"/>
    <w:pPr>
      <w:widowControl/>
      <w:tabs>
        <w:tab w:val="decimal" w:pos="360"/>
      </w:tabs>
      <w:spacing w:after="200" w:line="276" w:lineRule="auto"/>
      <w:jc w:val="left"/>
    </w:pPr>
    <w:rPr>
      <w:rFonts w:cs="Times New Roman"/>
      <w:kern w:val="0"/>
      <w:sz w:val="22"/>
    </w:rPr>
  </w:style>
  <w:style w:type="paragraph" w:styleId="a3">
    <w:name w:val="footnote text"/>
    <w:basedOn w:val="a"/>
    <w:link w:val="Char"/>
    <w:uiPriority w:val="99"/>
    <w:unhideWhenUsed/>
    <w:rsid w:val="00217E09"/>
    <w:pPr>
      <w:widowControl/>
      <w:jc w:val="left"/>
    </w:pPr>
    <w:rPr>
      <w:rFonts w:cs="Times New Roman"/>
      <w:kern w:val="0"/>
      <w:sz w:val="20"/>
      <w:szCs w:val="20"/>
    </w:rPr>
  </w:style>
  <w:style w:type="character" w:customStyle="1" w:styleId="Char">
    <w:name w:val="脚注文本 Char"/>
    <w:basedOn w:val="a0"/>
    <w:link w:val="a3"/>
    <w:uiPriority w:val="99"/>
    <w:rsid w:val="00217E09"/>
    <w:rPr>
      <w:rFonts w:cs="Times New Roman"/>
      <w:kern w:val="0"/>
      <w:sz w:val="20"/>
      <w:szCs w:val="20"/>
    </w:rPr>
  </w:style>
  <w:style w:type="character" w:styleId="a4">
    <w:name w:val="Subtle Emphasis"/>
    <w:basedOn w:val="a0"/>
    <w:uiPriority w:val="19"/>
    <w:qFormat/>
    <w:rsid w:val="00217E09"/>
    <w:rPr>
      <w:i/>
      <w:iCs/>
    </w:rPr>
  </w:style>
  <w:style w:type="table" w:customStyle="1" w:styleId="-11">
    <w:name w:val="浅色底纹 - 着色 11"/>
    <w:basedOn w:val="a1"/>
    <w:uiPriority w:val="60"/>
    <w:rsid w:val="00217E09"/>
    <w:rPr>
      <w:color w:val="2F5496" w:themeColor="accent1" w:themeShade="BF"/>
      <w:kern w:val="0"/>
      <w:sz w:val="22"/>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5">
    <w:name w:val="Normal (Web)"/>
    <w:basedOn w:val="a"/>
    <w:uiPriority w:val="99"/>
    <w:semiHidden/>
    <w:unhideWhenUsed/>
    <w:rsid w:val="000B43D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95D2B"/>
    <w:rPr>
      <w:b/>
      <w:bCs/>
    </w:rPr>
  </w:style>
  <w:style w:type="paragraph" w:styleId="a7">
    <w:name w:val="header"/>
    <w:basedOn w:val="a"/>
    <w:link w:val="Char0"/>
    <w:uiPriority w:val="99"/>
    <w:semiHidden/>
    <w:unhideWhenUsed/>
    <w:rsid w:val="00DC32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DC32A1"/>
    <w:rPr>
      <w:sz w:val="18"/>
      <w:szCs w:val="18"/>
    </w:rPr>
  </w:style>
  <w:style w:type="paragraph" w:styleId="a8">
    <w:name w:val="footer"/>
    <w:basedOn w:val="a"/>
    <w:link w:val="Char1"/>
    <w:uiPriority w:val="99"/>
    <w:unhideWhenUsed/>
    <w:rsid w:val="00DC32A1"/>
    <w:pPr>
      <w:tabs>
        <w:tab w:val="center" w:pos="4153"/>
        <w:tab w:val="right" w:pos="8306"/>
      </w:tabs>
      <w:snapToGrid w:val="0"/>
      <w:jc w:val="left"/>
    </w:pPr>
    <w:rPr>
      <w:sz w:val="18"/>
      <w:szCs w:val="18"/>
    </w:rPr>
  </w:style>
  <w:style w:type="character" w:customStyle="1" w:styleId="Char1">
    <w:name w:val="页脚 Char"/>
    <w:basedOn w:val="a0"/>
    <w:link w:val="a8"/>
    <w:uiPriority w:val="99"/>
    <w:rsid w:val="00DC32A1"/>
    <w:rPr>
      <w:sz w:val="18"/>
      <w:szCs w:val="18"/>
    </w:rPr>
  </w:style>
  <w:style w:type="paragraph" w:styleId="a9">
    <w:name w:val="Balloon Text"/>
    <w:basedOn w:val="a"/>
    <w:link w:val="Char2"/>
    <w:uiPriority w:val="99"/>
    <w:semiHidden/>
    <w:unhideWhenUsed/>
    <w:rsid w:val="007B4A1A"/>
    <w:rPr>
      <w:sz w:val="18"/>
      <w:szCs w:val="18"/>
    </w:rPr>
  </w:style>
  <w:style w:type="character" w:customStyle="1" w:styleId="Char2">
    <w:name w:val="批注框文本 Char"/>
    <w:basedOn w:val="a0"/>
    <w:link w:val="a9"/>
    <w:uiPriority w:val="99"/>
    <w:semiHidden/>
    <w:rsid w:val="007B4A1A"/>
    <w:rPr>
      <w:sz w:val="18"/>
      <w:szCs w:val="18"/>
    </w:rPr>
  </w:style>
  <w:style w:type="paragraph" w:styleId="aa">
    <w:name w:val="List Paragraph"/>
    <w:basedOn w:val="a"/>
    <w:uiPriority w:val="34"/>
    <w:qFormat/>
    <w:rsid w:val="00A73E05"/>
    <w:pPr>
      <w:ind w:firstLineChars="200" w:firstLine="420"/>
    </w:pPr>
  </w:style>
  <w:style w:type="paragraph" w:styleId="ab">
    <w:name w:val="Date"/>
    <w:basedOn w:val="a"/>
    <w:next w:val="a"/>
    <w:link w:val="Char3"/>
    <w:uiPriority w:val="99"/>
    <w:semiHidden/>
    <w:unhideWhenUsed/>
    <w:rsid w:val="003C4583"/>
    <w:pPr>
      <w:ind w:leftChars="2500" w:left="100"/>
    </w:pPr>
  </w:style>
  <w:style w:type="character" w:customStyle="1" w:styleId="Char3">
    <w:name w:val="日期 Char"/>
    <w:basedOn w:val="a0"/>
    <w:link w:val="ab"/>
    <w:uiPriority w:val="99"/>
    <w:semiHidden/>
    <w:rsid w:val="003C4583"/>
  </w:style>
  <w:style w:type="character" w:styleId="ac">
    <w:name w:val="Placeholder Text"/>
    <w:basedOn w:val="a0"/>
    <w:uiPriority w:val="99"/>
    <w:semiHidden/>
    <w:rsid w:val="00CC1718"/>
    <w:rPr>
      <w:color w:val="808080"/>
    </w:rPr>
  </w:style>
  <w:style w:type="character" w:styleId="ad">
    <w:name w:val="Emphasis"/>
    <w:basedOn w:val="a0"/>
    <w:uiPriority w:val="20"/>
    <w:qFormat/>
    <w:rsid w:val="00B23336"/>
    <w:rPr>
      <w:i/>
      <w:iCs/>
    </w:rPr>
  </w:style>
  <w:style w:type="character" w:customStyle="1" w:styleId="mi">
    <w:name w:val="mi"/>
    <w:basedOn w:val="a0"/>
    <w:rsid w:val="0071453B"/>
  </w:style>
  <w:style w:type="character" w:customStyle="1" w:styleId="mo">
    <w:name w:val="mo"/>
    <w:basedOn w:val="a0"/>
    <w:rsid w:val="0071453B"/>
  </w:style>
  <w:style w:type="character" w:customStyle="1" w:styleId="mjxassistivemathml">
    <w:name w:val="mjx_assistive_mathml"/>
    <w:basedOn w:val="a0"/>
    <w:rsid w:val="0071453B"/>
  </w:style>
  <w:style w:type="character" w:styleId="ae">
    <w:name w:val="Hyperlink"/>
    <w:basedOn w:val="a0"/>
    <w:uiPriority w:val="99"/>
    <w:unhideWhenUsed/>
    <w:rsid w:val="00C43402"/>
    <w:rPr>
      <w:color w:val="0563C1" w:themeColor="hyperlink"/>
      <w:u w:val="single"/>
    </w:rPr>
  </w:style>
  <w:style w:type="character" w:customStyle="1" w:styleId="10">
    <w:name w:val="未处理的提及1"/>
    <w:basedOn w:val="a0"/>
    <w:uiPriority w:val="99"/>
    <w:semiHidden/>
    <w:unhideWhenUsed/>
    <w:rsid w:val="00AB0378"/>
    <w:rPr>
      <w:color w:val="605E5C"/>
      <w:shd w:val="clear" w:color="auto" w:fill="E1DFDD"/>
    </w:rPr>
  </w:style>
  <w:style w:type="table" w:customStyle="1" w:styleId="-12">
    <w:name w:val="浅色底纹 - 着色 12"/>
    <w:basedOn w:val="a1"/>
    <w:uiPriority w:val="60"/>
    <w:rsid w:val="00F0061E"/>
    <w:pPr>
      <w:jc w:val="left"/>
    </w:pPr>
    <w:rPr>
      <w:color w:val="2F5496" w:themeColor="accent1" w:themeShade="BF"/>
      <w:kern w:val="0"/>
      <w:sz w:val="22"/>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OC">
    <w:name w:val="TOC Heading"/>
    <w:basedOn w:val="1"/>
    <w:next w:val="a"/>
    <w:uiPriority w:val="39"/>
    <w:unhideWhenUsed/>
    <w:qFormat/>
    <w:rsid w:val="00A57E46"/>
    <w:pPr>
      <w:widowControl/>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rsid w:val="006A75F2"/>
    <w:pPr>
      <w:ind w:left="210"/>
      <w:jc w:val="left"/>
    </w:pPr>
    <w:rPr>
      <w:rFonts w:eastAsiaTheme="minorHAnsi"/>
      <w:smallCaps/>
      <w:sz w:val="20"/>
      <w:szCs w:val="20"/>
    </w:rPr>
  </w:style>
  <w:style w:type="paragraph" w:styleId="af">
    <w:name w:val="Document Map"/>
    <w:basedOn w:val="a"/>
    <w:link w:val="Char4"/>
    <w:uiPriority w:val="99"/>
    <w:semiHidden/>
    <w:unhideWhenUsed/>
    <w:rsid w:val="00F36D34"/>
    <w:rPr>
      <w:rFonts w:ascii="宋体" w:eastAsia="宋体"/>
      <w:sz w:val="18"/>
      <w:szCs w:val="18"/>
    </w:rPr>
  </w:style>
  <w:style w:type="character" w:customStyle="1" w:styleId="Char4">
    <w:name w:val="文档结构图 Char"/>
    <w:basedOn w:val="a0"/>
    <w:link w:val="af"/>
    <w:uiPriority w:val="99"/>
    <w:semiHidden/>
    <w:rsid w:val="00F36D34"/>
    <w:rPr>
      <w:rFonts w:ascii="宋体" w:eastAsia="宋体"/>
      <w:sz w:val="18"/>
      <w:szCs w:val="18"/>
    </w:rPr>
  </w:style>
  <w:style w:type="character" w:customStyle="1" w:styleId="3Char">
    <w:name w:val="标题 3 Char"/>
    <w:basedOn w:val="a0"/>
    <w:link w:val="3"/>
    <w:uiPriority w:val="9"/>
    <w:rsid w:val="00697626"/>
    <w:rPr>
      <w:rFonts w:eastAsia="宋体"/>
      <w:b/>
      <w:bCs/>
      <w:sz w:val="24"/>
      <w:szCs w:val="32"/>
    </w:rPr>
  </w:style>
  <w:style w:type="paragraph" w:styleId="11">
    <w:name w:val="toc 1"/>
    <w:basedOn w:val="a"/>
    <w:next w:val="a"/>
    <w:autoRedefine/>
    <w:uiPriority w:val="39"/>
    <w:unhideWhenUsed/>
    <w:rsid w:val="00BA45C2"/>
    <w:pPr>
      <w:spacing w:before="120" w:after="120"/>
      <w:jc w:val="left"/>
    </w:pPr>
    <w:rPr>
      <w:rFonts w:eastAsiaTheme="minorHAnsi"/>
      <w:b/>
      <w:bCs/>
      <w:caps/>
      <w:sz w:val="20"/>
      <w:szCs w:val="20"/>
    </w:rPr>
  </w:style>
  <w:style w:type="paragraph" w:styleId="30">
    <w:name w:val="toc 3"/>
    <w:basedOn w:val="a"/>
    <w:next w:val="a"/>
    <w:autoRedefine/>
    <w:uiPriority w:val="39"/>
    <w:unhideWhenUsed/>
    <w:rsid w:val="00160563"/>
    <w:pPr>
      <w:tabs>
        <w:tab w:val="right" w:leader="dot" w:pos="8302"/>
      </w:tabs>
      <w:spacing w:line="480" w:lineRule="exact"/>
      <w:ind w:left="420"/>
      <w:jc w:val="left"/>
    </w:pPr>
    <w:rPr>
      <w:rFonts w:eastAsiaTheme="minorHAnsi"/>
      <w:i/>
      <w:iCs/>
      <w:sz w:val="20"/>
      <w:szCs w:val="20"/>
    </w:rPr>
  </w:style>
  <w:style w:type="paragraph" w:styleId="4">
    <w:name w:val="toc 4"/>
    <w:basedOn w:val="a"/>
    <w:next w:val="a"/>
    <w:autoRedefine/>
    <w:uiPriority w:val="39"/>
    <w:unhideWhenUsed/>
    <w:rsid w:val="00BA45C2"/>
    <w:pPr>
      <w:ind w:left="630"/>
      <w:jc w:val="left"/>
    </w:pPr>
    <w:rPr>
      <w:rFonts w:eastAsiaTheme="minorHAnsi"/>
      <w:sz w:val="18"/>
      <w:szCs w:val="18"/>
    </w:rPr>
  </w:style>
  <w:style w:type="paragraph" w:styleId="5">
    <w:name w:val="toc 5"/>
    <w:basedOn w:val="a"/>
    <w:next w:val="a"/>
    <w:autoRedefine/>
    <w:uiPriority w:val="39"/>
    <w:unhideWhenUsed/>
    <w:rsid w:val="00BA45C2"/>
    <w:pPr>
      <w:ind w:left="840"/>
      <w:jc w:val="left"/>
    </w:pPr>
    <w:rPr>
      <w:rFonts w:eastAsiaTheme="minorHAnsi"/>
      <w:sz w:val="18"/>
      <w:szCs w:val="18"/>
    </w:rPr>
  </w:style>
  <w:style w:type="paragraph" w:styleId="6">
    <w:name w:val="toc 6"/>
    <w:basedOn w:val="a"/>
    <w:next w:val="a"/>
    <w:autoRedefine/>
    <w:uiPriority w:val="39"/>
    <w:unhideWhenUsed/>
    <w:rsid w:val="00BA45C2"/>
    <w:pPr>
      <w:ind w:left="1050"/>
      <w:jc w:val="left"/>
    </w:pPr>
    <w:rPr>
      <w:rFonts w:eastAsiaTheme="minorHAnsi"/>
      <w:sz w:val="18"/>
      <w:szCs w:val="18"/>
    </w:rPr>
  </w:style>
  <w:style w:type="paragraph" w:styleId="7">
    <w:name w:val="toc 7"/>
    <w:basedOn w:val="a"/>
    <w:next w:val="a"/>
    <w:autoRedefine/>
    <w:uiPriority w:val="39"/>
    <w:unhideWhenUsed/>
    <w:rsid w:val="00BA45C2"/>
    <w:pPr>
      <w:ind w:left="1260"/>
      <w:jc w:val="left"/>
    </w:pPr>
    <w:rPr>
      <w:rFonts w:eastAsiaTheme="minorHAnsi"/>
      <w:sz w:val="18"/>
      <w:szCs w:val="18"/>
    </w:rPr>
  </w:style>
  <w:style w:type="paragraph" w:styleId="8">
    <w:name w:val="toc 8"/>
    <w:basedOn w:val="a"/>
    <w:next w:val="a"/>
    <w:autoRedefine/>
    <w:uiPriority w:val="39"/>
    <w:unhideWhenUsed/>
    <w:rsid w:val="00BA45C2"/>
    <w:pPr>
      <w:ind w:left="1470"/>
      <w:jc w:val="left"/>
    </w:pPr>
    <w:rPr>
      <w:rFonts w:eastAsiaTheme="minorHAnsi"/>
      <w:sz w:val="18"/>
      <w:szCs w:val="18"/>
    </w:rPr>
  </w:style>
  <w:style w:type="paragraph" w:styleId="9">
    <w:name w:val="toc 9"/>
    <w:basedOn w:val="a"/>
    <w:next w:val="a"/>
    <w:autoRedefine/>
    <w:uiPriority w:val="39"/>
    <w:unhideWhenUsed/>
    <w:rsid w:val="00BA45C2"/>
    <w:pPr>
      <w:ind w:left="1680"/>
      <w:jc w:val="left"/>
    </w:pPr>
    <w:rPr>
      <w:rFonts w:eastAsiaTheme="minorHAnsi"/>
      <w:sz w:val="18"/>
      <w:szCs w:val="18"/>
    </w:rPr>
  </w:style>
  <w:style w:type="paragraph" w:customStyle="1" w:styleId="af0">
    <w:name w:val="目录"/>
    <w:basedOn w:val="a"/>
    <w:link w:val="af1"/>
    <w:qFormat/>
    <w:rsid w:val="00160563"/>
    <w:pPr>
      <w:tabs>
        <w:tab w:val="right" w:leader="dot" w:pos="8302"/>
      </w:tabs>
      <w:spacing w:line="480" w:lineRule="exact"/>
    </w:pPr>
    <w:rPr>
      <w:rFonts w:ascii="宋体" w:eastAsia="宋体"/>
      <w:noProof/>
      <w:sz w:val="24"/>
    </w:rPr>
  </w:style>
  <w:style w:type="character" w:customStyle="1" w:styleId="af1">
    <w:name w:val="目录 字符"/>
    <w:basedOn w:val="a0"/>
    <w:link w:val="af0"/>
    <w:rsid w:val="00160563"/>
    <w:rPr>
      <w:rFonts w:ascii="宋体" w:eastAsia="宋体"/>
      <w:noProof/>
      <w:sz w:val="24"/>
    </w:rPr>
  </w:style>
</w:styles>
</file>

<file path=word/webSettings.xml><?xml version="1.0" encoding="utf-8"?>
<w:webSettings xmlns:r="http://schemas.openxmlformats.org/officeDocument/2006/relationships" xmlns:w="http://schemas.openxmlformats.org/wordprocessingml/2006/main">
  <w:divs>
    <w:div w:id="1013995666">
      <w:bodyDiv w:val="1"/>
      <w:marLeft w:val="0"/>
      <w:marRight w:val="0"/>
      <w:marTop w:val="0"/>
      <w:marBottom w:val="0"/>
      <w:divBdr>
        <w:top w:val="none" w:sz="0" w:space="0" w:color="auto"/>
        <w:left w:val="none" w:sz="0" w:space="0" w:color="auto"/>
        <w:bottom w:val="none" w:sz="0" w:space="0" w:color="auto"/>
        <w:right w:val="none" w:sz="0" w:space="0" w:color="auto"/>
      </w:divBdr>
    </w:div>
    <w:div w:id="1205405613">
      <w:bodyDiv w:val="1"/>
      <w:marLeft w:val="0"/>
      <w:marRight w:val="0"/>
      <w:marTop w:val="0"/>
      <w:marBottom w:val="0"/>
      <w:divBdr>
        <w:top w:val="none" w:sz="0" w:space="0" w:color="auto"/>
        <w:left w:val="none" w:sz="0" w:space="0" w:color="auto"/>
        <w:bottom w:val="none" w:sz="0" w:space="0" w:color="auto"/>
        <w:right w:val="none" w:sz="0" w:space="0" w:color="auto"/>
      </w:divBdr>
      <w:divsChild>
        <w:div w:id="1702124148">
          <w:marLeft w:val="0"/>
          <w:marRight w:val="0"/>
          <w:marTop w:val="0"/>
          <w:marBottom w:val="0"/>
          <w:divBdr>
            <w:top w:val="none" w:sz="0" w:space="0" w:color="auto"/>
            <w:left w:val="none" w:sz="0" w:space="0" w:color="auto"/>
            <w:bottom w:val="none" w:sz="0" w:space="0" w:color="auto"/>
            <w:right w:val="none" w:sz="0" w:space="0" w:color="auto"/>
          </w:divBdr>
          <w:divsChild>
            <w:div w:id="11136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2149">
      <w:bodyDiv w:val="1"/>
      <w:marLeft w:val="0"/>
      <w:marRight w:val="0"/>
      <w:marTop w:val="0"/>
      <w:marBottom w:val="0"/>
      <w:divBdr>
        <w:top w:val="none" w:sz="0" w:space="0" w:color="auto"/>
        <w:left w:val="none" w:sz="0" w:space="0" w:color="auto"/>
        <w:bottom w:val="none" w:sz="0" w:space="0" w:color="auto"/>
        <w:right w:val="none" w:sz="0" w:space="0" w:color="auto"/>
      </w:divBdr>
    </w:div>
    <w:div w:id="1399672905">
      <w:bodyDiv w:val="1"/>
      <w:marLeft w:val="0"/>
      <w:marRight w:val="0"/>
      <w:marTop w:val="0"/>
      <w:marBottom w:val="0"/>
      <w:divBdr>
        <w:top w:val="none" w:sz="0" w:space="0" w:color="auto"/>
        <w:left w:val="none" w:sz="0" w:space="0" w:color="auto"/>
        <w:bottom w:val="none" w:sz="0" w:space="0" w:color="auto"/>
        <w:right w:val="none" w:sz="0" w:space="0" w:color="auto"/>
      </w:divBdr>
    </w:div>
    <w:div w:id="18707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ds.climate.copernicus.eu/cds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go.org.cn" TargetMode="External"/><Relationship Id="rId17" Type="http://schemas.openxmlformats.org/officeDocument/2006/relationships/hyperlink" Target="https://link.zhihu.com/?target=https%3A//www.nies.go.jp/doi/10.17595/20170411.001-e.html"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cger.nies.go.jp/dataset/ODIAC/DL_odiac2022.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gre.geodata.cn&#65289;&#65292;&#20854;1992-20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7A8BA-F03A-413E-939C-6B40380D4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jie Ning</dc:creator>
  <cp:lastModifiedBy>jstv</cp:lastModifiedBy>
  <cp:revision>3</cp:revision>
  <dcterms:created xsi:type="dcterms:W3CDTF">2024-05-15T06:57:00Z</dcterms:created>
  <dcterms:modified xsi:type="dcterms:W3CDTF">2024-05-15T07:36:00Z</dcterms:modified>
</cp:coreProperties>
</file>