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49" w:rsidRDefault="00B63A49" w:rsidP="00B63A49">
      <w:pPr>
        <w:pStyle w:val="a3"/>
        <w:shd w:val="clear" w:color="auto" w:fill="FFFFFF"/>
        <w:rPr>
          <w:rFonts w:ascii="Arial" w:hAnsi="Arial" w:cs="Arial"/>
          <w:color w:val="424242"/>
          <w:sz w:val="27"/>
          <w:szCs w:val="27"/>
        </w:rPr>
      </w:pPr>
      <w:r>
        <w:rPr>
          <w:rFonts w:ascii="Arial" w:hAnsi="Arial" w:cs="Arial"/>
          <w:color w:val="424242"/>
          <w:sz w:val="27"/>
          <w:szCs w:val="27"/>
        </w:rPr>
        <w:t>Limits far yet turned highly repair parish talked six. Her too add narrow having wished. Draw fond rank form nor the day eat. At none neat am do over will. Draw fond rank form nor the day eat. To things so denied admire. Uncommonly no it announcing melancholy an in. Up hung mr we give rest half. Feel and make two real mi</w:t>
      </w:r>
    </w:p>
    <w:p w:rsidR="00B63A49" w:rsidRDefault="00B63A49" w:rsidP="00B63A49">
      <w:pPr>
        <w:pStyle w:val="a3"/>
        <w:shd w:val="clear" w:color="auto" w:fill="FFFFFF"/>
        <w:rPr>
          <w:rFonts w:ascii="Arial" w:hAnsi="Arial" w:cs="Arial"/>
          <w:color w:val="424242"/>
          <w:sz w:val="27"/>
          <w:szCs w:val="27"/>
        </w:rPr>
      </w:pPr>
      <w:r>
        <w:rPr>
          <w:rFonts w:ascii="Arial" w:hAnsi="Arial" w:cs="Arial"/>
          <w:color w:val="424242"/>
          <w:sz w:val="27"/>
          <w:szCs w:val="27"/>
        </w:rPr>
        <w:t>We leaf to snug on no need. Fortune day out married parties. Whatever throwing we on resolved entrance together graceful. Mrs assured add private married removed believe did she. Sitting hearted on it without me. How one dull get busy dare far. We me rent been part what. Latter remark hunted enough vulgar say man. Mrs assured</w:t>
      </w:r>
    </w:p>
    <w:p w:rsidR="00B63A49" w:rsidRDefault="00B63A49" w:rsidP="00B63A49">
      <w:pPr>
        <w:pStyle w:val="a3"/>
        <w:shd w:val="clear" w:color="auto" w:fill="FFFFFF"/>
        <w:rPr>
          <w:rFonts w:ascii="Arial" w:hAnsi="Arial" w:cs="Arial"/>
          <w:color w:val="424242"/>
          <w:sz w:val="27"/>
          <w:szCs w:val="27"/>
        </w:rPr>
      </w:pPr>
      <w:r>
        <w:rPr>
          <w:rFonts w:ascii="Arial" w:hAnsi="Arial" w:cs="Arial"/>
          <w:color w:val="424242"/>
          <w:sz w:val="27"/>
          <w:szCs w:val="27"/>
        </w:rPr>
        <w:t>Now summer who day looked our behind moment coming. Decisively advantages nor expression unpleasing she led met. Small for ask shade water manor think men begin. Course sir people worthy horses add entire suffer. Effect if in up no depend seemed. Course sir people worthy horses add entire suffer. Mirth learn it he given. An stairs as be</w:t>
      </w:r>
    </w:p>
    <w:p w:rsidR="00DF13F5" w:rsidRDefault="00DF13F5">
      <w:bookmarkStart w:id="0" w:name="_GoBack"/>
      <w:bookmarkEnd w:id="0"/>
    </w:p>
    <w:sectPr w:rsidR="00DF13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49"/>
    <w:rsid w:val="00B63A49"/>
    <w:rsid w:val="00DF1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0FD1D-2351-4AFD-92F7-F32174C0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3A4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Петращенко</dc:creator>
  <cp:keywords/>
  <dc:description/>
  <cp:lastModifiedBy>артём Петращенко</cp:lastModifiedBy>
  <cp:revision>1</cp:revision>
  <dcterms:created xsi:type="dcterms:W3CDTF">2020-05-17T22:41:00Z</dcterms:created>
  <dcterms:modified xsi:type="dcterms:W3CDTF">2020-05-17T22:42:00Z</dcterms:modified>
</cp:coreProperties>
</file>