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85E7" w14:textId="77777777" w:rsidR="0057671D" w:rsidRDefault="004C398E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635BBB1" wp14:editId="166E4AB9">
            <wp:simplePos x="0" y="0"/>
            <wp:positionH relativeFrom="page">
              <wp:posOffset>539750</wp:posOffset>
            </wp:positionH>
            <wp:positionV relativeFrom="page">
              <wp:posOffset>431800</wp:posOffset>
            </wp:positionV>
            <wp:extent cx="1615439" cy="4635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39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2DD4A" w14:textId="77777777" w:rsidR="0057671D" w:rsidRDefault="0057671D">
      <w:pPr>
        <w:pStyle w:val="BodyText"/>
        <w:rPr>
          <w:rFonts w:ascii="Times New Roman"/>
          <w:sz w:val="20"/>
        </w:rPr>
      </w:pPr>
    </w:p>
    <w:p w14:paraId="669028B6" w14:textId="77777777" w:rsidR="0057671D" w:rsidRDefault="004C398E">
      <w:pPr>
        <w:tabs>
          <w:tab w:val="left" w:pos="2845"/>
        </w:tabs>
        <w:spacing w:before="247"/>
        <w:ind w:left="402"/>
        <w:rPr>
          <w:sz w:val="26"/>
        </w:rPr>
      </w:pPr>
      <w:r>
        <w:rPr>
          <w:color w:val="0D4093"/>
          <w:spacing w:val="-6"/>
          <w:sz w:val="18"/>
        </w:rPr>
        <w:t>PERSONAL</w:t>
      </w:r>
      <w:r>
        <w:rPr>
          <w:color w:val="0D4093"/>
          <w:spacing w:val="-18"/>
          <w:sz w:val="18"/>
        </w:rPr>
        <w:t xml:space="preserve"> </w:t>
      </w:r>
      <w:r>
        <w:rPr>
          <w:color w:val="0D4093"/>
          <w:spacing w:val="-8"/>
          <w:sz w:val="18"/>
        </w:rPr>
        <w:t>INFORMATION</w:t>
      </w:r>
      <w:r>
        <w:rPr>
          <w:color w:val="0D4093"/>
          <w:spacing w:val="-8"/>
          <w:sz w:val="18"/>
        </w:rPr>
        <w:tab/>
      </w:r>
      <w:proofErr w:type="spellStart"/>
      <w:r>
        <w:rPr>
          <w:color w:val="3E3937"/>
          <w:spacing w:val="-6"/>
          <w:sz w:val="26"/>
        </w:rPr>
        <w:t>Ionut</w:t>
      </w:r>
      <w:proofErr w:type="spellEnd"/>
      <w:r>
        <w:rPr>
          <w:color w:val="3E3937"/>
          <w:spacing w:val="-5"/>
          <w:sz w:val="26"/>
        </w:rPr>
        <w:t xml:space="preserve"> </w:t>
      </w:r>
      <w:proofErr w:type="spellStart"/>
      <w:r>
        <w:rPr>
          <w:color w:val="3E3937"/>
          <w:spacing w:val="-6"/>
          <w:sz w:val="26"/>
        </w:rPr>
        <w:t>Petre</w:t>
      </w:r>
      <w:proofErr w:type="spellEnd"/>
    </w:p>
    <w:p w14:paraId="4376BD3C" w14:textId="77777777" w:rsidR="0057671D" w:rsidRDefault="004C398E">
      <w:pPr>
        <w:pStyle w:val="BodyText"/>
        <w:spacing w:before="247" w:line="362" w:lineRule="auto"/>
        <w:ind w:left="2844" w:right="3221"/>
      </w:pPr>
      <w:r>
        <w:rPr>
          <w:noProof/>
          <w:position w:val="-5"/>
        </w:rPr>
        <w:drawing>
          <wp:inline distT="0" distB="0" distL="0" distR="0" wp14:anchorId="20355162" wp14:editId="387FDC97">
            <wp:extent cx="121919" cy="14350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rPr>
          <w:color w:val="3E3937"/>
          <w:spacing w:val="-4"/>
        </w:rPr>
        <w:t xml:space="preserve">4, </w:t>
      </w:r>
      <w:proofErr w:type="spellStart"/>
      <w:r>
        <w:rPr>
          <w:color w:val="3E3937"/>
          <w:spacing w:val="-6"/>
        </w:rPr>
        <w:t>Aleea</w:t>
      </w:r>
      <w:proofErr w:type="spellEnd"/>
      <w:r>
        <w:rPr>
          <w:color w:val="3E3937"/>
          <w:spacing w:val="-6"/>
        </w:rPr>
        <w:t xml:space="preserve"> </w:t>
      </w:r>
      <w:proofErr w:type="spellStart"/>
      <w:r>
        <w:rPr>
          <w:color w:val="3E3937"/>
          <w:spacing w:val="-6"/>
        </w:rPr>
        <w:t>Terasei</w:t>
      </w:r>
      <w:proofErr w:type="spellEnd"/>
      <w:r>
        <w:rPr>
          <w:color w:val="3E3937"/>
          <w:spacing w:val="-6"/>
        </w:rPr>
        <w:t xml:space="preserve"> Street, 041773</w:t>
      </w:r>
      <w:r>
        <w:rPr>
          <w:color w:val="3E3937"/>
          <w:spacing w:val="-30"/>
        </w:rPr>
        <w:t xml:space="preserve"> </w:t>
      </w:r>
      <w:r>
        <w:rPr>
          <w:color w:val="3E3937"/>
          <w:spacing w:val="-6"/>
        </w:rPr>
        <w:t>Bucharest</w:t>
      </w:r>
      <w:r>
        <w:rPr>
          <w:color w:val="3E3937"/>
          <w:spacing w:val="-10"/>
        </w:rPr>
        <w:t xml:space="preserve"> </w:t>
      </w:r>
      <w:r>
        <w:rPr>
          <w:color w:val="3E3937"/>
          <w:spacing w:val="-6"/>
        </w:rPr>
        <w:t>(Romania)</w:t>
      </w:r>
      <w:r>
        <w:rPr>
          <w:color w:val="3E3937"/>
        </w:rPr>
        <w:t xml:space="preserve"> </w:t>
      </w:r>
      <w:r>
        <w:rPr>
          <w:noProof/>
          <w:color w:val="3E3937"/>
          <w:position w:val="-2"/>
        </w:rPr>
        <w:drawing>
          <wp:inline distT="0" distB="0" distL="0" distR="0" wp14:anchorId="1C3E6B58" wp14:editId="21A8C452">
            <wp:extent cx="125730" cy="12827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E3937"/>
        </w:rPr>
        <w:t xml:space="preserve">  </w:t>
      </w:r>
      <w:r>
        <w:rPr>
          <w:rFonts w:ascii="Times New Roman"/>
          <w:color w:val="3E3937"/>
          <w:spacing w:val="-19"/>
        </w:rPr>
        <w:t xml:space="preserve"> </w:t>
      </w:r>
      <w:r>
        <w:rPr>
          <w:color w:val="3E3937"/>
          <w:spacing w:val="-7"/>
        </w:rPr>
        <w:t>40726837797</w:t>
      </w:r>
    </w:p>
    <w:p w14:paraId="3D468EF3" w14:textId="77777777" w:rsidR="0057671D" w:rsidRDefault="004C398E">
      <w:pPr>
        <w:pStyle w:val="BodyText"/>
        <w:spacing w:before="27"/>
        <w:ind w:left="2844"/>
      </w:pPr>
      <w:r>
        <w:rPr>
          <w:noProof/>
          <w:position w:val="-2"/>
        </w:rPr>
        <w:drawing>
          <wp:inline distT="0" distB="0" distL="0" distR="0" wp14:anchorId="62803DDA" wp14:editId="6CD1B9A5">
            <wp:extent cx="125730" cy="1255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hyperlink r:id="rId11">
        <w:r>
          <w:rPr>
            <w:color w:val="3E3937"/>
            <w:spacing w:val="-7"/>
          </w:rPr>
          <w:t>ionut94petre@gmail.com</w:t>
        </w:r>
      </w:hyperlink>
    </w:p>
    <w:p w14:paraId="56E6C62F" w14:textId="77777777" w:rsidR="0057671D" w:rsidRDefault="0057671D">
      <w:pPr>
        <w:pStyle w:val="BodyText"/>
        <w:spacing w:before="4"/>
        <w:rPr>
          <w:sz w:val="23"/>
        </w:rPr>
      </w:pPr>
    </w:p>
    <w:p w14:paraId="6E4DE4F8" w14:textId="77777777" w:rsidR="0057671D" w:rsidRDefault="004C398E">
      <w:pPr>
        <w:pStyle w:val="BodyText"/>
        <w:ind w:left="2846"/>
      </w:pPr>
      <w:r>
        <w:rPr>
          <w:color w:val="1492CA"/>
        </w:rPr>
        <w:t xml:space="preserve">Sex </w:t>
      </w:r>
      <w:r>
        <w:rPr>
          <w:color w:val="3E3937"/>
        </w:rPr>
        <w:t xml:space="preserve">Male </w:t>
      </w:r>
      <w:r>
        <w:rPr>
          <w:color w:val="1492CA"/>
        </w:rPr>
        <w:t xml:space="preserve">| Date of birth </w:t>
      </w:r>
      <w:r>
        <w:rPr>
          <w:color w:val="3E3937"/>
        </w:rPr>
        <w:t xml:space="preserve">12/10/1994 </w:t>
      </w:r>
      <w:r>
        <w:rPr>
          <w:color w:val="1492CA"/>
        </w:rPr>
        <w:t xml:space="preserve">| Nationality </w:t>
      </w:r>
      <w:r>
        <w:rPr>
          <w:color w:val="3E3937"/>
        </w:rPr>
        <w:t>Romanian</w:t>
      </w:r>
    </w:p>
    <w:p w14:paraId="3D55ED83" w14:textId="77777777" w:rsidR="0057671D" w:rsidRDefault="0057671D">
      <w:pPr>
        <w:pStyle w:val="BodyText"/>
        <w:spacing w:before="1"/>
        <w:rPr>
          <w:sz w:val="28"/>
        </w:rPr>
      </w:pPr>
    </w:p>
    <w:p w14:paraId="24859854" w14:textId="77777777" w:rsidR="0057671D" w:rsidRDefault="004C398E">
      <w:pPr>
        <w:pStyle w:val="BodyText"/>
        <w:ind w:left="874"/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44CBECE5" wp14:editId="5E4BF411">
            <wp:simplePos x="0" y="0"/>
            <wp:positionH relativeFrom="page">
              <wp:posOffset>2340610</wp:posOffset>
            </wp:positionH>
            <wp:positionV relativeFrom="paragraph">
              <wp:posOffset>41172</wp:posOffset>
            </wp:positionV>
            <wp:extent cx="4787899" cy="889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WORK EXPERIENCE</w:t>
      </w:r>
    </w:p>
    <w:p w14:paraId="34318AE9" w14:textId="77777777" w:rsidR="0057671D" w:rsidRDefault="0057671D">
      <w:pPr>
        <w:pStyle w:val="BodyText"/>
        <w:spacing w:before="2"/>
        <w:rPr>
          <w:sz w:val="15"/>
        </w:rPr>
      </w:pPr>
    </w:p>
    <w:p w14:paraId="6BAACF8E" w14:textId="77777777" w:rsidR="0057671D" w:rsidRDefault="004C398E">
      <w:pPr>
        <w:tabs>
          <w:tab w:val="left" w:pos="2845"/>
        </w:tabs>
        <w:spacing w:before="93"/>
        <w:ind w:left="1270"/>
      </w:pPr>
      <w:r>
        <w:rPr>
          <w:color w:val="0D4093"/>
          <w:spacing w:val="-7"/>
          <w:position w:val="1"/>
          <w:sz w:val="18"/>
        </w:rPr>
        <w:t>02/2019–Present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9"/>
        </w:rPr>
        <w:t xml:space="preserve">HVAC </w:t>
      </w:r>
      <w:r>
        <w:rPr>
          <w:color w:val="0D4093"/>
          <w:spacing w:val="-6"/>
        </w:rPr>
        <w:t>design</w:t>
      </w:r>
      <w:r>
        <w:rPr>
          <w:color w:val="0D4093"/>
          <w:spacing w:val="-16"/>
        </w:rPr>
        <w:t xml:space="preserve"> </w:t>
      </w:r>
      <w:r>
        <w:rPr>
          <w:color w:val="0D4093"/>
          <w:spacing w:val="-6"/>
        </w:rPr>
        <w:t>engineer</w:t>
      </w:r>
    </w:p>
    <w:p w14:paraId="12E95C4C" w14:textId="77777777" w:rsidR="0057671D" w:rsidRDefault="004C398E">
      <w:pPr>
        <w:pStyle w:val="Heading1"/>
        <w:spacing w:before="58"/>
      </w:pPr>
      <w:r>
        <w:rPr>
          <w:color w:val="3E3937"/>
        </w:rPr>
        <w:t>WSP Romania, Bucharest (Romania)</w:t>
      </w:r>
    </w:p>
    <w:p w14:paraId="1D867DB1" w14:textId="77777777" w:rsidR="0057671D" w:rsidRDefault="004C398E" w:rsidP="00FF62EC">
      <w:pPr>
        <w:pStyle w:val="ListParagraph"/>
        <w:numPr>
          <w:ilvl w:val="0"/>
          <w:numId w:val="3"/>
        </w:numPr>
        <w:tabs>
          <w:tab w:val="left" w:pos="3339"/>
          <w:tab w:val="left" w:pos="3340"/>
        </w:tabs>
        <w:spacing w:before="113" w:line="360" w:lineRule="auto"/>
        <w:ind w:right="266" w:firstLine="0"/>
        <w:rPr>
          <w:sz w:val="18"/>
        </w:rPr>
      </w:pPr>
      <w:r>
        <w:rPr>
          <w:color w:val="3E3937"/>
          <w:spacing w:val="-6"/>
          <w:sz w:val="18"/>
        </w:rPr>
        <w:t xml:space="preserve">Responsibility includes designing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7"/>
          <w:sz w:val="18"/>
        </w:rPr>
        <w:t xml:space="preserve">AutoCAD/Revit </w:t>
      </w:r>
      <w:r>
        <w:rPr>
          <w:color w:val="3E3937"/>
          <w:spacing w:val="-6"/>
          <w:sz w:val="18"/>
        </w:rPr>
        <w:t xml:space="preserve">drafting </w:t>
      </w:r>
      <w:r>
        <w:rPr>
          <w:color w:val="3E3937"/>
          <w:spacing w:val="-4"/>
          <w:sz w:val="18"/>
        </w:rPr>
        <w:t xml:space="preserve">of </w:t>
      </w:r>
      <w:r>
        <w:rPr>
          <w:color w:val="3E3937"/>
          <w:spacing w:val="-6"/>
          <w:sz w:val="18"/>
        </w:rPr>
        <w:t xml:space="preserve">complete </w:t>
      </w:r>
      <w:r>
        <w:rPr>
          <w:color w:val="3E3937"/>
          <w:spacing w:val="-9"/>
          <w:sz w:val="18"/>
        </w:rPr>
        <w:t xml:space="preserve">HVAC </w:t>
      </w:r>
      <w:r>
        <w:rPr>
          <w:color w:val="3E3937"/>
          <w:spacing w:val="-5"/>
          <w:sz w:val="18"/>
        </w:rPr>
        <w:t xml:space="preserve">works </w:t>
      </w:r>
      <w:r>
        <w:rPr>
          <w:color w:val="3E3937"/>
          <w:spacing w:val="-6"/>
          <w:sz w:val="18"/>
        </w:rPr>
        <w:t xml:space="preserve">including </w:t>
      </w:r>
      <w:r>
        <w:rPr>
          <w:color w:val="3E3937"/>
          <w:spacing w:val="-5"/>
          <w:sz w:val="18"/>
        </w:rPr>
        <w:t xml:space="preserve">air </w:t>
      </w:r>
      <w:r>
        <w:rPr>
          <w:color w:val="3E3937"/>
          <w:spacing w:val="-6"/>
          <w:sz w:val="18"/>
        </w:rPr>
        <w:t xml:space="preserve">distribution calculation, </w:t>
      </w:r>
      <w:r>
        <w:rPr>
          <w:color w:val="3E3937"/>
          <w:spacing w:val="-5"/>
          <w:sz w:val="18"/>
        </w:rPr>
        <w:t xml:space="preserve">duct </w:t>
      </w:r>
      <w:r>
        <w:rPr>
          <w:color w:val="3E3937"/>
          <w:spacing w:val="-6"/>
          <w:sz w:val="18"/>
        </w:rPr>
        <w:t xml:space="preserve">sizing, </w:t>
      </w:r>
      <w:r>
        <w:rPr>
          <w:color w:val="3E3937"/>
          <w:spacing w:val="-5"/>
          <w:sz w:val="18"/>
        </w:rPr>
        <w:t xml:space="preserve">duct </w:t>
      </w:r>
      <w:r>
        <w:rPr>
          <w:color w:val="3E3937"/>
          <w:spacing w:val="-6"/>
          <w:sz w:val="18"/>
        </w:rPr>
        <w:t>layout, refrigerant piping, chilled water piping, diffusers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z w:val="18"/>
        </w:rPr>
        <w:t>/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grill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sizing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etc.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3"/>
          <w:sz w:val="18"/>
        </w:rPr>
        <w:t>by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taking</w:t>
      </w:r>
      <w:r>
        <w:rPr>
          <w:color w:val="3E3937"/>
          <w:spacing w:val="-9"/>
          <w:sz w:val="18"/>
        </w:rPr>
        <w:t xml:space="preserve"> </w:t>
      </w:r>
      <w:r>
        <w:rPr>
          <w:color w:val="3E3937"/>
          <w:spacing w:val="-5"/>
          <w:sz w:val="18"/>
        </w:rPr>
        <w:t>care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that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plumbing,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drainage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firefighting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6"/>
          <w:sz w:val="18"/>
        </w:rPr>
        <w:t>services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does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not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 xml:space="preserve">get </w:t>
      </w:r>
      <w:r>
        <w:rPr>
          <w:color w:val="3E3937"/>
          <w:spacing w:val="-7"/>
          <w:sz w:val="18"/>
        </w:rPr>
        <w:t>affected.</w:t>
      </w:r>
    </w:p>
    <w:p w14:paraId="4B90BDFA" w14:textId="77777777" w:rsidR="0057671D" w:rsidRDefault="0057671D">
      <w:pPr>
        <w:pStyle w:val="BodyText"/>
        <w:rPr>
          <w:sz w:val="20"/>
        </w:rPr>
      </w:pPr>
    </w:p>
    <w:p w14:paraId="0AD4EF06" w14:textId="77777777" w:rsidR="0057671D" w:rsidRDefault="0057671D">
      <w:pPr>
        <w:pStyle w:val="BodyText"/>
        <w:rPr>
          <w:sz w:val="20"/>
        </w:rPr>
      </w:pPr>
    </w:p>
    <w:p w14:paraId="25E26C6F" w14:textId="77777777" w:rsidR="0057671D" w:rsidRDefault="004C398E">
      <w:pPr>
        <w:tabs>
          <w:tab w:val="left" w:pos="2845"/>
        </w:tabs>
        <w:spacing w:before="156"/>
        <w:ind w:left="1240"/>
      </w:pPr>
      <w:r>
        <w:rPr>
          <w:color w:val="0D4093"/>
          <w:spacing w:val="-7"/>
          <w:position w:val="1"/>
          <w:sz w:val="18"/>
        </w:rPr>
        <w:t>04/2018–09/2018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9"/>
        </w:rPr>
        <w:t xml:space="preserve">HVAC </w:t>
      </w:r>
      <w:r>
        <w:rPr>
          <w:color w:val="0D4093"/>
          <w:spacing w:val="-6"/>
        </w:rPr>
        <w:t>systems</w:t>
      </w:r>
      <w:r>
        <w:rPr>
          <w:color w:val="0D4093"/>
          <w:spacing w:val="-11"/>
        </w:rPr>
        <w:t xml:space="preserve"> </w:t>
      </w:r>
      <w:r>
        <w:rPr>
          <w:color w:val="0D4093"/>
          <w:spacing w:val="-6"/>
        </w:rPr>
        <w:t>engineer</w:t>
      </w:r>
    </w:p>
    <w:p w14:paraId="7A669B16" w14:textId="77777777" w:rsidR="0057671D" w:rsidRDefault="004C398E" w:rsidP="00FF62EC">
      <w:pPr>
        <w:pStyle w:val="Heading1"/>
        <w:spacing w:before="58" w:line="360" w:lineRule="auto"/>
      </w:pPr>
      <w:r>
        <w:rPr>
          <w:color w:val="3E3937"/>
        </w:rPr>
        <w:t xml:space="preserve">A.M.E member of </w:t>
      </w:r>
      <w:proofErr w:type="spellStart"/>
      <w:r>
        <w:rPr>
          <w:color w:val="3E3937"/>
        </w:rPr>
        <w:t>Hopferwieser</w:t>
      </w:r>
      <w:proofErr w:type="spellEnd"/>
      <w:r>
        <w:rPr>
          <w:color w:val="3E3937"/>
        </w:rPr>
        <w:t xml:space="preserve"> International, Bucharest (Romania)</w:t>
      </w:r>
    </w:p>
    <w:p w14:paraId="4D58A71C" w14:textId="77777777" w:rsidR="0057671D" w:rsidRDefault="004C398E" w:rsidP="00FF62EC">
      <w:pPr>
        <w:pStyle w:val="ListParagraph"/>
        <w:numPr>
          <w:ilvl w:val="0"/>
          <w:numId w:val="3"/>
        </w:numPr>
        <w:tabs>
          <w:tab w:val="left" w:pos="3337"/>
          <w:tab w:val="left" w:pos="3338"/>
        </w:tabs>
        <w:spacing w:before="113" w:line="360" w:lineRule="auto"/>
        <w:ind w:right="278" w:firstLine="0"/>
        <w:rPr>
          <w:sz w:val="18"/>
        </w:rPr>
      </w:pPr>
      <w:r>
        <w:rPr>
          <w:color w:val="3E3937"/>
          <w:spacing w:val="-13"/>
          <w:sz w:val="18"/>
        </w:rPr>
        <w:t xml:space="preserve">To </w:t>
      </w:r>
      <w:r>
        <w:rPr>
          <w:color w:val="3E3937"/>
          <w:spacing w:val="-6"/>
          <w:sz w:val="18"/>
        </w:rPr>
        <w:t xml:space="preserve">monitor </w:t>
      </w:r>
      <w:r>
        <w:rPr>
          <w:color w:val="3E3937"/>
          <w:spacing w:val="-5"/>
          <w:sz w:val="18"/>
        </w:rPr>
        <w:t xml:space="preserve">the </w:t>
      </w:r>
      <w:r>
        <w:rPr>
          <w:color w:val="3E3937"/>
          <w:spacing w:val="-6"/>
          <w:sz w:val="18"/>
        </w:rPr>
        <w:t xml:space="preserve">execution </w:t>
      </w:r>
      <w:r>
        <w:rPr>
          <w:color w:val="3E3937"/>
          <w:spacing w:val="-4"/>
          <w:sz w:val="18"/>
        </w:rPr>
        <w:t xml:space="preserve">of </w:t>
      </w:r>
      <w:r>
        <w:rPr>
          <w:color w:val="3E3937"/>
          <w:spacing w:val="-9"/>
          <w:sz w:val="18"/>
        </w:rPr>
        <w:t xml:space="preserve">HVAC </w:t>
      </w:r>
      <w:r>
        <w:rPr>
          <w:color w:val="3E3937"/>
          <w:spacing w:val="-6"/>
          <w:sz w:val="18"/>
        </w:rPr>
        <w:t xml:space="preserve">(Heating </w:t>
      </w:r>
      <w:r>
        <w:rPr>
          <w:color w:val="3E3937"/>
          <w:spacing w:val="-7"/>
          <w:sz w:val="18"/>
        </w:rPr>
        <w:t xml:space="preserve">Ventilation </w:t>
      </w:r>
      <w:r>
        <w:rPr>
          <w:color w:val="3E3937"/>
          <w:spacing w:val="-5"/>
          <w:sz w:val="18"/>
        </w:rPr>
        <w:t xml:space="preserve">Air </w:t>
      </w:r>
      <w:r>
        <w:rPr>
          <w:color w:val="3E3937"/>
          <w:spacing w:val="-7"/>
          <w:sz w:val="18"/>
        </w:rPr>
        <w:t xml:space="preserve">Conditioning) </w:t>
      </w:r>
      <w:r>
        <w:rPr>
          <w:color w:val="3E3937"/>
          <w:spacing w:val="-6"/>
          <w:sz w:val="18"/>
        </w:rPr>
        <w:t xml:space="preserve">systems </w:t>
      </w:r>
      <w:r>
        <w:rPr>
          <w:color w:val="3E3937"/>
          <w:spacing w:val="-4"/>
          <w:sz w:val="18"/>
        </w:rPr>
        <w:t xml:space="preserve">at </w:t>
      </w:r>
      <w:r>
        <w:rPr>
          <w:color w:val="3E3937"/>
          <w:spacing w:val="-6"/>
          <w:sz w:val="18"/>
        </w:rPr>
        <w:t>“</w:t>
      </w:r>
      <w:proofErr w:type="spellStart"/>
      <w:r>
        <w:rPr>
          <w:color w:val="3E3937"/>
          <w:spacing w:val="-6"/>
          <w:sz w:val="18"/>
        </w:rPr>
        <w:t>Orhideea</w:t>
      </w:r>
      <w:proofErr w:type="spellEnd"/>
      <w:r>
        <w:rPr>
          <w:color w:val="3E3937"/>
          <w:spacing w:val="-6"/>
          <w:sz w:val="18"/>
        </w:rPr>
        <w:t xml:space="preserve"> </w:t>
      </w:r>
      <w:r>
        <w:rPr>
          <w:color w:val="3E3937"/>
          <w:spacing w:val="-9"/>
          <w:sz w:val="18"/>
        </w:rPr>
        <w:t>Towers”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project.</w:t>
      </w:r>
    </w:p>
    <w:p w14:paraId="5D0FAA6C" w14:textId="77777777" w:rsidR="0057671D" w:rsidRDefault="004C398E" w:rsidP="00FF62EC">
      <w:pPr>
        <w:pStyle w:val="ListParagraph"/>
        <w:numPr>
          <w:ilvl w:val="0"/>
          <w:numId w:val="3"/>
        </w:numPr>
        <w:tabs>
          <w:tab w:val="left" w:pos="3337"/>
          <w:tab w:val="left" w:pos="3338"/>
        </w:tabs>
        <w:spacing w:before="84" w:line="360" w:lineRule="auto"/>
        <w:ind w:left="3337" w:hanging="491"/>
        <w:rPr>
          <w:sz w:val="18"/>
        </w:rPr>
      </w:pPr>
      <w:r>
        <w:rPr>
          <w:color w:val="3E3937"/>
          <w:spacing w:val="-13"/>
          <w:sz w:val="18"/>
        </w:rPr>
        <w:t>To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apply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the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technical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expertise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knowledge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that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will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support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5"/>
          <w:sz w:val="18"/>
        </w:rPr>
        <w:t>the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designing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7"/>
          <w:sz w:val="18"/>
        </w:rPr>
        <w:t>execution.</w:t>
      </w:r>
    </w:p>
    <w:p w14:paraId="3D09D57D" w14:textId="77777777" w:rsidR="0057671D" w:rsidRDefault="004C398E" w:rsidP="00FF62EC">
      <w:pPr>
        <w:pStyle w:val="ListParagraph"/>
        <w:numPr>
          <w:ilvl w:val="0"/>
          <w:numId w:val="3"/>
        </w:numPr>
        <w:tabs>
          <w:tab w:val="left" w:pos="3339"/>
          <w:tab w:val="left" w:pos="3340"/>
        </w:tabs>
        <w:spacing w:line="360" w:lineRule="auto"/>
        <w:ind w:right="212" w:firstLine="0"/>
        <w:rPr>
          <w:sz w:val="18"/>
        </w:rPr>
      </w:pPr>
      <w:r>
        <w:rPr>
          <w:color w:val="3E3937"/>
          <w:spacing w:val="-6"/>
          <w:sz w:val="18"/>
        </w:rPr>
        <w:t>Making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6"/>
          <w:sz w:val="18"/>
        </w:rPr>
        <w:t>necessary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documents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related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4"/>
          <w:sz w:val="18"/>
        </w:rPr>
        <w:t>to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project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handing</w:t>
      </w:r>
      <w:r>
        <w:rPr>
          <w:color w:val="3E3937"/>
          <w:spacing w:val="-9"/>
          <w:sz w:val="18"/>
        </w:rPr>
        <w:t xml:space="preserve"> </w:t>
      </w:r>
      <w:r>
        <w:rPr>
          <w:color w:val="3E3937"/>
          <w:spacing w:val="-6"/>
          <w:sz w:val="18"/>
        </w:rPr>
        <w:t>them</w:t>
      </w:r>
      <w:r>
        <w:rPr>
          <w:color w:val="3E3937"/>
          <w:spacing w:val="-9"/>
          <w:sz w:val="18"/>
        </w:rPr>
        <w:t xml:space="preserve"> </w:t>
      </w:r>
      <w:r>
        <w:rPr>
          <w:color w:val="3E3937"/>
          <w:spacing w:val="-4"/>
          <w:sz w:val="18"/>
        </w:rPr>
        <w:t>to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5"/>
          <w:sz w:val="18"/>
        </w:rPr>
        <w:t>site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managers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3"/>
          <w:sz w:val="18"/>
        </w:rPr>
        <w:t>in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order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4"/>
          <w:sz w:val="18"/>
        </w:rPr>
        <w:t xml:space="preserve">to be </w:t>
      </w:r>
      <w:r>
        <w:rPr>
          <w:color w:val="3E3937"/>
          <w:spacing w:val="-6"/>
          <w:sz w:val="18"/>
        </w:rPr>
        <w:t xml:space="preserve">approved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29"/>
          <w:sz w:val="18"/>
        </w:rPr>
        <w:t xml:space="preserve"> </w:t>
      </w:r>
      <w:r>
        <w:rPr>
          <w:color w:val="3E3937"/>
          <w:spacing w:val="-6"/>
          <w:sz w:val="18"/>
        </w:rPr>
        <w:t>signed.</w:t>
      </w:r>
    </w:p>
    <w:p w14:paraId="3D4FF799" w14:textId="77777777" w:rsidR="0057671D" w:rsidRDefault="004C398E" w:rsidP="00FF62EC">
      <w:pPr>
        <w:pStyle w:val="ListParagraph"/>
        <w:numPr>
          <w:ilvl w:val="0"/>
          <w:numId w:val="3"/>
        </w:numPr>
        <w:tabs>
          <w:tab w:val="left" w:pos="3339"/>
          <w:tab w:val="left" w:pos="3340"/>
        </w:tabs>
        <w:spacing w:before="84" w:line="360" w:lineRule="auto"/>
        <w:ind w:left="3339" w:hanging="493"/>
        <w:rPr>
          <w:sz w:val="18"/>
        </w:rPr>
      </w:pPr>
      <w:r>
        <w:rPr>
          <w:color w:val="3E3937"/>
          <w:spacing w:val="-6"/>
          <w:sz w:val="18"/>
        </w:rPr>
        <w:t>Checking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4"/>
          <w:sz w:val="18"/>
        </w:rPr>
        <w:t>day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4"/>
          <w:sz w:val="18"/>
        </w:rPr>
        <w:t>to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4"/>
          <w:sz w:val="18"/>
        </w:rPr>
        <w:t>day</w:t>
      </w:r>
      <w:r>
        <w:rPr>
          <w:color w:val="3E3937"/>
          <w:spacing w:val="-14"/>
          <w:sz w:val="18"/>
        </w:rPr>
        <w:t xml:space="preserve"> </w:t>
      </w:r>
      <w:r>
        <w:rPr>
          <w:color w:val="3E3937"/>
          <w:spacing w:val="-6"/>
          <w:sz w:val="18"/>
        </w:rPr>
        <w:t>activity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4"/>
          <w:sz w:val="18"/>
        </w:rPr>
        <w:t>at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site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5"/>
          <w:sz w:val="18"/>
        </w:rPr>
        <w:t>have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the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responsibility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4"/>
          <w:sz w:val="18"/>
        </w:rPr>
        <w:t>to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make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z w:val="18"/>
        </w:rPr>
        <w:t>a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daily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site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report.</w:t>
      </w:r>
    </w:p>
    <w:p w14:paraId="3FDA8498" w14:textId="77777777" w:rsidR="0057671D" w:rsidRDefault="0057671D">
      <w:pPr>
        <w:pStyle w:val="BodyText"/>
        <w:spacing w:before="3"/>
        <w:rPr>
          <w:sz w:val="28"/>
        </w:rPr>
      </w:pPr>
    </w:p>
    <w:p w14:paraId="3D1D9728" w14:textId="77777777" w:rsidR="0057671D" w:rsidRDefault="004C398E">
      <w:pPr>
        <w:tabs>
          <w:tab w:val="left" w:pos="2845"/>
        </w:tabs>
        <w:ind w:left="1240"/>
      </w:pPr>
      <w:r>
        <w:rPr>
          <w:color w:val="0D4093"/>
          <w:spacing w:val="-7"/>
          <w:position w:val="1"/>
          <w:sz w:val="18"/>
        </w:rPr>
        <w:t>06/2017–04/2018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6"/>
        </w:rPr>
        <w:t>Sales account</w:t>
      </w:r>
      <w:r>
        <w:rPr>
          <w:color w:val="0D4093"/>
          <w:spacing w:val="-16"/>
        </w:rPr>
        <w:t xml:space="preserve"> </w:t>
      </w:r>
      <w:r>
        <w:rPr>
          <w:color w:val="0D4093"/>
          <w:spacing w:val="-6"/>
        </w:rPr>
        <w:t>manager</w:t>
      </w:r>
    </w:p>
    <w:p w14:paraId="333CAE80" w14:textId="77777777" w:rsidR="0057671D" w:rsidRDefault="004C398E" w:rsidP="00FF62EC">
      <w:pPr>
        <w:pStyle w:val="Heading1"/>
        <w:spacing w:before="58" w:line="360" w:lineRule="auto"/>
      </w:pPr>
      <w:proofErr w:type="spellStart"/>
      <w:r>
        <w:rPr>
          <w:color w:val="3E3937"/>
        </w:rPr>
        <w:t>Romstal</w:t>
      </w:r>
      <w:proofErr w:type="spellEnd"/>
      <w:r>
        <w:rPr>
          <w:color w:val="3E3937"/>
        </w:rPr>
        <w:t>, Bucharest (Romania)</w:t>
      </w:r>
    </w:p>
    <w:p w14:paraId="39FF3D97" w14:textId="77777777" w:rsidR="0057671D" w:rsidRDefault="004C398E" w:rsidP="00FF62EC">
      <w:pPr>
        <w:pStyle w:val="ListParagraph"/>
        <w:numPr>
          <w:ilvl w:val="0"/>
          <w:numId w:val="3"/>
        </w:numPr>
        <w:tabs>
          <w:tab w:val="left" w:pos="3339"/>
          <w:tab w:val="left" w:pos="3340"/>
        </w:tabs>
        <w:spacing w:before="113" w:line="360" w:lineRule="auto"/>
        <w:ind w:left="3339" w:hanging="493"/>
        <w:rPr>
          <w:sz w:val="18"/>
        </w:rPr>
      </w:pPr>
      <w:r>
        <w:rPr>
          <w:color w:val="3E3937"/>
          <w:spacing w:val="-6"/>
          <w:sz w:val="18"/>
        </w:rPr>
        <w:t>Developing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value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7"/>
          <w:sz w:val="18"/>
        </w:rPr>
        <w:t>engineering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6"/>
          <w:sz w:val="18"/>
        </w:rPr>
        <w:t>solutions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4"/>
          <w:sz w:val="18"/>
        </w:rPr>
        <w:t>to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solve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5"/>
          <w:sz w:val="18"/>
        </w:rPr>
        <w:t>the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costumer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problems.</w:t>
      </w:r>
    </w:p>
    <w:p w14:paraId="0FEAA293" w14:textId="77777777" w:rsidR="0057671D" w:rsidRDefault="004C398E" w:rsidP="00FF62EC">
      <w:pPr>
        <w:pStyle w:val="ListParagraph"/>
        <w:numPr>
          <w:ilvl w:val="0"/>
          <w:numId w:val="3"/>
        </w:numPr>
        <w:tabs>
          <w:tab w:val="left" w:pos="3339"/>
          <w:tab w:val="left" w:pos="3340"/>
        </w:tabs>
        <w:spacing w:line="360" w:lineRule="auto"/>
        <w:ind w:right="307" w:firstLine="0"/>
        <w:rPr>
          <w:sz w:val="18"/>
        </w:rPr>
      </w:pPr>
      <w:r>
        <w:rPr>
          <w:color w:val="3E3937"/>
          <w:spacing w:val="-6"/>
          <w:sz w:val="18"/>
        </w:rPr>
        <w:t>Sales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z w:val="18"/>
        </w:rPr>
        <w:t>&amp;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marketing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7"/>
          <w:sz w:val="18"/>
        </w:rPr>
        <w:t>responsibilities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5"/>
          <w:sz w:val="18"/>
        </w:rPr>
        <w:t>such</w:t>
      </w:r>
      <w:r>
        <w:rPr>
          <w:color w:val="3E3937"/>
          <w:spacing w:val="-8"/>
          <w:sz w:val="18"/>
        </w:rPr>
        <w:t xml:space="preserve"> </w:t>
      </w:r>
      <w:r>
        <w:rPr>
          <w:color w:val="3E3937"/>
          <w:spacing w:val="-4"/>
          <w:sz w:val="18"/>
        </w:rPr>
        <w:t>as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6"/>
          <w:sz w:val="18"/>
        </w:rPr>
        <w:t>business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development,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6"/>
          <w:sz w:val="18"/>
        </w:rPr>
        <w:t>technical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assistance</w:t>
      </w:r>
      <w:r>
        <w:rPr>
          <w:color w:val="3E3937"/>
          <w:spacing w:val="-8"/>
          <w:sz w:val="18"/>
        </w:rPr>
        <w:t xml:space="preserve"> </w:t>
      </w:r>
      <w:r>
        <w:rPr>
          <w:color w:val="3E3937"/>
          <w:spacing w:val="-4"/>
          <w:sz w:val="18"/>
        </w:rPr>
        <w:t>to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5"/>
          <w:sz w:val="18"/>
        </w:rPr>
        <w:t xml:space="preserve">the </w:t>
      </w:r>
      <w:r>
        <w:rPr>
          <w:color w:val="3E3937"/>
          <w:spacing w:val="-6"/>
          <w:sz w:val="18"/>
        </w:rPr>
        <w:t xml:space="preserve">client, </w:t>
      </w:r>
      <w:r>
        <w:rPr>
          <w:color w:val="3E3937"/>
          <w:spacing w:val="-7"/>
          <w:sz w:val="18"/>
        </w:rPr>
        <w:t xml:space="preserve">issuing/following </w:t>
      </w:r>
      <w:r>
        <w:rPr>
          <w:color w:val="3E3937"/>
          <w:spacing w:val="-6"/>
          <w:sz w:val="18"/>
        </w:rPr>
        <w:t xml:space="preserve">products prices </w:t>
      </w:r>
      <w:r>
        <w:rPr>
          <w:color w:val="3E3937"/>
          <w:spacing w:val="-7"/>
          <w:sz w:val="18"/>
        </w:rPr>
        <w:t xml:space="preserve">quotations, negotiating, </w:t>
      </w:r>
      <w:r>
        <w:rPr>
          <w:color w:val="3E3937"/>
          <w:spacing w:val="-6"/>
          <w:sz w:val="18"/>
        </w:rPr>
        <w:t xml:space="preserve">closing deals, </w:t>
      </w:r>
      <w:proofErr w:type="gramStart"/>
      <w:r>
        <w:rPr>
          <w:color w:val="3E3937"/>
          <w:spacing w:val="-6"/>
          <w:sz w:val="18"/>
        </w:rPr>
        <w:t>tenders</w:t>
      </w:r>
      <w:proofErr w:type="gramEnd"/>
      <w:r>
        <w:rPr>
          <w:color w:val="3E3937"/>
          <w:spacing w:val="-18"/>
          <w:sz w:val="18"/>
        </w:rPr>
        <w:t xml:space="preserve"> </w:t>
      </w:r>
      <w:r>
        <w:rPr>
          <w:color w:val="3E3937"/>
          <w:spacing w:val="-7"/>
          <w:sz w:val="18"/>
        </w:rPr>
        <w:t>presentation.</w:t>
      </w:r>
    </w:p>
    <w:p w14:paraId="376B9747" w14:textId="77777777" w:rsidR="0057671D" w:rsidRDefault="004C398E" w:rsidP="00FF62EC">
      <w:pPr>
        <w:pStyle w:val="ListParagraph"/>
        <w:numPr>
          <w:ilvl w:val="0"/>
          <w:numId w:val="3"/>
        </w:numPr>
        <w:tabs>
          <w:tab w:val="left" w:pos="3339"/>
          <w:tab w:val="left" w:pos="3340"/>
        </w:tabs>
        <w:spacing w:before="84" w:line="360" w:lineRule="auto"/>
        <w:ind w:left="3339" w:hanging="493"/>
        <w:rPr>
          <w:sz w:val="18"/>
        </w:rPr>
      </w:pPr>
      <w:r>
        <w:rPr>
          <w:color w:val="3E3937"/>
          <w:spacing w:val="-6"/>
          <w:sz w:val="18"/>
        </w:rPr>
        <w:t>Matching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5"/>
          <w:sz w:val="18"/>
        </w:rPr>
        <w:t>the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customer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needs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with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6"/>
          <w:sz w:val="18"/>
        </w:rPr>
        <w:t>company</w:t>
      </w:r>
      <w:r>
        <w:rPr>
          <w:color w:val="3E3937"/>
          <w:spacing w:val="-14"/>
          <w:sz w:val="18"/>
        </w:rPr>
        <w:t xml:space="preserve"> </w:t>
      </w:r>
      <w:r>
        <w:rPr>
          <w:color w:val="3E3937"/>
          <w:spacing w:val="-6"/>
          <w:sz w:val="18"/>
        </w:rPr>
        <w:t>capabilities,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services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products.</w:t>
      </w:r>
    </w:p>
    <w:p w14:paraId="35974946" w14:textId="77777777" w:rsidR="0057671D" w:rsidRDefault="004C398E" w:rsidP="00FF62EC">
      <w:pPr>
        <w:pStyle w:val="ListParagraph"/>
        <w:numPr>
          <w:ilvl w:val="0"/>
          <w:numId w:val="3"/>
        </w:numPr>
        <w:tabs>
          <w:tab w:val="left" w:pos="3339"/>
          <w:tab w:val="left" w:pos="3340"/>
        </w:tabs>
        <w:spacing w:before="85" w:line="360" w:lineRule="auto"/>
        <w:ind w:left="3339" w:hanging="493"/>
        <w:rPr>
          <w:sz w:val="18"/>
        </w:rPr>
      </w:pPr>
      <w:r>
        <w:rPr>
          <w:color w:val="3E3937"/>
          <w:spacing w:val="-6"/>
          <w:sz w:val="18"/>
        </w:rPr>
        <w:t>Implementing sales</w:t>
      </w:r>
      <w:r>
        <w:rPr>
          <w:color w:val="3E3937"/>
          <w:spacing w:val="-20"/>
          <w:sz w:val="18"/>
        </w:rPr>
        <w:t xml:space="preserve"> </w:t>
      </w:r>
      <w:r>
        <w:rPr>
          <w:color w:val="3E3937"/>
          <w:spacing w:val="-6"/>
          <w:sz w:val="18"/>
        </w:rPr>
        <w:t>strategies.</w:t>
      </w:r>
    </w:p>
    <w:p w14:paraId="07E2CB0A" w14:textId="77777777" w:rsidR="0057671D" w:rsidRDefault="004C398E" w:rsidP="00FF62EC">
      <w:pPr>
        <w:pStyle w:val="ListParagraph"/>
        <w:numPr>
          <w:ilvl w:val="0"/>
          <w:numId w:val="3"/>
        </w:numPr>
        <w:tabs>
          <w:tab w:val="left" w:pos="3339"/>
          <w:tab w:val="left" w:pos="3340"/>
        </w:tabs>
        <w:spacing w:line="360" w:lineRule="auto"/>
        <w:ind w:left="3339" w:hanging="493"/>
        <w:rPr>
          <w:sz w:val="18"/>
        </w:rPr>
      </w:pPr>
      <w:r>
        <w:rPr>
          <w:color w:val="3E3937"/>
          <w:spacing w:val="-6"/>
          <w:sz w:val="18"/>
        </w:rPr>
        <w:t>Building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7"/>
          <w:sz w:val="18"/>
        </w:rPr>
        <w:t>relationships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with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z w:val="18"/>
        </w:rPr>
        <w:t>a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portfolio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6"/>
          <w:sz w:val="18"/>
        </w:rPr>
        <w:t>clients.</w:t>
      </w:r>
    </w:p>
    <w:p w14:paraId="2293F27C" w14:textId="77777777" w:rsidR="0057671D" w:rsidRDefault="004C398E" w:rsidP="00FF62EC">
      <w:pPr>
        <w:pStyle w:val="ListParagraph"/>
        <w:numPr>
          <w:ilvl w:val="0"/>
          <w:numId w:val="3"/>
        </w:numPr>
        <w:tabs>
          <w:tab w:val="left" w:pos="3339"/>
          <w:tab w:val="left" w:pos="3340"/>
        </w:tabs>
        <w:spacing w:before="85" w:line="360" w:lineRule="auto"/>
        <w:ind w:left="3339" w:hanging="493"/>
        <w:rPr>
          <w:sz w:val="18"/>
        </w:rPr>
      </w:pPr>
      <w:r>
        <w:rPr>
          <w:color w:val="3E3937"/>
          <w:spacing w:val="-6"/>
          <w:sz w:val="18"/>
        </w:rPr>
        <w:t>Commercializing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4"/>
          <w:sz w:val="18"/>
        </w:rPr>
        <w:t>new</w:t>
      </w:r>
      <w:r>
        <w:rPr>
          <w:color w:val="3E3937"/>
          <w:spacing w:val="-15"/>
          <w:sz w:val="18"/>
        </w:rPr>
        <w:t xml:space="preserve"> </w:t>
      </w:r>
      <w:r>
        <w:rPr>
          <w:color w:val="3E3937"/>
          <w:spacing w:val="-6"/>
          <w:sz w:val="18"/>
        </w:rPr>
        <w:t>products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services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for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specific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target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markets.</w:t>
      </w:r>
    </w:p>
    <w:p w14:paraId="20CA4D33" w14:textId="71E07D3B" w:rsidR="0057671D" w:rsidRPr="00FF62EC" w:rsidRDefault="004C398E" w:rsidP="00FF62EC">
      <w:pPr>
        <w:pStyle w:val="ListParagraph"/>
        <w:numPr>
          <w:ilvl w:val="0"/>
          <w:numId w:val="3"/>
        </w:numPr>
        <w:tabs>
          <w:tab w:val="left" w:pos="3339"/>
          <w:tab w:val="left" w:pos="3340"/>
        </w:tabs>
        <w:spacing w:line="360" w:lineRule="auto"/>
        <w:ind w:left="3339" w:hanging="493"/>
        <w:rPr>
          <w:sz w:val="18"/>
        </w:rPr>
      </w:pPr>
      <w:r>
        <w:rPr>
          <w:color w:val="3E3937"/>
          <w:spacing w:val="-6"/>
          <w:sz w:val="18"/>
        </w:rPr>
        <w:t xml:space="preserve">Handling selection software </w:t>
      </w:r>
      <w:r>
        <w:rPr>
          <w:color w:val="3E3937"/>
          <w:spacing w:val="-5"/>
          <w:sz w:val="18"/>
        </w:rPr>
        <w:t xml:space="preserve">for </w:t>
      </w:r>
      <w:r>
        <w:rPr>
          <w:color w:val="3E3937"/>
          <w:spacing w:val="-9"/>
          <w:sz w:val="18"/>
        </w:rPr>
        <w:t>HVAC</w:t>
      </w:r>
      <w:r>
        <w:rPr>
          <w:color w:val="3E3937"/>
          <w:spacing w:val="-37"/>
          <w:sz w:val="18"/>
        </w:rPr>
        <w:t xml:space="preserve"> </w:t>
      </w:r>
      <w:r>
        <w:rPr>
          <w:color w:val="3E3937"/>
          <w:spacing w:val="-7"/>
          <w:sz w:val="18"/>
        </w:rPr>
        <w:t>equipment.</w:t>
      </w:r>
    </w:p>
    <w:p w14:paraId="4C312CB4" w14:textId="7EAC620E" w:rsidR="00FF62EC" w:rsidRDefault="00FF62EC" w:rsidP="00FF62EC">
      <w:pPr>
        <w:tabs>
          <w:tab w:val="left" w:pos="3339"/>
          <w:tab w:val="left" w:pos="3340"/>
        </w:tabs>
        <w:spacing w:line="360" w:lineRule="auto"/>
        <w:rPr>
          <w:sz w:val="18"/>
        </w:rPr>
      </w:pPr>
    </w:p>
    <w:p w14:paraId="363ABA42" w14:textId="06084388" w:rsidR="00FF62EC" w:rsidRDefault="00FF62EC" w:rsidP="00FF62EC">
      <w:pPr>
        <w:tabs>
          <w:tab w:val="left" w:pos="3339"/>
          <w:tab w:val="left" w:pos="3340"/>
        </w:tabs>
        <w:spacing w:line="360" w:lineRule="auto"/>
        <w:rPr>
          <w:sz w:val="18"/>
        </w:rPr>
      </w:pPr>
    </w:p>
    <w:p w14:paraId="06136BD0" w14:textId="321BAEE7" w:rsidR="00FF62EC" w:rsidRDefault="00FF62EC" w:rsidP="00FF62EC">
      <w:pPr>
        <w:tabs>
          <w:tab w:val="left" w:pos="3339"/>
          <w:tab w:val="left" w:pos="3340"/>
        </w:tabs>
        <w:spacing w:line="360" w:lineRule="auto"/>
        <w:rPr>
          <w:sz w:val="18"/>
        </w:rPr>
      </w:pPr>
    </w:p>
    <w:p w14:paraId="6B11B16D" w14:textId="20D096D0" w:rsidR="00FF62EC" w:rsidRDefault="00FF62EC" w:rsidP="00FF62EC">
      <w:pPr>
        <w:tabs>
          <w:tab w:val="left" w:pos="3339"/>
          <w:tab w:val="left" w:pos="3340"/>
        </w:tabs>
        <w:spacing w:line="360" w:lineRule="auto"/>
        <w:rPr>
          <w:sz w:val="18"/>
        </w:rPr>
      </w:pPr>
    </w:p>
    <w:p w14:paraId="7D3678E8" w14:textId="77777777" w:rsidR="00FF62EC" w:rsidRPr="00FF62EC" w:rsidRDefault="00FF62EC" w:rsidP="00FF62EC">
      <w:pPr>
        <w:tabs>
          <w:tab w:val="left" w:pos="3339"/>
          <w:tab w:val="left" w:pos="3340"/>
        </w:tabs>
        <w:spacing w:line="360" w:lineRule="auto"/>
        <w:rPr>
          <w:sz w:val="18"/>
        </w:rPr>
      </w:pPr>
    </w:p>
    <w:p w14:paraId="0C006251" w14:textId="77777777" w:rsidR="0057671D" w:rsidRDefault="0057671D">
      <w:pPr>
        <w:pStyle w:val="BodyText"/>
        <w:spacing w:before="3"/>
        <w:rPr>
          <w:sz w:val="28"/>
        </w:rPr>
      </w:pPr>
    </w:p>
    <w:p w14:paraId="05C8672A" w14:textId="77777777" w:rsidR="0057671D" w:rsidRDefault="004C398E">
      <w:pPr>
        <w:pStyle w:val="BodyText"/>
        <w:ind w:left="304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22DF1914" wp14:editId="63D1D321">
            <wp:simplePos x="0" y="0"/>
            <wp:positionH relativeFrom="page">
              <wp:posOffset>2341879</wp:posOffset>
            </wp:positionH>
            <wp:positionV relativeFrom="paragraph">
              <wp:posOffset>48791</wp:posOffset>
            </wp:positionV>
            <wp:extent cx="4786630" cy="8890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  <w:spacing w:val="-8"/>
        </w:rPr>
        <w:t xml:space="preserve">EDUCATION </w:t>
      </w:r>
      <w:r>
        <w:rPr>
          <w:color w:val="0D4093"/>
          <w:spacing w:val="-5"/>
        </w:rPr>
        <w:t>AND</w:t>
      </w:r>
      <w:r>
        <w:rPr>
          <w:color w:val="0D4093"/>
          <w:spacing w:val="-10"/>
        </w:rPr>
        <w:t xml:space="preserve"> </w:t>
      </w:r>
      <w:r>
        <w:rPr>
          <w:color w:val="0D4093"/>
          <w:spacing w:val="-6"/>
        </w:rPr>
        <w:t>TRAINING</w:t>
      </w:r>
    </w:p>
    <w:p w14:paraId="742A7066" w14:textId="77777777" w:rsidR="0057671D" w:rsidRDefault="0057671D">
      <w:pPr>
        <w:pStyle w:val="BodyText"/>
        <w:spacing w:before="8"/>
      </w:pPr>
    </w:p>
    <w:p w14:paraId="1B26F776" w14:textId="331527F8" w:rsidR="0057671D" w:rsidRDefault="004C398E">
      <w:pPr>
        <w:pStyle w:val="BodyText"/>
        <w:spacing w:before="94"/>
        <w:ind w:left="1270"/>
      </w:pPr>
      <w:r>
        <w:rPr>
          <w:color w:val="0D4093"/>
          <w:spacing w:val="-7"/>
        </w:rPr>
        <w:t>2018–Present</w:t>
      </w:r>
    </w:p>
    <w:p w14:paraId="40F02DD4" w14:textId="77777777" w:rsidR="0057671D" w:rsidRDefault="004C398E">
      <w:pPr>
        <w:pStyle w:val="Heading1"/>
        <w:spacing w:before="57"/>
      </w:pPr>
      <w:r>
        <w:rPr>
          <w:color w:val="3E3937"/>
        </w:rPr>
        <w:t>Link Academy Group, Bucharest (Romania)</w:t>
      </w:r>
    </w:p>
    <w:p w14:paraId="6F557747" w14:textId="77777777" w:rsidR="00FF62EC" w:rsidRDefault="004C398E">
      <w:pPr>
        <w:pStyle w:val="BodyText"/>
        <w:spacing w:before="112" w:line="338" w:lineRule="auto"/>
        <w:ind w:left="2846" w:right="306"/>
        <w:rPr>
          <w:color w:val="3E3937"/>
          <w:spacing w:val="-7"/>
        </w:rPr>
      </w:pPr>
      <w:r>
        <w:rPr>
          <w:color w:val="3E3937"/>
          <w:spacing w:val="-6"/>
        </w:rPr>
        <w:t xml:space="preserve">Learning </w:t>
      </w:r>
      <w:r>
        <w:rPr>
          <w:color w:val="3E3937"/>
          <w:spacing w:val="-5"/>
        </w:rPr>
        <w:t xml:space="preserve">web </w:t>
      </w:r>
      <w:r>
        <w:rPr>
          <w:color w:val="3E3937"/>
          <w:spacing w:val="-6"/>
        </w:rPr>
        <w:t xml:space="preserve">development </w:t>
      </w:r>
      <w:r>
        <w:rPr>
          <w:color w:val="3E3937"/>
          <w:spacing w:val="-5"/>
        </w:rPr>
        <w:t xml:space="preserve">and </w:t>
      </w:r>
      <w:r>
        <w:rPr>
          <w:color w:val="3E3937"/>
          <w:spacing w:val="-7"/>
        </w:rPr>
        <w:t xml:space="preserve">databases </w:t>
      </w:r>
      <w:r>
        <w:rPr>
          <w:color w:val="3E3937"/>
          <w:spacing w:val="-6"/>
        </w:rPr>
        <w:t xml:space="preserve">through various packages </w:t>
      </w:r>
      <w:r>
        <w:rPr>
          <w:color w:val="3E3937"/>
          <w:spacing w:val="-5"/>
        </w:rPr>
        <w:t xml:space="preserve">and </w:t>
      </w:r>
      <w:r>
        <w:rPr>
          <w:color w:val="3E3937"/>
          <w:spacing w:val="-6"/>
        </w:rPr>
        <w:t xml:space="preserve">programming </w:t>
      </w:r>
      <w:r>
        <w:rPr>
          <w:color w:val="3E3937"/>
          <w:spacing w:val="-7"/>
        </w:rPr>
        <w:t xml:space="preserve">languages: </w:t>
      </w:r>
    </w:p>
    <w:p w14:paraId="591AEE30" w14:textId="0A335BCD" w:rsidR="0057671D" w:rsidRDefault="004C398E">
      <w:pPr>
        <w:pStyle w:val="BodyText"/>
        <w:spacing w:before="112" w:line="338" w:lineRule="auto"/>
        <w:ind w:left="2846" w:right="306"/>
      </w:pPr>
      <w:r>
        <w:rPr>
          <w:color w:val="3E3937"/>
        </w:rPr>
        <w:t>o</w:t>
      </w:r>
      <w:r w:rsidR="00A95C23">
        <w:rPr>
          <w:color w:val="3E3937"/>
        </w:rPr>
        <w:t xml:space="preserve">    JavaScript</w:t>
      </w:r>
      <w:r>
        <w:rPr>
          <w:color w:val="3E3937"/>
          <w:spacing w:val="-5"/>
        </w:rPr>
        <w:t xml:space="preserve"> </w:t>
      </w:r>
    </w:p>
    <w:p w14:paraId="79308EE9" w14:textId="398B07DD" w:rsidR="0057671D" w:rsidRDefault="00A95C23">
      <w:pPr>
        <w:pStyle w:val="ListParagraph"/>
        <w:numPr>
          <w:ilvl w:val="0"/>
          <w:numId w:val="2"/>
        </w:numPr>
        <w:tabs>
          <w:tab w:val="left" w:pos="3140"/>
        </w:tabs>
        <w:spacing w:before="0" w:line="205" w:lineRule="exact"/>
        <w:ind w:hanging="293"/>
        <w:rPr>
          <w:sz w:val="18"/>
        </w:rPr>
      </w:pPr>
      <w:r>
        <w:rPr>
          <w:color w:val="3E3937"/>
          <w:spacing w:val="-5"/>
          <w:sz w:val="18"/>
        </w:rPr>
        <w:t>PHP</w:t>
      </w:r>
    </w:p>
    <w:p w14:paraId="56E77AED" w14:textId="2CA5C761" w:rsidR="0057671D" w:rsidRPr="000113CA" w:rsidRDefault="00A95C23">
      <w:pPr>
        <w:pStyle w:val="ListParagraph"/>
        <w:numPr>
          <w:ilvl w:val="0"/>
          <w:numId w:val="2"/>
        </w:numPr>
        <w:tabs>
          <w:tab w:val="left" w:pos="3140"/>
        </w:tabs>
        <w:spacing w:before="85"/>
        <w:ind w:hanging="293"/>
        <w:rPr>
          <w:color w:val="404040" w:themeColor="text1" w:themeTint="BF"/>
          <w:sz w:val="18"/>
        </w:rPr>
      </w:pPr>
      <w:r w:rsidRPr="000113CA">
        <w:rPr>
          <w:color w:val="404040" w:themeColor="text1" w:themeTint="BF"/>
          <w:sz w:val="18"/>
        </w:rPr>
        <w:t>SQL</w:t>
      </w:r>
    </w:p>
    <w:p w14:paraId="0963C0B9" w14:textId="7B253A29" w:rsidR="0057671D" w:rsidRDefault="00A95C23">
      <w:pPr>
        <w:pStyle w:val="ListParagraph"/>
        <w:numPr>
          <w:ilvl w:val="0"/>
          <w:numId w:val="2"/>
        </w:numPr>
        <w:tabs>
          <w:tab w:val="left" w:pos="3140"/>
        </w:tabs>
        <w:ind w:hanging="293"/>
        <w:rPr>
          <w:sz w:val="18"/>
        </w:rPr>
      </w:pPr>
      <w:r>
        <w:rPr>
          <w:color w:val="3E3937"/>
          <w:spacing w:val="-6"/>
          <w:sz w:val="18"/>
        </w:rPr>
        <w:t>HTML</w:t>
      </w:r>
    </w:p>
    <w:p w14:paraId="52E53EE4" w14:textId="2ED69E8B" w:rsidR="0057671D" w:rsidRDefault="00A95C23">
      <w:pPr>
        <w:pStyle w:val="ListParagraph"/>
        <w:numPr>
          <w:ilvl w:val="0"/>
          <w:numId w:val="2"/>
        </w:numPr>
        <w:tabs>
          <w:tab w:val="left" w:pos="3140"/>
        </w:tabs>
        <w:spacing w:before="85"/>
        <w:ind w:hanging="293"/>
        <w:rPr>
          <w:sz w:val="18"/>
        </w:rPr>
      </w:pPr>
      <w:r>
        <w:rPr>
          <w:color w:val="3E3937"/>
          <w:spacing w:val="-5"/>
          <w:sz w:val="18"/>
        </w:rPr>
        <w:t>CSS</w:t>
      </w:r>
    </w:p>
    <w:p w14:paraId="45CA9B3E" w14:textId="77777777" w:rsidR="00FF62EC" w:rsidRDefault="00FF62EC" w:rsidP="00FF62EC">
      <w:pPr>
        <w:pStyle w:val="BodyText"/>
        <w:spacing w:before="94" w:line="360" w:lineRule="auto"/>
      </w:pPr>
    </w:p>
    <w:p w14:paraId="60EFD528" w14:textId="1BF94B4D" w:rsidR="00A95C23" w:rsidRPr="000113CA" w:rsidRDefault="00A95C23" w:rsidP="00FF62EC">
      <w:pPr>
        <w:pStyle w:val="BodyText"/>
        <w:spacing w:before="94" w:line="360" w:lineRule="auto"/>
        <w:ind w:left="2846"/>
        <w:rPr>
          <w:color w:val="404040" w:themeColor="text1" w:themeTint="BF"/>
        </w:rPr>
      </w:pPr>
      <w:r w:rsidRPr="000113CA">
        <w:rPr>
          <w:color w:val="404040" w:themeColor="text1" w:themeTint="BF"/>
        </w:rPr>
        <w:t xml:space="preserve">Learning to work with the following integrated development environments: </w:t>
      </w:r>
      <w:r w:rsidRPr="000113CA">
        <w:rPr>
          <w:color w:val="404040" w:themeColor="text1" w:themeTint="BF"/>
        </w:rPr>
        <w:t xml:space="preserve">Atom, </w:t>
      </w:r>
      <w:proofErr w:type="gramStart"/>
      <w:r w:rsidRPr="000113CA">
        <w:rPr>
          <w:color w:val="404040" w:themeColor="text1" w:themeTint="BF"/>
        </w:rPr>
        <w:t xml:space="preserve">NetBeans, </w:t>
      </w:r>
      <w:r w:rsidRPr="000113CA">
        <w:rPr>
          <w:color w:val="404040" w:themeColor="text1" w:themeTint="BF"/>
        </w:rPr>
        <w:t xml:space="preserve">  </w:t>
      </w:r>
      <w:proofErr w:type="gramEnd"/>
      <w:r w:rsidRPr="000113CA">
        <w:rPr>
          <w:color w:val="404040" w:themeColor="text1" w:themeTint="BF"/>
        </w:rPr>
        <w:t xml:space="preserve">  </w:t>
      </w:r>
      <w:r w:rsidR="00FF62EC" w:rsidRPr="000113CA">
        <w:rPr>
          <w:color w:val="404040" w:themeColor="text1" w:themeTint="BF"/>
        </w:rPr>
        <w:t xml:space="preserve">   </w:t>
      </w:r>
      <w:r w:rsidRPr="000113CA">
        <w:rPr>
          <w:color w:val="404040" w:themeColor="text1" w:themeTint="BF"/>
        </w:rPr>
        <w:t xml:space="preserve">MySQL Workbench, Adobe </w:t>
      </w:r>
      <w:r w:rsidR="00FF62EC" w:rsidRPr="000113CA">
        <w:rPr>
          <w:color w:val="404040" w:themeColor="text1" w:themeTint="BF"/>
        </w:rPr>
        <w:t>D</w:t>
      </w:r>
      <w:r w:rsidR="00FF62EC" w:rsidRPr="000113CA">
        <w:rPr>
          <w:color w:val="404040" w:themeColor="text1" w:themeTint="BF"/>
        </w:rPr>
        <w:t>reamweaver</w:t>
      </w:r>
      <w:r w:rsidR="00FF62EC" w:rsidRPr="000113CA">
        <w:rPr>
          <w:color w:val="404040" w:themeColor="text1" w:themeTint="BF"/>
        </w:rPr>
        <w:t>.</w:t>
      </w:r>
      <w:r w:rsidR="004C6F67" w:rsidRPr="000113CA">
        <w:rPr>
          <w:color w:val="404040" w:themeColor="text1" w:themeTint="BF"/>
        </w:rPr>
        <w:t xml:space="preserve"> </w:t>
      </w:r>
    </w:p>
    <w:p w14:paraId="10B99FC6" w14:textId="0B7E1DF4" w:rsidR="00A95C23" w:rsidRPr="000113CA" w:rsidRDefault="00A95C23">
      <w:pPr>
        <w:rPr>
          <w:color w:val="404040" w:themeColor="text1" w:themeTint="BF"/>
          <w:sz w:val="18"/>
        </w:rPr>
      </w:pPr>
    </w:p>
    <w:p w14:paraId="7550C70A" w14:textId="6372840D" w:rsidR="004C6F67" w:rsidRPr="000113CA" w:rsidRDefault="00A95C23" w:rsidP="000905F2">
      <w:pPr>
        <w:spacing w:line="360" w:lineRule="auto"/>
        <w:ind w:left="2880"/>
        <w:rPr>
          <w:color w:val="404040" w:themeColor="text1" w:themeTint="BF"/>
          <w:sz w:val="18"/>
        </w:rPr>
      </w:pPr>
      <w:r w:rsidRPr="000113CA">
        <w:rPr>
          <w:color w:val="404040" w:themeColor="text1" w:themeTint="BF"/>
          <w:sz w:val="18"/>
        </w:rPr>
        <w:t xml:space="preserve">During the courses I had the opportunity to assimilate programming techniques and programming languages, based on </w:t>
      </w:r>
      <w:r w:rsidR="002C661A" w:rsidRPr="000113CA">
        <w:rPr>
          <w:color w:val="404040" w:themeColor="text1" w:themeTint="BF"/>
          <w:sz w:val="18"/>
        </w:rPr>
        <w:t>JavaScript, PHP and MySQL. I</w:t>
      </w:r>
      <w:bookmarkStart w:id="0" w:name="_GoBack"/>
      <w:bookmarkEnd w:id="0"/>
      <w:r w:rsidR="002C661A" w:rsidRPr="000113CA">
        <w:rPr>
          <w:color w:val="404040" w:themeColor="text1" w:themeTint="BF"/>
          <w:sz w:val="18"/>
        </w:rPr>
        <w:t xml:space="preserve"> learned to build web applications using different frameworks. I used Vue Java</w:t>
      </w:r>
      <w:r w:rsidR="004C6F67" w:rsidRPr="000113CA">
        <w:rPr>
          <w:color w:val="404040" w:themeColor="text1" w:themeTint="BF"/>
          <w:sz w:val="18"/>
        </w:rPr>
        <w:t>S</w:t>
      </w:r>
      <w:r w:rsidR="002C661A" w:rsidRPr="000113CA">
        <w:rPr>
          <w:color w:val="404040" w:themeColor="text1" w:themeTint="BF"/>
          <w:sz w:val="18"/>
        </w:rPr>
        <w:t xml:space="preserve">cript framework to develop a Speed Typing game, </w:t>
      </w:r>
      <w:proofErr w:type="spellStart"/>
      <w:r w:rsidR="002C661A" w:rsidRPr="000113CA">
        <w:rPr>
          <w:color w:val="404040" w:themeColor="text1" w:themeTint="BF"/>
          <w:sz w:val="18"/>
        </w:rPr>
        <w:t>Symfony</w:t>
      </w:r>
      <w:proofErr w:type="spellEnd"/>
      <w:r w:rsidR="002C661A" w:rsidRPr="000113CA">
        <w:rPr>
          <w:color w:val="404040" w:themeColor="text1" w:themeTint="BF"/>
          <w:sz w:val="18"/>
        </w:rPr>
        <w:t xml:space="preserve"> framework to </w:t>
      </w:r>
      <w:r w:rsidR="004C6F67" w:rsidRPr="000113CA">
        <w:rPr>
          <w:color w:val="404040" w:themeColor="text1" w:themeTint="BF"/>
          <w:sz w:val="18"/>
        </w:rPr>
        <w:t>create</w:t>
      </w:r>
      <w:r w:rsidR="002C661A" w:rsidRPr="000113CA">
        <w:rPr>
          <w:color w:val="404040" w:themeColor="text1" w:themeTint="BF"/>
          <w:sz w:val="18"/>
        </w:rPr>
        <w:t xml:space="preserve"> a ‘To Do List’ P</w:t>
      </w:r>
      <w:r w:rsidR="004C6F67" w:rsidRPr="000113CA">
        <w:rPr>
          <w:color w:val="404040" w:themeColor="text1" w:themeTint="BF"/>
          <w:sz w:val="18"/>
        </w:rPr>
        <w:t>HP</w:t>
      </w:r>
      <w:r w:rsidR="002C661A" w:rsidRPr="000113CA">
        <w:rPr>
          <w:color w:val="404040" w:themeColor="text1" w:themeTint="BF"/>
          <w:sz w:val="18"/>
        </w:rPr>
        <w:t xml:space="preserve"> application</w:t>
      </w:r>
      <w:r w:rsidR="001E5DE1" w:rsidRPr="000113CA">
        <w:rPr>
          <w:color w:val="404040" w:themeColor="text1" w:themeTint="BF"/>
          <w:sz w:val="18"/>
        </w:rPr>
        <w:t xml:space="preserve"> and a Coffe</w:t>
      </w:r>
      <w:r w:rsidR="000905F2" w:rsidRPr="000113CA">
        <w:rPr>
          <w:color w:val="404040" w:themeColor="text1" w:themeTint="BF"/>
          <w:sz w:val="18"/>
        </w:rPr>
        <w:t>e</w:t>
      </w:r>
      <w:r w:rsidR="001E5DE1" w:rsidRPr="000113CA">
        <w:rPr>
          <w:color w:val="404040" w:themeColor="text1" w:themeTint="BF"/>
          <w:sz w:val="18"/>
        </w:rPr>
        <w:t xml:space="preserve"> S</w:t>
      </w:r>
      <w:r w:rsidR="00FF62EC" w:rsidRPr="000113CA">
        <w:rPr>
          <w:color w:val="404040" w:themeColor="text1" w:themeTint="BF"/>
          <w:sz w:val="18"/>
        </w:rPr>
        <w:t>hop</w:t>
      </w:r>
      <w:r w:rsidR="001E5DE1" w:rsidRPr="000113CA">
        <w:rPr>
          <w:color w:val="404040" w:themeColor="text1" w:themeTint="BF"/>
          <w:sz w:val="18"/>
        </w:rPr>
        <w:t xml:space="preserve"> website. I also used </w:t>
      </w:r>
      <w:proofErr w:type="spellStart"/>
      <w:r w:rsidR="001E5DE1" w:rsidRPr="000113CA">
        <w:rPr>
          <w:color w:val="404040" w:themeColor="text1" w:themeTint="BF"/>
          <w:sz w:val="18"/>
        </w:rPr>
        <w:t>JQuery</w:t>
      </w:r>
      <w:proofErr w:type="spellEnd"/>
      <w:r w:rsidR="001E5DE1" w:rsidRPr="000113CA">
        <w:rPr>
          <w:color w:val="404040" w:themeColor="text1" w:themeTint="BF"/>
          <w:sz w:val="18"/>
        </w:rPr>
        <w:t xml:space="preserve"> library to create a Memory Game application.</w:t>
      </w:r>
    </w:p>
    <w:p w14:paraId="4CD09A70" w14:textId="3C8EF8F9" w:rsidR="004C6F67" w:rsidRPr="000113CA" w:rsidRDefault="001E5DE1" w:rsidP="00A95C23">
      <w:pPr>
        <w:ind w:left="2880"/>
        <w:rPr>
          <w:color w:val="404040" w:themeColor="text1" w:themeTint="BF"/>
          <w:sz w:val="18"/>
        </w:rPr>
      </w:pPr>
      <w:r w:rsidRPr="000113CA">
        <w:rPr>
          <w:color w:val="404040" w:themeColor="text1" w:themeTint="BF"/>
          <w:sz w:val="18"/>
        </w:rPr>
        <w:t xml:space="preserve"> </w:t>
      </w:r>
    </w:p>
    <w:p w14:paraId="13AA73A6" w14:textId="77777777" w:rsidR="000905F2" w:rsidRPr="000113CA" w:rsidRDefault="000905F2" w:rsidP="000905F2">
      <w:pPr>
        <w:pStyle w:val="HTMLPreformatted"/>
        <w:spacing w:line="36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r w:rsidRPr="000113CA">
        <w:rPr>
          <w:rFonts w:ascii="Arial" w:hAnsi="Arial" w:cs="Arial"/>
          <w:color w:val="404040" w:themeColor="text1" w:themeTint="BF"/>
          <w:sz w:val="18"/>
          <w:szCs w:val="18"/>
        </w:rPr>
        <w:t xml:space="preserve">                                                         In order to develop my designing skills further, I became familiar with web design, advanced       </w:t>
      </w:r>
    </w:p>
    <w:p w14:paraId="03B8FA51" w14:textId="77777777" w:rsidR="000905F2" w:rsidRPr="000113CA" w:rsidRDefault="000905F2" w:rsidP="000905F2">
      <w:pPr>
        <w:pStyle w:val="HTMLPreformatted"/>
        <w:spacing w:line="360" w:lineRule="auto"/>
        <w:rPr>
          <w:rFonts w:ascii="Arial" w:hAnsi="Arial" w:cs="Arial"/>
          <w:color w:val="404040" w:themeColor="text1" w:themeTint="BF"/>
          <w:sz w:val="18"/>
          <w:szCs w:val="18"/>
        </w:rPr>
      </w:pPr>
      <w:r w:rsidRPr="000113CA">
        <w:rPr>
          <w:rFonts w:ascii="Arial" w:hAnsi="Arial" w:cs="Arial"/>
          <w:color w:val="404040" w:themeColor="text1" w:themeTint="BF"/>
          <w:sz w:val="18"/>
          <w:szCs w:val="18"/>
        </w:rPr>
        <w:tab/>
      </w:r>
      <w:r w:rsidRPr="000113CA">
        <w:rPr>
          <w:rFonts w:ascii="Arial" w:hAnsi="Arial" w:cs="Arial"/>
          <w:color w:val="404040" w:themeColor="text1" w:themeTint="BF"/>
          <w:sz w:val="18"/>
          <w:szCs w:val="18"/>
        </w:rPr>
        <w:tab/>
      </w:r>
      <w:r w:rsidRPr="000113CA">
        <w:rPr>
          <w:rFonts w:ascii="Arial" w:hAnsi="Arial" w:cs="Arial"/>
          <w:color w:val="404040" w:themeColor="text1" w:themeTint="BF"/>
          <w:sz w:val="18"/>
          <w:szCs w:val="18"/>
        </w:rPr>
        <w:tab/>
        <w:t xml:space="preserve">  OOP programming concepts, CRUD operations and design patterns that helped me build more </w:t>
      </w:r>
    </w:p>
    <w:p w14:paraId="09446C37" w14:textId="77777777" w:rsidR="001E5DE1" w:rsidRPr="000113CA" w:rsidRDefault="000905F2" w:rsidP="000905F2">
      <w:pPr>
        <w:pStyle w:val="HTMLPreformatted"/>
        <w:spacing w:line="360" w:lineRule="auto"/>
        <w:ind w:left="720"/>
        <w:rPr>
          <w:rFonts w:ascii="Arial" w:hAnsi="Arial" w:cs="Arial"/>
          <w:color w:val="404040" w:themeColor="text1" w:themeTint="BF"/>
          <w:sz w:val="18"/>
          <w:szCs w:val="18"/>
        </w:rPr>
      </w:pPr>
      <w:r w:rsidRPr="000113CA">
        <w:rPr>
          <w:rFonts w:ascii="Arial" w:hAnsi="Arial" w:cs="Arial"/>
          <w:color w:val="404040" w:themeColor="text1" w:themeTint="BF"/>
          <w:sz w:val="18"/>
          <w:szCs w:val="18"/>
        </w:rPr>
        <w:tab/>
      </w:r>
      <w:r w:rsidRPr="000113CA">
        <w:rPr>
          <w:rFonts w:ascii="Arial" w:hAnsi="Arial" w:cs="Arial"/>
          <w:color w:val="404040" w:themeColor="text1" w:themeTint="BF"/>
          <w:sz w:val="18"/>
          <w:szCs w:val="18"/>
        </w:rPr>
        <w:tab/>
      </w:r>
      <w:r w:rsidRPr="000113CA">
        <w:rPr>
          <w:rFonts w:ascii="Arial" w:hAnsi="Arial" w:cs="Arial"/>
          <w:color w:val="404040" w:themeColor="text1" w:themeTint="BF"/>
          <w:sz w:val="18"/>
          <w:szCs w:val="18"/>
        </w:rPr>
        <w:tab/>
        <w:t xml:space="preserve">  complex applications such as a Customer Relationship Management site for managing </w:t>
      </w:r>
    </w:p>
    <w:p w14:paraId="6F250E72" w14:textId="0C9F9719" w:rsidR="000905F2" w:rsidRPr="000113CA" w:rsidRDefault="000905F2" w:rsidP="000905F2">
      <w:pPr>
        <w:pStyle w:val="HTMLPreformatted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Fonts w:ascii="Arial" w:hAnsi="Arial" w:cs="Arial"/>
          <w:color w:val="404040" w:themeColor="text1" w:themeTint="BF"/>
          <w:sz w:val="18"/>
          <w:szCs w:val="18"/>
        </w:rPr>
      </w:pPr>
      <w:r w:rsidRPr="000113CA">
        <w:rPr>
          <w:rFonts w:ascii="Arial" w:hAnsi="Arial" w:cs="Arial"/>
          <w:color w:val="404040" w:themeColor="text1" w:themeTint="BF"/>
          <w:sz w:val="18"/>
          <w:szCs w:val="18"/>
        </w:rPr>
        <w:tab/>
        <w:t xml:space="preserve">  company’s relationships and interactions with customers and potential customers.</w:t>
      </w:r>
    </w:p>
    <w:p w14:paraId="43158907" w14:textId="77777777" w:rsidR="000905F2" w:rsidRDefault="000905F2" w:rsidP="000905F2">
      <w:pPr>
        <w:pStyle w:val="HTMLPreformatted"/>
        <w:spacing w:line="360" w:lineRule="atLeast"/>
        <w:rPr>
          <w:rFonts w:ascii="Arial" w:hAnsi="Arial" w:cs="Arial"/>
          <w:sz w:val="18"/>
          <w:szCs w:val="18"/>
        </w:rPr>
      </w:pPr>
      <w:r w:rsidRPr="00FF62EC">
        <w:rPr>
          <w:rFonts w:ascii="Arial" w:hAnsi="Arial" w:cs="Arial"/>
          <w:sz w:val="18"/>
          <w:szCs w:val="18"/>
        </w:rPr>
        <w:t xml:space="preserve"> </w:t>
      </w:r>
    </w:p>
    <w:p w14:paraId="46BE92C4" w14:textId="77777777" w:rsidR="00FF62EC" w:rsidRDefault="00FF62EC" w:rsidP="000905F2">
      <w:pPr>
        <w:pStyle w:val="HTMLPreformatted"/>
        <w:spacing w:line="360" w:lineRule="atLeast"/>
        <w:rPr>
          <w:rFonts w:ascii="Arial" w:hAnsi="Arial" w:cs="Arial"/>
          <w:sz w:val="18"/>
          <w:szCs w:val="18"/>
        </w:rPr>
      </w:pPr>
    </w:p>
    <w:p w14:paraId="4121D7C6" w14:textId="77777777" w:rsidR="00FF62EC" w:rsidRDefault="00FF62EC" w:rsidP="00FF62EC">
      <w:pPr>
        <w:tabs>
          <w:tab w:val="left" w:pos="2845"/>
        </w:tabs>
        <w:spacing w:before="1"/>
        <w:ind w:left="1704"/>
      </w:pPr>
      <w:r>
        <w:rPr>
          <w:color w:val="0D4093"/>
          <w:spacing w:val="-6"/>
          <w:position w:val="1"/>
          <w:sz w:val="18"/>
        </w:rPr>
        <w:t>2013–2017</w:t>
      </w:r>
      <w:r>
        <w:rPr>
          <w:color w:val="0D4093"/>
          <w:spacing w:val="-6"/>
          <w:position w:val="1"/>
          <w:sz w:val="18"/>
        </w:rPr>
        <w:tab/>
      </w:r>
      <w:r>
        <w:rPr>
          <w:color w:val="0D4093"/>
          <w:spacing w:val="-6"/>
        </w:rPr>
        <w:t xml:space="preserve">Bachelor </w:t>
      </w:r>
      <w:r>
        <w:rPr>
          <w:color w:val="0D4093"/>
          <w:spacing w:val="-4"/>
        </w:rPr>
        <w:t>of</w:t>
      </w:r>
      <w:r>
        <w:rPr>
          <w:color w:val="0D4093"/>
          <w:spacing w:val="-18"/>
        </w:rPr>
        <w:t xml:space="preserve"> </w:t>
      </w:r>
      <w:r>
        <w:rPr>
          <w:color w:val="0D4093"/>
          <w:spacing w:val="-6"/>
        </w:rPr>
        <w:t>Engineering</w:t>
      </w:r>
    </w:p>
    <w:p w14:paraId="4A5F90F5" w14:textId="77777777" w:rsidR="00FF62EC" w:rsidRDefault="00FF62EC" w:rsidP="00FF62EC">
      <w:pPr>
        <w:pStyle w:val="Heading1"/>
        <w:spacing w:before="57"/>
      </w:pPr>
      <w:r>
        <w:rPr>
          <w:color w:val="3E3937"/>
        </w:rPr>
        <w:t>The University of Constructions, Bucharest (Romania)</w:t>
      </w:r>
    </w:p>
    <w:p w14:paraId="4F48F287" w14:textId="77777777" w:rsidR="00FF62EC" w:rsidRDefault="00FF62EC" w:rsidP="00FF62EC">
      <w:pPr>
        <w:pStyle w:val="BodyText"/>
        <w:spacing w:before="10"/>
        <w:rPr>
          <w:sz w:val="30"/>
        </w:rPr>
      </w:pPr>
    </w:p>
    <w:p w14:paraId="3C8CF19F" w14:textId="77777777" w:rsidR="00FF62EC" w:rsidRDefault="00FF62EC" w:rsidP="00FF62EC">
      <w:pPr>
        <w:pStyle w:val="BodyText"/>
        <w:ind w:left="1010"/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4C588203" wp14:editId="7A808820">
            <wp:simplePos x="0" y="0"/>
            <wp:positionH relativeFrom="page">
              <wp:posOffset>2340610</wp:posOffset>
            </wp:positionH>
            <wp:positionV relativeFrom="paragraph">
              <wp:posOffset>48791</wp:posOffset>
            </wp:positionV>
            <wp:extent cx="4787899" cy="88900"/>
            <wp:effectExtent l="0" t="0" r="0" b="0"/>
            <wp:wrapNone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PERSONAL SKILLS</w:t>
      </w:r>
    </w:p>
    <w:p w14:paraId="061E2CAB" w14:textId="77777777" w:rsidR="00FF62EC" w:rsidRDefault="00FF62EC" w:rsidP="00FF62EC">
      <w:pPr>
        <w:pStyle w:val="BodyText"/>
        <w:spacing w:before="8"/>
        <w:rPr>
          <w:sz w:val="26"/>
        </w:rPr>
      </w:pPr>
    </w:p>
    <w:p w14:paraId="4EA44FAC" w14:textId="77777777" w:rsidR="00FF62EC" w:rsidRDefault="00FF62EC" w:rsidP="00FF62EC">
      <w:pPr>
        <w:pStyle w:val="BodyText"/>
        <w:tabs>
          <w:tab w:val="left" w:pos="2845"/>
        </w:tabs>
        <w:ind w:left="1278"/>
      </w:pPr>
      <w:r>
        <w:rPr>
          <w:color w:val="0D4093"/>
          <w:spacing w:val="-6"/>
        </w:rPr>
        <w:t>Mother</w:t>
      </w:r>
      <w:r>
        <w:rPr>
          <w:color w:val="0D4093"/>
          <w:spacing w:val="-13"/>
        </w:rPr>
        <w:t xml:space="preserve"> </w:t>
      </w:r>
      <w:r>
        <w:rPr>
          <w:color w:val="0D4093"/>
          <w:spacing w:val="-6"/>
        </w:rPr>
        <w:t>tongue(s)</w:t>
      </w:r>
      <w:r>
        <w:rPr>
          <w:color w:val="0D4093"/>
          <w:spacing w:val="-6"/>
        </w:rPr>
        <w:tab/>
      </w:r>
      <w:r>
        <w:rPr>
          <w:color w:val="3E3937"/>
          <w:spacing w:val="-6"/>
        </w:rPr>
        <w:t>Romanian</w:t>
      </w:r>
    </w:p>
    <w:p w14:paraId="10915221" w14:textId="77777777" w:rsidR="00FF62EC" w:rsidRDefault="00FF62EC" w:rsidP="00FF62EC">
      <w:pPr>
        <w:pStyle w:val="BodyText"/>
        <w:rPr>
          <w:sz w:val="20"/>
        </w:rPr>
      </w:pPr>
    </w:p>
    <w:p w14:paraId="32086AE5" w14:textId="77777777" w:rsidR="00FF62EC" w:rsidRDefault="00FF62EC" w:rsidP="00FF62EC">
      <w:pPr>
        <w:pStyle w:val="BodyText"/>
        <w:spacing w:before="2"/>
      </w:pPr>
    </w:p>
    <w:p w14:paraId="07F9A1CC" w14:textId="77777777" w:rsidR="00FF62EC" w:rsidRDefault="00FF62EC" w:rsidP="00FF62EC">
      <w:pPr>
        <w:pStyle w:val="BodyText"/>
        <w:ind w:left="1054"/>
      </w:pPr>
      <w:r>
        <w:pict w14:anchorId="18115075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83.65pt;margin-top:-2.15pt;width:378.75pt;height:35.1pt;z-index:251664896;mso-position-horizontal-relative:page" filled="f" stroked="f">
            <v:textbox style="mso-next-textbox:#_x0000_s1041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2" w:space="0" w:color="C5C5C5"/>
                      <w:left w:val="single" w:sz="12" w:space="0" w:color="C5C5C5"/>
                      <w:bottom w:val="single" w:sz="12" w:space="0" w:color="C5C5C5"/>
                      <w:right w:val="single" w:sz="12" w:space="0" w:color="C5C5C5"/>
                      <w:insideH w:val="single" w:sz="12" w:space="0" w:color="C5C5C5"/>
                      <w:insideV w:val="single" w:sz="12" w:space="0" w:color="C5C5C5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45"/>
                    <w:gridCol w:w="1498"/>
                    <w:gridCol w:w="1500"/>
                    <w:gridCol w:w="1500"/>
                    <w:gridCol w:w="1499"/>
                  </w:tblGrid>
                  <w:tr w:rsidR="00FF62EC" w14:paraId="3434DFF8" w14:textId="77777777">
                    <w:trPr>
                      <w:trHeight w:val="310"/>
                    </w:trPr>
                    <w:tc>
                      <w:tcPr>
                        <w:tcW w:w="3043" w:type="dxa"/>
                        <w:gridSpan w:val="2"/>
                        <w:tcBorders>
                          <w:left w:val="nil"/>
                        </w:tcBorders>
                      </w:tcPr>
                      <w:p w14:paraId="5F51371C" w14:textId="77777777" w:rsidR="00FF62EC" w:rsidRDefault="00FF62EC">
                        <w:pPr>
                          <w:pStyle w:val="TableParagraph"/>
                          <w:spacing w:before="74"/>
                          <w:ind w:left="962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UNDERSTANDING</w:t>
                        </w:r>
                      </w:p>
                    </w:tc>
                    <w:tc>
                      <w:tcPr>
                        <w:tcW w:w="3000" w:type="dxa"/>
                        <w:gridSpan w:val="2"/>
                      </w:tcPr>
                      <w:p w14:paraId="49BC0EBA" w14:textId="77777777" w:rsidR="00FF62EC" w:rsidRDefault="00FF62EC">
                        <w:pPr>
                          <w:pStyle w:val="TableParagraph"/>
                          <w:spacing w:before="74"/>
                          <w:ind w:left="1116" w:right="109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SPEAKING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14:paraId="4E8DE271" w14:textId="77777777" w:rsidR="00FF62EC" w:rsidRDefault="00FF62EC">
                        <w:pPr>
                          <w:pStyle w:val="TableParagraph"/>
                          <w:spacing w:before="74"/>
                          <w:ind w:left="458"/>
                          <w:rPr>
                            <w:sz w:val="14"/>
                          </w:rPr>
                        </w:pPr>
                        <w:r>
                          <w:rPr>
                            <w:color w:val="0D4093"/>
                            <w:sz w:val="14"/>
                          </w:rPr>
                          <w:t>WRITING</w:t>
                        </w:r>
                      </w:p>
                    </w:tc>
                  </w:tr>
                  <w:tr w:rsidR="00FF62EC" w14:paraId="1439CAE5" w14:textId="77777777">
                    <w:trPr>
                      <w:trHeight w:val="310"/>
                    </w:trPr>
                    <w:tc>
                      <w:tcPr>
                        <w:tcW w:w="1545" w:type="dxa"/>
                        <w:tcBorders>
                          <w:left w:val="nil"/>
                        </w:tcBorders>
                      </w:tcPr>
                      <w:p w14:paraId="6B80FB8B" w14:textId="77777777" w:rsidR="00FF62EC" w:rsidRDefault="00FF62EC">
                        <w:pPr>
                          <w:pStyle w:val="TableParagraph"/>
                          <w:spacing w:before="62"/>
                          <w:ind w:left="486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Listening</w:t>
                        </w:r>
                      </w:p>
                    </w:tc>
                    <w:tc>
                      <w:tcPr>
                        <w:tcW w:w="1498" w:type="dxa"/>
                      </w:tcPr>
                      <w:p w14:paraId="4E3EE427" w14:textId="77777777" w:rsidR="00FF62EC" w:rsidRDefault="00FF62EC">
                        <w:pPr>
                          <w:pStyle w:val="TableParagraph"/>
                          <w:spacing w:before="62"/>
                          <w:ind w:left="462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Reading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5DC3924B" w14:textId="77777777" w:rsidR="00FF62EC" w:rsidRDefault="00FF62EC">
                        <w:pPr>
                          <w:pStyle w:val="TableParagraph"/>
                          <w:spacing w:before="62"/>
                          <w:ind w:left="132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Spoken interaction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32D03731" w14:textId="77777777" w:rsidR="00FF62EC" w:rsidRDefault="00FF62EC">
                        <w:pPr>
                          <w:pStyle w:val="TableParagraph"/>
                          <w:spacing w:before="62"/>
                          <w:ind w:left="124"/>
                          <w:rPr>
                            <w:sz w:val="16"/>
                          </w:rPr>
                        </w:pPr>
                        <w:r>
                          <w:rPr>
                            <w:color w:val="0D4093"/>
                            <w:sz w:val="16"/>
                          </w:rPr>
                          <w:t>Spoken production</w:t>
                        </w:r>
                      </w:p>
                    </w:tc>
                    <w:tc>
                      <w:tcPr>
                        <w:tcW w:w="1499" w:type="dxa"/>
                        <w:tcBorders>
                          <w:right w:val="nil"/>
                        </w:tcBorders>
                      </w:tcPr>
                      <w:p w14:paraId="78E21482" w14:textId="77777777" w:rsidR="00FF62EC" w:rsidRDefault="00FF62E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08297CDA" w14:textId="77777777" w:rsidR="00FF62EC" w:rsidRDefault="00FF62EC" w:rsidP="00FF62E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0D4093"/>
        </w:rPr>
        <w:t>Foreign language(s)</w:t>
      </w:r>
    </w:p>
    <w:p w14:paraId="0EC0B0FB" w14:textId="77777777" w:rsidR="00FF62EC" w:rsidRDefault="00FF62EC" w:rsidP="00FF62EC">
      <w:pPr>
        <w:pStyle w:val="BodyText"/>
        <w:rPr>
          <w:sz w:val="20"/>
        </w:rPr>
      </w:pPr>
    </w:p>
    <w:p w14:paraId="1152448F" w14:textId="77777777" w:rsidR="00FF62EC" w:rsidRDefault="00FF62EC" w:rsidP="00FF62EC">
      <w:pPr>
        <w:pStyle w:val="BodyText"/>
        <w:rPr>
          <w:sz w:val="22"/>
        </w:rPr>
      </w:pPr>
    </w:p>
    <w:p w14:paraId="1C1CDE58" w14:textId="77777777" w:rsidR="00FF62EC" w:rsidRDefault="00FF62EC" w:rsidP="00FF62EC">
      <w:pPr>
        <w:pStyle w:val="BodyText"/>
        <w:tabs>
          <w:tab w:val="left" w:pos="3507"/>
          <w:tab w:val="left" w:pos="5029"/>
          <w:tab w:val="left" w:pos="6527"/>
          <w:tab w:val="left" w:pos="8027"/>
          <w:tab w:val="left" w:pos="9527"/>
        </w:tabs>
        <w:spacing w:line="336" w:lineRule="auto"/>
        <w:ind w:left="1937" w:right="775" w:firstLine="66"/>
        <w:jc w:val="center"/>
      </w:pPr>
      <w:r>
        <w:pict w14:anchorId="6B485784">
          <v:group id="_x0000_s1042" style="position:absolute;left:0;text-align:left;margin-left:184.2pt;margin-top:12.95pt;width:377.1pt;height:.6pt;z-index:-251650560;mso-position-horizontal-relative:page" coordorigin="3684,259" coordsize="7542,12">
            <v:line id="_x0000_s1043" style="position:absolute" from="3684,265" to="5228,265" strokecolor="#c5c5c5" strokeweight=".6pt"/>
            <v:line id="_x0000_s1044" style="position:absolute" from="5228,265" to="6726,265" strokecolor="#c5c5c5" strokeweight=".6pt"/>
            <v:line id="_x0000_s1045" style="position:absolute" from="6726,265" to="8226,265" strokecolor="#c5c5c5" strokeweight=".6pt"/>
            <v:line id="_x0000_s1046" style="position:absolute" from="8226,265" to="9726,265" strokecolor="#c5c5c5" strokeweight=".6pt"/>
            <v:line id="_x0000_s1047" style="position:absolute" from="9726,265" to="11226,265" strokecolor="#c5c5c5" strokeweight=".6pt"/>
            <w10:wrap anchorx="page"/>
          </v:group>
        </w:pict>
      </w:r>
      <w:r>
        <w:pict w14:anchorId="515259F0">
          <v:group id="_x0000_s1048" style="position:absolute;left:0;text-align:left;margin-left:184.2pt;margin-top:27.95pt;width:377.1pt;height:.6pt;z-index:-251649536;mso-position-horizontal-relative:page" coordorigin="3684,559" coordsize="7542,12">
            <v:line id="_x0000_s1049" style="position:absolute" from="3684,565" to="5228,565" strokecolor="#c5c5c5" strokeweight=".6pt"/>
            <v:line id="_x0000_s1050" style="position:absolute" from="5228,565" to="6726,565" strokecolor="#c5c5c5" strokeweight=".6pt"/>
            <v:line id="_x0000_s1051" style="position:absolute" from="6726,565" to="8226,565" strokecolor="#c5c5c5" strokeweight=".6pt"/>
            <v:line id="_x0000_s1052" style="position:absolute" from="8226,565" to="9726,565" strokecolor="#c5c5c5" strokeweight=".6pt"/>
            <v:line id="_x0000_s1053" style="position:absolute" from="9726,565" to="11226,565" strokecolor="#c5c5c5" strokeweight=".6pt"/>
            <w10:wrap anchorx="page"/>
          </v:group>
        </w:pict>
      </w:r>
      <w:r>
        <w:rPr>
          <w:color w:val="3E3937"/>
          <w:spacing w:val="-6"/>
        </w:rPr>
        <w:t>English</w:t>
      </w:r>
      <w:r>
        <w:rPr>
          <w:color w:val="3E3937"/>
          <w:spacing w:val="-6"/>
        </w:rPr>
        <w:tab/>
      </w:r>
      <w:r>
        <w:rPr>
          <w:color w:val="3E3937"/>
          <w:spacing w:val="-4"/>
          <w:position w:val="1"/>
        </w:rPr>
        <w:t>B2</w:t>
      </w:r>
      <w:r>
        <w:rPr>
          <w:color w:val="3E3937"/>
          <w:spacing w:val="-4"/>
          <w:position w:val="1"/>
        </w:rPr>
        <w:tab/>
      </w:r>
      <w:proofErr w:type="spellStart"/>
      <w:r>
        <w:rPr>
          <w:color w:val="3E3937"/>
          <w:spacing w:val="-4"/>
          <w:position w:val="1"/>
        </w:rPr>
        <w:t>B2</w:t>
      </w:r>
      <w:proofErr w:type="spellEnd"/>
      <w:r>
        <w:rPr>
          <w:color w:val="3E3937"/>
          <w:spacing w:val="-4"/>
          <w:position w:val="1"/>
        </w:rPr>
        <w:tab/>
      </w:r>
      <w:proofErr w:type="spellStart"/>
      <w:r>
        <w:rPr>
          <w:color w:val="3E3937"/>
          <w:spacing w:val="-4"/>
          <w:position w:val="1"/>
        </w:rPr>
        <w:t>B2</w:t>
      </w:r>
      <w:proofErr w:type="spellEnd"/>
      <w:r>
        <w:rPr>
          <w:color w:val="3E3937"/>
          <w:spacing w:val="-4"/>
          <w:position w:val="1"/>
        </w:rPr>
        <w:tab/>
      </w:r>
      <w:proofErr w:type="spellStart"/>
      <w:r>
        <w:rPr>
          <w:color w:val="3E3937"/>
          <w:spacing w:val="-4"/>
          <w:position w:val="1"/>
        </w:rPr>
        <w:t>B2</w:t>
      </w:r>
      <w:proofErr w:type="spellEnd"/>
      <w:r>
        <w:rPr>
          <w:color w:val="3E3937"/>
          <w:spacing w:val="-4"/>
          <w:position w:val="1"/>
        </w:rPr>
        <w:tab/>
      </w:r>
      <w:proofErr w:type="spellStart"/>
      <w:r>
        <w:rPr>
          <w:color w:val="3E3937"/>
          <w:spacing w:val="-16"/>
          <w:position w:val="1"/>
        </w:rPr>
        <w:t>B2</w:t>
      </w:r>
      <w:proofErr w:type="spellEnd"/>
      <w:r>
        <w:rPr>
          <w:color w:val="3E3937"/>
          <w:spacing w:val="-16"/>
          <w:position w:val="1"/>
        </w:rPr>
        <w:t xml:space="preserve"> </w:t>
      </w:r>
      <w:r>
        <w:rPr>
          <w:color w:val="3E3937"/>
          <w:spacing w:val="-6"/>
        </w:rPr>
        <w:t>German</w:t>
      </w:r>
      <w:r>
        <w:rPr>
          <w:color w:val="3E3937"/>
          <w:spacing w:val="-6"/>
        </w:rPr>
        <w:tab/>
      </w:r>
      <w:r>
        <w:rPr>
          <w:color w:val="3E3937"/>
          <w:spacing w:val="-4"/>
          <w:position w:val="1"/>
        </w:rPr>
        <w:t>A2</w:t>
      </w:r>
      <w:r>
        <w:rPr>
          <w:color w:val="3E3937"/>
          <w:spacing w:val="-4"/>
          <w:position w:val="1"/>
        </w:rPr>
        <w:tab/>
      </w:r>
      <w:proofErr w:type="spellStart"/>
      <w:r>
        <w:rPr>
          <w:color w:val="3E3937"/>
          <w:spacing w:val="-4"/>
          <w:position w:val="1"/>
        </w:rPr>
        <w:t>A2</w:t>
      </w:r>
      <w:proofErr w:type="spellEnd"/>
      <w:r>
        <w:rPr>
          <w:color w:val="3E3937"/>
          <w:spacing w:val="-4"/>
          <w:position w:val="1"/>
        </w:rPr>
        <w:tab/>
        <w:t>A1</w:t>
      </w:r>
      <w:r>
        <w:rPr>
          <w:color w:val="3E3937"/>
          <w:spacing w:val="-4"/>
          <w:position w:val="1"/>
        </w:rPr>
        <w:tab/>
      </w:r>
      <w:proofErr w:type="spellStart"/>
      <w:r>
        <w:rPr>
          <w:color w:val="3E3937"/>
          <w:spacing w:val="-4"/>
          <w:position w:val="1"/>
        </w:rPr>
        <w:t>A1</w:t>
      </w:r>
      <w:proofErr w:type="spellEnd"/>
      <w:r>
        <w:rPr>
          <w:color w:val="3E3937"/>
          <w:spacing w:val="-4"/>
          <w:position w:val="1"/>
        </w:rPr>
        <w:tab/>
      </w:r>
      <w:proofErr w:type="spellStart"/>
      <w:r>
        <w:rPr>
          <w:color w:val="3E3937"/>
          <w:spacing w:val="-16"/>
          <w:position w:val="1"/>
        </w:rPr>
        <w:t>A1</w:t>
      </w:r>
      <w:proofErr w:type="spellEnd"/>
    </w:p>
    <w:p w14:paraId="1A8A98E2" w14:textId="77777777" w:rsidR="00FF62EC" w:rsidRDefault="00FF62EC" w:rsidP="00FF62EC">
      <w:pPr>
        <w:spacing w:before="11"/>
        <w:ind w:left="2846" w:right="2117"/>
        <w:rPr>
          <w:sz w:val="15"/>
        </w:rPr>
      </w:pPr>
      <w:r>
        <w:rPr>
          <w:color w:val="0D4093"/>
          <w:spacing w:val="-6"/>
          <w:sz w:val="15"/>
        </w:rPr>
        <w:t xml:space="preserve">Levels: </w:t>
      </w:r>
      <w:r>
        <w:rPr>
          <w:color w:val="0D4093"/>
          <w:spacing w:val="-3"/>
          <w:sz w:val="15"/>
        </w:rPr>
        <w:t xml:space="preserve">A1 </w:t>
      </w:r>
      <w:r>
        <w:rPr>
          <w:color w:val="0D4093"/>
          <w:spacing w:val="-5"/>
          <w:sz w:val="15"/>
        </w:rPr>
        <w:t xml:space="preserve">and A2: </w:t>
      </w:r>
      <w:r>
        <w:rPr>
          <w:color w:val="0D4093"/>
          <w:spacing w:val="-6"/>
          <w:sz w:val="15"/>
        </w:rPr>
        <w:t xml:space="preserve">Basic </w:t>
      </w:r>
      <w:r>
        <w:rPr>
          <w:color w:val="0D4093"/>
          <w:spacing w:val="-5"/>
          <w:sz w:val="15"/>
        </w:rPr>
        <w:t xml:space="preserve">user </w:t>
      </w:r>
      <w:r>
        <w:rPr>
          <w:color w:val="0D4093"/>
          <w:sz w:val="15"/>
        </w:rPr>
        <w:t xml:space="preserve">- </w:t>
      </w:r>
      <w:r>
        <w:rPr>
          <w:color w:val="0D4093"/>
          <w:spacing w:val="-3"/>
          <w:sz w:val="15"/>
        </w:rPr>
        <w:t xml:space="preserve">B1 </w:t>
      </w:r>
      <w:r>
        <w:rPr>
          <w:color w:val="0D4093"/>
          <w:spacing w:val="-5"/>
          <w:sz w:val="15"/>
        </w:rPr>
        <w:t xml:space="preserve">and B2: </w:t>
      </w:r>
      <w:r>
        <w:rPr>
          <w:color w:val="0D4093"/>
          <w:spacing w:val="-6"/>
          <w:sz w:val="15"/>
        </w:rPr>
        <w:t xml:space="preserve">Independent </w:t>
      </w:r>
      <w:r>
        <w:rPr>
          <w:color w:val="0D4093"/>
          <w:spacing w:val="-5"/>
          <w:sz w:val="15"/>
        </w:rPr>
        <w:t xml:space="preserve">user </w:t>
      </w:r>
      <w:r>
        <w:rPr>
          <w:color w:val="0D4093"/>
          <w:sz w:val="15"/>
        </w:rPr>
        <w:t xml:space="preserve">- </w:t>
      </w:r>
      <w:r>
        <w:rPr>
          <w:color w:val="0D4093"/>
          <w:spacing w:val="-4"/>
          <w:sz w:val="15"/>
        </w:rPr>
        <w:t xml:space="preserve">C1 </w:t>
      </w:r>
      <w:r>
        <w:rPr>
          <w:color w:val="0D4093"/>
          <w:spacing w:val="-5"/>
          <w:sz w:val="15"/>
        </w:rPr>
        <w:t xml:space="preserve">and C2: </w:t>
      </w:r>
      <w:r>
        <w:rPr>
          <w:color w:val="0D4093"/>
          <w:spacing w:val="-6"/>
          <w:sz w:val="15"/>
        </w:rPr>
        <w:t xml:space="preserve">Proficient </w:t>
      </w:r>
      <w:r>
        <w:rPr>
          <w:color w:val="0D4093"/>
          <w:spacing w:val="-5"/>
          <w:sz w:val="15"/>
        </w:rPr>
        <w:t xml:space="preserve">user </w:t>
      </w:r>
      <w:hyperlink r:id="rId13">
        <w:r>
          <w:rPr>
            <w:spacing w:val="-6"/>
            <w:sz w:val="15"/>
            <w:u w:val="single"/>
          </w:rPr>
          <w:t xml:space="preserve">Common European Framework </w:t>
        </w:r>
        <w:r>
          <w:rPr>
            <w:spacing w:val="-3"/>
            <w:sz w:val="15"/>
            <w:u w:val="single"/>
          </w:rPr>
          <w:t xml:space="preserve">of </w:t>
        </w:r>
        <w:r>
          <w:rPr>
            <w:spacing w:val="-6"/>
            <w:sz w:val="15"/>
            <w:u w:val="single"/>
          </w:rPr>
          <w:t xml:space="preserve">Reference </w:t>
        </w:r>
        <w:r>
          <w:rPr>
            <w:spacing w:val="-5"/>
            <w:sz w:val="15"/>
            <w:u w:val="single"/>
          </w:rPr>
          <w:t xml:space="preserve">for </w:t>
        </w:r>
        <w:r>
          <w:rPr>
            <w:spacing w:val="-6"/>
            <w:sz w:val="15"/>
            <w:u w:val="single"/>
          </w:rPr>
          <w:t>Languages</w:t>
        </w:r>
      </w:hyperlink>
    </w:p>
    <w:p w14:paraId="5217D172" w14:textId="77777777" w:rsidR="00FF62EC" w:rsidRDefault="00FF62EC" w:rsidP="00FF62EC">
      <w:pPr>
        <w:pStyle w:val="BodyText"/>
        <w:spacing w:before="3"/>
        <w:rPr>
          <w:sz w:val="17"/>
        </w:rPr>
      </w:pPr>
    </w:p>
    <w:p w14:paraId="371E4422" w14:textId="3F24E3D1" w:rsidR="000609DB" w:rsidRDefault="000609DB" w:rsidP="000609DB">
      <w:pPr>
        <w:pStyle w:val="ECVSectionBullet"/>
        <w:framePr w:vSpace="6" w:wrap="around" w:vAnchor="text" w:hAnchor="text" w:y="6"/>
        <w:rPr>
          <w:lang w:val="ro-RO"/>
        </w:rPr>
      </w:pPr>
      <w:r>
        <w:rPr>
          <w:color w:val="0D4093"/>
          <w:position w:val="1"/>
        </w:rPr>
        <w:t xml:space="preserve">                      </w:t>
      </w:r>
      <w:r w:rsidR="00FF62EC">
        <w:rPr>
          <w:color w:val="0D4093"/>
          <w:position w:val="1"/>
        </w:rPr>
        <w:t>Communication</w:t>
      </w:r>
      <w:r w:rsidR="00FF62EC">
        <w:rPr>
          <w:color w:val="0D4093"/>
          <w:spacing w:val="-13"/>
          <w:position w:val="1"/>
        </w:rPr>
        <w:t xml:space="preserve"> </w:t>
      </w:r>
      <w:r w:rsidR="00FF62EC">
        <w:rPr>
          <w:color w:val="0D4093"/>
          <w:spacing w:val="-5"/>
          <w:position w:val="1"/>
        </w:rPr>
        <w:t>skills</w:t>
      </w:r>
      <w:r w:rsidR="00FF62EC">
        <w:rPr>
          <w:color w:val="0D4093"/>
          <w:spacing w:val="-5"/>
          <w:position w:val="1"/>
        </w:rPr>
        <w:tab/>
      </w:r>
      <w:r>
        <w:rPr>
          <w:color w:val="0D4093"/>
          <w:spacing w:val="-5"/>
          <w:position w:val="1"/>
        </w:rPr>
        <w:t xml:space="preserve">   </w:t>
      </w:r>
      <w:r>
        <w:rPr>
          <w:lang w:val="ro-RO"/>
        </w:rPr>
        <w:t>- Openness, flexibility, curiosity</w:t>
      </w:r>
    </w:p>
    <w:p w14:paraId="2766D499" w14:textId="77777777" w:rsidR="000609DB" w:rsidRDefault="000609DB" w:rsidP="000609DB">
      <w:pPr>
        <w:pStyle w:val="BodyText"/>
        <w:tabs>
          <w:tab w:val="left" w:pos="2845"/>
        </w:tabs>
        <w:spacing w:before="90" w:line="360" w:lineRule="auto"/>
        <w:ind w:left="2846" w:right="218" w:hanging="1866"/>
        <w:rPr>
          <w:lang w:val="ro-RO"/>
        </w:rPr>
      </w:pPr>
    </w:p>
    <w:p w14:paraId="76CAD6DB" w14:textId="47548A65" w:rsidR="00FF62EC" w:rsidRDefault="000609DB" w:rsidP="000609DB">
      <w:pPr>
        <w:pStyle w:val="BodyText"/>
        <w:tabs>
          <w:tab w:val="left" w:pos="2845"/>
        </w:tabs>
        <w:spacing w:before="90" w:line="360" w:lineRule="auto"/>
        <w:ind w:left="2846" w:right="218" w:hanging="1866"/>
      </w:pPr>
      <w:r>
        <w:rPr>
          <w:lang w:val="ro-RO"/>
        </w:rPr>
        <w:tab/>
        <w:t xml:space="preserve">    </w:t>
      </w:r>
      <w:r>
        <w:rPr>
          <w:lang w:val="ro-RO"/>
        </w:rPr>
        <w:t xml:space="preserve">- </w:t>
      </w:r>
      <w:r w:rsidRPr="000609DB">
        <w:rPr>
          <w:color w:val="404040" w:themeColor="text1" w:themeTint="BF"/>
          <w:lang w:val="ro-RO"/>
        </w:rPr>
        <w:t>Serious, dynamic, responsible</w:t>
      </w:r>
    </w:p>
    <w:p w14:paraId="3B4B2DF4" w14:textId="3683D47E" w:rsidR="00FF62EC" w:rsidRDefault="00FF62EC" w:rsidP="000609DB">
      <w:pPr>
        <w:pStyle w:val="BodyText"/>
        <w:tabs>
          <w:tab w:val="left" w:pos="2845"/>
        </w:tabs>
        <w:spacing w:before="122" w:line="360" w:lineRule="auto"/>
        <w:ind w:right="500"/>
        <w:rPr>
          <w:sz w:val="20"/>
        </w:rPr>
      </w:pPr>
    </w:p>
    <w:p w14:paraId="7A7BAE3A" w14:textId="77777777" w:rsidR="000609DB" w:rsidRPr="00FF62EC" w:rsidRDefault="000609DB" w:rsidP="000609DB">
      <w:pPr>
        <w:pStyle w:val="BodyText"/>
        <w:tabs>
          <w:tab w:val="left" w:pos="2845"/>
        </w:tabs>
        <w:spacing w:before="122" w:line="360" w:lineRule="auto"/>
        <w:ind w:right="500"/>
      </w:pPr>
    </w:p>
    <w:p w14:paraId="410EBD3D" w14:textId="44388AE1" w:rsidR="00FF62EC" w:rsidRDefault="00FF62EC" w:rsidP="00FF62EC">
      <w:pPr>
        <w:pStyle w:val="BodyText"/>
        <w:tabs>
          <w:tab w:val="left" w:pos="2845"/>
        </w:tabs>
        <w:ind w:left="1320"/>
      </w:pPr>
      <w:r>
        <w:rPr>
          <w:color w:val="0D4093"/>
          <w:spacing w:val="-6"/>
          <w:position w:val="1"/>
        </w:rPr>
        <w:t>Job-related</w:t>
      </w:r>
      <w:r>
        <w:rPr>
          <w:color w:val="0D4093"/>
          <w:spacing w:val="-13"/>
          <w:position w:val="1"/>
        </w:rPr>
        <w:t xml:space="preserve"> </w:t>
      </w:r>
      <w:r>
        <w:rPr>
          <w:color w:val="0D4093"/>
          <w:spacing w:val="-5"/>
          <w:position w:val="1"/>
        </w:rPr>
        <w:t>skills</w:t>
      </w:r>
      <w:r>
        <w:rPr>
          <w:color w:val="0D4093"/>
          <w:spacing w:val="-5"/>
          <w:position w:val="1"/>
        </w:rPr>
        <w:tab/>
      </w:r>
      <w:r w:rsidR="000609DB">
        <w:rPr>
          <w:color w:val="0D4093"/>
          <w:spacing w:val="-5"/>
          <w:position w:val="1"/>
        </w:rPr>
        <w:t xml:space="preserve">   - </w:t>
      </w:r>
      <w:r>
        <w:rPr>
          <w:color w:val="3E3937"/>
          <w:spacing w:val="-6"/>
        </w:rPr>
        <w:t xml:space="preserve">Strong </w:t>
      </w:r>
      <w:r>
        <w:rPr>
          <w:color w:val="3E3937"/>
          <w:spacing w:val="-7"/>
        </w:rPr>
        <w:t xml:space="preserve">analytical </w:t>
      </w:r>
      <w:r>
        <w:rPr>
          <w:color w:val="3E3937"/>
          <w:spacing w:val="-5"/>
        </w:rPr>
        <w:t xml:space="preserve">and </w:t>
      </w:r>
      <w:proofErr w:type="spellStart"/>
      <w:r>
        <w:rPr>
          <w:color w:val="3E3937"/>
          <w:spacing w:val="-7"/>
        </w:rPr>
        <w:t>organisational</w:t>
      </w:r>
      <w:proofErr w:type="spellEnd"/>
      <w:r>
        <w:rPr>
          <w:color w:val="3E3937"/>
          <w:spacing w:val="-28"/>
        </w:rPr>
        <w:t xml:space="preserve"> </w:t>
      </w:r>
      <w:r>
        <w:rPr>
          <w:color w:val="3E3937"/>
          <w:spacing w:val="-5"/>
        </w:rPr>
        <w:t>skills</w:t>
      </w:r>
    </w:p>
    <w:p w14:paraId="735AB585" w14:textId="77777777" w:rsidR="000609DB" w:rsidRDefault="000609DB" w:rsidP="000609DB">
      <w:pPr>
        <w:pStyle w:val="BodyText"/>
        <w:spacing w:before="83"/>
        <w:rPr>
          <w:color w:val="3E3937"/>
        </w:rPr>
      </w:pPr>
      <w:r>
        <w:rPr>
          <w:color w:val="3E3937"/>
        </w:rPr>
        <w:t xml:space="preserve">                                                 </w:t>
      </w:r>
    </w:p>
    <w:p w14:paraId="6D7EA6EC" w14:textId="4BA99317" w:rsidR="00FF62EC" w:rsidRDefault="000609DB" w:rsidP="000609DB">
      <w:pPr>
        <w:pStyle w:val="BodyText"/>
        <w:spacing w:before="83"/>
        <w:ind w:left="2604"/>
      </w:pPr>
      <w:r>
        <w:rPr>
          <w:color w:val="3E3937"/>
        </w:rPr>
        <w:t xml:space="preserve">       - </w:t>
      </w:r>
      <w:r w:rsidR="00FF62EC">
        <w:rPr>
          <w:color w:val="3E3937"/>
        </w:rPr>
        <w:t>Eye for detail and accuracy</w:t>
      </w:r>
    </w:p>
    <w:p w14:paraId="2ED69CCD" w14:textId="77777777" w:rsidR="00FF62EC" w:rsidRDefault="00FF62EC" w:rsidP="00FF62EC">
      <w:pPr>
        <w:pStyle w:val="BodyText"/>
        <w:rPr>
          <w:sz w:val="25"/>
        </w:rPr>
      </w:pPr>
      <w:r>
        <w:lastRenderedPageBreak/>
        <w:pict w14:anchorId="45755370">
          <v:line id="_x0000_s1054" style="position:absolute;z-index:-251647488;mso-wrap-distance-left:0;mso-wrap-distance-right:0;mso-position-horizontal-relative:page" from="184.2pt,16.9pt" to="561.3pt,16.9pt" strokecolor="#c5c5c5" strokeweight="1.1pt">
            <w10:wrap type="topAndBottom" anchorx="page"/>
          </v:line>
        </w:pict>
      </w:r>
    </w:p>
    <w:p w14:paraId="7A4A420E" w14:textId="77777777" w:rsidR="00FF62EC" w:rsidRDefault="00FF62EC" w:rsidP="00FF62EC">
      <w:pPr>
        <w:tabs>
          <w:tab w:val="left" w:pos="5979"/>
        </w:tabs>
        <w:spacing w:line="209" w:lineRule="exact"/>
        <w:ind w:left="1696"/>
        <w:rPr>
          <w:sz w:val="14"/>
        </w:rPr>
      </w:pPr>
      <w:r>
        <w:rPr>
          <w:color w:val="0D4093"/>
          <w:spacing w:val="-6"/>
          <w:position w:val="2"/>
          <w:sz w:val="18"/>
        </w:rPr>
        <w:t>Digital</w:t>
      </w:r>
      <w:r>
        <w:rPr>
          <w:color w:val="0D4093"/>
          <w:spacing w:val="-13"/>
          <w:position w:val="2"/>
          <w:sz w:val="18"/>
        </w:rPr>
        <w:t xml:space="preserve"> </w:t>
      </w:r>
      <w:r>
        <w:rPr>
          <w:color w:val="0D4093"/>
          <w:spacing w:val="-5"/>
          <w:position w:val="2"/>
          <w:sz w:val="18"/>
        </w:rPr>
        <w:t>skills</w:t>
      </w:r>
      <w:r>
        <w:rPr>
          <w:color w:val="0D4093"/>
          <w:spacing w:val="-5"/>
          <w:position w:val="2"/>
          <w:sz w:val="18"/>
        </w:rPr>
        <w:tab/>
      </w:r>
      <w:r>
        <w:rPr>
          <w:color w:val="0D4093"/>
          <w:spacing w:val="-7"/>
          <w:sz w:val="14"/>
        </w:rPr>
        <w:t>SELF-ASSESSMENT</w:t>
      </w:r>
    </w:p>
    <w:p w14:paraId="0DD50E45" w14:textId="77777777" w:rsidR="00FF62EC" w:rsidRDefault="00FF62EC" w:rsidP="00FF62EC">
      <w:pPr>
        <w:pStyle w:val="BodyText"/>
        <w:spacing w:before="11"/>
        <w:rPr>
          <w:sz w:val="6"/>
        </w:rPr>
      </w:pPr>
    </w:p>
    <w:tbl>
      <w:tblPr>
        <w:tblW w:w="0" w:type="auto"/>
        <w:tblInd w:w="2840" w:type="dxa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  <w:insideH w:val="single" w:sz="12" w:space="0" w:color="C5C5C5"/>
          <w:insideV w:val="single" w:sz="12" w:space="0" w:color="C5C5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1498"/>
        <w:gridCol w:w="1500"/>
        <w:gridCol w:w="1500"/>
        <w:gridCol w:w="1499"/>
      </w:tblGrid>
      <w:tr w:rsidR="00FF62EC" w14:paraId="3A5D08E1" w14:textId="77777777" w:rsidTr="006C7905">
        <w:trPr>
          <w:trHeight w:val="650"/>
        </w:trPr>
        <w:tc>
          <w:tcPr>
            <w:tcW w:w="1545" w:type="dxa"/>
            <w:tcBorders>
              <w:left w:val="nil"/>
            </w:tcBorders>
          </w:tcPr>
          <w:p w14:paraId="41913838" w14:textId="77777777" w:rsidR="00FF62EC" w:rsidRDefault="00FF62EC" w:rsidP="006C7905">
            <w:pPr>
              <w:pStyle w:val="TableParagraph"/>
              <w:spacing w:before="140"/>
              <w:ind w:left="422" w:right="295" w:hanging="8"/>
              <w:rPr>
                <w:sz w:val="16"/>
              </w:rPr>
            </w:pPr>
            <w:r>
              <w:rPr>
                <w:color w:val="0D4093"/>
                <w:sz w:val="16"/>
              </w:rPr>
              <w:t>Information processing</w:t>
            </w:r>
          </w:p>
        </w:tc>
        <w:tc>
          <w:tcPr>
            <w:tcW w:w="1498" w:type="dxa"/>
          </w:tcPr>
          <w:p w14:paraId="7B269D4C" w14:textId="77777777" w:rsidR="00FF62EC" w:rsidRDefault="00FF62EC" w:rsidP="006C7905">
            <w:pPr>
              <w:pStyle w:val="TableParagraph"/>
              <w:spacing w:before="1"/>
              <w:rPr>
                <w:sz w:val="20"/>
              </w:rPr>
            </w:pPr>
          </w:p>
          <w:p w14:paraId="136D6E77" w14:textId="77777777" w:rsidR="00FF62EC" w:rsidRDefault="00FF62EC" w:rsidP="006C7905">
            <w:pPr>
              <w:pStyle w:val="TableParagraph"/>
              <w:spacing w:before="1"/>
              <w:ind w:left="21" w:right="1"/>
              <w:jc w:val="center"/>
              <w:rPr>
                <w:sz w:val="16"/>
              </w:rPr>
            </w:pPr>
            <w:r>
              <w:rPr>
                <w:color w:val="0D4093"/>
                <w:sz w:val="16"/>
              </w:rPr>
              <w:t>Communication</w:t>
            </w:r>
          </w:p>
        </w:tc>
        <w:tc>
          <w:tcPr>
            <w:tcW w:w="1500" w:type="dxa"/>
          </w:tcPr>
          <w:p w14:paraId="68337676" w14:textId="77777777" w:rsidR="00FF62EC" w:rsidRDefault="00FF62EC" w:rsidP="006C7905">
            <w:pPr>
              <w:pStyle w:val="TableParagraph"/>
              <w:spacing w:before="140"/>
              <w:ind w:left="480" w:firstLine="4"/>
              <w:rPr>
                <w:sz w:val="16"/>
              </w:rPr>
            </w:pPr>
            <w:r>
              <w:rPr>
                <w:color w:val="0D4093"/>
                <w:sz w:val="16"/>
              </w:rPr>
              <w:t>Content creation</w:t>
            </w:r>
          </w:p>
        </w:tc>
        <w:tc>
          <w:tcPr>
            <w:tcW w:w="1500" w:type="dxa"/>
          </w:tcPr>
          <w:p w14:paraId="195485A7" w14:textId="77777777" w:rsidR="00FF62EC" w:rsidRDefault="00FF62EC" w:rsidP="006C7905">
            <w:pPr>
              <w:pStyle w:val="TableParagraph"/>
              <w:spacing w:before="1"/>
              <w:rPr>
                <w:sz w:val="20"/>
              </w:rPr>
            </w:pPr>
          </w:p>
          <w:p w14:paraId="5A982A03" w14:textId="77777777" w:rsidR="00FF62EC" w:rsidRDefault="00FF62EC" w:rsidP="006C7905">
            <w:pPr>
              <w:pStyle w:val="TableParagraph"/>
              <w:spacing w:before="1"/>
              <w:ind w:left="303" w:right="286"/>
              <w:jc w:val="center"/>
              <w:rPr>
                <w:sz w:val="16"/>
              </w:rPr>
            </w:pPr>
            <w:r>
              <w:rPr>
                <w:color w:val="0D4093"/>
                <w:sz w:val="16"/>
              </w:rPr>
              <w:t>Safety</w:t>
            </w:r>
          </w:p>
        </w:tc>
        <w:tc>
          <w:tcPr>
            <w:tcW w:w="1499" w:type="dxa"/>
            <w:tcBorders>
              <w:right w:val="nil"/>
            </w:tcBorders>
          </w:tcPr>
          <w:p w14:paraId="1A90A6D5" w14:textId="77777777" w:rsidR="00FF62EC" w:rsidRDefault="00FF62EC" w:rsidP="006C7905">
            <w:pPr>
              <w:pStyle w:val="TableParagraph"/>
              <w:spacing w:before="140"/>
              <w:ind w:left="512" w:hanging="70"/>
              <w:rPr>
                <w:sz w:val="16"/>
              </w:rPr>
            </w:pPr>
            <w:r>
              <w:rPr>
                <w:color w:val="0D4093"/>
                <w:sz w:val="16"/>
              </w:rPr>
              <w:t>Problem- solving</w:t>
            </w:r>
          </w:p>
        </w:tc>
      </w:tr>
      <w:tr w:rsidR="00FF62EC" w14:paraId="416FD366" w14:textId="77777777" w:rsidTr="006C7905">
        <w:trPr>
          <w:trHeight w:val="508"/>
        </w:trPr>
        <w:tc>
          <w:tcPr>
            <w:tcW w:w="1545" w:type="dxa"/>
            <w:tcBorders>
              <w:left w:val="nil"/>
              <w:bottom w:val="single" w:sz="6" w:space="0" w:color="C5C5C5"/>
            </w:tcBorders>
          </w:tcPr>
          <w:p w14:paraId="1E2A6EDD" w14:textId="77777777" w:rsidR="00FF62EC" w:rsidRDefault="00FF62EC" w:rsidP="006C7905">
            <w:pPr>
              <w:pStyle w:val="TableParagraph"/>
              <w:ind w:left="126"/>
              <w:rPr>
                <w:sz w:val="18"/>
              </w:rPr>
            </w:pPr>
            <w:r>
              <w:rPr>
                <w:color w:val="3E3937"/>
                <w:sz w:val="18"/>
              </w:rPr>
              <w:t>Independent user</w:t>
            </w:r>
          </w:p>
        </w:tc>
        <w:tc>
          <w:tcPr>
            <w:tcW w:w="1498" w:type="dxa"/>
            <w:tcBorders>
              <w:bottom w:val="single" w:sz="6" w:space="0" w:color="C5C5C5"/>
            </w:tcBorders>
          </w:tcPr>
          <w:p w14:paraId="5CEBE6EE" w14:textId="77777777" w:rsidR="00FF62EC" w:rsidRDefault="00FF62EC" w:rsidP="006C7905">
            <w:pPr>
              <w:pStyle w:val="TableParagraph"/>
              <w:ind w:left="21" w:right="4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Independent user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 w14:paraId="61071FB6" w14:textId="77777777" w:rsidR="00FF62EC" w:rsidRDefault="00FF62EC" w:rsidP="006C7905">
            <w:pPr>
              <w:pStyle w:val="TableParagraph"/>
              <w:ind w:left="350"/>
              <w:rPr>
                <w:sz w:val="18"/>
              </w:rPr>
            </w:pPr>
            <w:r>
              <w:rPr>
                <w:color w:val="3E3937"/>
                <w:sz w:val="18"/>
              </w:rPr>
              <w:t>Basic user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 w14:paraId="69586E7E" w14:textId="77777777" w:rsidR="00FF62EC" w:rsidRDefault="00FF62EC" w:rsidP="006C7905">
            <w:pPr>
              <w:pStyle w:val="TableParagraph"/>
              <w:ind w:left="303" w:right="286"/>
              <w:jc w:val="center"/>
              <w:rPr>
                <w:sz w:val="18"/>
              </w:rPr>
            </w:pPr>
            <w:r>
              <w:rPr>
                <w:color w:val="3E3937"/>
                <w:sz w:val="18"/>
              </w:rPr>
              <w:t>Basic user</w:t>
            </w:r>
          </w:p>
        </w:tc>
        <w:tc>
          <w:tcPr>
            <w:tcW w:w="1499" w:type="dxa"/>
            <w:tcBorders>
              <w:bottom w:val="single" w:sz="6" w:space="0" w:color="C5C5C5"/>
              <w:right w:val="nil"/>
            </w:tcBorders>
          </w:tcPr>
          <w:p w14:paraId="0093CEC4" w14:textId="77777777" w:rsidR="00FF62EC" w:rsidRDefault="00FF62EC" w:rsidP="006C7905">
            <w:pPr>
              <w:pStyle w:val="TableParagraph"/>
              <w:ind w:left="88"/>
              <w:rPr>
                <w:sz w:val="18"/>
              </w:rPr>
            </w:pPr>
            <w:r>
              <w:rPr>
                <w:color w:val="3E3937"/>
                <w:spacing w:val="-7"/>
                <w:sz w:val="18"/>
              </w:rPr>
              <w:t xml:space="preserve">Independent </w:t>
            </w:r>
            <w:r>
              <w:rPr>
                <w:color w:val="3E3937"/>
                <w:spacing w:val="-5"/>
                <w:sz w:val="18"/>
              </w:rPr>
              <w:t>user</w:t>
            </w:r>
          </w:p>
        </w:tc>
      </w:tr>
    </w:tbl>
    <w:p w14:paraId="7A0DD19C" w14:textId="77777777" w:rsidR="00FF62EC" w:rsidRDefault="00FF62EC" w:rsidP="00FF62EC">
      <w:pPr>
        <w:spacing w:before="49"/>
        <w:ind w:left="2846"/>
        <w:rPr>
          <w:sz w:val="15"/>
        </w:rPr>
      </w:pPr>
      <w:hyperlink r:id="rId14">
        <w:r>
          <w:rPr>
            <w:sz w:val="15"/>
            <w:u w:val="single"/>
          </w:rPr>
          <w:t>Digital skills - Self-assessment grid</w:t>
        </w:r>
      </w:hyperlink>
    </w:p>
    <w:p w14:paraId="7F2F4601" w14:textId="77777777" w:rsidR="00FF62EC" w:rsidRDefault="00FF62EC" w:rsidP="00FF62EC">
      <w:pPr>
        <w:pStyle w:val="BodyText"/>
        <w:spacing w:before="8"/>
        <w:rPr>
          <w:sz w:val="16"/>
        </w:rPr>
      </w:pPr>
    </w:p>
    <w:p w14:paraId="539D89C6" w14:textId="77777777" w:rsidR="00FF62EC" w:rsidRDefault="00FF62EC" w:rsidP="00FF62EC">
      <w:pPr>
        <w:pStyle w:val="BodyText"/>
        <w:ind w:left="2846"/>
      </w:pPr>
      <w:r>
        <w:rPr>
          <w:color w:val="3E3937"/>
        </w:rPr>
        <w:t>Software Applications:</w:t>
      </w:r>
    </w:p>
    <w:p w14:paraId="5DBB630B" w14:textId="77777777" w:rsidR="00FF62EC" w:rsidRDefault="00FF62EC" w:rsidP="00FF62EC">
      <w:pPr>
        <w:pStyle w:val="ListParagraph"/>
        <w:numPr>
          <w:ilvl w:val="0"/>
          <w:numId w:val="1"/>
        </w:numPr>
        <w:tabs>
          <w:tab w:val="left" w:pos="2956"/>
        </w:tabs>
        <w:spacing w:before="85"/>
        <w:rPr>
          <w:i/>
          <w:sz w:val="18"/>
        </w:rPr>
      </w:pPr>
      <w:r>
        <w:rPr>
          <w:i/>
          <w:color w:val="3E3937"/>
          <w:spacing w:val="-5"/>
          <w:sz w:val="18"/>
        </w:rPr>
        <w:t>SAP</w:t>
      </w:r>
    </w:p>
    <w:p w14:paraId="78D38F55" w14:textId="77777777" w:rsidR="00FF62EC" w:rsidRDefault="00FF62EC" w:rsidP="00FF62EC">
      <w:pPr>
        <w:pStyle w:val="ListParagraph"/>
        <w:numPr>
          <w:ilvl w:val="0"/>
          <w:numId w:val="1"/>
        </w:numPr>
        <w:tabs>
          <w:tab w:val="left" w:pos="2956"/>
        </w:tabs>
        <w:rPr>
          <w:i/>
          <w:sz w:val="18"/>
        </w:rPr>
      </w:pPr>
      <w:proofErr w:type="spellStart"/>
      <w:proofErr w:type="gramStart"/>
      <w:r>
        <w:rPr>
          <w:i/>
          <w:color w:val="3E3937"/>
          <w:spacing w:val="-6"/>
          <w:sz w:val="18"/>
        </w:rPr>
        <w:t>Autocad</w:t>
      </w:r>
      <w:proofErr w:type="spellEnd"/>
      <w:r>
        <w:rPr>
          <w:i/>
          <w:color w:val="3E3937"/>
          <w:spacing w:val="-6"/>
          <w:sz w:val="18"/>
        </w:rPr>
        <w:t xml:space="preserve"> </w:t>
      </w:r>
      <w:r>
        <w:rPr>
          <w:i/>
          <w:color w:val="3E3937"/>
          <w:sz w:val="18"/>
        </w:rPr>
        <w:t>,</w:t>
      </w:r>
      <w:proofErr w:type="gramEnd"/>
      <w:r>
        <w:rPr>
          <w:i/>
          <w:color w:val="3E3937"/>
          <w:spacing w:val="-18"/>
          <w:sz w:val="18"/>
        </w:rPr>
        <w:t xml:space="preserve"> </w:t>
      </w:r>
      <w:r>
        <w:rPr>
          <w:i/>
          <w:color w:val="3E3937"/>
          <w:spacing w:val="-5"/>
          <w:sz w:val="18"/>
        </w:rPr>
        <w:t>Revit</w:t>
      </w:r>
    </w:p>
    <w:p w14:paraId="7C893550" w14:textId="5C426F05" w:rsidR="009B48CF" w:rsidRPr="009B48CF" w:rsidRDefault="00FF62EC" w:rsidP="000609DB">
      <w:pPr>
        <w:pStyle w:val="Heading1"/>
        <w:numPr>
          <w:ilvl w:val="0"/>
          <w:numId w:val="1"/>
        </w:numPr>
      </w:pPr>
      <w:r w:rsidRPr="000609DB">
        <w:rPr>
          <w:i/>
          <w:color w:val="404040" w:themeColor="text1" w:themeTint="BF"/>
          <w:sz w:val="18"/>
          <w:szCs w:val="18"/>
        </w:rPr>
        <w:t>Standard</w:t>
      </w:r>
      <w:r w:rsidRPr="000609DB">
        <w:rPr>
          <w:i/>
          <w:color w:val="404040" w:themeColor="text1" w:themeTint="BF"/>
          <w:spacing w:val="-11"/>
          <w:sz w:val="18"/>
          <w:szCs w:val="18"/>
        </w:rPr>
        <w:t xml:space="preserve"> </w:t>
      </w:r>
      <w:r w:rsidRPr="000609DB">
        <w:rPr>
          <w:i/>
          <w:color w:val="404040" w:themeColor="text1" w:themeTint="BF"/>
          <w:sz w:val="18"/>
          <w:szCs w:val="18"/>
        </w:rPr>
        <w:t>Office</w:t>
      </w:r>
      <w:r w:rsidRPr="000609DB">
        <w:rPr>
          <w:i/>
          <w:color w:val="404040" w:themeColor="text1" w:themeTint="BF"/>
          <w:spacing w:val="-12"/>
          <w:sz w:val="18"/>
          <w:szCs w:val="18"/>
        </w:rPr>
        <w:t xml:space="preserve"> </w:t>
      </w:r>
      <w:r w:rsidRPr="000609DB">
        <w:rPr>
          <w:i/>
          <w:color w:val="404040" w:themeColor="text1" w:themeTint="BF"/>
          <w:spacing w:val="-9"/>
          <w:sz w:val="18"/>
          <w:szCs w:val="18"/>
        </w:rPr>
        <w:t>Tools</w:t>
      </w:r>
      <w:r>
        <w:rPr>
          <w:i/>
          <w:spacing w:val="-9"/>
        </w:rPr>
        <w:t>:</w:t>
      </w:r>
      <w:r>
        <w:rPr>
          <w:i/>
          <w:spacing w:val="-4"/>
        </w:rPr>
        <w:t xml:space="preserve"> </w:t>
      </w:r>
      <w:r w:rsidRPr="000609DB">
        <w:rPr>
          <w:color w:val="404040" w:themeColor="text1" w:themeTint="BF"/>
          <w:spacing w:val="-3"/>
          <w:sz w:val="18"/>
          <w:szCs w:val="18"/>
        </w:rPr>
        <w:t>MS</w:t>
      </w:r>
      <w:r w:rsidRPr="000609DB">
        <w:rPr>
          <w:color w:val="404040" w:themeColor="text1" w:themeTint="BF"/>
          <w:spacing w:val="-12"/>
          <w:sz w:val="18"/>
          <w:szCs w:val="18"/>
        </w:rPr>
        <w:t xml:space="preserve"> </w:t>
      </w:r>
      <w:r w:rsidRPr="000609DB">
        <w:rPr>
          <w:color w:val="404040" w:themeColor="text1" w:themeTint="BF"/>
          <w:spacing w:val="-7"/>
          <w:sz w:val="18"/>
          <w:szCs w:val="18"/>
        </w:rPr>
        <w:t>Office</w:t>
      </w:r>
      <w:r w:rsidRPr="000609DB">
        <w:rPr>
          <w:color w:val="404040" w:themeColor="text1" w:themeTint="BF"/>
          <w:spacing w:val="-13"/>
          <w:sz w:val="18"/>
          <w:szCs w:val="18"/>
        </w:rPr>
        <w:t xml:space="preserve"> </w:t>
      </w:r>
      <w:r w:rsidRPr="000609DB">
        <w:rPr>
          <w:color w:val="404040" w:themeColor="text1" w:themeTint="BF"/>
          <w:sz w:val="18"/>
          <w:szCs w:val="18"/>
        </w:rPr>
        <w:t>(Word,</w:t>
      </w:r>
      <w:r w:rsidRPr="000609DB">
        <w:rPr>
          <w:color w:val="404040" w:themeColor="text1" w:themeTint="BF"/>
          <w:spacing w:val="-12"/>
          <w:sz w:val="18"/>
          <w:szCs w:val="18"/>
        </w:rPr>
        <w:t xml:space="preserve"> </w:t>
      </w:r>
      <w:r w:rsidRPr="000609DB">
        <w:rPr>
          <w:color w:val="404040" w:themeColor="text1" w:themeTint="BF"/>
          <w:sz w:val="18"/>
          <w:szCs w:val="18"/>
        </w:rPr>
        <w:t>Excel,</w:t>
      </w:r>
      <w:r w:rsidRPr="000609DB">
        <w:rPr>
          <w:color w:val="404040" w:themeColor="text1" w:themeTint="BF"/>
          <w:spacing w:val="-11"/>
          <w:sz w:val="18"/>
          <w:szCs w:val="18"/>
        </w:rPr>
        <w:t xml:space="preserve"> </w:t>
      </w:r>
      <w:r w:rsidRPr="000609DB">
        <w:rPr>
          <w:color w:val="404040" w:themeColor="text1" w:themeTint="BF"/>
          <w:sz w:val="18"/>
          <w:szCs w:val="18"/>
        </w:rPr>
        <w:t>Access,</w:t>
      </w:r>
      <w:r w:rsidRPr="000609DB">
        <w:rPr>
          <w:color w:val="404040" w:themeColor="text1" w:themeTint="BF"/>
          <w:spacing w:val="-12"/>
          <w:sz w:val="18"/>
          <w:szCs w:val="18"/>
        </w:rPr>
        <w:t xml:space="preserve"> </w:t>
      </w:r>
      <w:r w:rsidRPr="000609DB">
        <w:rPr>
          <w:color w:val="404040" w:themeColor="text1" w:themeTint="BF"/>
          <w:sz w:val="18"/>
          <w:szCs w:val="18"/>
        </w:rPr>
        <w:t>Outlook,</w:t>
      </w:r>
      <w:r w:rsidRPr="000609DB">
        <w:rPr>
          <w:color w:val="404040" w:themeColor="text1" w:themeTint="BF"/>
          <w:spacing w:val="-13"/>
          <w:sz w:val="18"/>
          <w:szCs w:val="18"/>
        </w:rPr>
        <w:t xml:space="preserve"> </w:t>
      </w:r>
      <w:r w:rsidR="000609DB" w:rsidRPr="000609DB">
        <w:rPr>
          <w:color w:val="404040" w:themeColor="text1" w:themeTint="BF"/>
          <w:spacing w:val="-13"/>
          <w:sz w:val="18"/>
          <w:szCs w:val="18"/>
        </w:rPr>
        <w:t>PowerPoint)</w:t>
      </w:r>
    </w:p>
    <w:p w14:paraId="44DA07CD" w14:textId="7B6A20D4" w:rsidR="009B48CF" w:rsidRDefault="009B48CF" w:rsidP="009B48CF">
      <w:pPr>
        <w:rPr>
          <w:sz w:val="20"/>
          <w:szCs w:val="20"/>
        </w:rPr>
      </w:pPr>
    </w:p>
    <w:p w14:paraId="317A71A8" w14:textId="4167119F" w:rsidR="009B48CF" w:rsidRPr="009B48CF" w:rsidRDefault="009B48CF" w:rsidP="009B48CF"/>
    <w:p w14:paraId="2A1BE791" w14:textId="0B8F613F" w:rsidR="009B48CF" w:rsidRDefault="009B48CF" w:rsidP="009B48CF">
      <w:pPr>
        <w:rPr>
          <w:sz w:val="20"/>
          <w:szCs w:val="20"/>
        </w:rPr>
      </w:pPr>
    </w:p>
    <w:p w14:paraId="169270E0" w14:textId="0B0103B1" w:rsidR="009B48CF" w:rsidRDefault="009B48CF" w:rsidP="009B48CF">
      <w:pPr>
        <w:rPr>
          <w:sz w:val="20"/>
          <w:szCs w:val="20"/>
        </w:rPr>
      </w:pPr>
    </w:p>
    <w:sectPr w:rsidR="009B48CF">
      <w:headerReference w:type="default" r:id="rId15"/>
      <w:pgSz w:w="11900" w:h="16840"/>
      <w:pgMar w:top="1220" w:right="540" w:bottom="900" w:left="840" w:header="1011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4AC0D" w14:textId="77777777" w:rsidR="004C398E" w:rsidRDefault="004C398E">
      <w:r>
        <w:separator/>
      </w:r>
    </w:p>
  </w:endnote>
  <w:endnote w:type="continuationSeparator" w:id="0">
    <w:p w14:paraId="43E2FEDF" w14:textId="77777777" w:rsidR="004C398E" w:rsidRDefault="004C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71676" w14:textId="77777777" w:rsidR="004C398E" w:rsidRDefault="004C398E">
      <w:r>
        <w:separator/>
      </w:r>
    </w:p>
  </w:footnote>
  <w:footnote w:type="continuationSeparator" w:id="0">
    <w:p w14:paraId="58A270D0" w14:textId="77777777" w:rsidR="004C398E" w:rsidRDefault="004C3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B9452" w14:textId="3B2CB317" w:rsidR="0057671D" w:rsidRDefault="0057671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5435E"/>
    <w:multiLevelType w:val="hybridMultilevel"/>
    <w:tmpl w:val="BF48A97E"/>
    <w:lvl w:ilvl="0" w:tplc="752481B0">
      <w:numFmt w:val="bullet"/>
      <w:lvlText w:val="-"/>
      <w:lvlJc w:val="left"/>
      <w:pPr>
        <w:ind w:left="2964" w:hanging="360"/>
      </w:pPr>
      <w:rPr>
        <w:rFonts w:ascii="Arial" w:eastAsia="Arial" w:hAnsi="Arial" w:cs="Arial" w:hint="default"/>
        <w:color w:val="3E3937"/>
      </w:rPr>
    </w:lvl>
    <w:lvl w:ilvl="1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1" w15:restartNumberingAfterBreak="0">
    <w:nsid w:val="371C5A3D"/>
    <w:multiLevelType w:val="hybridMultilevel"/>
    <w:tmpl w:val="3CB8F26E"/>
    <w:lvl w:ilvl="0" w:tplc="B3544E40">
      <w:numFmt w:val="bullet"/>
      <w:lvlText w:val="-"/>
      <w:lvlJc w:val="left"/>
      <w:pPr>
        <w:ind w:left="3204" w:hanging="360"/>
      </w:pPr>
      <w:rPr>
        <w:rFonts w:ascii="Arial" w:eastAsia="Arial" w:hAnsi="Arial" w:cs="Arial" w:hint="default"/>
        <w:color w:val="3E3937"/>
      </w:rPr>
    </w:lvl>
    <w:lvl w:ilvl="1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2" w15:restartNumberingAfterBreak="0">
    <w:nsid w:val="48535D16"/>
    <w:multiLevelType w:val="hybridMultilevel"/>
    <w:tmpl w:val="D94AA958"/>
    <w:lvl w:ilvl="0" w:tplc="1F929CAE">
      <w:numFmt w:val="bullet"/>
      <w:lvlText w:val="o"/>
      <w:lvlJc w:val="left"/>
      <w:pPr>
        <w:ind w:left="3139" w:hanging="294"/>
      </w:pPr>
      <w:rPr>
        <w:rFonts w:ascii="Arial" w:eastAsia="Arial" w:hAnsi="Arial" w:cs="Arial" w:hint="default"/>
        <w:color w:val="3E3937"/>
        <w:spacing w:val="-7"/>
        <w:w w:val="100"/>
        <w:sz w:val="18"/>
        <w:szCs w:val="18"/>
        <w:lang w:val="en-US" w:eastAsia="en-US" w:bidi="en-US"/>
      </w:rPr>
    </w:lvl>
    <w:lvl w:ilvl="1" w:tplc="42145290">
      <w:numFmt w:val="bullet"/>
      <w:lvlText w:val="•"/>
      <w:lvlJc w:val="left"/>
      <w:pPr>
        <w:ind w:left="3878" w:hanging="294"/>
      </w:pPr>
      <w:rPr>
        <w:rFonts w:hint="default"/>
        <w:lang w:val="en-US" w:eastAsia="en-US" w:bidi="en-US"/>
      </w:rPr>
    </w:lvl>
    <w:lvl w:ilvl="2" w:tplc="EFC87A78">
      <w:numFmt w:val="bullet"/>
      <w:lvlText w:val="•"/>
      <w:lvlJc w:val="left"/>
      <w:pPr>
        <w:ind w:left="4616" w:hanging="294"/>
      </w:pPr>
      <w:rPr>
        <w:rFonts w:hint="default"/>
        <w:lang w:val="en-US" w:eastAsia="en-US" w:bidi="en-US"/>
      </w:rPr>
    </w:lvl>
    <w:lvl w:ilvl="3" w:tplc="DA8A9728">
      <w:numFmt w:val="bullet"/>
      <w:lvlText w:val="•"/>
      <w:lvlJc w:val="left"/>
      <w:pPr>
        <w:ind w:left="5354" w:hanging="294"/>
      </w:pPr>
      <w:rPr>
        <w:rFonts w:hint="default"/>
        <w:lang w:val="en-US" w:eastAsia="en-US" w:bidi="en-US"/>
      </w:rPr>
    </w:lvl>
    <w:lvl w:ilvl="4" w:tplc="60168C94">
      <w:numFmt w:val="bullet"/>
      <w:lvlText w:val="•"/>
      <w:lvlJc w:val="left"/>
      <w:pPr>
        <w:ind w:left="6092" w:hanging="294"/>
      </w:pPr>
      <w:rPr>
        <w:rFonts w:hint="default"/>
        <w:lang w:val="en-US" w:eastAsia="en-US" w:bidi="en-US"/>
      </w:rPr>
    </w:lvl>
    <w:lvl w:ilvl="5" w:tplc="A7FE38F2">
      <w:numFmt w:val="bullet"/>
      <w:lvlText w:val="•"/>
      <w:lvlJc w:val="left"/>
      <w:pPr>
        <w:ind w:left="6830" w:hanging="294"/>
      </w:pPr>
      <w:rPr>
        <w:rFonts w:hint="default"/>
        <w:lang w:val="en-US" w:eastAsia="en-US" w:bidi="en-US"/>
      </w:rPr>
    </w:lvl>
    <w:lvl w:ilvl="6" w:tplc="06BCD9F2">
      <w:numFmt w:val="bullet"/>
      <w:lvlText w:val="•"/>
      <w:lvlJc w:val="left"/>
      <w:pPr>
        <w:ind w:left="7568" w:hanging="294"/>
      </w:pPr>
      <w:rPr>
        <w:rFonts w:hint="default"/>
        <w:lang w:val="en-US" w:eastAsia="en-US" w:bidi="en-US"/>
      </w:rPr>
    </w:lvl>
    <w:lvl w:ilvl="7" w:tplc="BDA05DEA">
      <w:numFmt w:val="bullet"/>
      <w:lvlText w:val="•"/>
      <w:lvlJc w:val="left"/>
      <w:pPr>
        <w:ind w:left="8306" w:hanging="294"/>
      </w:pPr>
      <w:rPr>
        <w:rFonts w:hint="default"/>
        <w:lang w:val="en-US" w:eastAsia="en-US" w:bidi="en-US"/>
      </w:rPr>
    </w:lvl>
    <w:lvl w:ilvl="8" w:tplc="6EF89D1C">
      <w:numFmt w:val="bullet"/>
      <w:lvlText w:val="•"/>
      <w:lvlJc w:val="left"/>
      <w:pPr>
        <w:ind w:left="9044" w:hanging="294"/>
      </w:pPr>
      <w:rPr>
        <w:rFonts w:hint="default"/>
        <w:lang w:val="en-US" w:eastAsia="en-US" w:bidi="en-US"/>
      </w:rPr>
    </w:lvl>
  </w:abstractNum>
  <w:abstractNum w:abstractNumId="3" w15:restartNumberingAfterBreak="0">
    <w:nsid w:val="4A2E1E3D"/>
    <w:multiLevelType w:val="hybridMultilevel"/>
    <w:tmpl w:val="4810FB26"/>
    <w:lvl w:ilvl="0" w:tplc="01A8E43A">
      <w:numFmt w:val="bullet"/>
      <w:lvlText w:val="-"/>
      <w:lvlJc w:val="left"/>
      <w:pPr>
        <w:ind w:left="3206" w:hanging="360"/>
      </w:pPr>
      <w:rPr>
        <w:rFonts w:ascii="Arial" w:eastAsia="Arial" w:hAnsi="Arial" w:cs="Arial" w:hint="default"/>
        <w:color w:val="3E3937"/>
      </w:rPr>
    </w:lvl>
    <w:lvl w:ilvl="1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6" w:hanging="360"/>
      </w:pPr>
      <w:rPr>
        <w:rFonts w:ascii="Wingdings" w:hAnsi="Wingdings" w:hint="default"/>
      </w:rPr>
    </w:lvl>
  </w:abstractNum>
  <w:abstractNum w:abstractNumId="4" w15:restartNumberingAfterBreak="0">
    <w:nsid w:val="6CB47360"/>
    <w:multiLevelType w:val="hybridMultilevel"/>
    <w:tmpl w:val="F34A26E6"/>
    <w:lvl w:ilvl="0" w:tplc="CA501B8C">
      <w:numFmt w:val="bullet"/>
      <w:lvlText w:val="·"/>
      <w:lvlJc w:val="left"/>
      <w:pPr>
        <w:ind w:left="2846" w:hanging="494"/>
      </w:pPr>
      <w:rPr>
        <w:rFonts w:ascii="Arial" w:eastAsia="Arial" w:hAnsi="Arial" w:cs="Arial" w:hint="default"/>
        <w:color w:val="3E3937"/>
        <w:w w:val="83"/>
        <w:sz w:val="18"/>
        <w:szCs w:val="18"/>
        <w:lang w:val="en-US" w:eastAsia="en-US" w:bidi="en-US"/>
      </w:rPr>
    </w:lvl>
    <w:lvl w:ilvl="1" w:tplc="4E22C1E6">
      <w:numFmt w:val="bullet"/>
      <w:lvlText w:val="•"/>
      <w:lvlJc w:val="left"/>
      <w:pPr>
        <w:ind w:left="3608" w:hanging="494"/>
      </w:pPr>
      <w:rPr>
        <w:rFonts w:hint="default"/>
        <w:lang w:val="en-US" w:eastAsia="en-US" w:bidi="en-US"/>
      </w:rPr>
    </w:lvl>
    <w:lvl w:ilvl="2" w:tplc="2236CD72">
      <w:numFmt w:val="bullet"/>
      <w:lvlText w:val="•"/>
      <w:lvlJc w:val="left"/>
      <w:pPr>
        <w:ind w:left="4376" w:hanging="494"/>
      </w:pPr>
      <w:rPr>
        <w:rFonts w:hint="default"/>
        <w:lang w:val="en-US" w:eastAsia="en-US" w:bidi="en-US"/>
      </w:rPr>
    </w:lvl>
    <w:lvl w:ilvl="3" w:tplc="4D6C8A92">
      <w:numFmt w:val="bullet"/>
      <w:lvlText w:val="•"/>
      <w:lvlJc w:val="left"/>
      <w:pPr>
        <w:ind w:left="5144" w:hanging="494"/>
      </w:pPr>
      <w:rPr>
        <w:rFonts w:hint="default"/>
        <w:lang w:val="en-US" w:eastAsia="en-US" w:bidi="en-US"/>
      </w:rPr>
    </w:lvl>
    <w:lvl w:ilvl="4" w:tplc="9B024120">
      <w:numFmt w:val="bullet"/>
      <w:lvlText w:val="•"/>
      <w:lvlJc w:val="left"/>
      <w:pPr>
        <w:ind w:left="5912" w:hanging="494"/>
      </w:pPr>
      <w:rPr>
        <w:rFonts w:hint="default"/>
        <w:lang w:val="en-US" w:eastAsia="en-US" w:bidi="en-US"/>
      </w:rPr>
    </w:lvl>
    <w:lvl w:ilvl="5" w:tplc="B6F42AD4">
      <w:numFmt w:val="bullet"/>
      <w:lvlText w:val="•"/>
      <w:lvlJc w:val="left"/>
      <w:pPr>
        <w:ind w:left="6680" w:hanging="494"/>
      </w:pPr>
      <w:rPr>
        <w:rFonts w:hint="default"/>
        <w:lang w:val="en-US" w:eastAsia="en-US" w:bidi="en-US"/>
      </w:rPr>
    </w:lvl>
    <w:lvl w:ilvl="6" w:tplc="4E5C77BC">
      <w:numFmt w:val="bullet"/>
      <w:lvlText w:val="•"/>
      <w:lvlJc w:val="left"/>
      <w:pPr>
        <w:ind w:left="7448" w:hanging="494"/>
      </w:pPr>
      <w:rPr>
        <w:rFonts w:hint="default"/>
        <w:lang w:val="en-US" w:eastAsia="en-US" w:bidi="en-US"/>
      </w:rPr>
    </w:lvl>
    <w:lvl w:ilvl="7" w:tplc="DC6C992E">
      <w:numFmt w:val="bullet"/>
      <w:lvlText w:val="•"/>
      <w:lvlJc w:val="left"/>
      <w:pPr>
        <w:ind w:left="8216" w:hanging="494"/>
      </w:pPr>
      <w:rPr>
        <w:rFonts w:hint="default"/>
        <w:lang w:val="en-US" w:eastAsia="en-US" w:bidi="en-US"/>
      </w:rPr>
    </w:lvl>
    <w:lvl w:ilvl="8" w:tplc="1AA21BA4">
      <w:numFmt w:val="bullet"/>
      <w:lvlText w:val="•"/>
      <w:lvlJc w:val="left"/>
      <w:pPr>
        <w:ind w:left="8984" w:hanging="494"/>
      </w:pPr>
      <w:rPr>
        <w:rFonts w:hint="default"/>
        <w:lang w:val="en-US" w:eastAsia="en-US" w:bidi="en-US"/>
      </w:rPr>
    </w:lvl>
  </w:abstractNum>
  <w:abstractNum w:abstractNumId="5" w15:restartNumberingAfterBreak="0">
    <w:nsid w:val="7CB74C94"/>
    <w:multiLevelType w:val="hybridMultilevel"/>
    <w:tmpl w:val="342004F8"/>
    <w:lvl w:ilvl="0" w:tplc="F06889A4">
      <w:numFmt w:val="bullet"/>
      <w:lvlText w:val="-"/>
      <w:lvlJc w:val="left"/>
      <w:pPr>
        <w:ind w:left="2956" w:hanging="110"/>
      </w:pPr>
      <w:rPr>
        <w:rFonts w:ascii="Arial" w:eastAsia="Arial" w:hAnsi="Arial" w:cs="Arial" w:hint="default"/>
        <w:color w:val="3E3937"/>
        <w:spacing w:val="-7"/>
        <w:w w:val="100"/>
        <w:sz w:val="18"/>
        <w:szCs w:val="18"/>
        <w:lang w:val="en-US" w:eastAsia="en-US" w:bidi="en-US"/>
      </w:rPr>
    </w:lvl>
    <w:lvl w:ilvl="1" w:tplc="E36E9B18">
      <w:numFmt w:val="bullet"/>
      <w:lvlText w:val="•"/>
      <w:lvlJc w:val="left"/>
      <w:pPr>
        <w:ind w:left="3716" w:hanging="110"/>
      </w:pPr>
      <w:rPr>
        <w:rFonts w:hint="default"/>
        <w:lang w:val="en-US" w:eastAsia="en-US" w:bidi="en-US"/>
      </w:rPr>
    </w:lvl>
    <w:lvl w:ilvl="2" w:tplc="66BC947E">
      <w:numFmt w:val="bullet"/>
      <w:lvlText w:val="•"/>
      <w:lvlJc w:val="left"/>
      <w:pPr>
        <w:ind w:left="4472" w:hanging="110"/>
      </w:pPr>
      <w:rPr>
        <w:rFonts w:hint="default"/>
        <w:lang w:val="en-US" w:eastAsia="en-US" w:bidi="en-US"/>
      </w:rPr>
    </w:lvl>
    <w:lvl w:ilvl="3" w:tplc="2F3C5B2C">
      <w:numFmt w:val="bullet"/>
      <w:lvlText w:val="•"/>
      <w:lvlJc w:val="left"/>
      <w:pPr>
        <w:ind w:left="5228" w:hanging="110"/>
      </w:pPr>
      <w:rPr>
        <w:rFonts w:hint="default"/>
        <w:lang w:val="en-US" w:eastAsia="en-US" w:bidi="en-US"/>
      </w:rPr>
    </w:lvl>
    <w:lvl w:ilvl="4" w:tplc="06449CC0">
      <w:numFmt w:val="bullet"/>
      <w:lvlText w:val="•"/>
      <w:lvlJc w:val="left"/>
      <w:pPr>
        <w:ind w:left="5984" w:hanging="110"/>
      </w:pPr>
      <w:rPr>
        <w:rFonts w:hint="default"/>
        <w:lang w:val="en-US" w:eastAsia="en-US" w:bidi="en-US"/>
      </w:rPr>
    </w:lvl>
    <w:lvl w:ilvl="5" w:tplc="04E4EC86">
      <w:numFmt w:val="bullet"/>
      <w:lvlText w:val="•"/>
      <w:lvlJc w:val="left"/>
      <w:pPr>
        <w:ind w:left="6740" w:hanging="110"/>
      </w:pPr>
      <w:rPr>
        <w:rFonts w:hint="default"/>
        <w:lang w:val="en-US" w:eastAsia="en-US" w:bidi="en-US"/>
      </w:rPr>
    </w:lvl>
    <w:lvl w:ilvl="6" w:tplc="7D34B254">
      <w:numFmt w:val="bullet"/>
      <w:lvlText w:val="•"/>
      <w:lvlJc w:val="left"/>
      <w:pPr>
        <w:ind w:left="7496" w:hanging="110"/>
      </w:pPr>
      <w:rPr>
        <w:rFonts w:hint="default"/>
        <w:lang w:val="en-US" w:eastAsia="en-US" w:bidi="en-US"/>
      </w:rPr>
    </w:lvl>
    <w:lvl w:ilvl="7" w:tplc="EE920D8C">
      <w:numFmt w:val="bullet"/>
      <w:lvlText w:val="•"/>
      <w:lvlJc w:val="left"/>
      <w:pPr>
        <w:ind w:left="8252" w:hanging="110"/>
      </w:pPr>
      <w:rPr>
        <w:rFonts w:hint="default"/>
        <w:lang w:val="en-US" w:eastAsia="en-US" w:bidi="en-US"/>
      </w:rPr>
    </w:lvl>
    <w:lvl w:ilvl="8" w:tplc="F6C8F584">
      <w:numFmt w:val="bullet"/>
      <w:lvlText w:val="•"/>
      <w:lvlJc w:val="left"/>
      <w:pPr>
        <w:ind w:left="9008" w:hanging="11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71D"/>
    <w:rsid w:val="000113CA"/>
    <w:rsid w:val="000609DB"/>
    <w:rsid w:val="000905F2"/>
    <w:rsid w:val="000D195C"/>
    <w:rsid w:val="00181920"/>
    <w:rsid w:val="001E5DE1"/>
    <w:rsid w:val="002C661A"/>
    <w:rsid w:val="00457CBF"/>
    <w:rsid w:val="004C398E"/>
    <w:rsid w:val="004C6F67"/>
    <w:rsid w:val="0057671D"/>
    <w:rsid w:val="006F21EF"/>
    <w:rsid w:val="009963C9"/>
    <w:rsid w:val="009B48CF"/>
    <w:rsid w:val="00A95C23"/>
    <w:rsid w:val="00EC127B"/>
    <w:rsid w:val="00F75403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AFBF9"/>
  <w15:docId w15:val="{779261CE-D2B0-46B6-9F8E-93CF5BFD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3"/>
      <w:ind w:left="2846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3"/>
      <w:ind w:left="3339" w:hanging="493"/>
    </w:pPr>
  </w:style>
  <w:style w:type="paragraph" w:customStyle="1" w:styleId="TableParagraph">
    <w:name w:val="Table Paragraph"/>
    <w:basedOn w:val="Normal"/>
    <w:uiPriority w:val="1"/>
    <w:qFormat/>
    <w:pPr>
      <w:spacing w:before="135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0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05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62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2EC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F62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2EC"/>
    <w:rPr>
      <w:rFonts w:ascii="Arial" w:eastAsia="Arial" w:hAnsi="Arial" w:cs="Arial"/>
      <w:lang w:bidi="en-US"/>
    </w:rPr>
  </w:style>
  <w:style w:type="character" w:customStyle="1" w:styleId="WW8Num1z0">
    <w:name w:val="WW8Num1z0"/>
    <w:rsid w:val="000609DB"/>
    <w:rPr>
      <w:rFonts w:ascii="Symbol" w:hAnsi="Symbol" w:cs="Symbol"/>
      <w:color w:val="000000"/>
      <w:lang w:val="en-GB"/>
    </w:rPr>
  </w:style>
  <w:style w:type="paragraph" w:customStyle="1" w:styleId="ECVSectionBullet">
    <w:name w:val="_ECV_SectionBullet"/>
    <w:basedOn w:val="Normal"/>
    <w:rsid w:val="000609DB"/>
    <w:pPr>
      <w:suppressLineNumbers/>
      <w:suppressAutoHyphens/>
      <w:autoSpaceDN/>
      <w:spacing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184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91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uropass.cedefop.europa.eu/en/resources/european-language-levels-ce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onut94petre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uropass.cedefop.europa.eu/en/resources/digital-compet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CV-Europass-20190603-Petre-EN.pdf</vt:lpstr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CV-Europass-20190603-Petre-EN.pdf</dc:title>
  <dc:subject>Ionut Petre Europass CV</dc:subject>
  <cp:keywords>Europass, CV, Cedefop</cp:keywords>
  <cp:lastModifiedBy>User</cp:lastModifiedBy>
  <cp:revision>7</cp:revision>
  <dcterms:created xsi:type="dcterms:W3CDTF">2019-06-24T07:10:00Z</dcterms:created>
  <dcterms:modified xsi:type="dcterms:W3CDTF">2019-06-24T11:58:00Z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Writer</vt:lpwstr>
  </property>
  <property fmtid="{D5CDD505-2E9C-101B-9397-08002B2CF9AE}" pid="4" name="LastSaved">
    <vt:filetime>2019-06-24T00:00:00Z</vt:filetime>
  </property>
</Properties>
</file>