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E31" w:rsidRPr="00E06673" w:rsidRDefault="004A7E31" w:rsidP="00F04DA9">
      <w:pPr>
        <w:ind w:hanging="1560"/>
        <w:rPr>
          <w:rFonts w:ascii="Times New Roman" w:hAnsi="Times New Roman" w:cs="Times New Roman"/>
        </w:rPr>
      </w:pPr>
    </w:p>
    <w:p w:rsidR="004A7E31" w:rsidRPr="00E06673" w:rsidRDefault="004A7E31" w:rsidP="009A5FFE">
      <w:pPr>
        <w:rPr>
          <w:rFonts w:ascii="Times New Roman" w:hAnsi="Times New Roman" w:cs="Times New Roman"/>
        </w:rPr>
      </w:pPr>
    </w:p>
    <w:p w:rsidR="004A7E31" w:rsidRPr="00E06673" w:rsidRDefault="004A7E31" w:rsidP="009A5FFE">
      <w:pPr>
        <w:jc w:val="center"/>
        <w:rPr>
          <w:rFonts w:ascii="Times New Roman" w:hAnsi="Times New Roman" w:cs="Times New Roman"/>
          <w:sz w:val="32"/>
          <w:szCs w:val="32"/>
        </w:rPr>
      </w:pPr>
      <w:r w:rsidRPr="00E06673">
        <w:rPr>
          <w:rFonts w:ascii="Times New Roman" w:hAnsi="Times New Roman" w:cs="Times New Roman"/>
          <w:sz w:val="32"/>
          <w:szCs w:val="32"/>
        </w:rPr>
        <w:t xml:space="preserve">Petri </w:t>
      </w:r>
      <w:proofErr w:type="spellStart"/>
      <w:r w:rsidRPr="00E06673">
        <w:rPr>
          <w:rFonts w:ascii="Times New Roman" w:hAnsi="Times New Roman" w:cs="Times New Roman"/>
          <w:sz w:val="32"/>
          <w:szCs w:val="32"/>
        </w:rPr>
        <w:t>Helala</w:t>
      </w:r>
      <w:proofErr w:type="spellEnd"/>
    </w:p>
    <w:p w:rsidR="004A7E31" w:rsidRPr="00E06673" w:rsidRDefault="009A5FFE" w:rsidP="009A5FFE">
      <w:pPr>
        <w:jc w:val="center"/>
        <w:rPr>
          <w:rFonts w:ascii="Times New Roman" w:hAnsi="Times New Roman" w:cs="Times New Roman"/>
          <w:sz w:val="32"/>
          <w:szCs w:val="32"/>
        </w:rPr>
      </w:pPr>
      <w:r w:rsidRPr="00E06673">
        <w:rPr>
          <w:rFonts w:ascii="Times New Roman" w:hAnsi="Times New Roman" w:cs="Times New Roman"/>
          <w:sz w:val="32"/>
          <w:szCs w:val="32"/>
        </w:rPr>
        <w:t>L1215SNA</w:t>
      </w:r>
    </w:p>
    <w:p w:rsidR="004A7E31" w:rsidRPr="00E06673" w:rsidRDefault="004A7E31" w:rsidP="009A5FFE">
      <w:pPr>
        <w:jc w:val="center"/>
        <w:rPr>
          <w:rFonts w:ascii="Times New Roman" w:hAnsi="Times New Roman" w:cs="Times New Roman"/>
          <w:sz w:val="32"/>
          <w:szCs w:val="32"/>
        </w:rPr>
      </w:pPr>
    </w:p>
    <w:p w:rsidR="004A7E31" w:rsidRPr="00E06673" w:rsidRDefault="00DF4E55" w:rsidP="009A5FFE">
      <w:pPr>
        <w:jc w:val="center"/>
        <w:rPr>
          <w:rFonts w:ascii="Times New Roman" w:hAnsi="Times New Roman" w:cs="Times New Roman"/>
          <w:color w:val="000000"/>
          <w:sz w:val="48"/>
          <w:szCs w:val="48"/>
        </w:rPr>
      </w:pPr>
      <w:r w:rsidRPr="00E06673">
        <w:rPr>
          <w:rFonts w:ascii="Times New Roman" w:hAnsi="Times New Roman" w:cs="Times New Roman"/>
          <w:color w:val="000000"/>
          <w:sz w:val="48"/>
          <w:szCs w:val="48"/>
        </w:rPr>
        <w:t>FAN WIKI</w:t>
      </w:r>
    </w:p>
    <w:p w:rsidR="004A7E31" w:rsidRPr="00E06673" w:rsidRDefault="009A5FFE" w:rsidP="009A5FFE">
      <w:pPr>
        <w:jc w:val="center"/>
        <w:rPr>
          <w:rFonts w:ascii="Times New Roman" w:hAnsi="Times New Roman" w:cs="Times New Roman"/>
          <w:sz w:val="40"/>
          <w:szCs w:val="40"/>
        </w:rPr>
      </w:pPr>
      <w:r w:rsidRPr="00E06673">
        <w:rPr>
          <w:rFonts w:ascii="Times New Roman" w:hAnsi="Times New Roman" w:cs="Times New Roman"/>
          <w:sz w:val="40"/>
          <w:szCs w:val="40"/>
        </w:rPr>
        <w:t>Verkkosivuston toteutus</w:t>
      </w:r>
    </w:p>
    <w:p w:rsidR="004A7E31" w:rsidRPr="00E06673" w:rsidRDefault="004A7E31" w:rsidP="009A5FFE">
      <w:pPr>
        <w:jc w:val="center"/>
        <w:rPr>
          <w:rFonts w:ascii="Times New Roman" w:hAnsi="Times New Roman" w:cs="Times New Roman"/>
        </w:rPr>
      </w:pPr>
    </w:p>
    <w:p w:rsidR="004A7E31" w:rsidRPr="00E06673" w:rsidRDefault="009A5FFE" w:rsidP="009A5FFE">
      <w:pPr>
        <w:jc w:val="center"/>
        <w:rPr>
          <w:rFonts w:ascii="Times New Roman" w:hAnsi="Times New Roman" w:cs="Times New Roman"/>
          <w:sz w:val="32"/>
          <w:szCs w:val="32"/>
        </w:rPr>
      </w:pPr>
      <w:r w:rsidRPr="00E06673">
        <w:rPr>
          <w:rFonts w:ascii="Times New Roman" w:hAnsi="Times New Roman" w:cs="Times New Roman"/>
          <w:sz w:val="32"/>
          <w:szCs w:val="32"/>
        </w:rPr>
        <w:t>Tietojenkäsittelyn koulutusohjelma</w:t>
      </w:r>
    </w:p>
    <w:p w:rsidR="004A7E31" w:rsidRPr="00E06673" w:rsidRDefault="004A7E31" w:rsidP="009A5FFE">
      <w:pPr>
        <w:jc w:val="center"/>
        <w:rPr>
          <w:rFonts w:ascii="Times New Roman" w:hAnsi="Times New Roman" w:cs="Times New Roman"/>
          <w:sz w:val="32"/>
          <w:szCs w:val="32"/>
        </w:rPr>
      </w:pPr>
    </w:p>
    <w:p w:rsidR="004A7E31" w:rsidRPr="00E06673" w:rsidRDefault="004A7E31" w:rsidP="009A5FFE">
      <w:pPr>
        <w:jc w:val="center"/>
        <w:rPr>
          <w:rFonts w:ascii="Times New Roman" w:hAnsi="Times New Roman" w:cs="Times New Roman"/>
          <w:sz w:val="36"/>
          <w:szCs w:val="36"/>
        </w:rPr>
      </w:pPr>
    </w:p>
    <w:p w:rsidR="004A7E31" w:rsidRPr="00E06673" w:rsidRDefault="009A5FFE" w:rsidP="009A5FFE">
      <w:pPr>
        <w:jc w:val="center"/>
        <w:rPr>
          <w:rFonts w:ascii="Times New Roman" w:hAnsi="Times New Roman" w:cs="Times New Roman"/>
          <w:sz w:val="32"/>
          <w:szCs w:val="32"/>
        </w:rPr>
      </w:pPr>
      <w:r w:rsidRPr="00E06673">
        <w:rPr>
          <w:rFonts w:ascii="Times New Roman" w:hAnsi="Times New Roman" w:cs="Times New Roman"/>
          <w:sz w:val="32"/>
          <w:szCs w:val="32"/>
        </w:rPr>
        <w:t>Joulu</w:t>
      </w:r>
      <w:r w:rsidR="004A7E31" w:rsidRPr="00E06673">
        <w:rPr>
          <w:rFonts w:ascii="Times New Roman" w:hAnsi="Times New Roman" w:cs="Times New Roman"/>
          <w:sz w:val="32"/>
          <w:szCs w:val="32"/>
        </w:rPr>
        <w:t>kuu 201</w:t>
      </w:r>
      <w:r w:rsidRPr="00E06673">
        <w:rPr>
          <w:rFonts w:ascii="Times New Roman" w:hAnsi="Times New Roman" w:cs="Times New Roman"/>
          <w:sz w:val="32"/>
          <w:szCs w:val="32"/>
        </w:rPr>
        <w:t>5</w:t>
      </w:r>
    </w:p>
    <w:p w:rsidR="004A7E31" w:rsidRPr="00E06673" w:rsidRDefault="004A7E31" w:rsidP="009A5FFE">
      <w:pPr>
        <w:rPr>
          <w:rFonts w:ascii="Times New Roman" w:hAnsi="Times New Roman" w:cs="Times New Roman"/>
        </w:rPr>
      </w:pPr>
    </w:p>
    <w:p w:rsidR="004A7E31" w:rsidRPr="00E06673" w:rsidRDefault="004A7E31" w:rsidP="009A5FFE">
      <w:pPr>
        <w:rPr>
          <w:rFonts w:ascii="Times New Roman" w:hAnsi="Times New Roman" w:cs="Times New Roman"/>
        </w:rPr>
      </w:pPr>
    </w:p>
    <w:p w:rsidR="004A7E31" w:rsidRPr="00E06673" w:rsidRDefault="009A5FFE" w:rsidP="009A5FFE">
      <w:pPr>
        <w:rPr>
          <w:rFonts w:ascii="Times New Roman" w:hAnsi="Times New Roman" w:cs="Times New Roman"/>
        </w:rPr>
        <w:sectPr w:rsidR="004A7E31" w:rsidRPr="00E06673" w:rsidSect="001E7E6B">
          <w:headerReference w:type="default" r:id="rId8"/>
          <w:pgSz w:w="11906" w:h="16838"/>
          <w:pgMar w:top="1134" w:right="1134" w:bottom="1134" w:left="2438" w:header="709" w:footer="709" w:gutter="0"/>
          <w:cols w:space="708"/>
          <w:docGrid w:linePitch="360"/>
        </w:sectPr>
      </w:pPr>
      <w:r w:rsidRPr="00E06673">
        <w:rPr>
          <w:rFonts w:ascii="Times New Roman" w:hAnsi="Times New Roman" w:cs="Times New Roman"/>
          <w:noProof/>
        </w:rPr>
        <w:drawing>
          <wp:anchor distT="0" distB="0" distL="114300" distR="114300" simplePos="0" relativeHeight="251659264" behindDoc="1" locked="0" layoutInCell="1" allowOverlap="1" wp14:anchorId="65D5BCA4" wp14:editId="53B2BC1D">
            <wp:simplePos x="0" y="0"/>
            <wp:positionH relativeFrom="margin">
              <wp:align>center</wp:align>
            </wp:positionH>
            <wp:positionV relativeFrom="paragraph">
              <wp:posOffset>1991463</wp:posOffset>
            </wp:positionV>
            <wp:extent cx="2587625" cy="2156460"/>
            <wp:effectExtent l="0" t="0" r="0" b="0"/>
            <wp:wrapTight wrapText="bothSides">
              <wp:wrapPolygon edited="0">
                <wp:start x="10177" y="2290"/>
                <wp:lineTo x="8428" y="3816"/>
                <wp:lineTo x="7633" y="4770"/>
                <wp:lineTo x="7156" y="6678"/>
                <wp:lineTo x="7315" y="8205"/>
                <wp:lineTo x="8269" y="8777"/>
                <wp:lineTo x="3816" y="11640"/>
                <wp:lineTo x="3816" y="14883"/>
                <wp:lineTo x="3021" y="17364"/>
                <wp:lineTo x="3339" y="17936"/>
                <wp:lineTo x="7474" y="18509"/>
                <wp:lineTo x="11767" y="18509"/>
                <wp:lineTo x="17969" y="17936"/>
                <wp:lineTo x="18764" y="17555"/>
                <wp:lineTo x="17174" y="14883"/>
                <wp:lineTo x="17492" y="11640"/>
                <wp:lineTo x="13199" y="8777"/>
                <wp:lineTo x="14153" y="8205"/>
                <wp:lineTo x="14471" y="6488"/>
                <wp:lineTo x="13994" y="5152"/>
                <wp:lineTo x="12880" y="3625"/>
                <wp:lineTo x="11449" y="2290"/>
                <wp:lineTo x="10177" y="2290"/>
              </wp:wrapPolygon>
            </wp:wrapTight>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7625" cy="2156460"/>
                    </a:xfrm>
                    <a:prstGeom prst="rect">
                      <a:avLst/>
                    </a:prstGeom>
                    <a:noFill/>
                  </pic:spPr>
                </pic:pic>
              </a:graphicData>
            </a:graphic>
            <wp14:sizeRelH relativeFrom="page">
              <wp14:pctWidth>0</wp14:pctWidth>
            </wp14:sizeRelH>
            <wp14:sizeRelV relativeFrom="page">
              <wp14:pctHeight>0</wp14:pctHeight>
            </wp14:sizeRelV>
          </wp:anchor>
        </w:drawing>
      </w:r>
    </w:p>
    <w:sdt>
      <w:sdtPr>
        <w:id w:val="1372030929"/>
        <w:docPartObj>
          <w:docPartGallery w:val="Table of Contents"/>
          <w:docPartUnique/>
        </w:docPartObj>
      </w:sdtPr>
      <w:sdtEndPr>
        <w:rPr>
          <w:rFonts w:asciiTheme="minorHAnsi" w:eastAsiaTheme="minorHAnsi" w:hAnsiTheme="minorHAnsi" w:cstheme="minorHAnsi"/>
          <w:b/>
          <w:bCs/>
          <w:color w:val="auto"/>
          <w:sz w:val="22"/>
          <w:szCs w:val="22"/>
          <w:lang w:eastAsia="en-US"/>
        </w:rPr>
      </w:sdtEndPr>
      <w:sdtContent>
        <w:p w:rsidR="00A1495B" w:rsidRDefault="00A1495B" w:rsidP="001E6775">
          <w:pPr>
            <w:pStyle w:val="Sisllysluettelonotsikko"/>
          </w:pPr>
          <w:r>
            <w:t>Sisällys</w:t>
          </w:r>
        </w:p>
        <w:p w:rsidR="00A1495B" w:rsidRPr="00A1495B" w:rsidRDefault="00A1495B" w:rsidP="00A1495B">
          <w:pPr>
            <w:rPr>
              <w:lang w:eastAsia="fi-FI"/>
            </w:rPr>
          </w:pPr>
        </w:p>
        <w:p w:rsidR="001E6775" w:rsidRDefault="00A1495B">
          <w:pPr>
            <w:pStyle w:val="Sisluet1"/>
            <w:tabs>
              <w:tab w:val="left" w:pos="440"/>
              <w:tab w:val="right" w:leader="dot" w:pos="8324"/>
            </w:tabs>
            <w:rPr>
              <w:rFonts w:eastAsiaTheme="minorEastAsia" w:cstheme="minorBidi"/>
              <w:noProof/>
              <w:lang w:eastAsia="fi-FI"/>
            </w:rPr>
          </w:pPr>
          <w:r>
            <w:fldChar w:fldCharType="begin"/>
          </w:r>
          <w:r>
            <w:instrText xml:space="preserve"> TOC \o "1-3" \h \z \u </w:instrText>
          </w:r>
          <w:r>
            <w:fldChar w:fldCharType="separate"/>
          </w:r>
          <w:hyperlink w:anchor="_Toc437609102" w:history="1">
            <w:r w:rsidR="001E6775" w:rsidRPr="00462B97">
              <w:rPr>
                <w:rStyle w:val="Hyperlinkki"/>
                <w:noProof/>
              </w:rPr>
              <w:t>1.</w:t>
            </w:r>
            <w:r w:rsidR="001E6775">
              <w:rPr>
                <w:rFonts w:eastAsiaTheme="minorEastAsia" w:cstheme="minorBidi"/>
                <w:noProof/>
                <w:lang w:eastAsia="fi-FI"/>
              </w:rPr>
              <w:tab/>
            </w:r>
            <w:r w:rsidR="001E6775" w:rsidRPr="00462B97">
              <w:rPr>
                <w:rStyle w:val="Hyperlinkki"/>
                <w:noProof/>
              </w:rPr>
              <w:t>Kohderyhmä</w:t>
            </w:r>
            <w:r w:rsidR="001E6775">
              <w:rPr>
                <w:noProof/>
                <w:webHidden/>
              </w:rPr>
              <w:tab/>
            </w:r>
            <w:r w:rsidR="001E6775">
              <w:rPr>
                <w:noProof/>
                <w:webHidden/>
              </w:rPr>
              <w:fldChar w:fldCharType="begin"/>
            </w:r>
            <w:r w:rsidR="001E6775">
              <w:rPr>
                <w:noProof/>
                <w:webHidden/>
              </w:rPr>
              <w:instrText xml:space="preserve"> PAGEREF _Toc437609102 \h </w:instrText>
            </w:r>
            <w:r w:rsidR="001E6775">
              <w:rPr>
                <w:noProof/>
                <w:webHidden/>
              </w:rPr>
            </w:r>
            <w:r w:rsidR="001E6775">
              <w:rPr>
                <w:noProof/>
                <w:webHidden/>
              </w:rPr>
              <w:fldChar w:fldCharType="separate"/>
            </w:r>
            <w:r w:rsidR="001E6775">
              <w:rPr>
                <w:noProof/>
                <w:webHidden/>
              </w:rPr>
              <w:t>1</w:t>
            </w:r>
            <w:r w:rsidR="001E6775">
              <w:rPr>
                <w:noProof/>
                <w:webHidden/>
              </w:rPr>
              <w:fldChar w:fldCharType="end"/>
            </w:r>
          </w:hyperlink>
        </w:p>
        <w:p w:rsidR="001E6775" w:rsidRDefault="001E6775">
          <w:pPr>
            <w:pStyle w:val="Sisluet1"/>
            <w:tabs>
              <w:tab w:val="left" w:pos="440"/>
              <w:tab w:val="right" w:leader="dot" w:pos="8324"/>
            </w:tabs>
            <w:rPr>
              <w:rFonts w:eastAsiaTheme="minorEastAsia" w:cstheme="minorBidi"/>
              <w:noProof/>
              <w:lang w:eastAsia="fi-FI"/>
            </w:rPr>
          </w:pPr>
          <w:hyperlink w:anchor="_Toc437609103" w:history="1">
            <w:r w:rsidRPr="00462B97">
              <w:rPr>
                <w:rStyle w:val="Hyperlinkki"/>
                <w:noProof/>
              </w:rPr>
              <w:t>2.</w:t>
            </w:r>
            <w:r>
              <w:rPr>
                <w:rFonts w:eastAsiaTheme="minorEastAsia" w:cstheme="minorBidi"/>
                <w:noProof/>
                <w:lang w:eastAsia="fi-FI"/>
              </w:rPr>
              <w:tab/>
            </w:r>
            <w:r w:rsidRPr="00462B97">
              <w:rPr>
                <w:rStyle w:val="Hyperlinkki"/>
                <w:noProof/>
              </w:rPr>
              <w:t>Sivuston tarkoitus</w:t>
            </w:r>
            <w:r>
              <w:rPr>
                <w:noProof/>
                <w:webHidden/>
              </w:rPr>
              <w:tab/>
            </w:r>
            <w:r>
              <w:rPr>
                <w:noProof/>
                <w:webHidden/>
              </w:rPr>
              <w:fldChar w:fldCharType="begin"/>
            </w:r>
            <w:r>
              <w:rPr>
                <w:noProof/>
                <w:webHidden/>
              </w:rPr>
              <w:instrText xml:space="preserve"> PAGEREF _Toc437609103 \h </w:instrText>
            </w:r>
            <w:r>
              <w:rPr>
                <w:noProof/>
                <w:webHidden/>
              </w:rPr>
            </w:r>
            <w:r>
              <w:rPr>
                <w:noProof/>
                <w:webHidden/>
              </w:rPr>
              <w:fldChar w:fldCharType="separate"/>
            </w:r>
            <w:r>
              <w:rPr>
                <w:noProof/>
                <w:webHidden/>
              </w:rPr>
              <w:t>1</w:t>
            </w:r>
            <w:r>
              <w:rPr>
                <w:noProof/>
                <w:webHidden/>
              </w:rPr>
              <w:fldChar w:fldCharType="end"/>
            </w:r>
          </w:hyperlink>
        </w:p>
        <w:p w:rsidR="001E6775" w:rsidRDefault="001E6775">
          <w:pPr>
            <w:pStyle w:val="Sisluet1"/>
            <w:tabs>
              <w:tab w:val="left" w:pos="440"/>
              <w:tab w:val="right" w:leader="dot" w:pos="8324"/>
            </w:tabs>
            <w:rPr>
              <w:rFonts w:eastAsiaTheme="minorEastAsia" w:cstheme="minorBidi"/>
              <w:noProof/>
              <w:lang w:eastAsia="fi-FI"/>
            </w:rPr>
          </w:pPr>
          <w:hyperlink w:anchor="_Toc437609104" w:history="1">
            <w:r w:rsidRPr="00462B97">
              <w:rPr>
                <w:rStyle w:val="Hyperlinkki"/>
                <w:noProof/>
              </w:rPr>
              <w:t>3.</w:t>
            </w:r>
            <w:r>
              <w:rPr>
                <w:rFonts w:eastAsiaTheme="minorEastAsia" w:cstheme="minorBidi"/>
                <w:noProof/>
                <w:lang w:eastAsia="fi-FI"/>
              </w:rPr>
              <w:tab/>
            </w:r>
            <w:r w:rsidRPr="00462B97">
              <w:rPr>
                <w:rStyle w:val="Hyperlinkki"/>
                <w:noProof/>
              </w:rPr>
              <w:t>Sivuston rakenne</w:t>
            </w:r>
            <w:r>
              <w:rPr>
                <w:noProof/>
                <w:webHidden/>
              </w:rPr>
              <w:tab/>
            </w:r>
            <w:r>
              <w:rPr>
                <w:noProof/>
                <w:webHidden/>
              </w:rPr>
              <w:fldChar w:fldCharType="begin"/>
            </w:r>
            <w:r>
              <w:rPr>
                <w:noProof/>
                <w:webHidden/>
              </w:rPr>
              <w:instrText xml:space="preserve"> PAGEREF _Toc437609104 \h </w:instrText>
            </w:r>
            <w:r>
              <w:rPr>
                <w:noProof/>
                <w:webHidden/>
              </w:rPr>
            </w:r>
            <w:r>
              <w:rPr>
                <w:noProof/>
                <w:webHidden/>
              </w:rPr>
              <w:fldChar w:fldCharType="separate"/>
            </w:r>
            <w:r>
              <w:rPr>
                <w:noProof/>
                <w:webHidden/>
              </w:rPr>
              <w:t>1</w:t>
            </w:r>
            <w:r>
              <w:rPr>
                <w:noProof/>
                <w:webHidden/>
              </w:rPr>
              <w:fldChar w:fldCharType="end"/>
            </w:r>
          </w:hyperlink>
        </w:p>
        <w:p w:rsidR="001E6775" w:rsidRDefault="001E6775">
          <w:pPr>
            <w:pStyle w:val="Sisluet1"/>
            <w:tabs>
              <w:tab w:val="left" w:pos="440"/>
              <w:tab w:val="right" w:leader="dot" w:pos="8324"/>
            </w:tabs>
            <w:rPr>
              <w:rFonts w:eastAsiaTheme="minorEastAsia" w:cstheme="minorBidi"/>
              <w:noProof/>
              <w:lang w:eastAsia="fi-FI"/>
            </w:rPr>
          </w:pPr>
          <w:hyperlink w:anchor="_Toc437609105" w:history="1">
            <w:r w:rsidRPr="00462B97">
              <w:rPr>
                <w:rStyle w:val="Hyperlinkki"/>
                <w:noProof/>
              </w:rPr>
              <w:t>4.</w:t>
            </w:r>
            <w:r>
              <w:rPr>
                <w:rFonts w:eastAsiaTheme="minorEastAsia" w:cstheme="minorBidi"/>
                <w:noProof/>
                <w:lang w:eastAsia="fi-FI"/>
              </w:rPr>
              <w:tab/>
            </w:r>
            <w:r w:rsidRPr="00462B97">
              <w:rPr>
                <w:rStyle w:val="Hyperlinkki"/>
                <w:noProof/>
              </w:rPr>
              <w:t>Opittua</w:t>
            </w:r>
            <w:r>
              <w:rPr>
                <w:noProof/>
                <w:webHidden/>
              </w:rPr>
              <w:tab/>
            </w:r>
            <w:r>
              <w:rPr>
                <w:noProof/>
                <w:webHidden/>
              </w:rPr>
              <w:fldChar w:fldCharType="begin"/>
            </w:r>
            <w:r>
              <w:rPr>
                <w:noProof/>
                <w:webHidden/>
              </w:rPr>
              <w:instrText xml:space="preserve"> PAGEREF _Toc437609105 \h </w:instrText>
            </w:r>
            <w:r>
              <w:rPr>
                <w:noProof/>
                <w:webHidden/>
              </w:rPr>
            </w:r>
            <w:r>
              <w:rPr>
                <w:noProof/>
                <w:webHidden/>
              </w:rPr>
              <w:fldChar w:fldCharType="separate"/>
            </w:r>
            <w:r>
              <w:rPr>
                <w:noProof/>
                <w:webHidden/>
              </w:rPr>
              <w:t>2</w:t>
            </w:r>
            <w:r>
              <w:rPr>
                <w:noProof/>
                <w:webHidden/>
              </w:rPr>
              <w:fldChar w:fldCharType="end"/>
            </w:r>
          </w:hyperlink>
        </w:p>
        <w:p w:rsidR="001E6775" w:rsidRDefault="001E6775">
          <w:pPr>
            <w:pStyle w:val="Sisluet1"/>
            <w:tabs>
              <w:tab w:val="left" w:pos="440"/>
              <w:tab w:val="right" w:leader="dot" w:pos="8324"/>
            </w:tabs>
            <w:rPr>
              <w:rFonts w:eastAsiaTheme="minorEastAsia" w:cstheme="minorBidi"/>
              <w:noProof/>
              <w:lang w:eastAsia="fi-FI"/>
            </w:rPr>
          </w:pPr>
          <w:hyperlink w:anchor="_Toc437609106" w:history="1">
            <w:r w:rsidRPr="00462B97">
              <w:rPr>
                <w:rStyle w:val="Hyperlinkki"/>
                <w:noProof/>
              </w:rPr>
              <w:t>5.</w:t>
            </w:r>
            <w:r>
              <w:rPr>
                <w:rFonts w:eastAsiaTheme="minorEastAsia" w:cstheme="minorBidi"/>
                <w:noProof/>
                <w:lang w:eastAsia="fi-FI"/>
              </w:rPr>
              <w:tab/>
            </w:r>
            <w:r w:rsidRPr="00462B97">
              <w:rPr>
                <w:rStyle w:val="Hyperlinkki"/>
                <w:noProof/>
              </w:rPr>
              <w:t>Lähdeluettelo</w:t>
            </w:r>
            <w:r>
              <w:rPr>
                <w:noProof/>
                <w:webHidden/>
              </w:rPr>
              <w:tab/>
            </w:r>
            <w:r>
              <w:rPr>
                <w:noProof/>
                <w:webHidden/>
              </w:rPr>
              <w:fldChar w:fldCharType="begin"/>
            </w:r>
            <w:r>
              <w:rPr>
                <w:noProof/>
                <w:webHidden/>
              </w:rPr>
              <w:instrText xml:space="preserve"> PAGEREF _Toc437609106 \h </w:instrText>
            </w:r>
            <w:r>
              <w:rPr>
                <w:noProof/>
                <w:webHidden/>
              </w:rPr>
            </w:r>
            <w:r>
              <w:rPr>
                <w:noProof/>
                <w:webHidden/>
              </w:rPr>
              <w:fldChar w:fldCharType="separate"/>
            </w:r>
            <w:r>
              <w:rPr>
                <w:noProof/>
                <w:webHidden/>
              </w:rPr>
              <w:t>2</w:t>
            </w:r>
            <w:r>
              <w:rPr>
                <w:noProof/>
                <w:webHidden/>
              </w:rPr>
              <w:fldChar w:fldCharType="end"/>
            </w:r>
          </w:hyperlink>
        </w:p>
        <w:p w:rsidR="00A1495B" w:rsidRDefault="00A1495B">
          <w:r>
            <w:rPr>
              <w:b/>
              <w:bCs/>
            </w:rPr>
            <w:fldChar w:fldCharType="end"/>
          </w:r>
        </w:p>
      </w:sdtContent>
    </w:sdt>
    <w:p w:rsidR="004A7E31" w:rsidRPr="00E06673" w:rsidRDefault="004A7E31" w:rsidP="009A5FFE">
      <w:pPr>
        <w:rPr>
          <w:rFonts w:ascii="Times New Roman" w:hAnsi="Times New Roman" w:cs="Times New Roman"/>
        </w:rPr>
        <w:sectPr w:rsidR="004A7E31" w:rsidRPr="00E06673" w:rsidSect="001E7E6B">
          <w:headerReference w:type="default" r:id="rId10"/>
          <w:pgSz w:w="11906" w:h="16838"/>
          <w:pgMar w:top="1134" w:right="1134" w:bottom="1134" w:left="2438" w:header="709" w:footer="709" w:gutter="0"/>
          <w:cols w:space="708"/>
          <w:docGrid w:linePitch="360"/>
        </w:sectPr>
      </w:pPr>
    </w:p>
    <w:p w:rsidR="0024609C" w:rsidRDefault="00177A85" w:rsidP="001E6775">
      <w:pPr>
        <w:pStyle w:val="Otsikko1"/>
        <w:numPr>
          <w:ilvl w:val="0"/>
          <w:numId w:val="1"/>
        </w:numPr>
      </w:pPr>
      <w:bookmarkStart w:id="0" w:name="_Toc437609102"/>
      <w:r>
        <w:lastRenderedPageBreak/>
        <w:t>Johdanto</w:t>
      </w:r>
    </w:p>
    <w:p w:rsidR="00177A85" w:rsidRDefault="00177A85" w:rsidP="00177A85"/>
    <w:p w:rsidR="0024609C" w:rsidRDefault="00177A85" w:rsidP="00177A85">
      <w:r w:rsidRPr="00E06673">
        <w:t xml:space="preserve">Sivustolla on kirjautumissivu; </w:t>
      </w:r>
      <w:proofErr w:type="spellStart"/>
      <w:r w:rsidRPr="00E06673">
        <w:t>javascriptilla</w:t>
      </w:r>
      <w:proofErr w:type="spellEnd"/>
      <w:r w:rsidRPr="00E06673">
        <w:t xml:space="preserve"> ja </w:t>
      </w:r>
      <w:proofErr w:type="spellStart"/>
      <w:r w:rsidRPr="00E06673">
        <w:t>jqueryllä</w:t>
      </w:r>
      <w:proofErr w:type="spellEnd"/>
      <w:r w:rsidRPr="00E06673">
        <w:t xml:space="preserve"> toteutettu kirjautumisikkuna, johon kirjaudutaan vieraana ”</w:t>
      </w:r>
      <w:proofErr w:type="spellStart"/>
      <w:r w:rsidRPr="00E06673">
        <w:t>guest</w:t>
      </w:r>
      <w:proofErr w:type="spellEnd"/>
      <w:r w:rsidRPr="00E06673">
        <w:t>”. Jokaisella sivulla on myös ”</w:t>
      </w:r>
      <w:proofErr w:type="spellStart"/>
      <w:r w:rsidRPr="00E06673">
        <w:t>log</w:t>
      </w:r>
      <w:proofErr w:type="spellEnd"/>
      <w:r w:rsidRPr="00E06673">
        <w:t xml:space="preserve"> out” </w:t>
      </w:r>
      <w:proofErr w:type="gramStart"/>
      <w:r w:rsidRPr="00E06673">
        <w:t>–linkki</w:t>
      </w:r>
      <w:proofErr w:type="gramEnd"/>
      <w:r w:rsidRPr="00E06673">
        <w:t>, joka vie takaisin kirjautumissivulle.</w:t>
      </w:r>
    </w:p>
    <w:p w:rsidR="00F16EB5" w:rsidRDefault="00F16EB5" w:rsidP="00177A85"/>
    <w:p w:rsidR="004B271A" w:rsidRPr="00E06673" w:rsidRDefault="009A5FFE" w:rsidP="001E6775">
      <w:pPr>
        <w:pStyle w:val="Otsikko1"/>
        <w:numPr>
          <w:ilvl w:val="0"/>
          <w:numId w:val="1"/>
        </w:numPr>
      </w:pPr>
      <w:r w:rsidRPr="00E06673">
        <w:t>Kohderyhmä</w:t>
      </w:r>
      <w:bookmarkEnd w:id="0"/>
    </w:p>
    <w:p w:rsidR="0024609C" w:rsidRDefault="0024609C" w:rsidP="009A5FFE">
      <w:pPr>
        <w:rPr>
          <w:rFonts w:ascii="Times New Roman" w:hAnsi="Times New Roman" w:cs="Times New Roman"/>
        </w:rPr>
      </w:pPr>
    </w:p>
    <w:p w:rsidR="009A5FFE" w:rsidRPr="00E06673" w:rsidRDefault="009A5FFE" w:rsidP="009A5FFE">
      <w:pPr>
        <w:rPr>
          <w:rFonts w:ascii="Times New Roman" w:hAnsi="Times New Roman" w:cs="Times New Roman"/>
        </w:rPr>
      </w:pPr>
      <w:r w:rsidRPr="00E06673">
        <w:rPr>
          <w:rFonts w:ascii="Times New Roman" w:hAnsi="Times New Roman" w:cs="Times New Roman"/>
        </w:rPr>
        <w:t xml:space="preserve">Nettisivut on osoitettu </w:t>
      </w:r>
      <w:proofErr w:type="gramStart"/>
      <w:r w:rsidRPr="00E06673">
        <w:rPr>
          <w:rFonts w:ascii="Times New Roman" w:hAnsi="Times New Roman" w:cs="Times New Roman"/>
        </w:rPr>
        <w:t>25-35</w:t>
      </w:r>
      <w:proofErr w:type="gramEnd"/>
      <w:r w:rsidRPr="00E06673">
        <w:rPr>
          <w:rFonts w:ascii="Times New Roman" w:hAnsi="Times New Roman" w:cs="Times New Roman"/>
        </w:rPr>
        <w:t xml:space="preserve"> –vuotiaille </w:t>
      </w:r>
      <w:r w:rsidR="00DF4E55" w:rsidRPr="00E06673">
        <w:rPr>
          <w:rFonts w:ascii="Times New Roman" w:hAnsi="Times New Roman" w:cs="Times New Roman"/>
        </w:rPr>
        <w:t xml:space="preserve">pääasiassa </w:t>
      </w:r>
      <w:r w:rsidRPr="00E06673">
        <w:rPr>
          <w:rFonts w:ascii="Times New Roman" w:hAnsi="Times New Roman" w:cs="Times New Roman"/>
        </w:rPr>
        <w:t xml:space="preserve">pelaajahenkisille miehille. </w:t>
      </w:r>
      <w:r w:rsidR="00DF4E55" w:rsidRPr="00E06673">
        <w:rPr>
          <w:rFonts w:ascii="Times New Roman" w:hAnsi="Times New Roman" w:cs="Times New Roman"/>
        </w:rPr>
        <w:t>Nettisivut ovat tyyliltään työn aihetta mukailevia asettelusta värimaailmaan, joka vetoaa jo kyseessä olevan pelin parissa aikaa viettäneisiin. Työssä on käytetty kuvaa ja videota aiheesta, sekä tutkittua tietoa pelin ajatuksesta ja sen sisällöstä.</w:t>
      </w:r>
    </w:p>
    <w:p w:rsidR="009E4C8E" w:rsidRPr="00E06673" w:rsidRDefault="009E4C8E" w:rsidP="009A5FFE">
      <w:pPr>
        <w:rPr>
          <w:rFonts w:ascii="Times New Roman" w:hAnsi="Times New Roman" w:cs="Times New Roman"/>
        </w:rPr>
      </w:pPr>
    </w:p>
    <w:p w:rsidR="00DF4E55" w:rsidRPr="00E06673" w:rsidRDefault="00DF4E55" w:rsidP="001E6775">
      <w:pPr>
        <w:pStyle w:val="Otsikko1"/>
        <w:numPr>
          <w:ilvl w:val="0"/>
          <w:numId w:val="1"/>
        </w:numPr>
      </w:pPr>
      <w:bookmarkStart w:id="1" w:name="_Toc437609103"/>
      <w:r w:rsidRPr="00E06673">
        <w:t>Sivuston tarkoitus</w:t>
      </w:r>
      <w:bookmarkEnd w:id="1"/>
    </w:p>
    <w:p w:rsidR="00DF4E55" w:rsidRPr="00E06673" w:rsidRDefault="00DF4E55" w:rsidP="009A5FFE">
      <w:pPr>
        <w:rPr>
          <w:rFonts w:ascii="Times New Roman" w:hAnsi="Times New Roman" w:cs="Times New Roman"/>
        </w:rPr>
      </w:pPr>
    </w:p>
    <w:p w:rsidR="00DF4E55" w:rsidRPr="00E06673" w:rsidRDefault="00DF4E55" w:rsidP="009A5FFE">
      <w:pPr>
        <w:rPr>
          <w:rFonts w:ascii="Times New Roman" w:hAnsi="Times New Roman" w:cs="Times New Roman"/>
        </w:rPr>
      </w:pPr>
      <w:r w:rsidRPr="00E06673">
        <w:rPr>
          <w:rFonts w:ascii="Times New Roman" w:hAnsi="Times New Roman" w:cs="Times New Roman"/>
        </w:rPr>
        <w:t xml:space="preserve">Sivujen tarkoituksena on toimia eräänlaisena </w:t>
      </w:r>
      <w:proofErr w:type="spellStart"/>
      <w:r w:rsidRPr="00E06673">
        <w:rPr>
          <w:rFonts w:ascii="Times New Roman" w:hAnsi="Times New Roman" w:cs="Times New Roman"/>
        </w:rPr>
        <w:t>startup</w:t>
      </w:r>
      <w:proofErr w:type="spellEnd"/>
      <w:r w:rsidRPr="00E06673">
        <w:rPr>
          <w:rFonts w:ascii="Times New Roman" w:hAnsi="Times New Roman" w:cs="Times New Roman"/>
        </w:rPr>
        <w:t xml:space="preserve"> </w:t>
      </w:r>
      <w:proofErr w:type="gramStart"/>
      <w:r w:rsidRPr="00E06673">
        <w:rPr>
          <w:rFonts w:ascii="Times New Roman" w:hAnsi="Times New Roman" w:cs="Times New Roman"/>
        </w:rPr>
        <w:t>–ohjeena</w:t>
      </w:r>
      <w:proofErr w:type="gramEnd"/>
      <w:r w:rsidRPr="00E06673">
        <w:rPr>
          <w:rFonts w:ascii="Times New Roman" w:hAnsi="Times New Roman" w:cs="Times New Roman"/>
        </w:rPr>
        <w:t xml:space="preserve"> </w:t>
      </w:r>
      <w:r w:rsidR="000C7D88" w:rsidRPr="00E06673">
        <w:rPr>
          <w:rFonts w:ascii="Times New Roman" w:hAnsi="Times New Roman" w:cs="Times New Roman"/>
        </w:rPr>
        <w:t>tämän pelin aloittamisessa;</w:t>
      </w:r>
      <w:r w:rsidRPr="00E06673">
        <w:rPr>
          <w:rFonts w:ascii="Times New Roman" w:hAnsi="Times New Roman" w:cs="Times New Roman"/>
        </w:rPr>
        <w:t xml:space="preserve"> tuoda esiin hyviä ja huonoja puolia, sekä kertoa pelisanakirja tyyppisesti mitä pelissä voi tehdä ja mitä</w:t>
      </w:r>
      <w:r w:rsidR="00605E2B" w:rsidRPr="00E06673">
        <w:rPr>
          <w:rFonts w:ascii="Times New Roman" w:hAnsi="Times New Roman" w:cs="Times New Roman"/>
        </w:rPr>
        <w:t xml:space="preserve"> lisäosia</w:t>
      </w:r>
      <w:r w:rsidRPr="00E06673">
        <w:rPr>
          <w:rFonts w:ascii="Times New Roman" w:hAnsi="Times New Roman" w:cs="Times New Roman"/>
        </w:rPr>
        <w:t xml:space="preserve"> peliin on tulevaisuudessa tulossa.</w:t>
      </w:r>
    </w:p>
    <w:p w:rsidR="009E4C8E" w:rsidRPr="00E06673" w:rsidRDefault="009E4C8E" w:rsidP="009A5FFE">
      <w:pPr>
        <w:rPr>
          <w:rFonts w:ascii="Times New Roman" w:hAnsi="Times New Roman" w:cs="Times New Roman"/>
        </w:rPr>
      </w:pPr>
    </w:p>
    <w:p w:rsidR="000C7D88" w:rsidRPr="00E06673" w:rsidRDefault="000C7D88" w:rsidP="001E6775">
      <w:pPr>
        <w:pStyle w:val="Otsikko1"/>
        <w:numPr>
          <w:ilvl w:val="0"/>
          <w:numId w:val="1"/>
        </w:numPr>
      </w:pPr>
      <w:bookmarkStart w:id="2" w:name="_Toc437609104"/>
      <w:r w:rsidRPr="00E06673">
        <w:t>Sivuston rakenne</w:t>
      </w:r>
      <w:bookmarkEnd w:id="2"/>
    </w:p>
    <w:p w:rsidR="000C7D88" w:rsidRPr="00E06673" w:rsidRDefault="000C7D88" w:rsidP="009A5FFE">
      <w:pPr>
        <w:rPr>
          <w:rFonts w:ascii="Times New Roman" w:hAnsi="Times New Roman" w:cs="Times New Roman"/>
        </w:rPr>
      </w:pPr>
    </w:p>
    <w:p w:rsidR="00C81857" w:rsidRPr="00E06673" w:rsidRDefault="00C81857" w:rsidP="009A5FFE">
      <w:pPr>
        <w:rPr>
          <w:rFonts w:ascii="Times New Roman" w:hAnsi="Times New Roman" w:cs="Times New Roman"/>
        </w:rPr>
      </w:pPr>
      <w:r w:rsidRPr="00E06673">
        <w:rPr>
          <w:rFonts w:ascii="Times New Roman" w:hAnsi="Times New Roman" w:cs="Times New Roman"/>
        </w:rPr>
        <w:t xml:space="preserve">Sivuston rakenne on hyvin yksinkertainen. </w:t>
      </w:r>
      <w:proofErr w:type="spellStart"/>
      <w:proofErr w:type="gramStart"/>
      <w:r w:rsidRPr="00E06673">
        <w:rPr>
          <w:rFonts w:ascii="Times New Roman" w:hAnsi="Times New Roman" w:cs="Times New Roman"/>
        </w:rPr>
        <w:t>Banner</w:t>
      </w:r>
      <w:proofErr w:type="spellEnd"/>
      <w:r w:rsidRPr="00E06673">
        <w:rPr>
          <w:rFonts w:ascii="Times New Roman" w:hAnsi="Times New Roman" w:cs="Times New Roman"/>
        </w:rPr>
        <w:t>, jossa peliin liittyv</w:t>
      </w:r>
      <w:r w:rsidR="000E3136" w:rsidRPr="00E06673">
        <w:rPr>
          <w:rFonts w:ascii="Times New Roman" w:hAnsi="Times New Roman" w:cs="Times New Roman"/>
        </w:rPr>
        <w:t>ä kuva,</w:t>
      </w:r>
      <w:r w:rsidR="000C7D88" w:rsidRPr="00E06673">
        <w:rPr>
          <w:rFonts w:ascii="Times New Roman" w:hAnsi="Times New Roman" w:cs="Times New Roman"/>
        </w:rPr>
        <w:t xml:space="preserve"> navigointipalkki, </w:t>
      </w:r>
      <w:proofErr w:type="spellStart"/>
      <w:r w:rsidR="000C7D88" w:rsidRPr="00E06673">
        <w:rPr>
          <w:rFonts w:ascii="Times New Roman" w:hAnsi="Times New Roman" w:cs="Times New Roman"/>
        </w:rPr>
        <w:t>wrapper</w:t>
      </w:r>
      <w:proofErr w:type="spellEnd"/>
      <w:r w:rsidR="000C7D88" w:rsidRPr="00E06673">
        <w:rPr>
          <w:rFonts w:ascii="Times New Roman" w:hAnsi="Times New Roman" w:cs="Times New Roman"/>
        </w:rPr>
        <w:t xml:space="preserve"> mustalla taustalla sekä taustakuva sivustolle pidetty samana koko sivustolla.</w:t>
      </w:r>
      <w:proofErr w:type="gramEnd"/>
      <w:r w:rsidR="000C7D88" w:rsidRPr="00E06673">
        <w:rPr>
          <w:rFonts w:ascii="Times New Roman" w:hAnsi="Times New Roman" w:cs="Times New Roman"/>
        </w:rPr>
        <w:t xml:space="preserve"> </w:t>
      </w:r>
      <w:proofErr w:type="gramStart"/>
      <w:r w:rsidR="00605E2B" w:rsidRPr="00E06673">
        <w:rPr>
          <w:rFonts w:ascii="Times New Roman" w:hAnsi="Times New Roman" w:cs="Times New Roman"/>
        </w:rPr>
        <w:t>Vaikutteita sekä kuvia otettu pelistä tehdystä wiki-sivustosta.</w:t>
      </w:r>
      <w:proofErr w:type="gramEnd"/>
    </w:p>
    <w:p w:rsidR="00C81857" w:rsidRPr="00E06673" w:rsidRDefault="00C81857" w:rsidP="009A5FFE">
      <w:pPr>
        <w:rPr>
          <w:rFonts w:ascii="Times New Roman" w:hAnsi="Times New Roman" w:cs="Times New Roman"/>
        </w:rPr>
      </w:pPr>
    </w:p>
    <w:p w:rsidR="00C81857" w:rsidRPr="00E06673" w:rsidRDefault="009E4C8E" w:rsidP="009A5FFE">
      <w:pPr>
        <w:rPr>
          <w:rFonts w:ascii="Times New Roman" w:hAnsi="Times New Roman" w:cs="Times New Roman"/>
        </w:rPr>
      </w:pPr>
      <w:r w:rsidRPr="00E06673">
        <w:rPr>
          <w:rFonts w:ascii="Times New Roman" w:hAnsi="Times New Roman" w:cs="Times New Roman"/>
        </w:rPr>
        <w:t>Ensimmäisenä avautuu Home -välilehti, jossa on pieni intro pelistä.</w:t>
      </w:r>
      <w:r w:rsidR="00C81857" w:rsidRPr="00E06673">
        <w:rPr>
          <w:rFonts w:ascii="Times New Roman" w:hAnsi="Times New Roman" w:cs="Times New Roman"/>
        </w:rPr>
        <w:t xml:space="preserve"> </w:t>
      </w:r>
      <w:proofErr w:type="spellStart"/>
      <w:r w:rsidR="00C81857" w:rsidRPr="00E06673">
        <w:rPr>
          <w:rFonts w:ascii="Times New Roman" w:hAnsi="Times New Roman" w:cs="Times New Roman"/>
        </w:rPr>
        <w:t>Shipyard</w:t>
      </w:r>
      <w:proofErr w:type="spellEnd"/>
      <w:r w:rsidR="00C81857" w:rsidRPr="00E06673">
        <w:rPr>
          <w:rFonts w:ascii="Times New Roman" w:hAnsi="Times New Roman" w:cs="Times New Roman"/>
        </w:rPr>
        <w:t xml:space="preserve"> </w:t>
      </w:r>
      <w:r w:rsidRPr="00E06673">
        <w:rPr>
          <w:rFonts w:ascii="Times New Roman" w:hAnsi="Times New Roman" w:cs="Times New Roman"/>
        </w:rPr>
        <w:t>-</w:t>
      </w:r>
      <w:r w:rsidR="00C81857" w:rsidRPr="00E06673">
        <w:rPr>
          <w:rFonts w:ascii="Times New Roman" w:hAnsi="Times New Roman" w:cs="Times New Roman"/>
        </w:rPr>
        <w:t xml:space="preserve">välilehti, jossa kerrotaan pelin sisällöstä ja eritoten sen aluksista joilla pelaaja pelissä liikkuu. Jokaisesta aluksesta löytyy lisätietoa painamalla nimen linkkiä.  </w:t>
      </w:r>
      <w:proofErr w:type="spellStart"/>
      <w:r w:rsidR="00C81857" w:rsidRPr="00E06673">
        <w:rPr>
          <w:rFonts w:ascii="Times New Roman" w:hAnsi="Times New Roman" w:cs="Times New Roman"/>
        </w:rPr>
        <w:t>Worlds</w:t>
      </w:r>
      <w:proofErr w:type="spellEnd"/>
      <w:r w:rsidR="00C81857" w:rsidRPr="00E06673">
        <w:rPr>
          <w:rFonts w:ascii="Times New Roman" w:hAnsi="Times New Roman" w:cs="Times New Roman"/>
        </w:rPr>
        <w:t xml:space="preserve"> </w:t>
      </w:r>
      <w:r w:rsidRPr="00E06673">
        <w:rPr>
          <w:rFonts w:ascii="Times New Roman" w:hAnsi="Times New Roman" w:cs="Times New Roman"/>
        </w:rPr>
        <w:t>-</w:t>
      </w:r>
      <w:r w:rsidR="00C81857" w:rsidRPr="00E06673">
        <w:rPr>
          <w:rFonts w:ascii="Times New Roman" w:hAnsi="Times New Roman" w:cs="Times New Roman"/>
        </w:rPr>
        <w:t xml:space="preserve">välilehti, jossa kerrotaan syvemmin siitä mitä aktiviteettia pelissä on, mikä pelimaailma on kyseessä ja näytetään kuvia ja sivulla on myös upotettu </w:t>
      </w:r>
      <w:proofErr w:type="spellStart"/>
      <w:r w:rsidR="00C81857" w:rsidRPr="00E06673">
        <w:rPr>
          <w:rFonts w:ascii="Times New Roman" w:hAnsi="Times New Roman" w:cs="Times New Roman"/>
        </w:rPr>
        <w:t>youtube</w:t>
      </w:r>
      <w:proofErr w:type="spellEnd"/>
      <w:r w:rsidR="00C81857" w:rsidRPr="00E06673">
        <w:rPr>
          <w:rFonts w:ascii="Times New Roman" w:hAnsi="Times New Roman" w:cs="Times New Roman"/>
        </w:rPr>
        <w:t xml:space="preserve"> video aiheesta.</w:t>
      </w:r>
    </w:p>
    <w:p w:rsidR="00C81857" w:rsidRPr="00E06673" w:rsidRDefault="00C81857" w:rsidP="009A5FFE">
      <w:pPr>
        <w:rPr>
          <w:rFonts w:ascii="Times New Roman" w:hAnsi="Times New Roman" w:cs="Times New Roman"/>
        </w:rPr>
      </w:pPr>
    </w:p>
    <w:p w:rsidR="001E7E6B" w:rsidRPr="00E06673" w:rsidRDefault="00C81857" w:rsidP="00F16EB5">
      <w:pPr>
        <w:rPr>
          <w:rFonts w:ascii="Times New Roman" w:hAnsi="Times New Roman" w:cs="Times New Roman"/>
        </w:rPr>
      </w:pPr>
      <w:proofErr w:type="spellStart"/>
      <w:r w:rsidRPr="00E06673">
        <w:rPr>
          <w:rFonts w:ascii="Times New Roman" w:hAnsi="Times New Roman" w:cs="Times New Roman"/>
        </w:rPr>
        <w:t>Community</w:t>
      </w:r>
      <w:proofErr w:type="spellEnd"/>
      <w:r w:rsidRPr="00E06673">
        <w:rPr>
          <w:rFonts w:ascii="Times New Roman" w:hAnsi="Times New Roman" w:cs="Times New Roman"/>
        </w:rPr>
        <w:t xml:space="preserve"> välilehdellä on lyhyt kertomus pelin kehittäjistä, faneista ja grafiikkaa. </w:t>
      </w:r>
      <w:proofErr w:type="gramStart"/>
      <w:r w:rsidRPr="00E06673">
        <w:rPr>
          <w:rFonts w:ascii="Times New Roman" w:hAnsi="Times New Roman" w:cs="Times New Roman"/>
        </w:rPr>
        <w:t xml:space="preserve">Alaosassa upotettu </w:t>
      </w:r>
      <w:proofErr w:type="spellStart"/>
      <w:r w:rsidRPr="00E06673">
        <w:rPr>
          <w:rFonts w:ascii="Times New Roman" w:hAnsi="Times New Roman" w:cs="Times New Roman"/>
        </w:rPr>
        <w:t>youtube</w:t>
      </w:r>
      <w:proofErr w:type="spellEnd"/>
      <w:r w:rsidRPr="00E06673">
        <w:rPr>
          <w:rFonts w:ascii="Times New Roman" w:hAnsi="Times New Roman" w:cs="Times New Roman"/>
        </w:rPr>
        <w:t xml:space="preserve"> video yhden pelin aluksen </w:t>
      </w:r>
      <w:proofErr w:type="spellStart"/>
      <w:r w:rsidRPr="00E06673">
        <w:rPr>
          <w:rFonts w:ascii="Times New Roman" w:hAnsi="Times New Roman" w:cs="Times New Roman"/>
        </w:rPr>
        <w:t>scale</w:t>
      </w:r>
      <w:proofErr w:type="spellEnd"/>
      <w:r w:rsidRPr="00E06673">
        <w:rPr>
          <w:rFonts w:ascii="Times New Roman" w:hAnsi="Times New Roman" w:cs="Times New Roman"/>
        </w:rPr>
        <w:t xml:space="preserve"> mallin rakentamisesta pelin tekijöiden ylläpitämältä sivulta.</w:t>
      </w:r>
      <w:bookmarkStart w:id="3" w:name="_GoBack"/>
      <w:bookmarkEnd w:id="3"/>
      <w:proofErr w:type="gramEnd"/>
      <w:r w:rsidR="001E7E6B" w:rsidRPr="00E06673">
        <w:rPr>
          <w:rFonts w:ascii="Times New Roman" w:hAnsi="Times New Roman" w:cs="Times New Roman"/>
        </w:rPr>
        <w:br w:type="page"/>
      </w:r>
    </w:p>
    <w:p w:rsidR="009E4C8E" w:rsidRPr="00E06673" w:rsidRDefault="009E4C8E" w:rsidP="001E6775">
      <w:pPr>
        <w:pStyle w:val="Otsikko1"/>
        <w:numPr>
          <w:ilvl w:val="0"/>
          <w:numId w:val="1"/>
        </w:numPr>
      </w:pPr>
      <w:bookmarkStart w:id="4" w:name="_Toc437609105"/>
      <w:proofErr w:type="gramStart"/>
      <w:r w:rsidRPr="00E06673">
        <w:lastRenderedPageBreak/>
        <w:t>Opittua</w:t>
      </w:r>
      <w:bookmarkEnd w:id="4"/>
      <w:proofErr w:type="gramEnd"/>
    </w:p>
    <w:p w:rsidR="009E4C8E" w:rsidRPr="00E06673" w:rsidRDefault="009E4C8E" w:rsidP="009A5FFE">
      <w:pPr>
        <w:rPr>
          <w:rFonts w:ascii="Times New Roman" w:hAnsi="Times New Roman" w:cs="Times New Roman"/>
        </w:rPr>
      </w:pPr>
    </w:p>
    <w:p w:rsidR="009E4C8E" w:rsidRPr="00E06673" w:rsidRDefault="009E4C8E" w:rsidP="009A5FFE">
      <w:pPr>
        <w:rPr>
          <w:rFonts w:ascii="Times New Roman" w:hAnsi="Times New Roman" w:cs="Times New Roman"/>
        </w:rPr>
      </w:pPr>
      <w:r w:rsidRPr="00E06673">
        <w:rPr>
          <w:rFonts w:ascii="Times New Roman" w:hAnsi="Times New Roman" w:cs="Times New Roman"/>
        </w:rPr>
        <w:t xml:space="preserve">Omien sivujen teko osoittautui aikaa vieväksi projektiksi; </w:t>
      </w:r>
      <w:r w:rsidRPr="00E06673">
        <w:rPr>
          <w:rFonts w:ascii="Times New Roman" w:hAnsi="Times New Roman" w:cs="Times New Roman"/>
        </w:rPr>
        <w:t>virheiden etsiminen, tiedon hankkiminen</w:t>
      </w:r>
      <w:r w:rsidRPr="00E06673">
        <w:rPr>
          <w:rFonts w:ascii="Times New Roman" w:hAnsi="Times New Roman" w:cs="Times New Roman"/>
        </w:rPr>
        <w:t xml:space="preserve">, koodin kirjoitus oli suuri työ </w:t>
      </w:r>
      <w:proofErr w:type="spellStart"/>
      <w:r w:rsidR="001E7E6B" w:rsidRPr="00E06673">
        <w:rPr>
          <w:rFonts w:ascii="Times New Roman" w:hAnsi="Times New Roman" w:cs="Times New Roman"/>
        </w:rPr>
        <w:t>tämän</w:t>
      </w:r>
      <w:r w:rsidRPr="00E06673">
        <w:rPr>
          <w:rFonts w:ascii="Times New Roman" w:hAnsi="Times New Roman" w:cs="Times New Roman"/>
        </w:rPr>
        <w:t>kaiken</w:t>
      </w:r>
      <w:proofErr w:type="spellEnd"/>
      <w:r w:rsidRPr="00E06673">
        <w:rPr>
          <w:rFonts w:ascii="Times New Roman" w:hAnsi="Times New Roman" w:cs="Times New Roman"/>
        </w:rPr>
        <w:t xml:space="preserve"> kokoamisessa. Yritin tehdä sivuista persoonalliset ja toiminnallisemman; ajatus kirjautumissivun sekä gallerian vaihtuvalla kuvalla tekemiseen tuli opettajalta. Sivuihin tuli sitä omaperäisyyttä</w:t>
      </w:r>
      <w:r w:rsidR="00F04DA9" w:rsidRPr="00E06673">
        <w:rPr>
          <w:rFonts w:ascii="Times New Roman" w:hAnsi="Times New Roman" w:cs="Times New Roman"/>
        </w:rPr>
        <w:t xml:space="preserve"> mitä kaipasin.</w:t>
      </w:r>
    </w:p>
    <w:p w:rsidR="001E7E6B" w:rsidRPr="00E06673" w:rsidRDefault="001E7E6B" w:rsidP="009A5FFE">
      <w:pPr>
        <w:rPr>
          <w:rFonts w:ascii="Times New Roman" w:hAnsi="Times New Roman" w:cs="Times New Roman"/>
        </w:rPr>
      </w:pPr>
    </w:p>
    <w:p w:rsidR="001E7E6B" w:rsidRPr="00E06673" w:rsidRDefault="001E7E6B" w:rsidP="009A5FFE">
      <w:pPr>
        <w:rPr>
          <w:rFonts w:ascii="Times New Roman" w:hAnsi="Times New Roman" w:cs="Times New Roman"/>
        </w:rPr>
      </w:pPr>
      <w:proofErr w:type="gramStart"/>
      <w:r w:rsidRPr="00E06673">
        <w:rPr>
          <w:rFonts w:ascii="Times New Roman" w:hAnsi="Times New Roman" w:cs="Times New Roman"/>
        </w:rPr>
        <w:t>Oikeastaan paljon aikaa meni tunneilla opitun kertaamiseen ei niinkään uuden asian oppimiseen.</w:t>
      </w:r>
      <w:proofErr w:type="gramEnd"/>
      <w:r w:rsidRPr="00E06673">
        <w:rPr>
          <w:rFonts w:ascii="Times New Roman" w:hAnsi="Times New Roman" w:cs="Times New Roman"/>
        </w:rPr>
        <w:t xml:space="preserve"> </w:t>
      </w:r>
      <w:proofErr w:type="spellStart"/>
      <w:r w:rsidRPr="00E06673">
        <w:rPr>
          <w:rFonts w:ascii="Times New Roman" w:hAnsi="Times New Roman" w:cs="Times New Roman"/>
        </w:rPr>
        <w:t>Jqueryn</w:t>
      </w:r>
      <w:proofErr w:type="spellEnd"/>
      <w:r w:rsidRPr="00E06673">
        <w:rPr>
          <w:rFonts w:ascii="Times New Roman" w:hAnsi="Times New Roman" w:cs="Times New Roman"/>
        </w:rPr>
        <w:t xml:space="preserve"> käyttö kirjautumissivulla oli monimutkaista, mutta sain aikaan sen mitä halusin. Ylpeä olen siitä, että sain tämän määrän tekstiä aikaan, suuri osa on omasta päästä ja osa lainattua muilta sivuilta.</w:t>
      </w:r>
      <w:r w:rsidR="00CD6A6F" w:rsidRPr="00E06673">
        <w:rPr>
          <w:rFonts w:ascii="Times New Roman" w:hAnsi="Times New Roman" w:cs="Times New Roman"/>
        </w:rPr>
        <w:t xml:space="preserve"> Kuvat lähes yksinomaan Elite Dangerous wikisanakirjasta.</w:t>
      </w:r>
    </w:p>
    <w:p w:rsidR="001E7E6B" w:rsidRPr="00E06673" w:rsidRDefault="001E7E6B" w:rsidP="009A5FFE">
      <w:pPr>
        <w:rPr>
          <w:rFonts w:ascii="Times New Roman" w:hAnsi="Times New Roman" w:cs="Times New Roman"/>
        </w:rPr>
      </w:pPr>
    </w:p>
    <w:p w:rsidR="00F04DA9" w:rsidRPr="00E06673" w:rsidRDefault="00F04DA9" w:rsidP="001E6775">
      <w:pPr>
        <w:pStyle w:val="Otsikko1"/>
        <w:numPr>
          <w:ilvl w:val="0"/>
          <w:numId w:val="1"/>
        </w:numPr>
      </w:pPr>
      <w:bookmarkStart w:id="5" w:name="_Toc437609106"/>
      <w:r w:rsidRPr="00E06673">
        <w:t>Lähdeluettelo</w:t>
      </w:r>
      <w:bookmarkEnd w:id="5"/>
    </w:p>
    <w:p w:rsidR="001E7E6B" w:rsidRPr="00E06673" w:rsidRDefault="001E7E6B" w:rsidP="001E7E6B">
      <w:pPr>
        <w:jc w:val="left"/>
        <w:rPr>
          <w:rFonts w:ascii="Times New Roman" w:hAnsi="Times New Roman" w:cs="Times New Roman"/>
        </w:rPr>
      </w:pPr>
    </w:p>
    <w:p w:rsidR="00F04DA9" w:rsidRPr="00E06673" w:rsidRDefault="00F04DA9" w:rsidP="001E7E6B">
      <w:pPr>
        <w:jc w:val="left"/>
        <w:rPr>
          <w:rFonts w:ascii="Times New Roman" w:hAnsi="Times New Roman" w:cs="Times New Roman"/>
        </w:rPr>
      </w:pPr>
      <w:r w:rsidRPr="00E06673">
        <w:rPr>
          <w:rFonts w:ascii="Times New Roman" w:hAnsi="Times New Roman" w:cs="Times New Roman"/>
        </w:rPr>
        <w:t>Elite Dangerous Wiki</w:t>
      </w:r>
      <w:r w:rsidR="00E06673" w:rsidRPr="00E06673">
        <w:rPr>
          <w:rFonts w:ascii="Times New Roman" w:hAnsi="Times New Roman" w:cs="Times New Roman"/>
        </w:rPr>
        <w:t>a</w:t>
      </w:r>
      <w:r w:rsidR="001E6775">
        <w:rPr>
          <w:rFonts w:ascii="Times New Roman" w:hAnsi="Times New Roman" w:cs="Times New Roman"/>
        </w:rPr>
        <w:t>, 2012</w:t>
      </w:r>
      <w:r w:rsidRPr="00E06673">
        <w:rPr>
          <w:rFonts w:ascii="Times New Roman" w:hAnsi="Times New Roman" w:cs="Times New Roman"/>
        </w:rPr>
        <w:t xml:space="preserve">. WWW-dokumentti. </w:t>
      </w:r>
      <w:r w:rsidR="00D45123" w:rsidRPr="00E06673">
        <w:rPr>
          <w:rFonts w:ascii="Times New Roman" w:hAnsi="Times New Roman" w:cs="Times New Roman"/>
        </w:rPr>
        <w:t xml:space="preserve">http://elite-dangerous.wikia.com/wiki/Elite_Dangerous_Wiki Päivitetty 5.12.2015. </w:t>
      </w:r>
      <w:proofErr w:type="gramStart"/>
      <w:r w:rsidR="00D45123" w:rsidRPr="00E06673">
        <w:rPr>
          <w:rFonts w:ascii="Times New Roman" w:hAnsi="Times New Roman" w:cs="Times New Roman"/>
        </w:rPr>
        <w:t>Luettu 7.12.2015.</w:t>
      </w:r>
      <w:proofErr w:type="gramEnd"/>
    </w:p>
    <w:p w:rsidR="001E7E6B" w:rsidRPr="00E06673" w:rsidRDefault="001E7E6B">
      <w:pPr>
        <w:rPr>
          <w:rFonts w:ascii="Times New Roman" w:hAnsi="Times New Roman" w:cs="Times New Roman"/>
        </w:rPr>
      </w:pPr>
    </w:p>
    <w:p w:rsidR="00D45123" w:rsidRPr="00E06673" w:rsidRDefault="00D45123">
      <w:pPr>
        <w:rPr>
          <w:rFonts w:ascii="Times New Roman" w:hAnsi="Times New Roman" w:cs="Times New Roman"/>
        </w:rPr>
      </w:pPr>
    </w:p>
    <w:sectPr w:rsidR="00D45123" w:rsidRPr="00E06673" w:rsidSect="00A1495B">
      <w:headerReference w:type="default" r:id="rId11"/>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1CF" w:rsidRDefault="003551CF" w:rsidP="004A7E31">
      <w:pPr>
        <w:spacing w:line="240" w:lineRule="auto"/>
      </w:pPr>
      <w:r>
        <w:separator/>
      </w:r>
    </w:p>
  </w:endnote>
  <w:endnote w:type="continuationSeparator" w:id="0">
    <w:p w:rsidR="003551CF" w:rsidRDefault="003551CF" w:rsidP="004A7E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1CF" w:rsidRDefault="003551CF" w:rsidP="004A7E31">
      <w:pPr>
        <w:spacing w:line="240" w:lineRule="auto"/>
      </w:pPr>
      <w:r>
        <w:separator/>
      </w:r>
    </w:p>
  </w:footnote>
  <w:footnote w:type="continuationSeparator" w:id="0">
    <w:p w:rsidR="003551CF" w:rsidRDefault="003551CF" w:rsidP="004A7E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E31" w:rsidRDefault="00B222EF" w:rsidP="00A1495B">
    <w:pPr>
      <w:pStyle w:val="Yltunniste"/>
      <w:tabs>
        <w:tab w:val="clear" w:pos="4819"/>
        <w:tab w:val="clear" w:pos="9638"/>
        <w:tab w:val="left" w:pos="1304"/>
        <w:tab w:val="left" w:pos="2608"/>
        <w:tab w:val="left" w:pos="3912"/>
        <w:tab w:val="left" w:pos="5216"/>
        <w:tab w:val="left" w:pos="6520"/>
        <w:tab w:val="left" w:pos="7585"/>
        <w:tab w:val="left" w:pos="7824"/>
        <w:tab w:val="right" w:pos="8334"/>
      </w:tabs>
    </w:pPr>
    <w:r>
      <w:tab/>
    </w:r>
    <w:r>
      <w:tab/>
    </w:r>
    <w:r>
      <w:tab/>
    </w:r>
    <w:r>
      <w:tab/>
    </w:r>
    <w:r>
      <w:tab/>
    </w:r>
    <w:r>
      <w:tab/>
    </w:r>
    <w:r w:rsidR="00A1495B">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95B" w:rsidRDefault="00A1495B" w:rsidP="00A1495B">
    <w:pPr>
      <w:pStyle w:val="Yltunniste"/>
      <w:tabs>
        <w:tab w:val="clear" w:pos="4819"/>
        <w:tab w:val="clear" w:pos="9638"/>
        <w:tab w:val="left" w:pos="1304"/>
        <w:tab w:val="left" w:pos="2608"/>
        <w:tab w:val="left" w:pos="3912"/>
        <w:tab w:val="left" w:pos="4119"/>
        <w:tab w:val="left" w:pos="5216"/>
        <w:tab w:val="left" w:pos="6520"/>
        <w:tab w:val="left" w:pos="7585"/>
        <w:tab w:val="left" w:pos="7824"/>
        <w:tab w:val="right" w:pos="8334"/>
      </w:tabs>
    </w:pPr>
    <w:r>
      <w:tab/>
    </w:r>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95B" w:rsidRDefault="00A1495B" w:rsidP="00A1495B">
    <w:pPr>
      <w:pStyle w:val="Yltunniste"/>
      <w:tabs>
        <w:tab w:val="clear" w:pos="4819"/>
        <w:tab w:val="clear" w:pos="9638"/>
        <w:tab w:val="left" w:pos="1304"/>
        <w:tab w:val="left" w:pos="2608"/>
        <w:tab w:val="left" w:pos="3912"/>
        <w:tab w:val="left" w:pos="5216"/>
        <w:tab w:val="left" w:pos="6520"/>
        <w:tab w:val="left" w:pos="7824"/>
        <w:tab w:val="right" w:pos="8334"/>
      </w:tabs>
    </w:pPr>
    <w:r>
      <w:tab/>
    </w:r>
    <w:r>
      <w:tab/>
    </w:r>
    <w:r>
      <w:tab/>
    </w:r>
    <w:r>
      <w:tab/>
    </w:r>
    <w:r>
      <w:tab/>
    </w:r>
    <w:r>
      <w:tab/>
    </w:r>
    <w:r>
      <w:fldChar w:fldCharType="begin"/>
    </w:r>
    <w:r>
      <w:instrText>PAGE   \* MERGEFORMAT</w:instrText>
    </w:r>
    <w:r>
      <w:fldChar w:fldCharType="separate"/>
    </w:r>
    <w:r w:rsidR="00F16EB5">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0D0BB1"/>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7A"/>
    <w:rsid w:val="000C7D88"/>
    <w:rsid w:val="000E3136"/>
    <w:rsid w:val="00177A85"/>
    <w:rsid w:val="001E6775"/>
    <w:rsid w:val="001E7E6B"/>
    <w:rsid w:val="0024609C"/>
    <w:rsid w:val="003551CF"/>
    <w:rsid w:val="004A7E31"/>
    <w:rsid w:val="004B271A"/>
    <w:rsid w:val="00605E2B"/>
    <w:rsid w:val="007A3703"/>
    <w:rsid w:val="009A5FFE"/>
    <w:rsid w:val="009E4C8E"/>
    <w:rsid w:val="00A1495B"/>
    <w:rsid w:val="00A7477A"/>
    <w:rsid w:val="00B222EF"/>
    <w:rsid w:val="00BA38FB"/>
    <w:rsid w:val="00C81857"/>
    <w:rsid w:val="00CD6A6F"/>
    <w:rsid w:val="00D45123"/>
    <w:rsid w:val="00DF4E55"/>
    <w:rsid w:val="00E06673"/>
    <w:rsid w:val="00F04DA9"/>
    <w:rsid w:val="00F16EB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CE3223-B582-47F5-A796-54040B53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E06673"/>
    <w:pPr>
      <w:overflowPunct w:val="0"/>
      <w:autoSpaceDE w:val="0"/>
      <w:autoSpaceDN w:val="0"/>
      <w:adjustRightInd w:val="0"/>
      <w:spacing w:after="0" w:line="360" w:lineRule="auto"/>
      <w:jc w:val="both"/>
      <w:textAlignment w:val="baseline"/>
    </w:pPr>
  </w:style>
  <w:style w:type="paragraph" w:styleId="Otsikko1">
    <w:name w:val="heading 1"/>
    <w:basedOn w:val="Normaali"/>
    <w:next w:val="Normaali"/>
    <w:link w:val="Otsikko1Char"/>
    <w:autoRedefine/>
    <w:uiPriority w:val="9"/>
    <w:qFormat/>
    <w:rsid w:val="001E6775"/>
    <w:pPr>
      <w:keepNext/>
      <w:keepLines/>
      <w:spacing w:before="240"/>
      <w:outlineLvl w:val="0"/>
    </w:pPr>
    <w:rPr>
      <w:rFonts w:ascii="Times New Roman" w:eastAsiaTheme="majorEastAsia" w:hAnsi="Times New Roman" w:cstheme="majorBidi"/>
      <w:b/>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4A7E31"/>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4A7E31"/>
  </w:style>
  <w:style w:type="paragraph" w:styleId="Alatunniste">
    <w:name w:val="footer"/>
    <w:basedOn w:val="Normaali"/>
    <w:link w:val="AlatunnisteChar"/>
    <w:uiPriority w:val="99"/>
    <w:unhideWhenUsed/>
    <w:rsid w:val="004A7E31"/>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4A7E31"/>
  </w:style>
  <w:style w:type="character" w:styleId="Hyperlinkki">
    <w:name w:val="Hyperlink"/>
    <w:basedOn w:val="Kappaleenoletusfontti"/>
    <w:uiPriority w:val="99"/>
    <w:unhideWhenUsed/>
    <w:rsid w:val="00F04DA9"/>
    <w:rPr>
      <w:color w:val="0563C1" w:themeColor="hyperlink"/>
      <w:u w:val="single"/>
    </w:rPr>
  </w:style>
  <w:style w:type="character" w:customStyle="1" w:styleId="Otsikko1Char">
    <w:name w:val="Otsikko 1 Char"/>
    <w:basedOn w:val="Kappaleenoletusfontti"/>
    <w:link w:val="Otsikko1"/>
    <w:uiPriority w:val="9"/>
    <w:rsid w:val="001E6775"/>
    <w:rPr>
      <w:rFonts w:ascii="Times New Roman" w:eastAsiaTheme="majorEastAsia" w:hAnsi="Times New Roman" w:cstheme="majorBidi"/>
      <w:b/>
      <w:sz w:val="32"/>
      <w:szCs w:val="32"/>
    </w:rPr>
  </w:style>
  <w:style w:type="paragraph" w:styleId="Sisllysluettelonotsikko">
    <w:name w:val="TOC Heading"/>
    <w:basedOn w:val="Otsikko1"/>
    <w:next w:val="Normaali"/>
    <w:uiPriority w:val="39"/>
    <w:unhideWhenUsed/>
    <w:qFormat/>
    <w:rsid w:val="00A1495B"/>
    <w:pPr>
      <w:overflowPunct/>
      <w:autoSpaceDE/>
      <w:autoSpaceDN/>
      <w:adjustRightInd/>
      <w:spacing w:line="259" w:lineRule="auto"/>
      <w:jc w:val="left"/>
      <w:textAlignment w:val="auto"/>
      <w:outlineLvl w:val="9"/>
    </w:pPr>
    <w:rPr>
      <w:rFonts w:asciiTheme="majorHAnsi" w:hAnsiTheme="majorHAnsi"/>
      <w:b w:val="0"/>
      <w:color w:val="2E74B5" w:themeColor="accent1" w:themeShade="BF"/>
      <w:lang w:eastAsia="fi-FI"/>
    </w:rPr>
  </w:style>
  <w:style w:type="paragraph" w:styleId="Sisluet1">
    <w:name w:val="toc 1"/>
    <w:basedOn w:val="Normaali"/>
    <w:next w:val="Normaali"/>
    <w:autoRedefine/>
    <w:uiPriority w:val="39"/>
    <w:unhideWhenUsed/>
    <w:rsid w:val="00A149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B640F-D24E-47BB-A1EB-C9D96D674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349</Words>
  <Characters>2828</Characters>
  <Application>Microsoft Office Word</Application>
  <DocSecurity>0</DocSecurity>
  <Lines>23</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Finnwisp</dc:creator>
  <cp:keywords/>
  <dc:description/>
  <cp:lastModifiedBy>Finnwisp</cp:lastModifiedBy>
  <cp:revision>11</cp:revision>
  <dcterms:created xsi:type="dcterms:W3CDTF">2015-12-11T10:42:00Z</dcterms:created>
  <dcterms:modified xsi:type="dcterms:W3CDTF">2015-12-11T13:00:00Z</dcterms:modified>
</cp:coreProperties>
</file>