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6F9E" w:rsidRPr="003349CA" w:rsidRDefault="00726F9E" w:rsidP="00726F9E">
      <w:pPr>
        <w:pStyle w:val="Default"/>
        <w:rPr>
          <w:lang w:val="uk-UA"/>
        </w:rPr>
      </w:pPr>
    </w:p>
    <w:p w:rsidR="00726F9E" w:rsidRDefault="00726F9E" w:rsidP="00237481">
      <w:pPr>
        <w:pStyle w:val="Default"/>
        <w:jc w:val="center"/>
        <w:rPr>
          <w:b/>
          <w:bCs/>
          <w:sz w:val="32"/>
          <w:szCs w:val="32"/>
        </w:rPr>
      </w:pPr>
      <w:r>
        <w:rPr>
          <w:b/>
          <w:bCs/>
          <w:sz w:val="32"/>
          <w:szCs w:val="32"/>
        </w:rPr>
        <w:t xml:space="preserve">Кафедра </w:t>
      </w:r>
      <w:proofErr w:type="spellStart"/>
      <w:r w:rsidR="00237481" w:rsidRPr="00237481">
        <w:rPr>
          <w:b/>
          <w:bCs/>
          <w:sz w:val="32"/>
          <w:szCs w:val="32"/>
        </w:rPr>
        <w:t>цифрової</w:t>
      </w:r>
      <w:proofErr w:type="spellEnd"/>
      <w:r w:rsidR="00237481" w:rsidRPr="00237481">
        <w:rPr>
          <w:b/>
          <w:bCs/>
          <w:sz w:val="32"/>
          <w:szCs w:val="32"/>
        </w:rPr>
        <w:t xml:space="preserve"> </w:t>
      </w:r>
      <w:proofErr w:type="spellStart"/>
      <w:r w:rsidR="00237481" w:rsidRPr="00237481">
        <w:rPr>
          <w:b/>
          <w:bCs/>
          <w:sz w:val="32"/>
          <w:szCs w:val="32"/>
        </w:rPr>
        <w:t>економіки</w:t>
      </w:r>
      <w:proofErr w:type="spellEnd"/>
      <w:r w:rsidR="00237481" w:rsidRPr="00237481">
        <w:rPr>
          <w:b/>
          <w:bCs/>
          <w:sz w:val="32"/>
          <w:szCs w:val="32"/>
        </w:rPr>
        <w:t xml:space="preserve"> та </w:t>
      </w:r>
      <w:proofErr w:type="spellStart"/>
      <w:r w:rsidR="00237481" w:rsidRPr="00237481">
        <w:rPr>
          <w:b/>
          <w:bCs/>
          <w:sz w:val="32"/>
          <w:szCs w:val="32"/>
        </w:rPr>
        <w:t>бізнес-аналітики</w:t>
      </w:r>
      <w:proofErr w:type="spellEnd"/>
    </w:p>
    <w:p w:rsidR="00726F9E" w:rsidRDefault="00726F9E" w:rsidP="00237481">
      <w:pPr>
        <w:pStyle w:val="Default"/>
        <w:jc w:val="center"/>
        <w:rPr>
          <w:b/>
          <w:bCs/>
          <w:sz w:val="32"/>
          <w:szCs w:val="32"/>
        </w:rPr>
      </w:pPr>
    </w:p>
    <w:p w:rsidR="00237481" w:rsidRDefault="00237481" w:rsidP="00726F9E">
      <w:pPr>
        <w:pStyle w:val="Default"/>
        <w:jc w:val="center"/>
        <w:rPr>
          <w:b/>
          <w:bCs/>
          <w:sz w:val="28"/>
          <w:szCs w:val="28"/>
        </w:rPr>
      </w:pPr>
    </w:p>
    <w:p w:rsidR="00237481" w:rsidRDefault="00237481" w:rsidP="00726F9E">
      <w:pPr>
        <w:pStyle w:val="Default"/>
        <w:jc w:val="center"/>
        <w:rPr>
          <w:b/>
          <w:bCs/>
          <w:sz w:val="28"/>
          <w:szCs w:val="28"/>
        </w:rPr>
      </w:pPr>
    </w:p>
    <w:p w:rsidR="00237481" w:rsidRDefault="00237481" w:rsidP="00726F9E">
      <w:pPr>
        <w:pStyle w:val="Default"/>
        <w:jc w:val="center"/>
        <w:rPr>
          <w:b/>
          <w:bCs/>
          <w:sz w:val="28"/>
          <w:szCs w:val="28"/>
        </w:rPr>
      </w:pPr>
    </w:p>
    <w:p w:rsidR="00237481" w:rsidRDefault="00237481" w:rsidP="00726F9E">
      <w:pPr>
        <w:pStyle w:val="Default"/>
        <w:jc w:val="center"/>
        <w:rPr>
          <w:b/>
          <w:bCs/>
          <w:sz w:val="28"/>
          <w:szCs w:val="28"/>
        </w:rPr>
      </w:pPr>
    </w:p>
    <w:p w:rsidR="00D15922" w:rsidRPr="00610743" w:rsidRDefault="00726F9E" w:rsidP="00726F9E">
      <w:pPr>
        <w:pStyle w:val="Default"/>
        <w:jc w:val="center"/>
        <w:rPr>
          <w:b/>
          <w:bCs/>
          <w:sz w:val="28"/>
          <w:szCs w:val="28"/>
        </w:rPr>
      </w:pPr>
      <w:r w:rsidRPr="00610743">
        <w:rPr>
          <w:b/>
          <w:bCs/>
          <w:sz w:val="28"/>
          <w:szCs w:val="28"/>
        </w:rPr>
        <w:t>КУРСОВА РОБОТА</w:t>
      </w:r>
    </w:p>
    <w:p w:rsidR="00D15922" w:rsidRPr="00610743" w:rsidRDefault="00D15922" w:rsidP="00726F9E">
      <w:pPr>
        <w:pStyle w:val="Default"/>
        <w:jc w:val="center"/>
        <w:rPr>
          <w:b/>
          <w:bCs/>
          <w:sz w:val="28"/>
          <w:szCs w:val="28"/>
        </w:rPr>
      </w:pPr>
    </w:p>
    <w:p w:rsidR="00FA5903" w:rsidRPr="00610743" w:rsidRDefault="00610743" w:rsidP="00610743">
      <w:pPr>
        <w:jc w:val="center"/>
        <w:rPr>
          <w:rFonts w:ascii="Times New Roman" w:hAnsi="Times New Roman" w:cs="Times New Roman"/>
          <w:b/>
          <w:sz w:val="28"/>
          <w:szCs w:val="28"/>
          <w:lang w:val="uk-UA"/>
        </w:rPr>
      </w:pPr>
      <w:r w:rsidRPr="00610743">
        <w:rPr>
          <w:rFonts w:ascii="Times New Roman" w:hAnsi="Times New Roman" w:cs="Times New Roman"/>
          <w:b/>
          <w:bCs/>
          <w:sz w:val="28"/>
          <w:szCs w:val="28"/>
          <w:lang w:val="uk-UA"/>
        </w:rPr>
        <w:t>з дисципліни «Проектування та адміністрування БД і СД»</w:t>
      </w:r>
    </w:p>
    <w:p w:rsidR="00726F9E" w:rsidRPr="00610743" w:rsidRDefault="00FA5903" w:rsidP="00FA5903">
      <w:pPr>
        <w:jc w:val="center"/>
        <w:rPr>
          <w:rFonts w:ascii="Times New Roman" w:hAnsi="Times New Roman" w:cs="Times New Roman"/>
          <w:b/>
          <w:sz w:val="28"/>
          <w:szCs w:val="28"/>
          <w:lang w:val="uk-UA"/>
        </w:rPr>
      </w:pPr>
      <w:r w:rsidRPr="00610743">
        <w:rPr>
          <w:rFonts w:ascii="Times New Roman" w:hAnsi="Times New Roman" w:cs="Times New Roman"/>
          <w:b/>
          <w:sz w:val="28"/>
          <w:szCs w:val="28"/>
          <w:lang w:val="uk-UA"/>
        </w:rPr>
        <w:t>на тему:</w:t>
      </w:r>
    </w:p>
    <w:p w:rsidR="00726F9E" w:rsidRPr="00610743" w:rsidRDefault="00610743" w:rsidP="00610743">
      <w:pPr>
        <w:jc w:val="center"/>
        <w:rPr>
          <w:rFonts w:ascii="Times New Roman" w:hAnsi="Times New Roman" w:cs="Times New Roman"/>
          <w:b/>
          <w:sz w:val="28"/>
          <w:szCs w:val="20"/>
          <w:lang w:val="uk-UA"/>
        </w:rPr>
      </w:pPr>
      <w:r w:rsidRPr="00610743">
        <w:rPr>
          <w:rFonts w:ascii="Times New Roman" w:hAnsi="Times New Roman" w:cs="Times New Roman"/>
          <w:b/>
          <w:sz w:val="28"/>
          <w:szCs w:val="20"/>
          <w:lang w:val="uk-UA"/>
        </w:rPr>
        <w:t>«Інформаційна система страхової компанії»</w:t>
      </w:r>
    </w:p>
    <w:p w:rsidR="00726F9E" w:rsidRPr="00726F9E" w:rsidRDefault="00726F9E" w:rsidP="00726F9E">
      <w:pPr>
        <w:rPr>
          <w:sz w:val="20"/>
          <w:szCs w:val="20"/>
        </w:rPr>
      </w:pPr>
    </w:p>
    <w:p w:rsidR="00726F9E" w:rsidRDefault="00726F9E" w:rsidP="00726F9E">
      <w:pPr>
        <w:rPr>
          <w:sz w:val="20"/>
          <w:szCs w:val="20"/>
        </w:rPr>
      </w:pPr>
    </w:p>
    <w:p w:rsidR="00422AC0" w:rsidRDefault="00422AC0" w:rsidP="00422AC0">
      <w:pPr>
        <w:rPr>
          <w:sz w:val="20"/>
          <w:szCs w:val="20"/>
        </w:rPr>
      </w:pPr>
    </w:p>
    <w:p w:rsidR="00422AC0" w:rsidRPr="00422AC0" w:rsidRDefault="00422AC0" w:rsidP="00422AC0">
      <w:pPr>
        <w:spacing w:line="10" w:lineRule="atLeast"/>
        <w:rPr>
          <w:sz w:val="20"/>
          <w:szCs w:val="20"/>
        </w:rPr>
      </w:pPr>
      <w:r>
        <w:rPr>
          <w:sz w:val="20"/>
          <w:szCs w:val="20"/>
          <w:lang w:val="uk-UA"/>
        </w:rPr>
        <w:tab/>
      </w:r>
      <w:r>
        <w:rPr>
          <w:sz w:val="20"/>
          <w:szCs w:val="20"/>
          <w:lang w:val="uk-UA"/>
        </w:rPr>
        <w:tab/>
      </w:r>
      <w:r>
        <w:rPr>
          <w:sz w:val="20"/>
          <w:szCs w:val="20"/>
          <w:lang w:val="uk-UA"/>
        </w:rPr>
        <w:tab/>
      </w:r>
      <w:r>
        <w:rPr>
          <w:sz w:val="20"/>
          <w:szCs w:val="20"/>
          <w:lang w:val="uk-UA"/>
        </w:rPr>
        <w:tab/>
      </w:r>
      <w:r>
        <w:rPr>
          <w:sz w:val="20"/>
          <w:szCs w:val="20"/>
          <w:lang w:val="uk-UA"/>
        </w:rPr>
        <w:tab/>
      </w:r>
    </w:p>
    <w:p w:rsidR="00422AC0" w:rsidRDefault="00422AC0" w:rsidP="00422AC0">
      <w:pPr>
        <w:rPr>
          <w:sz w:val="20"/>
          <w:szCs w:val="20"/>
        </w:rPr>
      </w:pPr>
    </w:p>
    <w:p w:rsidR="00422AC0" w:rsidRDefault="00422AC0" w:rsidP="00422AC0">
      <w:pPr>
        <w:rPr>
          <w:sz w:val="20"/>
          <w:szCs w:val="20"/>
        </w:rPr>
      </w:pPr>
    </w:p>
    <w:p w:rsidR="00422AC0" w:rsidRPr="00BE4506" w:rsidRDefault="00150D49" w:rsidP="00422AC0">
      <w:pPr>
        <w:rPr>
          <w:rFonts w:ascii="CIDFont+F1" w:hAnsi="CIDFont+F1" w:cs="CIDFont+F1"/>
          <w:b/>
          <w:sz w:val="23"/>
          <w:szCs w:val="23"/>
        </w:rPr>
      </w:pPr>
      <w:r w:rsidRPr="00150D49">
        <w:rPr>
          <w:noProof/>
          <w:sz w:val="20"/>
          <w:szCs w:val="20"/>
          <w:lang w:eastAsia="ru-RU"/>
        </w:rPr>
        <mc:AlternateContent>
          <mc:Choice Requires="wps">
            <w:drawing>
              <wp:anchor distT="45720" distB="45720" distL="114300" distR="114300" simplePos="0" relativeHeight="251696128" behindDoc="1" locked="0" layoutInCell="1" allowOverlap="1">
                <wp:simplePos x="0" y="0"/>
                <wp:positionH relativeFrom="column">
                  <wp:posOffset>62230</wp:posOffset>
                </wp:positionH>
                <wp:positionV relativeFrom="paragraph">
                  <wp:posOffset>691620</wp:posOffset>
                </wp:positionV>
                <wp:extent cx="2360930" cy="286101"/>
                <wp:effectExtent l="0" t="0" r="9525" b="0"/>
                <wp:wrapNone/>
                <wp:docPr id="14"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6101"/>
                        </a:xfrm>
                        <a:prstGeom prst="rect">
                          <a:avLst/>
                        </a:prstGeom>
                        <a:solidFill>
                          <a:srgbClr val="FFFFFF"/>
                        </a:solidFill>
                        <a:ln w="9525">
                          <a:noFill/>
                          <a:miter lim="800000"/>
                          <a:headEnd/>
                          <a:tailEnd/>
                        </a:ln>
                      </wps:spPr>
                      <wps:txbx>
                        <w:txbxContent>
                          <w:p w:rsidR="00BE6D40" w:rsidRPr="00150D49" w:rsidRDefault="00BE6D40">
                            <w:pPr>
                              <w:rPr>
                                <w:rFonts w:ascii="Times New Roman" w:hAnsi="Times New Roman" w:cs="Times New Roman"/>
                                <w:sz w:val="28"/>
                                <w:szCs w:val="28"/>
                              </w:rPr>
                            </w:pPr>
                            <w:r w:rsidRPr="00150D49">
                              <w:rPr>
                                <w:rFonts w:ascii="Times New Roman" w:hAnsi="Times New Roman" w:cs="Times New Roman"/>
                                <w:sz w:val="28"/>
                                <w:szCs w:val="28"/>
                              </w:rPr>
                              <w:t>к.ф.-м.н., доц. Депутат Б.Я</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Надпись 2" o:spid="_x0000_s1026" type="#_x0000_t202" style="position:absolute;margin-left:4.9pt;margin-top:54.45pt;width:185.9pt;height:22.55pt;z-index:-25162035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" stroked="f">
                <v:textbox>
                  <w:txbxContent>
                    <w:p w:rsidR="00BE6D40" w:rsidRPr="00150D49" w:rsidRDefault="00BE6D40">
                      <w:pPr>
                        <w:rPr>
                          <w:rFonts w:ascii="Times New Roman" w:hAnsi="Times New Roman" w:cs="Times New Roman"/>
                          <w:sz w:val="28"/>
                          <w:szCs w:val="28"/>
                        </w:rPr>
                      </w:pPr>
                      <w:r w:rsidRPr="00150D49">
                        <w:rPr>
                          <w:rFonts w:ascii="Times New Roman" w:hAnsi="Times New Roman" w:cs="Times New Roman"/>
                          <w:sz w:val="28"/>
                          <w:szCs w:val="28"/>
                        </w:rPr>
                        <w:t>к.ф.-м.н., доц. Депутат Б.Я</w:t>
                      </w:r>
                    </w:p>
                  </w:txbxContent>
                </v:textbox>
              </v:shape>
            </w:pict>
          </mc:Fallback>
        </mc:AlternateContent>
      </w:r>
      <w:r w:rsidR="00062C12" w:rsidRPr="00062C12">
        <w:rPr>
          <w:noProof/>
          <w:sz w:val="20"/>
          <w:szCs w:val="20"/>
          <w:lang w:eastAsia="ru-RU"/>
        </w:rPr>
        <mc:AlternateContent>
          <mc:Choice Requires="wps">
            <w:drawing>
              <wp:anchor distT="45720" distB="45720" distL="114300" distR="114300" simplePos="0" relativeHeight="251670528" behindDoc="1" locked="0" layoutInCell="1" allowOverlap="1">
                <wp:simplePos x="0" y="0"/>
                <wp:positionH relativeFrom="column">
                  <wp:posOffset>4453890</wp:posOffset>
                </wp:positionH>
                <wp:positionV relativeFrom="paragraph">
                  <wp:posOffset>552865</wp:posOffset>
                </wp:positionV>
                <wp:extent cx="1494846" cy="508883"/>
                <wp:effectExtent l="0" t="0" r="0" b="5715"/>
                <wp:wrapNone/>
                <wp:docPr id="6"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4846" cy="508883"/>
                        </a:xfrm>
                        <a:prstGeom prst="rect">
                          <a:avLst/>
                        </a:prstGeom>
                        <a:solidFill>
                          <a:srgbClr val="FFFFFF"/>
                        </a:solidFill>
                        <a:ln w="9525">
                          <a:noFill/>
                          <a:miter lim="800000"/>
                          <a:headEnd/>
                          <a:tailEnd/>
                        </a:ln>
                      </wps:spPr>
                      <wps:txbx>
                        <w:txbxContent>
                          <w:p w:rsidR="00BE6D40" w:rsidRDefault="00BE6D40" w:rsidP="00062C12">
                            <w:pPr>
                              <w:pStyle w:val="Default"/>
                            </w:pPr>
                          </w:p>
                          <w:p w:rsidR="00BE6D40" w:rsidRDefault="00BE6D40" w:rsidP="00062C12">
                            <w:r>
                              <w:t xml:space="preserve"> </w:t>
                            </w:r>
                            <w:r>
                              <w:rPr>
                                <w:sz w:val="28"/>
                                <w:szCs w:val="28"/>
                              </w:rPr>
                              <w:t>УФЕ-31с</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350.7pt;margin-top:43.55pt;width:117.7pt;height:40.05pt;z-index:-251645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" stroked="f">
                <v:textbox>
                  <w:txbxContent>
                    <w:p w:rsidR="00BE6D40" w:rsidRDefault="00BE6D40" w:rsidP="00062C12">
                      <w:pPr>
                        <w:pStyle w:val="Default"/>
                      </w:pPr>
                    </w:p>
                    <w:p w:rsidR="00BE6D40" w:rsidRDefault="00BE6D40" w:rsidP="00062C12">
                      <w:r>
                        <w:t xml:space="preserve"> </w:t>
                      </w:r>
                      <w:r>
                        <w:rPr>
                          <w:sz w:val="28"/>
                          <w:szCs w:val="28"/>
                        </w:rPr>
                        <w:t>УФЕ-31с</w:t>
                      </w:r>
                    </w:p>
                  </w:txbxContent>
                </v:textbox>
              </v:shape>
            </w:pict>
          </mc:Fallback>
        </mc:AlternateContent>
      </w:r>
      <w:r w:rsidR="00BE4506">
        <w:rPr>
          <w:rFonts w:ascii="Times New Roman" w:hAnsi="Times New Roman" w:cs="Times New Roman"/>
          <w:b/>
          <w:sz w:val="28"/>
          <w:szCs w:val="28"/>
          <w:lang w:val="uk-UA"/>
        </w:rPr>
        <w:tab/>
      </w:r>
      <w:r w:rsidR="00BE4506">
        <w:rPr>
          <w:rFonts w:ascii="Times New Roman" w:hAnsi="Times New Roman" w:cs="Times New Roman"/>
          <w:b/>
          <w:sz w:val="28"/>
          <w:szCs w:val="28"/>
          <w:lang w:val="uk-UA"/>
        </w:rPr>
        <w:tab/>
      </w:r>
      <w:r w:rsidR="00BE4506">
        <w:rPr>
          <w:rFonts w:ascii="Times New Roman" w:hAnsi="Times New Roman" w:cs="Times New Roman"/>
          <w:b/>
          <w:sz w:val="28"/>
          <w:szCs w:val="28"/>
          <w:lang w:val="uk-UA"/>
        </w:rPr>
        <w:tab/>
      </w:r>
      <w:r w:rsidR="00BE4506">
        <w:rPr>
          <w:rFonts w:ascii="Times New Roman" w:hAnsi="Times New Roman" w:cs="Times New Roman"/>
          <w:b/>
          <w:sz w:val="28"/>
          <w:szCs w:val="28"/>
          <w:lang w:val="uk-UA"/>
        </w:rPr>
        <w:tab/>
      </w:r>
      <w:r w:rsidR="00BE4506">
        <w:rPr>
          <w:rFonts w:ascii="Times New Roman" w:hAnsi="Times New Roman" w:cs="Times New Roman"/>
          <w:b/>
          <w:sz w:val="28"/>
          <w:szCs w:val="28"/>
          <w:lang w:val="uk-UA"/>
        </w:rPr>
        <w:tab/>
      </w:r>
      <w:r w:rsidR="00BE4506">
        <w:rPr>
          <w:rFonts w:ascii="Times New Roman" w:hAnsi="Times New Roman" w:cs="Times New Roman"/>
          <w:b/>
          <w:sz w:val="28"/>
          <w:szCs w:val="28"/>
          <w:lang w:val="uk-UA"/>
        </w:rPr>
        <w:tab/>
      </w:r>
      <w:r w:rsidR="00BE4506">
        <w:rPr>
          <w:rFonts w:ascii="Times New Roman" w:hAnsi="Times New Roman" w:cs="Times New Roman"/>
          <w:b/>
          <w:sz w:val="28"/>
          <w:szCs w:val="28"/>
          <w:lang w:val="uk-UA"/>
        </w:rPr>
        <w:tab/>
      </w:r>
      <w:r w:rsidR="00BE4506">
        <w:rPr>
          <w:rFonts w:ascii="Times New Roman" w:hAnsi="Times New Roman" w:cs="Times New Roman"/>
          <w:b/>
          <w:sz w:val="28"/>
          <w:szCs w:val="28"/>
          <w:lang w:val="uk-UA"/>
        </w:rPr>
        <w:tab/>
      </w:r>
      <w:r w:rsidR="00BE4506">
        <w:rPr>
          <w:rFonts w:ascii="Times New Roman" w:hAnsi="Times New Roman" w:cs="Times New Roman"/>
          <w:b/>
          <w:sz w:val="28"/>
          <w:szCs w:val="28"/>
          <w:lang w:val="uk-UA"/>
        </w:rPr>
        <w:tab/>
      </w:r>
      <w:r w:rsidR="00BE4506">
        <w:rPr>
          <w:rFonts w:ascii="Times New Roman" w:hAnsi="Times New Roman" w:cs="Times New Roman"/>
          <w:b/>
          <w:sz w:val="28"/>
          <w:szCs w:val="28"/>
          <w:lang w:val="uk-UA"/>
        </w:rPr>
        <w:tab/>
      </w:r>
      <w:r w:rsidR="00BE4506">
        <w:rPr>
          <w:rFonts w:ascii="Times New Roman" w:hAnsi="Times New Roman" w:cs="Times New Roman"/>
          <w:b/>
          <w:sz w:val="28"/>
          <w:szCs w:val="28"/>
          <w:lang w:val="uk-UA"/>
        </w:rPr>
        <w:tab/>
      </w:r>
      <w:r w:rsidR="00BE4506">
        <w:rPr>
          <w:rFonts w:ascii="Times New Roman" w:hAnsi="Times New Roman" w:cs="Times New Roman"/>
          <w:b/>
          <w:sz w:val="28"/>
          <w:szCs w:val="28"/>
          <w:lang w:val="uk-UA"/>
        </w:rPr>
        <w:tab/>
        <w:t xml:space="preserve">         </w:t>
      </w:r>
      <w:r w:rsidR="00BE4506" w:rsidRPr="00BE4506">
        <w:rPr>
          <w:rFonts w:ascii="Times New Roman" w:hAnsi="Times New Roman" w:cs="Times New Roman"/>
          <w:b/>
          <w:sz w:val="24"/>
          <w:szCs w:val="24"/>
        </w:rPr>
        <w:t xml:space="preserve"> </w:t>
      </w:r>
      <w:r w:rsidR="00BE4506" w:rsidRPr="00BE4506">
        <w:rPr>
          <w:rFonts w:ascii="Times New Roman" w:hAnsi="Times New Roman" w:cs="Times New Roman"/>
          <w:b/>
          <w:sz w:val="24"/>
          <w:szCs w:val="24"/>
          <w:lang w:val="uk-UA"/>
        </w:rPr>
        <w:t xml:space="preserve">                                                                                          </w:t>
      </w:r>
      <w:r w:rsidR="00BE4506" w:rsidRPr="00BE4506">
        <w:rPr>
          <w:rFonts w:ascii="Times New Roman" w:hAnsi="Times New Roman" w:cs="Times New Roman"/>
          <w:b/>
          <w:sz w:val="28"/>
          <w:szCs w:val="28"/>
          <w:lang w:val="uk-UA"/>
        </w:rPr>
        <w:t xml:space="preserve">  </w:t>
      </w:r>
      <w:r w:rsidR="00BE4506">
        <w:rPr>
          <w:rFonts w:ascii="Times New Roman" w:hAnsi="Times New Roman" w:cs="Times New Roman"/>
          <w:b/>
          <w:sz w:val="28"/>
          <w:szCs w:val="28"/>
          <w:lang w:val="uk-UA"/>
        </w:rPr>
        <w:t xml:space="preserve">                 </w:t>
      </w:r>
      <w:r w:rsidR="00BE4506">
        <w:rPr>
          <w:rFonts w:ascii="Times New Roman" w:hAnsi="Times New Roman" w:cs="Times New Roman"/>
          <w:b/>
          <w:sz w:val="28"/>
          <w:szCs w:val="28"/>
          <w:lang w:val="uk-UA"/>
        </w:rPr>
        <w:tab/>
      </w:r>
      <w:r w:rsidR="00BE4506">
        <w:rPr>
          <w:rFonts w:ascii="Times New Roman" w:hAnsi="Times New Roman" w:cs="Times New Roman"/>
          <w:b/>
          <w:sz w:val="28"/>
          <w:szCs w:val="28"/>
          <w:lang w:val="uk-UA"/>
        </w:rPr>
        <w:tab/>
      </w:r>
      <w:r w:rsidR="00BE4506">
        <w:rPr>
          <w:rFonts w:ascii="Times New Roman" w:hAnsi="Times New Roman" w:cs="Times New Roman"/>
          <w:b/>
          <w:sz w:val="28"/>
          <w:szCs w:val="28"/>
          <w:lang w:val="uk-UA"/>
        </w:rPr>
        <w:tab/>
      </w:r>
      <w:r w:rsidR="00BE4506">
        <w:rPr>
          <w:rFonts w:ascii="Times New Roman" w:hAnsi="Times New Roman" w:cs="Times New Roman"/>
          <w:b/>
          <w:sz w:val="28"/>
          <w:szCs w:val="28"/>
          <w:lang w:val="uk-UA"/>
        </w:rPr>
        <w:tab/>
        <w:t xml:space="preserve">                                 </w:t>
      </w:r>
      <w:r w:rsidR="00BE4506">
        <w:rPr>
          <w:rFonts w:ascii="Times New Roman" w:hAnsi="Times New Roman" w:cs="Times New Roman"/>
          <w:b/>
          <w:sz w:val="28"/>
          <w:szCs w:val="28"/>
          <w:lang w:val="uk-UA"/>
        </w:rPr>
        <w:tab/>
      </w:r>
      <w:r w:rsidR="00BE4506">
        <w:rPr>
          <w:rFonts w:ascii="Times New Roman" w:hAnsi="Times New Roman" w:cs="Times New Roman"/>
          <w:b/>
          <w:sz w:val="28"/>
          <w:szCs w:val="28"/>
          <w:lang w:val="uk-UA"/>
        </w:rPr>
        <w:tab/>
      </w:r>
      <w:r w:rsidR="00BE4506">
        <w:rPr>
          <w:rFonts w:ascii="Times New Roman" w:hAnsi="Times New Roman" w:cs="Times New Roman"/>
          <w:b/>
          <w:sz w:val="28"/>
          <w:szCs w:val="28"/>
          <w:lang w:val="uk-UA"/>
        </w:rPr>
        <w:tab/>
        <w:t xml:space="preserve">                   Науковий керівник:</w:t>
      </w:r>
      <w:r w:rsidR="00BE4506">
        <w:rPr>
          <w:rFonts w:ascii="Times New Roman" w:hAnsi="Times New Roman" w:cs="Times New Roman"/>
          <w:b/>
          <w:sz w:val="28"/>
          <w:szCs w:val="28"/>
          <w:lang w:val="uk-UA"/>
        </w:rPr>
        <w:tab/>
      </w:r>
      <w:r w:rsidR="00BE4506">
        <w:rPr>
          <w:rFonts w:ascii="Times New Roman" w:hAnsi="Times New Roman" w:cs="Times New Roman"/>
          <w:b/>
          <w:sz w:val="28"/>
          <w:szCs w:val="28"/>
          <w:lang w:val="uk-UA"/>
        </w:rPr>
        <w:tab/>
      </w:r>
      <w:r w:rsidR="00BE4506">
        <w:rPr>
          <w:rFonts w:ascii="Times New Roman" w:hAnsi="Times New Roman" w:cs="Times New Roman"/>
          <w:b/>
          <w:sz w:val="28"/>
          <w:szCs w:val="28"/>
          <w:lang w:val="uk-UA"/>
        </w:rPr>
        <w:tab/>
      </w:r>
      <w:r w:rsidR="00BE4506">
        <w:rPr>
          <w:rFonts w:ascii="Times New Roman" w:hAnsi="Times New Roman" w:cs="Times New Roman"/>
          <w:b/>
          <w:sz w:val="28"/>
          <w:szCs w:val="28"/>
          <w:lang w:val="uk-UA"/>
        </w:rPr>
        <w:tab/>
      </w:r>
      <w:r w:rsidR="0037515E">
        <w:rPr>
          <w:rFonts w:ascii="Times New Roman" w:hAnsi="Times New Roman" w:cs="Times New Roman"/>
          <w:b/>
          <w:sz w:val="28"/>
          <w:szCs w:val="28"/>
          <w:lang w:val="uk-UA"/>
        </w:rPr>
        <w:t xml:space="preserve">        </w:t>
      </w:r>
      <w:r w:rsidR="00BE4506">
        <w:rPr>
          <w:rFonts w:ascii="Times New Roman" w:hAnsi="Times New Roman" w:cs="Times New Roman"/>
          <w:b/>
          <w:sz w:val="28"/>
          <w:szCs w:val="28"/>
          <w:lang w:val="uk-UA"/>
        </w:rPr>
        <w:t xml:space="preserve">  </w:t>
      </w:r>
      <w:proofErr w:type="spellStart"/>
      <w:r w:rsidR="00422AC0" w:rsidRPr="00BE4506">
        <w:rPr>
          <w:rFonts w:ascii="Times New Roman" w:hAnsi="Times New Roman" w:cs="Times New Roman"/>
          <w:b/>
          <w:sz w:val="28"/>
          <w:szCs w:val="28"/>
        </w:rPr>
        <w:t>Виконавець</w:t>
      </w:r>
      <w:proofErr w:type="spellEnd"/>
      <w:r w:rsidR="00422AC0" w:rsidRPr="00BE4506">
        <w:rPr>
          <w:rFonts w:ascii="Times New Roman" w:hAnsi="Times New Roman" w:cs="Times New Roman"/>
          <w:b/>
          <w:sz w:val="28"/>
          <w:szCs w:val="28"/>
        </w:rPr>
        <w:t>:</w:t>
      </w:r>
    </w:p>
    <w:p w:rsidR="00EB5C62" w:rsidRDefault="00062C12" w:rsidP="00EB5C62">
      <w:pPr>
        <w:rPr>
          <w:sz w:val="20"/>
          <w:szCs w:val="20"/>
        </w:rPr>
      </w:pPr>
      <w:r w:rsidRPr="00062C12">
        <w:rPr>
          <w:noProof/>
          <w:sz w:val="20"/>
          <w:szCs w:val="20"/>
          <w:lang w:eastAsia="ru-RU"/>
        </w:rPr>
        <mc:AlternateContent>
          <mc:Choice Requires="wps">
            <w:drawing>
              <wp:anchor distT="45720" distB="45720" distL="114300" distR="114300" simplePos="0" relativeHeight="251668480" behindDoc="1" locked="0" layoutInCell="1" allowOverlap="1">
                <wp:simplePos x="0" y="0"/>
                <wp:positionH relativeFrom="column">
                  <wp:posOffset>3885270</wp:posOffset>
                </wp:positionH>
                <wp:positionV relativeFrom="paragraph">
                  <wp:posOffset>275354</wp:posOffset>
                </wp:positionV>
                <wp:extent cx="2360930" cy="267418"/>
                <wp:effectExtent l="0" t="0" r="5080" b="0"/>
                <wp:wrapNone/>
                <wp:docPr id="5"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67418"/>
                        </a:xfrm>
                        <a:prstGeom prst="rect">
                          <a:avLst/>
                        </a:prstGeom>
                        <a:solidFill>
                          <a:srgbClr val="FFFFFF"/>
                        </a:solidFill>
                        <a:ln w="9525">
                          <a:noFill/>
                          <a:miter lim="800000"/>
                          <a:headEnd/>
                          <a:tailEnd/>
                        </a:ln>
                      </wps:spPr>
                      <wps:txbx>
                        <w:txbxContent>
                          <w:p w:rsidR="00BE6D40" w:rsidRPr="00062C12" w:rsidRDefault="00BE6D40">
                            <w:pPr>
                              <w:rPr>
                                <w:rFonts w:ascii="Times New Roman" w:hAnsi="Times New Roman" w:cs="Times New Roman"/>
                                <w:sz w:val="28"/>
                                <w:szCs w:val="28"/>
                              </w:rPr>
                            </w:pPr>
                            <w:proofErr w:type="spellStart"/>
                            <w:r w:rsidRPr="00062C12">
                              <w:rPr>
                                <w:rFonts w:ascii="Times New Roman" w:hAnsi="Times New Roman" w:cs="Times New Roman"/>
                                <w:sz w:val="28"/>
                                <w:szCs w:val="28"/>
                              </w:rPr>
                              <w:t>Кріль</w:t>
                            </w:r>
                            <w:proofErr w:type="spellEnd"/>
                            <w:r w:rsidRPr="00062C12">
                              <w:rPr>
                                <w:rFonts w:ascii="Times New Roman" w:hAnsi="Times New Roman" w:cs="Times New Roman"/>
                                <w:sz w:val="28"/>
                                <w:szCs w:val="28"/>
                              </w:rPr>
                              <w:t xml:space="preserve"> П.А.</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28" type="#_x0000_t202" style="position:absolute;margin-left:305.95pt;margin-top:21.7pt;width:185.9pt;height:21.05pt;z-index:-25164800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" stroked="f">
                <v:textbox>
                  <w:txbxContent>
                    <w:p w:rsidR="00BE6D40" w:rsidRPr="00062C12" w:rsidRDefault="00BE6D40">
                      <w:pPr>
                        <w:rPr>
                          <w:rFonts w:ascii="Times New Roman" w:hAnsi="Times New Roman" w:cs="Times New Roman"/>
                          <w:sz w:val="28"/>
                          <w:szCs w:val="28"/>
                        </w:rPr>
                      </w:pPr>
                      <w:proofErr w:type="spellStart"/>
                      <w:r w:rsidRPr="00062C12">
                        <w:rPr>
                          <w:rFonts w:ascii="Times New Roman" w:hAnsi="Times New Roman" w:cs="Times New Roman"/>
                          <w:sz w:val="28"/>
                          <w:szCs w:val="28"/>
                        </w:rPr>
                        <w:t>Кріль</w:t>
                      </w:r>
                      <w:proofErr w:type="spellEnd"/>
                      <w:r w:rsidRPr="00062C12">
                        <w:rPr>
                          <w:rFonts w:ascii="Times New Roman" w:hAnsi="Times New Roman" w:cs="Times New Roman"/>
                          <w:sz w:val="28"/>
                          <w:szCs w:val="28"/>
                        </w:rPr>
                        <w:t xml:space="preserve"> П.А.</w:t>
                      </w:r>
                    </w:p>
                  </w:txbxContent>
                </v:textbox>
              </v:shape>
            </w:pict>
          </mc:Fallback>
        </mc:AlternateContent>
      </w:r>
      <w:r w:rsidR="00D003D7" w:rsidRPr="0044790E">
        <w:rPr>
          <w:noProof/>
          <w:sz w:val="20"/>
          <w:szCs w:val="20"/>
          <w:lang w:eastAsia="ru-RU"/>
        </w:rPr>
        <mc:AlternateContent>
          <mc:Choice Requires="wps">
            <w:drawing>
              <wp:anchor distT="45720" distB="45720" distL="114300" distR="114300" simplePos="0" relativeHeight="251660288" behindDoc="1" locked="0" layoutInCell="1" allowOverlap="1">
                <wp:simplePos x="0" y="0"/>
                <wp:positionH relativeFrom="column">
                  <wp:posOffset>-104775</wp:posOffset>
                </wp:positionH>
                <wp:positionV relativeFrom="paragraph">
                  <wp:posOffset>116310</wp:posOffset>
                </wp:positionV>
                <wp:extent cx="2905125" cy="257175"/>
                <wp:effectExtent l="0" t="0" r="9525" b="9525"/>
                <wp:wrapNone/>
                <wp:docPr id="1"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5125" cy="257175"/>
                        </a:xfrm>
                        <a:prstGeom prst="rect">
                          <a:avLst/>
                        </a:prstGeom>
                        <a:solidFill>
                          <a:srgbClr val="FFFFFF"/>
                        </a:solidFill>
                        <a:ln w="9525">
                          <a:noFill/>
                          <a:miter lim="800000"/>
                          <a:headEnd/>
                          <a:tailEnd/>
                        </a:ln>
                      </wps:spPr>
                      <wps:txbx>
                        <w:txbxContent>
                          <w:p w:rsidR="00BE6D40" w:rsidRPr="00D003D7" w:rsidRDefault="00BE6D40">
                            <w:pPr>
                              <w:rPr>
                                <w:rFonts w:ascii="Times New Roman" w:hAnsi="Times New Roman" w:cs="Times New Roman"/>
                                <w:lang w:val="uk-UA"/>
                              </w:rPr>
                            </w:pPr>
                            <w:r>
                              <w:rPr>
                                <w:rFonts w:ascii="Times New Roman" w:hAnsi="Times New Roman" w:cs="Times New Roman"/>
                                <w:sz w:val="20"/>
                                <w:szCs w:val="20"/>
                                <w:lang w:val="uk-UA"/>
                              </w:rPr>
                              <w:t>(науковий ступінь, посада, прізвище, ініціали)</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8.25pt;margin-top:9.15pt;width:228.75pt;height:20.2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" stroked="f">
                <v:textbox>
                  <w:txbxContent>
                    <w:p w:rsidR="00BE6D40" w:rsidRPr="00D003D7" w:rsidRDefault="00BE6D40">
                      <w:pPr>
                        <w:rPr>
                          <w:rFonts w:ascii="Times New Roman" w:hAnsi="Times New Roman" w:cs="Times New Roman"/>
                          <w:lang w:val="uk-UA"/>
                        </w:rPr>
                      </w:pPr>
                      <w:r>
                        <w:rPr>
                          <w:rFonts w:ascii="Times New Roman" w:hAnsi="Times New Roman" w:cs="Times New Roman"/>
                          <w:sz w:val="20"/>
                          <w:szCs w:val="20"/>
                          <w:lang w:val="uk-UA"/>
                        </w:rPr>
                        <w:t>(науковий ступінь, посада, прізвище, ініціали)</w:t>
                      </w:r>
                    </w:p>
                  </w:txbxContent>
                </v:textbox>
              </v:shape>
            </w:pict>
          </mc:Fallback>
        </mc:AlternateContent>
      </w:r>
      <w:r w:rsidR="00EB5C62" w:rsidRPr="00D003D7">
        <w:rPr>
          <w:szCs w:val="20"/>
        </w:rPr>
        <w:t>____________________________________</w:t>
      </w:r>
      <w:r w:rsidR="0044790E" w:rsidRPr="00D003D7">
        <w:rPr>
          <w:szCs w:val="20"/>
          <w:lang w:val="uk-UA"/>
        </w:rPr>
        <w:t xml:space="preserve">   </w:t>
      </w:r>
      <w:r w:rsidR="0044790E">
        <w:rPr>
          <w:sz w:val="20"/>
          <w:szCs w:val="20"/>
          <w:lang w:val="uk-UA"/>
        </w:rPr>
        <w:t xml:space="preserve">  </w:t>
      </w:r>
      <w:r w:rsidR="00EB5C62">
        <w:rPr>
          <w:sz w:val="20"/>
          <w:szCs w:val="20"/>
          <w:lang w:val="uk-UA"/>
        </w:rPr>
        <w:t xml:space="preserve">                             </w:t>
      </w:r>
      <w:r w:rsidR="0037515E">
        <w:rPr>
          <w:sz w:val="20"/>
          <w:szCs w:val="20"/>
          <w:lang w:val="uk-UA"/>
        </w:rPr>
        <w:t xml:space="preserve">    </w:t>
      </w:r>
      <w:proofErr w:type="gramStart"/>
      <w:r w:rsidR="00EB5C62" w:rsidRPr="0037515E">
        <w:rPr>
          <w:rFonts w:ascii="Times New Roman" w:hAnsi="Times New Roman" w:cs="Times New Roman"/>
          <w:sz w:val="20"/>
          <w:szCs w:val="20"/>
        </w:rPr>
        <w:t xml:space="preserve">студент  </w:t>
      </w:r>
      <w:proofErr w:type="spellStart"/>
      <w:r w:rsidR="00EB5C62" w:rsidRPr="0037515E">
        <w:rPr>
          <w:rFonts w:ascii="Times New Roman" w:hAnsi="Times New Roman" w:cs="Times New Roman"/>
          <w:sz w:val="20"/>
          <w:szCs w:val="20"/>
        </w:rPr>
        <w:t>групи</w:t>
      </w:r>
      <w:proofErr w:type="spellEnd"/>
      <w:proofErr w:type="gramEnd"/>
      <w:r w:rsidR="00EB5C62" w:rsidRPr="00062C12">
        <w:rPr>
          <w:rFonts w:ascii="Times New Roman" w:hAnsi="Times New Roman" w:cs="Times New Roman"/>
          <w:sz w:val="28"/>
          <w:szCs w:val="28"/>
        </w:rPr>
        <w:t xml:space="preserve"> ___________</w:t>
      </w:r>
    </w:p>
    <w:p w:rsidR="00EB5C62" w:rsidRDefault="0037515E" w:rsidP="00EB5C62">
      <w:pPr>
        <w:rPr>
          <w:sz w:val="20"/>
          <w:szCs w:val="20"/>
        </w:rPr>
      </w:pPr>
      <w:r w:rsidRPr="0037515E">
        <w:rPr>
          <w:noProof/>
          <w:sz w:val="20"/>
          <w:szCs w:val="20"/>
          <w:lang w:eastAsia="ru-RU"/>
        </w:rPr>
        <mc:AlternateContent>
          <mc:Choice Requires="wps">
            <w:drawing>
              <wp:anchor distT="45720" distB="45720" distL="114300" distR="114300" simplePos="0" relativeHeight="251664384" behindDoc="1" locked="0" layoutInCell="1" allowOverlap="1">
                <wp:simplePos x="0" y="0"/>
                <wp:positionH relativeFrom="column">
                  <wp:posOffset>3887470</wp:posOffset>
                </wp:positionH>
                <wp:positionV relativeFrom="paragraph">
                  <wp:posOffset>142611</wp:posOffset>
                </wp:positionV>
                <wp:extent cx="1958196" cy="276045"/>
                <wp:effectExtent l="0" t="0" r="4445" b="0"/>
                <wp:wrapNone/>
                <wp:docPr id="3"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8196" cy="276045"/>
                        </a:xfrm>
                        <a:prstGeom prst="rect">
                          <a:avLst/>
                        </a:prstGeom>
                        <a:solidFill>
                          <a:srgbClr val="FFFFFF"/>
                        </a:solidFill>
                        <a:ln w="9525">
                          <a:noFill/>
                          <a:miter lim="800000"/>
                          <a:headEnd/>
                          <a:tailEnd/>
                        </a:ln>
                      </wps:spPr>
                      <wps:txbx>
                        <w:txbxContent>
                          <w:p w:rsidR="00BE6D40" w:rsidRDefault="00BE6D40">
                            <w:r w:rsidRPr="0037515E">
                              <w:t>(</w:t>
                            </w:r>
                            <w:proofErr w:type="spellStart"/>
                            <w:r w:rsidRPr="0037515E">
                              <w:rPr>
                                <w:rFonts w:ascii="Times New Roman" w:hAnsi="Times New Roman" w:cs="Times New Roman"/>
                                <w:sz w:val="20"/>
                              </w:rPr>
                              <w:t>прізвище</w:t>
                            </w:r>
                            <w:proofErr w:type="spellEnd"/>
                            <w:r w:rsidRPr="0037515E">
                              <w:rPr>
                                <w:rFonts w:ascii="Times New Roman" w:hAnsi="Times New Roman" w:cs="Times New Roman"/>
                                <w:sz w:val="20"/>
                              </w:rPr>
                              <w:t xml:space="preserve">, </w:t>
                            </w:r>
                            <w:proofErr w:type="spellStart"/>
                            <w:r w:rsidRPr="0037515E">
                              <w:rPr>
                                <w:rFonts w:ascii="Times New Roman" w:hAnsi="Times New Roman" w:cs="Times New Roman"/>
                                <w:sz w:val="20"/>
                              </w:rPr>
                              <w:t>ініціали</w:t>
                            </w:r>
                            <w:proofErr w:type="spellEnd"/>
                            <w:r w:rsidRPr="0037515E">
                              <w:rPr>
                                <w:rFonts w:ascii="Times New Roman" w:hAnsi="Times New Roman" w:cs="Times New Roman"/>
                                <w:sz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306.1pt;margin-top:11.25pt;width:154.2pt;height:21.75pt;z-index:-251652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" stroked="f">
                <v:textbox>
                  <w:txbxContent>
                    <w:p w:rsidR="00BE6D40" w:rsidRDefault="00BE6D40">
                      <w:r w:rsidRPr="0037515E">
                        <w:t>(</w:t>
                      </w:r>
                      <w:proofErr w:type="spellStart"/>
                      <w:r w:rsidRPr="0037515E">
                        <w:rPr>
                          <w:rFonts w:ascii="Times New Roman" w:hAnsi="Times New Roman" w:cs="Times New Roman"/>
                          <w:sz w:val="20"/>
                        </w:rPr>
                        <w:t>прізвище</w:t>
                      </w:r>
                      <w:proofErr w:type="spellEnd"/>
                      <w:r w:rsidRPr="0037515E">
                        <w:rPr>
                          <w:rFonts w:ascii="Times New Roman" w:hAnsi="Times New Roman" w:cs="Times New Roman"/>
                          <w:sz w:val="20"/>
                        </w:rPr>
                        <w:t xml:space="preserve">, </w:t>
                      </w:r>
                      <w:proofErr w:type="spellStart"/>
                      <w:r w:rsidRPr="0037515E">
                        <w:rPr>
                          <w:rFonts w:ascii="Times New Roman" w:hAnsi="Times New Roman" w:cs="Times New Roman"/>
                          <w:sz w:val="20"/>
                        </w:rPr>
                        <w:t>ініціали</w:t>
                      </w:r>
                      <w:proofErr w:type="spellEnd"/>
                      <w:r w:rsidRPr="0037515E">
                        <w:rPr>
                          <w:rFonts w:ascii="Times New Roman" w:hAnsi="Times New Roman" w:cs="Times New Roman"/>
                          <w:sz w:val="20"/>
                        </w:rPr>
                        <w:t>)</w:t>
                      </w:r>
                    </w:p>
                  </w:txbxContent>
                </v:textbox>
              </v:shape>
            </w:pict>
          </mc:Fallback>
        </mc:AlternateContent>
      </w:r>
      <w:r w:rsidR="00D003D7" w:rsidRPr="00D003D7">
        <w:rPr>
          <w:noProof/>
          <w:sz w:val="20"/>
          <w:szCs w:val="20"/>
          <w:lang w:eastAsia="ru-RU"/>
        </w:rPr>
        <mc:AlternateContent>
          <mc:Choice Requires="wps">
            <w:drawing>
              <wp:anchor distT="45720" distB="45720" distL="114300" distR="114300" simplePos="0" relativeHeight="251662336" behindDoc="1" locked="0" layoutInCell="1" allowOverlap="1">
                <wp:simplePos x="0" y="0"/>
                <wp:positionH relativeFrom="column">
                  <wp:posOffset>7620</wp:posOffset>
                </wp:positionH>
                <wp:positionV relativeFrom="paragraph">
                  <wp:posOffset>113100</wp:posOffset>
                </wp:positionV>
                <wp:extent cx="2360930" cy="1404620"/>
                <wp:effectExtent l="0" t="0" r="5080" b="2540"/>
                <wp:wrapNone/>
                <wp:docPr id="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BE6D40" w:rsidRPr="00D003D7" w:rsidRDefault="00BE6D40">
                            <w:pPr>
                              <w:rPr>
                                <w:rFonts w:ascii="Times New Roman" w:hAnsi="Times New Roman" w:cs="Times New Roman"/>
                                <w:sz w:val="20"/>
                              </w:rPr>
                            </w:pPr>
                            <w:r w:rsidRPr="00D003D7">
                              <w:rPr>
                                <w:rFonts w:ascii="Times New Roman" w:hAnsi="Times New Roman" w:cs="Times New Roman"/>
                                <w:sz w:val="20"/>
                              </w:rPr>
                              <w:t>(</w:t>
                            </w:r>
                            <w:proofErr w:type="spellStart"/>
                            <w:r w:rsidRPr="00D003D7">
                              <w:rPr>
                                <w:rFonts w:ascii="Times New Roman" w:hAnsi="Times New Roman" w:cs="Times New Roman"/>
                                <w:sz w:val="20"/>
                              </w:rPr>
                              <w:t>підпис</w:t>
                            </w:r>
                            <w:proofErr w:type="spellEnd"/>
                            <w:r w:rsidRPr="00D003D7">
                              <w:rPr>
                                <w:rFonts w:ascii="Times New Roman" w:hAnsi="Times New Roman" w:cs="Times New Roman"/>
                                <w:sz w:val="20"/>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1" type="#_x0000_t202" style="position:absolute;margin-left:.6pt;margin-top:8.9pt;width:185.9pt;height:110.6pt;z-index:-25165414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" stroked="f">
                <v:textbox style="mso-fit-shape-to-text:t">
                  <w:txbxContent>
                    <w:p w:rsidR="00BE6D40" w:rsidRPr="00D003D7" w:rsidRDefault="00BE6D40">
                      <w:pPr>
                        <w:rPr>
                          <w:rFonts w:ascii="Times New Roman" w:hAnsi="Times New Roman" w:cs="Times New Roman"/>
                          <w:sz w:val="20"/>
                        </w:rPr>
                      </w:pPr>
                      <w:r w:rsidRPr="00D003D7">
                        <w:rPr>
                          <w:rFonts w:ascii="Times New Roman" w:hAnsi="Times New Roman" w:cs="Times New Roman"/>
                          <w:sz w:val="20"/>
                        </w:rPr>
                        <w:t>(</w:t>
                      </w:r>
                      <w:proofErr w:type="spellStart"/>
                      <w:r w:rsidRPr="00D003D7">
                        <w:rPr>
                          <w:rFonts w:ascii="Times New Roman" w:hAnsi="Times New Roman" w:cs="Times New Roman"/>
                          <w:sz w:val="20"/>
                        </w:rPr>
                        <w:t>підпис</w:t>
                      </w:r>
                      <w:proofErr w:type="spellEnd"/>
                      <w:r w:rsidRPr="00D003D7">
                        <w:rPr>
                          <w:rFonts w:ascii="Times New Roman" w:hAnsi="Times New Roman" w:cs="Times New Roman"/>
                          <w:sz w:val="20"/>
                        </w:rPr>
                        <w:t>)</w:t>
                      </w:r>
                    </w:p>
                  </w:txbxContent>
                </v:textbox>
              </v:shape>
            </w:pict>
          </mc:Fallback>
        </mc:AlternateContent>
      </w:r>
      <w:r w:rsidR="00EB5C62" w:rsidRPr="00EB5C62">
        <w:rPr>
          <w:sz w:val="20"/>
          <w:szCs w:val="20"/>
        </w:rPr>
        <w:t>__</w:t>
      </w:r>
      <w:r w:rsidR="0044790E">
        <w:rPr>
          <w:sz w:val="20"/>
          <w:szCs w:val="20"/>
        </w:rPr>
        <w:t>________ “____” ___________ 20</w:t>
      </w:r>
      <w:r w:rsidR="0044790E">
        <w:rPr>
          <w:sz w:val="20"/>
          <w:szCs w:val="20"/>
          <w:lang w:val="uk-UA"/>
        </w:rPr>
        <w:t>20</w:t>
      </w:r>
      <w:r w:rsidR="00EB5C62" w:rsidRPr="00EB5C62">
        <w:rPr>
          <w:sz w:val="20"/>
          <w:szCs w:val="20"/>
        </w:rPr>
        <w:t xml:space="preserve"> </w:t>
      </w:r>
      <w:r w:rsidR="00EB5C62" w:rsidRPr="00EB5C62">
        <w:rPr>
          <w:rFonts w:hint="eastAsia"/>
          <w:sz w:val="20"/>
          <w:szCs w:val="20"/>
        </w:rPr>
        <w:t>р</w:t>
      </w:r>
      <w:r w:rsidR="00EB5C62">
        <w:rPr>
          <w:sz w:val="20"/>
          <w:szCs w:val="20"/>
          <w:lang w:val="uk-UA"/>
        </w:rPr>
        <w:t xml:space="preserve">.                   </w:t>
      </w:r>
      <w:r>
        <w:rPr>
          <w:sz w:val="20"/>
          <w:szCs w:val="20"/>
          <w:lang w:val="uk-UA"/>
        </w:rPr>
        <w:t xml:space="preserve">                               </w:t>
      </w:r>
      <w:r w:rsidR="00EB5C62">
        <w:rPr>
          <w:sz w:val="20"/>
          <w:szCs w:val="20"/>
          <w:lang w:val="uk-UA"/>
        </w:rPr>
        <w:t xml:space="preserve"> </w:t>
      </w:r>
      <w:r w:rsidR="00EB5C62" w:rsidRPr="00EB5C62">
        <w:rPr>
          <w:sz w:val="20"/>
          <w:szCs w:val="20"/>
        </w:rPr>
        <w:t>____________________________________</w:t>
      </w:r>
    </w:p>
    <w:p w:rsidR="00EB5C62" w:rsidRPr="00EB5C62" w:rsidRDefault="0037515E" w:rsidP="00EB5C62">
      <w:pPr>
        <w:rPr>
          <w:sz w:val="20"/>
          <w:szCs w:val="20"/>
          <w:lang w:val="uk-UA"/>
        </w:rPr>
      </w:pPr>
      <w:r w:rsidRPr="0037515E">
        <w:rPr>
          <w:noProof/>
          <w:sz w:val="20"/>
          <w:szCs w:val="20"/>
          <w:lang w:eastAsia="ru-RU"/>
        </w:rPr>
        <mc:AlternateContent>
          <mc:Choice Requires="wps">
            <w:drawing>
              <wp:anchor distT="45720" distB="45720" distL="114300" distR="114300" simplePos="0" relativeHeight="251666432" behindDoc="1" locked="0" layoutInCell="1" allowOverlap="1">
                <wp:simplePos x="0" y="0"/>
                <wp:positionH relativeFrom="column">
                  <wp:posOffset>3597742</wp:posOffset>
                </wp:positionH>
                <wp:positionV relativeFrom="paragraph">
                  <wp:posOffset>129995</wp:posOffset>
                </wp:positionV>
                <wp:extent cx="2360930" cy="1404620"/>
                <wp:effectExtent l="0" t="0" r="5080" b="2540"/>
                <wp:wrapNone/>
                <wp:docPr id="4"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BE6D40" w:rsidRPr="0037515E" w:rsidRDefault="00BE6D40">
                            <w:pPr>
                              <w:rPr>
                                <w:rFonts w:ascii="Times New Roman" w:hAnsi="Times New Roman" w:cs="Times New Roman"/>
                                <w:sz w:val="20"/>
                              </w:rPr>
                            </w:pPr>
                            <w:r w:rsidRPr="0037515E">
                              <w:rPr>
                                <w:rFonts w:ascii="Times New Roman" w:hAnsi="Times New Roman" w:cs="Times New Roman"/>
                                <w:sz w:val="20"/>
                              </w:rPr>
                              <w:t>(</w:t>
                            </w:r>
                            <w:proofErr w:type="spellStart"/>
                            <w:r w:rsidRPr="0037515E">
                              <w:rPr>
                                <w:rFonts w:ascii="Times New Roman" w:hAnsi="Times New Roman" w:cs="Times New Roman"/>
                                <w:sz w:val="20"/>
                              </w:rPr>
                              <w:t>підпис</w:t>
                            </w:r>
                            <w:proofErr w:type="spellEnd"/>
                            <w:r w:rsidRPr="0037515E">
                              <w:rPr>
                                <w:rFonts w:ascii="Times New Roman" w:hAnsi="Times New Roman" w:cs="Times New Roman"/>
                                <w:sz w:val="20"/>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2" type="#_x0000_t202" style="position:absolute;margin-left:283.3pt;margin-top:10.25pt;width:185.9pt;height:110.6pt;z-index:-25165004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" stroked="f">
                <v:textbox style="mso-fit-shape-to-text:t">
                  <w:txbxContent>
                    <w:p w:rsidR="00BE6D40" w:rsidRPr="0037515E" w:rsidRDefault="00BE6D40">
                      <w:pPr>
                        <w:rPr>
                          <w:rFonts w:ascii="Times New Roman" w:hAnsi="Times New Roman" w:cs="Times New Roman"/>
                          <w:sz w:val="20"/>
                        </w:rPr>
                      </w:pPr>
                      <w:r w:rsidRPr="0037515E">
                        <w:rPr>
                          <w:rFonts w:ascii="Times New Roman" w:hAnsi="Times New Roman" w:cs="Times New Roman"/>
                          <w:sz w:val="20"/>
                        </w:rPr>
                        <w:t>(</w:t>
                      </w:r>
                      <w:proofErr w:type="spellStart"/>
                      <w:r w:rsidRPr="0037515E">
                        <w:rPr>
                          <w:rFonts w:ascii="Times New Roman" w:hAnsi="Times New Roman" w:cs="Times New Roman"/>
                          <w:sz w:val="20"/>
                        </w:rPr>
                        <w:t>підпис</w:t>
                      </w:r>
                      <w:proofErr w:type="spellEnd"/>
                      <w:r w:rsidRPr="0037515E">
                        <w:rPr>
                          <w:rFonts w:ascii="Times New Roman" w:hAnsi="Times New Roman" w:cs="Times New Roman"/>
                          <w:sz w:val="20"/>
                        </w:rPr>
                        <w:t>)</w:t>
                      </w:r>
                    </w:p>
                  </w:txbxContent>
                </v:textbox>
              </v:shape>
            </w:pict>
          </mc:Fallback>
        </mc:AlternateContent>
      </w:r>
      <w:r w:rsidR="00EB5C62">
        <w:rPr>
          <w:sz w:val="20"/>
          <w:szCs w:val="20"/>
          <w:lang w:val="uk-UA"/>
        </w:rPr>
        <w:t xml:space="preserve">                                                                                                                              </w:t>
      </w:r>
      <w:r w:rsidR="00EB5C62" w:rsidRPr="00EB5C62">
        <w:rPr>
          <w:sz w:val="20"/>
          <w:szCs w:val="20"/>
        </w:rPr>
        <w:t xml:space="preserve">____________ “____” </w:t>
      </w:r>
      <w:r w:rsidR="005018E0">
        <w:rPr>
          <w:sz w:val="20"/>
          <w:szCs w:val="20"/>
        </w:rPr>
        <w:t>___________ 2020</w:t>
      </w:r>
      <w:r w:rsidR="00EB5C62" w:rsidRPr="00EB5C62">
        <w:rPr>
          <w:sz w:val="20"/>
          <w:szCs w:val="20"/>
        </w:rPr>
        <w:t xml:space="preserve"> </w:t>
      </w:r>
      <w:r w:rsidR="00EB5C62" w:rsidRPr="00EB5C62">
        <w:rPr>
          <w:rFonts w:hint="eastAsia"/>
          <w:sz w:val="20"/>
          <w:szCs w:val="20"/>
        </w:rPr>
        <w:t>р</w:t>
      </w:r>
      <w:r w:rsidR="00EB5C62" w:rsidRPr="00EB5C62">
        <w:rPr>
          <w:sz w:val="20"/>
          <w:szCs w:val="20"/>
        </w:rPr>
        <w:t>.</w:t>
      </w:r>
      <w:r w:rsidR="00EB5C62">
        <w:rPr>
          <w:sz w:val="20"/>
          <w:szCs w:val="20"/>
          <w:lang w:val="uk-UA"/>
        </w:rPr>
        <w:t xml:space="preserve"> </w:t>
      </w:r>
    </w:p>
    <w:p w:rsidR="00EB5C62" w:rsidRPr="00EB5C62" w:rsidRDefault="00EB5C62" w:rsidP="00EB5C62">
      <w:pPr>
        <w:spacing w:line="120" w:lineRule="auto"/>
        <w:rPr>
          <w:sz w:val="20"/>
          <w:szCs w:val="20"/>
          <w:lang w:val="uk-UA"/>
        </w:rPr>
      </w:pPr>
      <w:r>
        <w:rPr>
          <w:sz w:val="20"/>
          <w:szCs w:val="20"/>
          <w:lang w:val="uk-UA"/>
        </w:rPr>
        <w:t xml:space="preserve">    </w:t>
      </w:r>
    </w:p>
    <w:p w:rsidR="00422AC0" w:rsidRPr="00EB5C62" w:rsidRDefault="00EB5C62" w:rsidP="00422AC0">
      <w:pPr>
        <w:spacing w:line="120" w:lineRule="auto"/>
        <w:rPr>
          <w:sz w:val="20"/>
          <w:szCs w:val="20"/>
          <w:lang w:val="uk-UA"/>
        </w:rPr>
      </w:pPr>
      <w:r>
        <w:rPr>
          <w:sz w:val="20"/>
          <w:szCs w:val="20"/>
          <w:lang w:val="uk-UA"/>
        </w:rPr>
        <w:t xml:space="preserve"> </w:t>
      </w:r>
    </w:p>
    <w:p w:rsidR="00422AC0" w:rsidRDefault="00422AC0" w:rsidP="00422AC0">
      <w:pPr>
        <w:rPr>
          <w:sz w:val="20"/>
          <w:szCs w:val="20"/>
        </w:rPr>
      </w:pPr>
    </w:p>
    <w:p w:rsidR="00EB5C62" w:rsidRDefault="00EB5C62" w:rsidP="00EB5C62">
      <w:pPr>
        <w:tabs>
          <w:tab w:val="left" w:pos="965"/>
        </w:tabs>
        <w:rPr>
          <w:sz w:val="20"/>
          <w:szCs w:val="20"/>
        </w:rPr>
      </w:pPr>
      <w:r w:rsidRPr="00EB5C62">
        <w:rPr>
          <w:noProof/>
          <w:sz w:val="20"/>
          <w:szCs w:val="20"/>
          <w:lang w:eastAsia="ru-RU"/>
        </w:rPr>
        <mc:AlternateContent>
          <mc:Choice Requires="wps">
            <w:drawing>
              <wp:anchor distT="45720" distB="45720" distL="114300" distR="114300" simplePos="0" relativeHeight="251658240" behindDoc="1" locked="0" layoutInCell="1" allowOverlap="1">
                <wp:simplePos x="0" y="0"/>
                <wp:positionH relativeFrom="column">
                  <wp:posOffset>2482215</wp:posOffset>
                </wp:positionH>
                <wp:positionV relativeFrom="paragraph">
                  <wp:posOffset>89271</wp:posOffset>
                </wp:positionV>
                <wp:extent cx="2360930" cy="300990"/>
                <wp:effectExtent l="0" t="0" r="24130" b="22860"/>
                <wp:wrapNone/>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00990"/>
                        </a:xfrm>
                        <a:prstGeom prst="rect">
                          <a:avLst/>
                        </a:prstGeom>
                        <a:solidFill>
                          <a:srgbClr val="FFFFFF"/>
                        </a:solidFill>
                        <a:ln w="9525">
                          <a:solidFill>
                            <a:schemeClr val="bg1"/>
                          </a:solidFill>
                          <a:miter lim="800000"/>
                          <a:headEnd/>
                          <a:tailEnd/>
                        </a:ln>
                      </wps:spPr>
                      <wps:txbx>
                        <w:txbxContent>
                          <w:p w:rsidR="00BE6D40" w:rsidRPr="0037515E" w:rsidRDefault="00BE6D40" w:rsidP="00EB5C62">
                            <w:pPr>
                              <w:tabs>
                                <w:tab w:val="left" w:pos="965"/>
                              </w:tabs>
                              <w:rPr>
                                <w:rFonts w:ascii="Times New Roman" w:hAnsi="Times New Roman" w:cs="Times New Roman"/>
                                <w:sz w:val="20"/>
                                <w:szCs w:val="20"/>
                              </w:rPr>
                            </w:pPr>
                            <w:r w:rsidRPr="0037515E">
                              <w:rPr>
                                <w:rFonts w:ascii="Times New Roman" w:hAnsi="Times New Roman" w:cs="Times New Roman"/>
                                <w:sz w:val="20"/>
                                <w:szCs w:val="20"/>
                              </w:rPr>
                              <w:t>(</w:t>
                            </w:r>
                            <w:proofErr w:type="spellStart"/>
                            <w:r w:rsidRPr="0037515E">
                              <w:rPr>
                                <w:rFonts w:ascii="Times New Roman" w:hAnsi="Times New Roman" w:cs="Times New Roman"/>
                                <w:sz w:val="20"/>
                                <w:szCs w:val="20"/>
                              </w:rPr>
                              <w:t>підпис</w:t>
                            </w:r>
                            <w:proofErr w:type="spellEnd"/>
                            <w:r w:rsidRPr="0037515E">
                              <w:rPr>
                                <w:rFonts w:ascii="Times New Roman" w:hAnsi="Times New Roman" w:cs="Times New Roman"/>
                                <w:sz w:val="20"/>
                                <w:szCs w:val="20"/>
                              </w:rPr>
                              <w:t xml:space="preserve">, ПІП </w:t>
                            </w:r>
                            <w:proofErr w:type="spellStart"/>
                            <w:r w:rsidRPr="0037515E">
                              <w:rPr>
                                <w:rFonts w:ascii="Times New Roman" w:hAnsi="Times New Roman" w:cs="Times New Roman"/>
                                <w:sz w:val="20"/>
                                <w:szCs w:val="20"/>
                              </w:rPr>
                              <w:t>членів</w:t>
                            </w:r>
                            <w:proofErr w:type="spellEnd"/>
                            <w:r w:rsidRPr="0037515E">
                              <w:rPr>
                                <w:rFonts w:ascii="Times New Roman" w:hAnsi="Times New Roman" w:cs="Times New Roman"/>
                                <w:sz w:val="20"/>
                                <w:szCs w:val="20"/>
                              </w:rPr>
                              <w:t xml:space="preserve"> </w:t>
                            </w:r>
                            <w:proofErr w:type="spellStart"/>
                            <w:r w:rsidRPr="0037515E">
                              <w:rPr>
                                <w:rFonts w:ascii="Times New Roman" w:hAnsi="Times New Roman" w:cs="Times New Roman"/>
                                <w:sz w:val="20"/>
                                <w:szCs w:val="20"/>
                              </w:rPr>
                              <w:t>комісії</w:t>
                            </w:r>
                            <w:proofErr w:type="spellEnd"/>
                            <w:r w:rsidRPr="0037515E">
                              <w:rPr>
                                <w:rFonts w:ascii="Times New Roman" w:hAnsi="Times New Roman" w:cs="Times New Roman"/>
                                <w:sz w:val="20"/>
                                <w:szCs w:val="20"/>
                              </w:rPr>
                              <w:t>)</w:t>
                            </w:r>
                          </w:p>
                          <w:p w:rsidR="00BE6D40" w:rsidRPr="0037515E" w:rsidRDefault="00BE6D40">
                            <w:pPr>
                              <w:rPr>
                                <w:rFonts w:ascii="Times New Roman" w:hAnsi="Times New Roman" w:cs="Times New Roman"/>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3" type="#_x0000_t202" style="position:absolute;margin-left:195.45pt;margin-top:7.05pt;width:185.9pt;height:23.7pt;z-index:-25165824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" strokecolor="white [3212]">
                <v:textbox>
                  <w:txbxContent>
                    <w:p w:rsidR="00BE6D40" w:rsidRPr="0037515E" w:rsidRDefault="00BE6D40" w:rsidP="00EB5C62">
                      <w:pPr>
                        <w:tabs>
                          <w:tab w:val="left" w:pos="965"/>
                        </w:tabs>
                        <w:rPr>
                          <w:rFonts w:ascii="Times New Roman" w:hAnsi="Times New Roman" w:cs="Times New Roman"/>
                          <w:sz w:val="20"/>
                          <w:szCs w:val="20"/>
                        </w:rPr>
                      </w:pPr>
                      <w:r w:rsidRPr="0037515E">
                        <w:rPr>
                          <w:rFonts w:ascii="Times New Roman" w:hAnsi="Times New Roman" w:cs="Times New Roman"/>
                          <w:sz w:val="20"/>
                          <w:szCs w:val="20"/>
                        </w:rPr>
                        <w:t>(</w:t>
                      </w:r>
                      <w:proofErr w:type="spellStart"/>
                      <w:r w:rsidRPr="0037515E">
                        <w:rPr>
                          <w:rFonts w:ascii="Times New Roman" w:hAnsi="Times New Roman" w:cs="Times New Roman"/>
                          <w:sz w:val="20"/>
                          <w:szCs w:val="20"/>
                        </w:rPr>
                        <w:t>підпис</w:t>
                      </w:r>
                      <w:proofErr w:type="spellEnd"/>
                      <w:r w:rsidRPr="0037515E">
                        <w:rPr>
                          <w:rFonts w:ascii="Times New Roman" w:hAnsi="Times New Roman" w:cs="Times New Roman"/>
                          <w:sz w:val="20"/>
                          <w:szCs w:val="20"/>
                        </w:rPr>
                        <w:t xml:space="preserve">, ПІП </w:t>
                      </w:r>
                      <w:proofErr w:type="spellStart"/>
                      <w:r w:rsidRPr="0037515E">
                        <w:rPr>
                          <w:rFonts w:ascii="Times New Roman" w:hAnsi="Times New Roman" w:cs="Times New Roman"/>
                          <w:sz w:val="20"/>
                          <w:szCs w:val="20"/>
                        </w:rPr>
                        <w:t>членів</w:t>
                      </w:r>
                      <w:proofErr w:type="spellEnd"/>
                      <w:r w:rsidRPr="0037515E">
                        <w:rPr>
                          <w:rFonts w:ascii="Times New Roman" w:hAnsi="Times New Roman" w:cs="Times New Roman"/>
                          <w:sz w:val="20"/>
                          <w:szCs w:val="20"/>
                        </w:rPr>
                        <w:t xml:space="preserve"> </w:t>
                      </w:r>
                      <w:proofErr w:type="spellStart"/>
                      <w:r w:rsidRPr="0037515E">
                        <w:rPr>
                          <w:rFonts w:ascii="Times New Roman" w:hAnsi="Times New Roman" w:cs="Times New Roman"/>
                          <w:sz w:val="20"/>
                          <w:szCs w:val="20"/>
                        </w:rPr>
                        <w:t>комісії</w:t>
                      </w:r>
                      <w:proofErr w:type="spellEnd"/>
                      <w:r w:rsidRPr="0037515E">
                        <w:rPr>
                          <w:rFonts w:ascii="Times New Roman" w:hAnsi="Times New Roman" w:cs="Times New Roman"/>
                          <w:sz w:val="20"/>
                          <w:szCs w:val="20"/>
                        </w:rPr>
                        <w:t>)</w:t>
                      </w:r>
                    </w:p>
                    <w:p w:rsidR="00BE6D40" w:rsidRPr="0037515E" w:rsidRDefault="00BE6D40">
                      <w:pPr>
                        <w:rPr>
                          <w:rFonts w:ascii="Times New Roman" w:hAnsi="Times New Roman" w:cs="Times New Roman"/>
                        </w:rPr>
                      </w:pPr>
                    </w:p>
                  </w:txbxContent>
                </v:textbox>
              </v:shape>
            </w:pict>
          </mc:Fallback>
        </mc:AlternateContent>
      </w:r>
      <w:r>
        <w:rPr>
          <w:sz w:val="20"/>
          <w:szCs w:val="20"/>
        </w:rPr>
        <w:tab/>
      </w:r>
      <w:proofErr w:type="spellStart"/>
      <w:r w:rsidRPr="0037515E">
        <w:rPr>
          <w:rFonts w:ascii="Times New Roman" w:hAnsi="Times New Roman" w:cs="Times New Roman"/>
          <w:sz w:val="20"/>
          <w:szCs w:val="20"/>
        </w:rPr>
        <w:t>Загальна</w:t>
      </w:r>
      <w:proofErr w:type="spellEnd"/>
      <w:r w:rsidRPr="0037515E">
        <w:rPr>
          <w:rFonts w:ascii="Times New Roman" w:hAnsi="Times New Roman" w:cs="Times New Roman"/>
          <w:sz w:val="20"/>
          <w:szCs w:val="20"/>
        </w:rPr>
        <w:t xml:space="preserve"> </w:t>
      </w:r>
      <w:proofErr w:type="spellStart"/>
      <w:r w:rsidRPr="0037515E">
        <w:rPr>
          <w:rFonts w:ascii="Times New Roman" w:hAnsi="Times New Roman" w:cs="Times New Roman"/>
          <w:sz w:val="20"/>
          <w:szCs w:val="20"/>
        </w:rPr>
        <w:t>кількість</w:t>
      </w:r>
      <w:proofErr w:type="spellEnd"/>
      <w:r w:rsidRPr="0037515E">
        <w:rPr>
          <w:rFonts w:ascii="Times New Roman" w:hAnsi="Times New Roman" w:cs="Times New Roman"/>
          <w:sz w:val="20"/>
          <w:szCs w:val="20"/>
        </w:rPr>
        <w:t xml:space="preserve"> </w:t>
      </w:r>
      <w:proofErr w:type="spellStart"/>
      <w:r w:rsidRPr="0037515E">
        <w:rPr>
          <w:rFonts w:ascii="Times New Roman" w:hAnsi="Times New Roman" w:cs="Times New Roman"/>
          <w:sz w:val="20"/>
          <w:szCs w:val="20"/>
        </w:rPr>
        <w:t>балів</w:t>
      </w:r>
      <w:proofErr w:type="spellEnd"/>
      <w:r w:rsidRPr="00EB5C62">
        <w:rPr>
          <w:sz w:val="20"/>
          <w:szCs w:val="20"/>
        </w:rPr>
        <w:t xml:space="preserve"> _______ __________________________________________________</w:t>
      </w:r>
    </w:p>
    <w:p w:rsidR="00EB5C62" w:rsidRDefault="00EB5C62" w:rsidP="00EB5C62">
      <w:pPr>
        <w:tabs>
          <w:tab w:val="left" w:pos="965"/>
        </w:tabs>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p>
    <w:p w:rsidR="00EB5C62" w:rsidRDefault="00EB5C62" w:rsidP="00EB5C62">
      <w:pPr>
        <w:tabs>
          <w:tab w:val="left" w:pos="965"/>
        </w:tabs>
        <w:rPr>
          <w:sz w:val="20"/>
          <w:szCs w:val="20"/>
        </w:rPr>
      </w:pPr>
    </w:p>
    <w:p w:rsidR="00EB5C62" w:rsidRDefault="00EB5C62" w:rsidP="00EB5C62">
      <w:pPr>
        <w:tabs>
          <w:tab w:val="left" w:pos="965"/>
        </w:tabs>
        <w:rPr>
          <w:sz w:val="20"/>
          <w:szCs w:val="20"/>
        </w:rPr>
      </w:pPr>
    </w:p>
    <w:p w:rsidR="00610743" w:rsidRDefault="00610743" w:rsidP="004C699F">
      <w:pPr>
        <w:jc w:val="center"/>
        <w:rPr>
          <w:rFonts w:ascii="Times New Roman" w:hAnsi="Times New Roman" w:cs="Times New Roman"/>
          <w:sz w:val="36"/>
          <w:szCs w:val="36"/>
          <w:lang w:val="uk-UA"/>
        </w:rPr>
      </w:pPr>
    </w:p>
    <w:p w:rsidR="002114AF" w:rsidRDefault="00794AB7" w:rsidP="002114AF">
      <w:pPr>
        <w:jc w:val="center"/>
        <w:rPr>
          <w:noProof/>
        </w:rPr>
      </w:pPr>
      <w:r w:rsidRPr="00794AB7">
        <w:rPr>
          <w:noProof/>
          <w:sz w:val="20"/>
          <w:szCs w:val="20"/>
          <w:lang w:eastAsia="ru-RU"/>
        </w:rPr>
        <w:lastRenderedPageBreak/>
        <mc:AlternateContent>
          <mc:Choice Requires="wps">
            <w:drawing>
              <wp:anchor distT="45720" distB="45720" distL="114300" distR="114300" simplePos="0" relativeHeight="251698176" behindDoc="1" locked="0" layoutInCell="1" allowOverlap="1">
                <wp:simplePos x="0" y="0"/>
                <wp:positionH relativeFrom="column">
                  <wp:posOffset>4966335</wp:posOffset>
                </wp:positionH>
                <wp:positionV relativeFrom="paragraph">
                  <wp:posOffset>-505460</wp:posOffset>
                </wp:positionV>
                <wp:extent cx="1457325" cy="1404620"/>
                <wp:effectExtent l="0" t="0" r="9525" b="0"/>
                <wp:wrapNone/>
                <wp:docPr id="8"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7325" cy="1404620"/>
                        </a:xfrm>
                        <a:prstGeom prst="rect">
                          <a:avLst/>
                        </a:prstGeom>
                        <a:solidFill>
                          <a:srgbClr val="FFFFFF"/>
                        </a:solidFill>
                        <a:ln w="9525">
                          <a:noFill/>
                          <a:miter lim="800000"/>
                          <a:headEnd/>
                          <a:tailEnd/>
                        </a:ln>
                      </wps:spPr>
                      <wps:txbx>
                        <w:txbxContent>
                          <w:p w:rsidR="00BE6D40" w:rsidRDefault="00BE6D40"/>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4" type="#_x0000_t202" style="position:absolute;left:0;text-align:left;margin-left:391.05pt;margin-top:-39.8pt;width:114.75pt;height:110.6pt;z-index:-2516183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" stroked="f">
                <v:textbox style="mso-fit-shape-to-text:t">
                  <w:txbxContent>
                    <w:p w:rsidR="00BE6D40" w:rsidRDefault="00BE6D40"/>
                  </w:txbxContent>
                </v:textbox>
              </v:shape>
            </w:pict>
          </mc:Fallback>
        </mc:AlternateContent>
      </w:r>
      <w:r w:rsidR="00F24E44">
        <w:rPr>
          <w:rFonts w:ascii="Times New Roman" w:hAnsi="Times New Roman" w:cs="Times New Roman"/>
          <w:sz w:val="36"/>
          <w:szCs w:val="36"/>
          <w:lang w:val="uk-UA"/>
        </w:rPr>
        <w:t>ЗМІСТ</w:t>
      </w:r>
      <w:r w:rsidR="002114AF">
        <w:rPr>
          <w:rFonts w:ascii="Times New Roman" w:hAnsi="Times New Roman" w:cs="Times New Roman"/>
          <w:sz w:val="36"/>
          <w:szCs w:val="36"/>
          <w:lang w:val="uk-UA"/>
        </w:rPr>
        <w:fldChar w:fldCharType="begin"/>
      </w:r>
      <w:r w:rsidR="002114AF">
        <w:rPr>
          <w:rFonts w:ascii="Times New Roman" w:hAnsi="Times New Roman" w:cs="Times New Roman"/>
          <w:sz w:val="36"/>
          <w:szCs w:val="36"/>
          <w:lang w:val="uk-UA"/>
        </w:rPr>
        <w:instrText xml:space="preserve"> TOC \t "Розділ;1;Під розділ;2" </w:instrText>
      </w:r>
      <w:r w:rsidR="002114AF">
        <w:rPr>
          <w:rFonts w:ascii="Times New Roman" w:hAnsi="Times New Roman" w:cs="Times New Roman"/>
          <w:sz w:val="36"/>
          <w:szCs w:val="36"/>
          <w:lang w:val="uk-UA"/>
        </w:rPr>
        <w:fldChar w:fldCharType="separate"/>
      </w:r>
    </w:p>
    <w:p w:rsidR="002114AF" w:rsidRPr="002114AF" w:rsidRDefault="002114AF">
      <w:pPr>
        <w:pStyle w:val="12"/>
        <w:tabs>
          <w:tab w:val="right" w:leader="dot" w:pos="9627"/>
        </w:tabs>
        <w:rPr>
          <w:rFonts w:ascii="Times New Roman" w:eastAsiaTheme="minorEastAsia" w:hAnsi="Times New Roman" w:cs="Times New Roman"/>
          <w:noProof/>
          <w:sz w:val="28"/>
          <w:lang w:eastAsia="ru-RU"/>
        </w:rPr>
      </w:pPr>
      <w:r w:rsidRPr="002114AF">
        <w:rPr>
          <w:rFonts w:ascii="Times New Roman" w:hAnsi="Times New Roman" w:cs="Times New Roman"/>
          <w:noProof/>
          <w:sz w:val="28"/>
        </w:rPr>
        <w:t>ВСТУП</w:t>
      </w:r>
      <w:r w:rsidRPr="002114AF">
        <w:rPr>
          <w:rFonts w:ascii="Times New Roman" w:hAnsi="Times New Roman" w:cs="Times New Roman"/>
          <w:noProof/>
          <w:sz w:val="28"/>
        </w:rPr>
        <w:tab/>
      </w:r>
      <w:r w:rsidRPr="002114AF">
        <w:rPr>
          <w:rFonts w:ascii="Times New Roman" w:hAnsi="Times New Roman" w:cs="Times New Roman"/>
          <w:noProof/>
          <w:sz w:val="28"/>
        </w:rPr>
        <w:fldChar w:fldCharType="begin"/>
      </w:r>
      <w:r w:rsidRPr="002114AF">
        <w:rPr>
          <w:rFonts w:ascii="Times New Roman" w:hAnsi="Times New Roman" w:cs="Times New Roman"/>
          <w:noProof/>
          <w:sz w:val="28"/>
        </w:rPr>
        <w:instrText xml:space="preserve"> PAGEREF _Toc41155957 \h </w:instrText>
      </w:r>
      <w:r w:rsidRPr="002114AF">
        <w:rPr>
          <w:rFonts w:ascii="Times New Roman" w:hAnsi="Times New Roman" w:cs="Times New Roman"/>
          <w:noProof/>
          <w:sz w:val="28"/>
        </w:rPr>
      </w:r>
      <w:r w:rsidRPr="002114AF">
        <w:rPr>
          <w:rFonts w:ascii="Times New Roman" w:hAnsi="Times New Roman" w:cs="Times New Roman"/>
          <w:noProof/>
          <w:sz w:val="28"/>
        </w:rPr>
        <w:fldChar w:fldCharType="separate"/>
      </w:r>
      <w:r w:rsidRPr="002114AF">
        <w:rPr>
          <w:rFonts w:ascii="Times New Roman" w:hAnsi="Times New Roman" w:cs="Times New Roman"/>
          <w:noProof/>
          <w:sz w:val="28"/>
        </w:rPr>
        <w:t>3</w:t>
      </w:r>
      <w:r w:rsidRPr="002114AF">
        <w:rPr>
          <w:rFonts w:ascii="Times New Roman" w:hAnsi="Times New Roman" w:cs="Times New Roman"/>
          <w:noProof/>
          <w:sz w:val="28"/>
        </w:rPr>
        <w:fldChar w:fldCharType="end"/>
      </w:r>
    </w:p>
    <w:p w:rsidR="002114AF" w:rsidRPr="002114AF" w:rsidRDefault="002114AF">
      <w:pPr>
        <w:pStyle w:val="12"/>
        <w:tabs>
          <w:tab w:val="right" w:leader="dot" w:pos="9627"/>
        </w:tabs>
        <w:rPr>
          <w:rFonts w:ascii="Times New Roman" w:eastAsiaTheme="minorEastAsia" w:hAnsi="Times New Roman" w:cs="Times New Roman"/>
          <w:noProof/>
          <w:sz w:val="28"/>
          <w:lang w:eastAsia="ru-RU"/>
        </w:rPr>
      </w:pPr>
      <w:r w:rsidRPr="002114AF">
        <w:rPr>
          <w:rFonts w:ascii="Times New Roman" w:hAnsi="Times New Roman" w:cs="Times New Roman"/>
          <w:noProof/>
          <w:sz w:val="28"/>
        </w:rPr>
        <w:t>РОЗДІЛ 1. АНАЛІЗ ВИМОГ</w:t>
      </w:r>
      <w:r w:rsidRPr="002114AF">
        <w:rPr>
          <w:rFonts w:ascii="Times New Roman" w:hAnsi="Times New Roman" w:cs="Times New Roman"/>
          <w:noProof/>
          <w:sz w:val="28"/>
        </w:rPr>
        <w:tab/>
      </w:r>
      <w:r w:rsidRPr="002114AF">
        <w:rPr>
          <w:rFonts w:ascii="Times New Roman" w:hAnsi="Times New Roman" w:cs="Times New Roman"/>
          <w:noProof/>
          <w:sz w:val="28"/>
        </w:rPr>
        <w:fldChar w:fldCharType="begin"/>
      </w:r>
      <w:r w:rsidRPr="002114AF">
        <w:rPr>
          <w:rFonts w:ascii="Times New Roman" w:hAnsi="Times New Roman" w:cs="Times New Roman"/>
          <w:noProof/>
          <w:sz w:val="28"/>
        </w:rPr>
        <w:instrText xml:space="preserve"> PAGEREF _Toc41155958 \h </w:instrText>
      </w:r>
      <w:r w:rsidRPr="002114AF">
        <w:rPr>
          <w:rFonts w:ascii="Times New Roman" w:hAnsi="Times New Roman" w:cs="Times New Roman"/>
          <w:noProof/>
          <w:sz w:val="28"/>
        </w:rPr>
      </w:r>
      <w:r w:rsidRPr="002114AF">
        <w:rPr>
          <w:rFonts w:ascii="Times New Roman" w:hAnsi="Times New Roman" w:cs="Times New Roman"/>
          <w:noProof/>
          <w:sz w:val="28"/>
        </w:rPr>
        <w:fldChar w:fldCharType="separate"/>
      </w:r>
      <w:r w:rsidRPr="002114AF">
        <w:rPr>
          <w:rFonts w:ascii="Times New Roman" w:hAnsi="Times New Roman" w:cs="Times New Roman"/>
          <w:noProof/>
          <w:sz w:val="28"/>
        </w:rPr>
        <w:t>4</w:t>
      </w:r>
      <w:r w:rsidRPr="002114AF">
        <w:rPr>
          <w:rFonts w:ascii="Times New Roman" w:hAnsi="Times New Roman" w:cs="Times New Roman"/>
          <w:noProof/>
          <w:sz w:val="28"/>
        </w:rPr>
        <w:fldChar w:fldCharType="end"/>
      </w:r>
    </w:p>
    <w:p w:rsidR="002114AF" w:rsidRPr="002114AF" w:rsidRDefault="002114AF">
      <w:pPr>
        <w:pStyle w:val="21"/>
        <w:tabs>
          <w:tab w:val="right" w:leader="dot" w:pos="9627"/>
        </w:tabs>
        <w:rPr>
          <w:rFonts w:ascii="Times New Roman" w:eastAsiaTheme="minorEastAsia" w:hAnsi="Times New Roman" w:cs="Times New Roman"/>
          <w:noProof/>
          <w:sz w:val="28"/>
          <w:lang w:eastAsia="ru-RU"/>
        </w:rPr>
      </w:pPr>
      <w:r w:rsidRPr="002114AF">
        <w:rPr>
          <w:rFonts w:ascii="Times New Roman" w:hAnsi="Times New Roman" w:cs="Times New Roman"/>
          <w:noProof/>
          <w:sz w:val="28"/>
        </w:rPr>
        <w:t>1.1 Постановка завдання</w:t>
      </w:r>
      <w:r w:rsidRPr="002114AF">
        <w:rPr>
          <w:rFonts w:ascii="Times New Roman" w:hAnsi="Times New Roman" w:cs="Times New Roman"/>
          <w:noProof/>
          <w:sz w:val="28"/>
        </w:rPr>
        <w:tab/>
      </w:r>
      <w:r w:rsidRPr="002114AF">
        <w:rPr>
          <w:rFonts w:ascii="Times New Roman" w:hAnsi="Times New Roman" w:cs="Times New Roman"/>
          <w:noProof/>
          <w:sz w:val="28"/>
        </w:rPr>
        <w:fldChar w:fldCharType="begin"/>
      </w:r>
      <w:r w:rsidRPr="002114AF">
        <w:rPr>
          <w:rFonts w:ascii="Times New Roman" w:hAnsi="Times New Roman" w:cs="Times New Roman"/>
          <w:noProof/>
          <w:sz w:val="28"/>
        </w:rPr>
        <w:instrText xml:space="preserve"> PAGEREF _Toc41155959 \h </w:instrText>
      </w:r>
      <w:r w:rsidRPr="002114AF">
        <w:rPr>
          <w:rFonts w:ascii="Times New Roman" w:hAnsi="Times New Roman" w:cs="Times New Roman"/>
          <w:noProof/>
          <w:sz w:val="28"/>
        </w:rPr>
      </w:r>
      <w:r w:rsidRPr="002114AF">
        <w:rPr>
          <w:rFonts w:ascii="Times New Roman" w:hAnsi="Times New Roman" w:cs="Times New Roman"/>
          <w:noProof/>
          <w:sz w:val="28"/>
        </w:rPr>
        <w:fldChar w:fldCharType="separate"/>
      </w:r>
      <w:r w:rsidRPr="002114AF">
        <w:rPr>
          <w:rFonts w:ascii="Times New Roman" w:hAnsi="Times New Roman" w:cs="Times New Roman"/>
          <w:noProof/>
          <w:sz w:val="28"/>
        </w:rPr>
        <w:t>4</w:t>
      </w:r>
      <w:r w:rsidRPr="002114AF">
        <w:rPr>
          <w:rFonts w:ascii="Times New Roman" w:hAnsi="Times New Roman" w:cs="Times New Roman"/>
          <w:noProof/>
          <w:sz w:val="28"/>
        </w:rPr>
        <w:fldChar w:fldCharType="end"/>
      </w:r>
    </w:p>
    <w:p w:rsidR="002114AF" w:rsidRPr="002114AF" w:rsidRDefault="002114AF">
      <w:pPr>
        <w:pStyle w:val="12"/>
        <w:tabs>
          <w:tab w:val="right" w:leader="dot" w:pos="9627"/>
        </w:tabs>
        <w:rPr>
          <w:rFonts w:ascii="Times New Roman" w:eastAsiaTheme="minorEastAsia" w:hAnsi="Times New Roman" w:cs="Times New Roman"/>
          <w:noProof/>
          <w:sz w:val="28"/>
          <w:lang w:eastAsia="ru-RU"/>
        </w:rPr>
      </w:pPr>
      <w:r w:rsidRPr="002114AF">
        <w:rPr>
          <w:rFonts w:ascii="Times New Roman" w:hAnsi="Times New Roman" w:cs="Times New Roman"/>
          <w:noProof/>
          <w:sz w:val="28"/>
        </w:rPr>
        <w:t>РОЗДІЛ 2. РОЗРОБКА БАЗИ ДАНИХ</w:t>
      </w:r>
      <w:r w:rsidRPr="002114AF">
        <w:rPr>
          <w:rFonts w:ascii="Times New Roman" w:hAnsi="Times New Roman" w:cs="Times New Roman"/>
          <w:noProof/>
          <w:sz w:val="28"/>
        </w:rPr>
        <w:tab/>
      </w:r>
      <w:r w:rsidRPr="002114AF">
        <w:rPr>
          <w:rFonts w:ascii="Times New Roman" w:hAnsi="Times New Roman" w:cs="Times New Roman"/>
          <w:noProof/>
          <w:sz w:val="28"/>
        </w:rPr>
        <w:fldChar w:fldCharType="begin"/>
      </w:r>
      <w:r w:rsidRPr="002114AF">
        <w:rPr>
          <w:rFonts w:ascii="Times New Roman" w:hAnsi="Times New Roman" w:cs="Times New Roman"/>
          <w:noProof/>
          <w:sz w:val="28"/>
        </w:rPr>
        <w:instrText xml:space="preserve"> PAGEREF _Toc41155960 \h </w:instrText>
      </w:r>
      <w:r w:rsidRPr="002114AF">
        <w:rPr>
          <w:rFonts w:ascii="Times New Roman" w:hAnsi="Times New Roman" w:cs="Times New Roman"/>
          <w:noProof/>
          <w:sz w:val="28"/>
        </w:rPr>
      </w:r>
      <w:r w:rsidRPr="002114AF">
        <w:rPr>
          <w:rFonts w:ascii="Times New Roman" w:hAnsi="Times New Roman" w:cs="Times New Roman"/>
          <w:noProof/>
          <w:sz w:val="28"/>
        </w:rPr>
        <w:fldChar w:fldCharType="separate"/>
      </w:r>
      <w:r w:rsidRPr="002114AF">
        <w:rPr>
          <w:rFonts w:ascii="Times New Roman" w:hAnsi="Times New Roman" w:cs="Times New Roman"/>
          <w:noProof/>
          <w:sz w:val="28"/>
        </w:rPr>
        <w:t>6</w:t>
      </w:r>
      <w:r w:rsidRPr="002114AF">
        <w:rPr>
          <w:rFonts w:ascii="Times New Roman" w:hAnsi="Times New Roman" w:cs="Times New Roman"/>
          <w:noProof/>
          <w:sz w:val="28"/>
        </w:rPr>
        <w:fldChar w:fldCharType="end"/>
      </w:r>
    </w:p>
    <w:p w:rsidR="002114AF" w:rsidRPr="002114AF" w:rsidRDefault="002114AF">
      <w:pPr>
        <w:pStyle w:val="21"/>
        <w:tabs>
          <w:tab w:val="right" w:leader="dot" w:pos="9627"/>
        </w:tabs>
        <w:rPr>
          <w:rFonts w:ascii="Times New Roman" w:eastAsiaTheme="minorEastAsia" w:hAnsi="Times New Roman" w:cs="Times New Roman"/>
          <w:noProof/>
          <w:sz w:val="28"/>
          <w:lang w:eastAsia="ru-RU"/>
        </w:rPr>
      </w:pPr>
      <w:r w:rsidRPr="002114AF">
        <w:rPr>
          <w:rFonts w:ascii="Times New Roman" w:hAnsi="Times New Roman" w:cs="Times New Roman"/>
          <w:noProof/>
          <w:sz w:val="28"/>
        </w:rPr>
        <w:t>2.1 Опис моделі даних</w:t>
      </w:r>
      <w:r w:rsidRPr="002114AF">
        <w:rPr>
          <w:rFonts w:ascii="Times New Roman" w:hAnsi="Times New Roman" w:cs="Times New Roman"/>
          <w:noProof/>
          <w:sz w:val="28"/>
        </w:rPr>
        <w:tab/>
      </w:r>
      <w:r w:rsidRPr="002114AF">
        <w:rPr>
          <w:rFonts w:ascii="Times New Roman" w:hAnsi="Times New Roman" w:cs="Times New Roman"/>
          <w:noProof/>
          <w:sz w:val="28"/>
        </w:rPr>
        <w:fldChar w:fldCharType="begin"/>
      </w:r>
      <w:r w:rsidRPr="002114AF">
        <w:rPr>
          <w:rFonts w:ascii="Times New Roman" w:hAnsi="Times New Roman" w:cs="Times New Roman"/>
          <w:noProof/>
          <w:sz w:val="28"/>
        </w:rPr>
        <w:instrText xml:space="preserve"> PAGEREF _Toc41155961 \h </w:instrText>
      </w:r>
      <w:r w:rsidRPr="002114AF">
        <w:rPr>
          <w:rFonts w:ascii="Times New Roman" w:hAnsi="Times New Roman" w:cs="Times New Roman"/>
          <w:noProof/>
          <w:sz w:val="28"/>
        </w:rPr>
      </w:r>
      <w:r w:rsidRPr="002114AF">
        <w:rPr>
          <w:rFonts w:ascii="Times New Roman" w:hAnsi="Times New Roman" w:cs="Times New Roman"/>
          <w:noProof/>
          <w:sz w:val="28"/>
        </w:rPr>
        <w:fldChar w:fldCharType="separate"/>
      </w:r>
      <w:r w:rsidRPr="002114AF">
        <w:rPr>
          <w:rFonts w:ascii="Times New Roman" w:hAnsi="Times New Roman" w:cs="Times New Roman"/>
          <w:noProof/>
          <w:sz w:val="28"/>
        </w:rPr>
        <w:t>6</w:t>
      </w:r>
      <w:r w:rsidRPr="002114AF">
        <w:rPr>
          <w:rFonts w:ascii="Times New Roman" w:hAnsi="Times New Roman" w:cs="Times New Roman"/>
          <w:noProof/>
          <w:sz w:val="28"/>
        </w:rPr>
        <w:fldChar w:fldCharType="end"/>
      </w:r>
    </w:p>
    <w:p w:rsidR="002114AF" w:rsidRPr="002114AF" w:rsidRDefault="002114AF">
      <w:pPr>
        <w:pStyle w:val="21"/>
        <w:tabs>
          <w:tab w:val="right" w:leader="dot" w:pos="9627"/>
        </w:tabs>
        <w:rPr>
          <w:rFonts w:ascii="Times New Roman" w:eastAsiaTheme="minorEastAsia" w:hAnsi="Times New Roman" w:cs="Times New Roman"/>
          <w:noProof/>
          <w:sz w:val="28"/>
          <w:lang w:eastAsia="ru-RU"/>
        </w:rPr>
      </w:pPr>
      <w:r w:rsidRPr="002114AF">
        <w:rPr>
          <w:rFonts w:ascii="Times New Roman" w:hAnsi="Times New Roman" w:cs="Times New Roman"/>
          <w:noProof/>
          <w:sz w:val="28"/>
        </w:rPr>
        <w:t>2.2 Нормалізація реляційних відношень</w:t>
      </w:r>
      <w:r w:rsidRPr="002114AF">
        <w:rPr>
          <w:rFonts w:ascii="Times New Roman" w:hAnsi="Times New Roman" w:cs="Times New Roman"/>
          <w:noProof/>
          <w:sz w:val="28"/>
        </w:rPr>
        <w:tab/>
      </w:r>
      <w:r w:rsidRPr="002114AF">
        <w:rPr>
          <w:rFonts w:ascii="Times New Roman" w:hAnsi="Times New Roman" w:cs="Times New Roman"/>
          <w:noProof/>
          <w:sz w:val="28"/>
        </w:rPr>
        <w:fldChar w:fldCharType="begin"/>
      </w:r>
      <w:r w:rsidRPr="002114AF">
        <w:rPr>
          <w:rFonts w:ascii="Times New Roman" w:hAnsi="Times New Roman" w:cs="Times New Roman"/>
          <w:noProof/>
          <w:sz w:val="28"/>
        </w:rPr>
        <w:instrText xml:space="preserve"> PAGEREF _Toc41155962 \h </w:instrText>
      </w:r>
      <w:r w:rsidRPr="002114AF">
        <w:rPr>
          <w:rFonts w:ascii="Times New Roman" w:hAnsi="Times New Roman" w:cs="Times New Roman"/>
          <w:noProof/>
          <w:sz w:val="28"/>
        </w:rPr>
      </w:r>
      <w:r w:rsidRPr="002114AF">
        <w:rPr>
          <w:rFonts w:ascii="Times New Roman" w:hAnsi="Times New Roman" w:cs="Times New Roman"/>
          <w:noProof/>
          <w:sz w:val="28"/>
        </w:rPr>
        <w:fldChar w:fldCharType="separate"/>
      </w:r>
      <w:r w:rsidRPr="002114AF">
        <w:rPr>
          <w:rFonts w:ascii="Times New Roman" w:hAnsi="Times New Roman" w:cs="Times New Roman"/>
          <w:noProof/>
          <w:sz w:val="28"/>
        </w:rPr>
        <w:t>10</w:t>
      </w:r>
      <w:r w:rsidRPr="002114AF">
        <w:rPr>
          <w:rFonts w:ascii="Times New Roman" w:hAnsi="Times New Roman" w:cs="Times New Roman"/>
          <w:noProof/>
          <w:sz w:val="28"/>
        </w:rPr>
        <w:fldChar w:fldCharType="end"/>
      </w:r>
    </w:p>
    <w:p w:rsidR="002114AF" w:rsidRPr="002114AF" w:rsidRDefault="002114AF">
      <w:pPr>
        <w:pStyle w:val="21"/>
        <w:tabs>
          <w:tab w:val="right" w:leader="dot" w:pos="9627"/>
        </w:tabs>
        <w:rPr>
          <w:rFonts w:ascii="Times New Roman" w:eastAsiaTheme="minorEastAsia" w:hAnsi="Times New Roman" w:cs="Times New Roman"/>
          <w:noProof/>
          <w:sz w:val="28"/>
          <w:lang w:eastAsia="ru-RU"/>
        </w:rPr>
      </w:pPr>
      <w:r w:rsidRPr="002114AF">
        <w:rPr>
          <w:rFonts w:ascii="Times New Roman" w:hAnsi="Times New Roman" w:cs="Times New Roman"/>
          <w:noProof/>
          <w:sz w:val="28"/>
        </w:rPr>
        <w:t>2.3 Визначення типів даних</w:t>
      </w:r>
      <w:r w:rsidRPr="002114AF">
        <w:rPr>
          <w:rFonts w:ascii="Times New Roman" w:hAnsi="Times New Roman" w:cs="Times New Roman"/>
          <w:noProof/>
          <w:sz w:val="28"/>
        </w:rPr>
        <w:tab/>
      </w:r>
      <w:r w:rsidRPr="002114AF">
        <w:rPr>
          <w:rFonts w:ascii="Times New Roman" w:hAnsi="Times New Roman" w:cs="Times New Roman"/>
          <w:noProof/>
          <w:sz w:val="28"/>
        </w:rPr>
        <w:fldChar w:fldCharType="begin"/>
      </w:r>
      <w:r w:rsidRPr="002114AF">
        <w:rPr>
          <w:rFonts w:ascii="Times New Roman" w:hAnsi="Times New Roman" w:cs="Times New Roman"/>
          <w:noProof/>
          <w:sz w:val="28"/>
        </w:rPr>
        <w:instrText xml:space="preserve"> PAGEREF _Toc41155963 \h </w:instrText>
      </w:r>
      <w:r w:rsidRPr="002114AF">
        <w:rPr>
          <w:rFonts w:ascii="Times New Roman" w:hAnsi="Times New Roman" w:cs="Times New Roman"/>
          <w:noProof/>
          <w:sz w:val="28"/>
        </w:rPr>
      </w:r>
      <w:r w:rsidRPr="002114AF">
        <w:rPr>
          <w:rFonts w:ascii="Times New Roman" w:hAnsi="Times New Roman" w:cs="Times New Roman"/>
          <w:noProof/>
          <w:sz w:val="28"/>
        </w:rPr>
        <w:fldChar w:fldCharType="separate"/>
      </w:r>
      <w:r w:rsidRPr="002114AF">
        <w:rPr>
          <w:rFonts w:ascii="Times New Roman" w:hAnsi="Times New Roman" w:cs="Times New Roman"/>
          <w:noProof/>
          <w:sz w:val="28"/>
        </w:rPr>
        <w:t>12</w:t>
      </w:r>
      <w:r w:rsidRPr="002114AF">
        <w:rPr>
          <w:rFonts w:ascii="Times New Roman" w:hAnsi="Times New Roman" w:cs="Times New Roman"/>
          <w:noProof/>
          <w:sz w:val="28"/>
        </w:rPr>
        <w:fldChar w:fldCharType="end"/>
      </w:r>
    </w:p>
    <w:p w:rsidR="002114AF" w:rsidRPr="002114AF" w:rsidRDefault="002114AF">
      <w:pPr>
        <w:pStyle w:val="21"/>
        <w:tabs>
          <w:tab w:val="right" w:leader="dot" w:pos="9627"/>
        </w:tabs>
        <w:rPr>
          <w:rFonts w:ascii="Times New Roman" w:eastAsiaTheme="minorEastAsia" w:hAnsi="Times New Roman" w:cs="Times New Roman"/>
          <w:noProof/>
          <w:sz w:val="28"/>
          <w:lang w:eastAsia="ru-RU"/>
        </w:rPr>
      </w:pPr>
      <w:r w:rsidRPr="002114AF">
        <w:rPr>
          <w:rFonts w:ascii="Times New Roman" w:hAnsi="Times New Roman" w:cs="Times New Roman"/>
          <w:noProof/>
          <w:sz w:val="28"/>
        </w:rPr>
        <w:t>2.4 Обмеження цілісності даних</w:t>
      </w:r>
      <w:r w:rsidRPr="002114AF">
        <w:rPr>
          <w:rFonts w:ascii="Times New Roman" w:hAnsi="Times New Roman" w:cs="Times New Roman"/>
          <w:noProof/>
          <w:sz w:val="28"/>
        </w:rPr>
        <w:tab/>
      </w:r>
      <w:r w:rsidRPr="002114AF">
        <w:rPr>
          <w:rFonts w:ascii="Times New Roman" w:hAnsi="Times New Roman" w:cs="Times New Roman"/>
          <w:noProof/>
          <w:sz w:val="28"/>
        </w:rPr>
        <w:fldChar w:fldCharType="begin"/>
      </w:r>
      <w:r w:rsidRPr="002114AF">
        <w:rPr>
          <w:rFonts w:ascii="Times New Roman" w:hAnsi="Times New Roman" w:cs="Times New Roman"/>
          <w:noProof/>
          <w:sz w:val="28"/>
        </w:rPr>
        <w:instrText xml:space="preserve"> PAGEREF _Toc41155964 \h </w:instrText>
      </w:r>
      <w:r w:rsidRPr="002114AF">
        <w:rPr>
          <w:rFonts w:ascii="Times New Roman" w:hAnsi="Times New Roman" w:cs="Times New Roman"/>
          <w:noProof/>
          <w:sz w:val="28"/>
        </w:rPr>
      </w:r>
      <w:r w:rsidRPr="002114AF">
        <w:rPr>
          <w:rFonts w:ascii="Times New Roman" w:hAnsi="Times New Roman" w:cs="Times New Roman"/>
          <w:noProof/>
          <w:sz w:val="28"/>
        </w:rPr>
        <w:fldChar w:fldCharType="separate"/>
      </w:r>
      <w:r w:rsidRPr="002114AF">
        <w:rPr>
          <w:rFonts w:ascii="Times New Roman" w:hAnsi="Times New Roman" w:cs="Times New Roman"/>
          <w:noProof/>
          <w:sz w:val="28"/>
        </w:rPr>
        <w:t>14</w:t>
      </w:r>
      <w:r w:rsidRPr="002114AF">
        <w:rPr>
          <w:rFonts w:ascii="Times New Roman" w:hAnsi="Times New Roman" w:cs="Times New Roman"/>
          <w:noProof/>
          <w:sz w:val="28"/>
        </w:rPr>
        <w:fldChar w:fldCharType="end"/>
      </w:r>
    </w:p>
    <w:p w:rsidR="002114AF" w:rsidRPr="002114AF" w:rsidRDefault="002114AF">
      <w:pPr>
        <w:pStyle w:val="21"/>
        <w:tabs>
          <w:tab w:val="right" w:leader="dot" w:pos="9627"/>
        </w:tabs>
        <w:rPr>
          <w:rFonts w:ascii="Times New Roman" w:eastAsiaTheme="minorEastAsia" w:hAnsi="Times New Roman" w:cs="Times New Roman"/>
          <w:noProof/>
          <w:sz w:val="28"/>
          <w:lang w:eastAsia="ru-RU"/>
        </w:rPr>
      </w:pPr>
      <w:r w:rsidRPr="002114AF">
        <w:rPr>
          <w:rFonts w:ascii="Times New Roman" w:hAnsi="Times New Roman" w:cs="Times New Roman"/>
          <w:noProof/>
          <w:sz w:val="28"/>
        </w:rPr>
        <w:t>2.5 Реалізація SQL-скрипту</w:t>
      </w:r>
      <w:r w:rsidRPr="002114AF">
        <w:rPr>
          <w:rFonts w:ascii="Times New Roman" w:hAnsi="Times New Roman" w:cs="Times New Roman"/>
          <w:noProof/>
          <w:sz w:val="28"/>
        </w:rPr>
        <w:tab/>
      </w:r>
      <w:r w:rsidRPr="002114AF">
        <w:rPr>
          <w:rFonts w:ascii="Times New Roman" w:hAnsi="Times New Roman" w:cs="Times New Roman"/>
          <w:noProof/>
          <w:sz w:val="28"/>
        </w:rPr>
        <w:fldChar w:fldCharType="begin"/>
      </w:r>
      <w:r w:rsidRPr="002114AF">
        <w:rPr>
          <w:rFonts w:ascii="Times New Roman" w:hAnsi="Times New Roman" w:cs="Times New Roman"/>
          <w:noProof/>
          <w:sz w:val="28"/>
        </w:rPr>
        <w:instrText xml:space="preserve"> PAGEREF _Toc41155965 \h </w:instrText>
      </w:r>
      <w:r w:rsidRPr="002114AF">
        <w:rPr>
          <w:rFonts w:ascii="Times New Roman" w:hAnsi="Times New Roman" w:cs="Times New Roman"/>
          <w:noProof/>
          <w:sz w:val="28"/>
        </w:rPr>
      </w:r>
      <w:r w:rsidRPr="002114AF">
        <w:rPr>
          <w:rFonts w:ascii="Times New Roman" w:hAnsi="Times New Roman" w:cs="Times New Roman"/>
          <w:noProof/>
          <w:sz w:val="28"/>
        </w:rPr>
        <w:fldChar w:fldCharType="separate"/>
      </w:r>
      <w:r w:rsidRPr="002114AF">
        <w:rPr>
          <w:rFonts w:ascii="Times New Roman" w:hAnsi="Times New Roman" w:cs="Times New Roman"/>
          <w:noProof/>
          <w:sz w:val="28"/>
        </w:rPr>
        <w:t>19</w:t>
      </w:r>
      <w:r w:rsidRPr="002114AF">
        <w:rPr>
          <w:rFonts w:ascii="Times New Roman" w:hAnsi="Times New Roman" w:cs="Times New Roman"/>
          <w:noProof/>
          <w:sz w:val="28"/>
        </w:rPr>
        <w:fldChar w:fldCharType="end"/>
      </w:r>
    </w:p>
    <w:p w:rsidR="002114AF" w:rsidRPr="002114AF" w:rsidRDefault="002114AF">
      <w:pPr>
        <w:pStyle w:val="12"/>
        <w:tabs>
          <w:tab w:val="right" w:leader="dot" w:pos="9627"/>
        </w:tabs>
        <w:rPr>
          <w:rFonts w:ascii="Times New Roman" w:eastAsiaTheme="minorEastAsia" w:hAnsi="Times New Roman" w:cs="Times New Roman"/>
          <w:noProof/>
          <w:sz w:val="28"/>
          <w:lang w:eastAsia="ru-RU"/>
        </w:rPr>
      </w:pPr>
      <w:r w:rsidRPr="002114AF">
        <w:rPr>
          <w:rFonts w:ascii="Times New Roman" w:hAnsi="Times New Roman" w:cs="Times New Roman"/>
          <w:noProof/>
          <w:sz w:val="28"/>
        </w:rPr>
        <w:t>ВИСНОВКИ</w:t>
      </w:r>
      <w:r w:rsidRPr="002114AF">
        <w:rPr>
          <w:rFonts w:ascii="Times New Roman" w:hAnsi="Times New Roman" w:cs="Times New Roman"/>
          <w:noProof/>
          <w:sz w:val="28"/>
        </w:rPr>
        <w:tab/>
      </w:r>
      <w:r w:rsidRPr="002114AF">
        <w:rPr>
          <w:rFonts w:ascii="Times New Roman" w:hAnsi="Times New Roman" w:cs="Times New Roman"/>
          <w:noProof/>
          <w:sz w:val="28"/>
        </w:rPr>
        <w:fldChar w:fldCharType="begin"/>
      </w:r>
      <w:r w:rsidRPr="002114AF">
        <w:rPr>
          <w:rFonts w:ascii="Times New Roman" w:hAnsi="Times New Roman" w:cs="Times New Roman"/>
          <w:noProof/>
          <w:sz w:val="28"/>
        </w:rPr>
        <w:instrText xml:space="preserve"> PAGEREF _Toc41155966 \h </w:instrText>
      </w:r>
      <w:r w:rsidRPr="002114AF">
        <w:rPr>
          <w:rFonts w:ascii="Times New Roman" w:hAnsi="Times New Roman" w:cs="Times New Roman"/>
          <w:noProof/>
          <w:sz w:val="28"/>
        </w:rPr>
      </w:r>
      <w:r w:rsidRPr="002114AF">
        <w:rPr>
          <w:rFonts w:ascii="Times New Roman" w:hAnsi="Times New Roman" w:cs="Times New Roman"/>
          <w:noProof/>
          <w:sz w:val="28"/>
        </w:rPr>
        <w:fldChar w:fldCharType="separate"/>
      </w:r>
      <w:r w:rsidRPr="002114AF">
        <w:rPr>
          <w:rFonts w:ascii="Times New Roman" w:hAnsi="Times New Roman" w:cs="Times New Roman"/>
          <w:noProof/>
          <w:sz w:val="28"/>
        </w:rPr>
        <w:t>21</w:t>
      </w:r>
      <w:r w:rsidRPr="002114AF">
        <w:rPr>
          <w:rFonts w:ascii="Times New Roman" w:hAnsi="Times New Roman" w:cs="Times New Roman"/>
          <w:noProof/>
          <w:sz w:val="28"/>
        </w:rPr>
        <w:fldChar w:fldCharType="end"/>
      </w:r>
    </w:p>
    <w:p w:rsidR="002114AF" w:rsidRPr="002114AF" w:rsidRDefault="002114AF">
      <w:pPr>
        <w:pStyle w:val="12"/>
        <w:tabs>
          <w:tab w:val="right" w:leader="dot" w:pos="9627"/>
        </w:tabs>
        <w:rPr>
          <w:rFonts w:ascii="Times New Roman" w:eastAsiaTheme="minorEastAsia" w:hAnsi="Times New Roman" w:cs="Times New Roman"/>
          <w:noProof/>
          <w:sz w:val="28"/>
          <w:lang w:eastAsia="ru-RU"/>
        </w:rPr>
      </w:pPr>
      <w:r w:rsidRPr="002114AF">
        <w:rPr>
          <w:rFonts w:ascii="Times New Roman" w:hAnsi="Times New Roman" w:cs="Times New Roman"/>
          <w:noProof/>
          <w:sz w:val="28"/>
        </w:rPr>
        <w:t>СПИСОК ВИКОРИСТАНИХ ДЖЕРЕЛ</w:t>
      </w:r>
      <w:r w:rsidRPr="002114AF">
        <w:rPr>
          <w:rFonts w:ascii="Times New Roman" w:hAnsi="Times New Roman" w:cs="Times New Roman"/>
          <w:noProof/>
          <w:sz w:val="28"/>
        </w:rPr>
        <w:tab/>
      </w:r>
      <w:r w:rsidRPr="002114AF">
        <w:rPr>
          <w:rFonts w:ascii="Times New Roman" w:hAnsi="Times New Roman" w:cs="Times New Roman"/>
          <w:noProof/>
          <w:sz w:val="28"/>
        </w:rPr>
        <w:fldChar w:fldCharType="begin"/>
      </w:r>
      <w:r w:rsidRPr="002114AF">
        <w:rPr>
          <w:rFonts w:ascii="Times New Roman" w:hAnsi="Times New Roman" w:cs="Times New Roman"/>
          <w:noProof/>
          <w:sz w:val="28"/>
        </w:rPr>
        <w:instrText xml:space="preserve"> PAGEREF _Toc41155967 \h </w:instrText>
      </w:r>
      <w:r w:rsidRPr="002114AF">
        <w:rPr>
          <w:rFonts w:ascii="Times New Roman" w:hAnsi="Times New Roman" w:cs="Times New Roman"/>
          <w:noProof/>
          <w:sz w:val="28"/>
        </w:rPr>
      </w:r>
      <w:r w:rsidRPr="002114AF">
        <w:rPr>
          <w:rFonts w:ascii="Times New Roman" w:hAnsi="Times New Roman" w:cs="Times New Roman"/>
          <w:noProof/>
          <w:sz w:val="28"/>
        </w:rPr>
        <w:fldChar w:fldCharType="separate"/>
      </w:r>
      <w:r w:rsidRPr="002114AF">
        <w:rPr>
          <w:rFonts w:ascii="Times New Roman" w:hAnsi="Times New Roman" w:cs="Times New Roman"/>
          <w:noProof/>
          <w:sz w:val="28"/>
        </w:rPr>
        <w:t>23</w:t>
      </w:r>
      <w:r w:rsidRPr="002114AF">
        <w:rPr>
          <w:rFonts w:ascii="Times New Roman" w:hAnsi="Times New Roman" w:cs="Times New Roman"/>
          <w:noProof/>
          <w:sz w:val="28"/>
        </w:rPr>
        <w:fldChar w:fldCharType="end"/>
      </w:r>
    </w:p>
    <w:p w:rsidR="004C699F" w:rsidRDefault="002114AF" w:rsidP="002114AF">
      <w:pPr>
        <w:jc w:val="center"/>
        <w:rPr>
          <w:rFonts w:ascii="Times New Roman" w:hAnsi="Times New Roman" w:cs="Times New Roman"/>
          <w:sz w:val="36"/>
          <w:szCs w:val="36"/>
          <w:lang w:val="uk-UA"/>
        </w:rPr>
      </w:pPr>
      <w:r>
        <w:rPr>
          <w:rFonts w:ascii="Times New Roman" w:hAnsi="Times New Roman" w:cs="Times New Roman"/>
          <w:sz w:val="36"/>
          <w:szCs w:val="36"/>
          <w:lang w:val="uk-UA"/>
        </w:rPr>
        <w:fldChar w:fldCharType="end"/>
      </w:r>
    </w:p>
    <w:p w:rsidR="00F24E44" w:rsidRPr="00F24E44" w:rsidRDefault="00F24E44" w:rsidP="00F24E44">
      <w:pPr>
        <w:rPr>
          <w:sz w:val="20"/>
          <w:szCs w:val="20"/>
          <w:lang w:val="uk-UA"/>
        </w:rPr>
      </w:pPr>
      <w:r>
        <w:rPr>
          <w:sz w:val="20"/>
          <w:szCs w:val="20"/>
          <w:lang w:val="uk-UA"/>
        </w:rPr>
        <w:br w:type="page"/>
      </w:r>
      <w:bookmarkStart w:id="0" w:name="_Toc41133039"/>
      <w:bookmarkStart w:id="1" w:name="_Toc41133159"/>
    </w:p>
    <w:bookmarkStart w:id="2" w:name="_Toc41133224"/>
    <w:bookmarkStart w:id="3" w:name="_Toc41155957"/>
    <w:p w:rsidR="00422AC0" w:rsidRPr="004C699F" w:rsidRDefault="00794AB7" w:rsidP="00213086">
      <w:pPr>
        <w:pStyle w:val="aa"/>
        <w:rPr>
          <w:sz w:val="56"/>
          <w:szCs w:val="36"/>
        </w:rPr>
      </w:pPr>
      <w:r w:rsidRPr="00794AB7">
        <w:rPr>
          <w:noProof/>
          <w:sz w:val="20"/>
          <w:szCs w:val="20"/>
          <w:lang w:val="ru-RU" w:eastAsia="ru-RU"/>
        </w:rPr>
        <w:lastRenderedPageBreak/>
        <mc:AlternateContent>
          <mc:Choice Requires="wps">
            <w:drawing>
              <wp:anchor distT="45720" distB="45720" distL="114300" distR="114300" simplePos="0" relativeHeight="251700224" behindDoc="1" locked="0" layoutInCell="1" allowOverlap="1">
                <wp:simplePos x="0" y="0"/>
                <wp:positionH relativeFrom="column">
                  <wp:posOffset>4605020</wp:posOffset>
                </wp:positionH>
                <wp:positionV relativeFrom="paragraph">
                  <wp:posOffset>-448310</wp:posOffset>
                </wp:positionV>
                <wp:extent cx="1748790" cy="1404620"/>
                <wp:effectExtent l="0" t="0" r="22860" b="13970"/>
                <wp:wrapNone/>
                <wp:docPr id="9"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8790" cy="1404620"/>
                        </a:xfrm>
                        <a:prstGeom prst="rect">
                          <a:avLst/>
                        </a:prstGeom>
                        <a:solidFill>
                          <a:srgbClr val="FFFFFF"/>
                        </a:solidFill>
                        <a:ln w="9525">
                          <a:solidFill>
                            <a:schemeClr val="bg1"/>
                          </a:solidFill>
                          <a:miter lim="800000"/>
                          <a:headEnd/>
                          <a:tailEnd/>
                        </a:ln>
                      </wps:spPr>
                      <wps:txbx>
                        <w:txbxContent>
                          <w:p w:rsidR="00BE6D40" w:rsidRDefault="00BE6D40"/>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5" type="#_x0000_t202" style="position:absolute;left:0;text-align:left;margin-left:362.6pt;margin-top:-35.3pt;width:137.7pt;height:110.6pt;z-index:-2516162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" strokecolor="white [3212]">
                <v:textbox style="mso-fit-shape-to-text:t">
                  <w:txbxContent>
                    <w:p w:rsidR="00BE6D40" w:rsidRDefault="00BE6D40"/>
                  </w:txbxContent>
                </v:textbox>
              </v:shape>
            </w:pict>
          </mc:Fallback>
        </mc:AlternateContent>
      </w:r>
      <w:r w:rsidR="00213086">
        <w:t>ВСТУП</w:t>
      </w:r>
      <w:bookmarkEnd w:id="0"/>
      <w:bookmarkEnd w:id="1"/>
      <w:bookmarkEnd w:id="2"/>
      <w:bookmarkEnd w:id="3"/>
    </w:p>
    <w:p w:rsidR="00422AC0" w:rsidRDefault="00422AC0" w:rsidP="00422AC0">
      <w:pPr>
        <w:rPr>
          <w:sz w:val="20"/>
          <w:szCs w:val="20"/>
        </w:rPr>
      </w:pPr>
    </w:p>
    <w:p w:rsidR="004B77EE" w:rsidRPr="004B100E" w:rsidRDefault="004B77EE" w:rsidP="00213086">
      <w:pPr>
        <w:pStyle w:val="11"/>
        <w:rPr>
          <w:shd w:val="clear" w:color="auto" w:fill="FFFFFF"/>
        </w:rPr>
      </w:pPr>
      <w:r w:rsidRPr="004B100E">
        <w:rPr>
          <w:shd w:val="clear" w:color="auto" w:fill="FFFFFF"/>
        </w:rPr>
        <w:t xml:space="preserve">Ефективне управління підприємством в сучасних умовах неможливе без використання комп'ютерних технологій. Правильний вибір програмного продукту і фірми-розробника - це перший і визначальний етап автоматизації будь-якої діяльності. В даний час проблема вибору інформаційної системи (ІС) з специфічної задачі перетворюється на стандартну процедуру. </w:t>
      </w:r>
    </w:p>
    <w:p w:rsidR="004B77EE" w:rsidRPr="004B100E" w:rsidRDefault="004B77EE" w:rsidP="00213086">
      <w:pPr>
        <w:pStyle w:val="11"/>
      </w:pPr>
      <w:r w:rsidRPr="004B100E">
        <w:t>Основними факторами, які впливають на впровадження інформаційних систем, є потреби організацій та користувачів, а також наявність відповідних засобів для їх формування. Найсуттєвіше на розвиток інформаційних систем вплинули досягнення в галузі комп'ютерної техніки та телекомунікаційних мереж</w:t>
      </w:r>
      <w:r w:rsidR="00213086">
        <w:rPr>
          <w:vertAlign w:val="superscript"/>
        </w:rPr>
        <w:t>.</w:t>
      </w:r>
    </w:p>
    <w:p w:rsidR="00422AC0" w:rsidRPr="004B100E" w:rsidRDefault="004B77EE" w:rsidP="00213086">
      <w:pPr>
        <w:pStyle w:val="11"/>
      </w:pPr>
      <w:r w:rsidRPr="004B100E">
        <w:t>Причини, що спонукають організації впроваджувати інформаційні системи, з одного боку обумовлюються прагненням збільшити продуктивність повсякденних робіт чи усунути їх повторне проведення, а з іншого боку бажанням підвищити ефективність управління діяльністю організації за рахунок прийняття оптимальних та раціональних управлінських рішень</w:t>
      </w:r>
      <w:r w:rsidR="00213086">
        <w:t>.</w:t>
      </w:r>
    </w:p>
    <w:p w:rsidR="004B77EE" w:rsidRPr="004B100E" w:rsidRDefault="004B77EE" w:rsidP="00213086">
      <w:pPr>
        <w:pStyle w:val="11"/>
        <w:rPr>
          <w:shd w:val="clear" w:color="auto" w:fill="FFFFFF"/>
        </w:rPr>
      </w:pPr>
      <w:r w:rsidRPr="004B100E">
        <w:rPr>
          <w:shd w:val="clear" w:color="auto" w:fill="FFFFFF"/>
        </w:rPr>
        <w:t>Інформаційна система - це взаємозв'язана сукупність засобів, методів і персоналу, використовуваних для зберігання, обробки та видачі інформації в інтересах досягнення поставленої мети. Інформаційні системи включають в себе: технічні засоби обробки даних, </w:t>
      </w:r>
      <w:hyperlink r:id="rId8" w:tooltip="Програмне забезпечення" w:history="1">
        <w:r w:rsidRPr="004B100E">
          <w:rPr>
            <w:rStyle w:val="a7"/>
            <w:color w:val="000000" w:themeColor="text1"/>
            <w:u w:val="none"/>
            <w:shd w:val="clear" w:color="auto" w:fill="FFFFFF"/>
          </w:rPr>
          <w:t>програмне забезпечення</w:t>
        </w:r>
      </w:hyperlink>
      <w:r w:rsidRPr="004B100E">
        <w:rPr>
          <w:shd w:val="clear" w:color="auto" w:fill="FFFFFF"/>
        </w:rPr>
        <w:t> і відповідний </w:t>
      </w:r>
      <w:hyperlink r:id="rId9" w:tooltip="Персонал" w:history="1">
        <w:r w:rsidRPr="004B100E">
          <w:rPr>
            <w:rStyle w:val="a7"/>
            <w:color w:val="000000" w:themeColor="text1"/>
            <w:u w:val="none"/>
            <w:shd w:val="clear" w:color="auto" w:fill="FFFFFF"/>
          </w:rPr>
          <w:t>персонал</w:t>
        </w:r>
      </w:hyperlink>
      <w:r w:rsidRPr="004B100E">
        <w:rPr>
          <w:shd w:val="clear" w:color="auto" w:fill="FFFFFF"/>
        </w:rPr>
        <w:t>.</w:t>
      </w:r>
    </w:p>
    <w:p w:rsidR="004B77EE" w:rsidRPr="004B100E" w:rsidRDefault="004B77EE" w:rsidP="00213086">
      <w:pPr>
        <w:pStyle w:val="11"/>
        <w:rPr>
          <w:shd w:val="clear" w:color="auto" w:fill="FFFFFF"/>
        </w:rPr>
      </w:pPr>
      <w:r w:rsidRPr="004B100E">
        <w:rPr>
          <w:shd w:val="clear" w:color="auto" w:fill="FFFFFF"/>
        </w:rPr>
        <w:t xml:space="preserve">Метою курсової робити є з’ясування змісту та ролі </w:t>
      </w:r>
      <w:r w:rsidR="00385829" w:rsidRPr="004B100E">
        <w:rPr>
          <w:shd w:val="clear" w:color="auto" w:fill="FFFFFF"/>
        </w:rPr>
        <w:t xml:space="preserve">інформаційної системи для того чи іншого виду діяльності, у моєму випадку для страхової компанії. Для досягнення поставленої мети були поставлені наступні завдання: </w:t>
      </w:r>
    </w:p>
    <w:p w:rsidR="00385829" w:rsidRPr="004B100E" w:rsidRDefault="00385829" w:rsidP="00405AB3">
      <w:pPr>
        <w:pStyle w:val="11"/>
        <w:numPr>
          <w:ilvl w:val="0"/>
          <w:numId w:val="16"/>
        </w:numPr>
        <w:rPr>
          <w:shd w:val="clear" w:color="auto" w:fill="FFFFFF"/>
        </w:rPr>
      </w:pPr>
      <w:r w:rsidRPr="004B100E">
        <w:rPr>
          <w:shd w:val="clear" w:color="auto" w:fill="FFFFFF"/>
        </w:rPr>
        <w:t>проаналізувати предметну область;</w:t>
      </w:r>
    </w:p>
    <w:p w:rsidR="00385829" w:rsidRPr="004B100E" w:rsidRDefault="00385829" w:rsidP="00405AB3">
      <w:pPr>
        <w:pStyle w:val="11"/>
        <w:numPr>
          <w:ilvl w:val="0"/>
          <w:numId w:val="16"/>
        </w:numPr>
        <w:rPr>
          <w:shd w:val="clear" w:color="auto" w:fill="FFFFFF"/>
        </w:rPr>
      </w:pPr>
      <w:r w:rsidRPr="004B100E">
        <w:rPr>
          <w:shd w:val="clear" w:color="auto" w:fill="FFFFFF"/>
        </w:rPr>
        <w:t>спроектувати базу даних;</w:t>
      </w:r>
    </w:p>
    <w:p w:rsidR="00836E09" w:rsidRDefault="00E3279D" w:rsidP="00213086">
      <w:pPr>
        <w:pStyle w:val="11"/>
      </w:pPr>
      <w:r w:rsidRPr="004B100E">
        <w:t>Об’єктом дослідження даної роботи є використання засобів розробки для інформаційної системи,</w:t>
      </w:r>
      <w:r w:rsidR="005C604B" w:rsidRPr="005C604B">
        <w:t xml:space="preserve"> </w:t>
      </w:r>
      <w:r w:rsidR="005C604B">
        <w:t>зокрема</w:t>
      </w:r>
      <w:r w:rsidRPr="004B100E">
        <w:t xml:space="preserve"> </w:t>
      </w:r>
      <w:r w:rsidRPr="004B100E">
        <w:rPr>
          <w:lang w:val="en-US"/>
        </w:rPr>
        <w:t>MySQL</w:t>
      </w:r>
      <w:r w:rsidRPr="004B100E">
        <w:t>.</w:t>
      </w:r>
    </w:p>
    <w:p w:rsidR="00836E09" w:rsidRDefault="00836E09" w:rsidP="00213086">
      <w:pPr>
        <w:pStyle w:val="11"/>
      </w:pPr>
      <w:r>
        <w:br w:type="page"/>
      </w:r>
    </w:p>
    <w:p w:rsidR="004B77EE" w:rsidRDefault="00213086" w:rsidP="00213086">
      <w:pPr>
        <w:pStyle w:val="aa"/>
      </w:pPr>
      <w:bookmarkStart w:id="4" w:name="_Toc41133040"/>
      <w:bookmarkStart w:id="5" w:name="_Toc41133160"/>
      <w:bookmarkStart w:id="6" w:name="_Toc41133225"/>
      <w:bookmarkStart w:id="7" w:name="_Toc41155958"/>
      <w:r>
        <w:lastRenderedPageBreak/>
        <w:t>РОЗДІЛ 1. АНАЛІЗ ВИМОГ</w:t>
      </w:r>
      <w:bookmarkEnd w:id="4"/>
      <w:bookmarkEnd w:id="5"/>
      <w:bookmarkEnd w:id="6"/>
      <w:bookmarkEnd w:id="7"/>
    </w:p>
    <w:p w:rsidR="00213086" w:rsidRPr="00D15922" w:rsidRDefault="00213086" w:rsidP="00213086">
      <w:pPr>
        <w:pStyle w:val="ac"/>
      </w:pPr>
    </w:p>
    <w:p w:rsidR="00836E09" w:rsidRDefault="00836E09" w:rsidP="00213086">
      <w:pPr>
        <w:pStyle w:val="ac"/>
      </w:pPr>
      <w:bookmarkStart w:id="8" w:name="_Toc41133041"/>
      <w:bookmarkStart w:id="9" w:name="_Toc41133161"/>
      <w:bookmarkStart w:id="10" w:name="_Toc41133226"/>
      <w:bookmarkStart w:id="11" w:name="_Toc41155959"/>
      <w:r w:rsidRPr="00D15922">
        <w:t xml:space="preserve">1.1 </w:t>
      </w:r>
      <w:r>
        <w:t>Постановка завдання</w:t>
      </w:r>
      <w:bookmarkEnd w:id="8"/>
      <w:bookmarkEnd w:id="9"/>
      <w:bookmarkEnd w:id="10"/>
      <w:bookmarkEnd w:id="11"/>
    </w:p>
    <w:p w:rsidR="00836E09" w:rsidRDefault="00D7396B" w:rsidP="00D7396B">
      <w:pPr>
        <w:pStyle w:val="11"/>
      </w:pPr>
      <w:r w:rsidRPr="00D7396B">
        <w:t xml:space="preserve">У сучасних умовах </w:t>
      </w:r>
      <w:proofErr w:type="spellStart"/>
      <w:r w:rsidRPr="00D7396B">
        <w:t>динамічно</w:t>
      </w:r>
      <w:proofErr w:type="spellEnd"/>
      <w:r w:rsidRPr="00D7396B">
        <w:t xml:space="preserve"> розвивається ринок комплексних інтегрованих систем автоматизації страхових підприємств і установ страхового бізнесу самого різного профілю (автомобільного страхування, майнового, фінансового, соціального і так далі). Всі ці організації можуть мати самі різні розміри з різноманітними схемами ієрархії, починаючи від малих підприємств з чисельністю в кілька десятків людей і закінчуючи великими корпораціями чисельністю в десятки тисяч співробітників. Такі системи призначені для вирішення завдань як підприємства в цілому (управління фінансовими ресурсами, управління актуальною інформацією, планування та облік, пошук клієнтів і реклама), так і рівня його підрозділів та організаційних відділів.</w:t>
      </w:r>
    </w:p>
    <w:p w:rsidR="00D7396B" w:rsidRPr="00D7396B" w:rsidRDefault="00D7396B" w:rsidP="00D7396B">
      <w:pPr>
        <w:pStyle w:val="11"/>
      </w:pPr>
      <w:r w:rsidRPr="00D7396B">
        <w:rPr>
          <w:lang w:val="ru-RU"/>
        </w:rPr>
        <w:t xml:space="preserve">Головна </w:t>
      </w:r>
      <w:proofErr w:type="spellStart"/>
      <w:r w:rsidRPr="00D7396B">
        <w:rPr>
          <w:lang w:val="ru-RU"/>
        </w:rPr>
        <w:t>особливість</w:t>
      </w:r>
      <w:proofErr w:type="spellEnd"/>
      <w:r w:rsidRPr="00D7396B">
        <w:rPr>
          <w:lang w:val="ru-RU"/>
        </w:rPr>
        <w:t xml:space="preserve"> </w:t>
      </w:r>
      <w:proofErr w:type="spellStart"/>
      <w:r w:rsidRPr="00D7396B">
        <w:rPr>
          <w:lang w:val="ru-RU"/>
        </w:rPr>
        <w:t>індустрії</w:t>
      </w:r>
      <w:proofErr w:type="spellEnd"/>
      <w:r w:rsidRPr="00D7396B">
        <w:rPr>
          <w:lang w:val="ru-RU"/>
        </w:rPr>
        <w:t xml:space="preserve"> систем </w:t>
      </w:r>
      <w:proofErr w:type="spellStart"/>
      <w:r w:rsidRPr="00D7396B">
        <w:rPr>
          <w:lang w:val="ru-RU"/>
        </w:rPr>
        <w:t>автоматизації</w:t>
      </w:r>
      <w:proofErr w:type="spellEnd"/>
      <w:r w:rsidRPr="00D7396B">
        <w:rPr>
          <w:lang w:val="ru-RU"/>
        </w:rPr>
        <w:t xml:space="preserve"> </w:t>
      </w:r>
      <w:proofErr w:type="spellStart"/>
      <w:r w:rsidRPr="00D7396B">
        <w:rPr>
          <w:lang w:val="ru-RU"/>
        </w:rPr>
        <w:t>підприємств</w:t>
      </w:r>
      <w:proofErr w:type="spellEnd"/>
      <w:r w:rsidRPr="00D7396B">
        <w:rPr>
          <w:lang w:val="ru-RU"/>
        </w:rPr>
        <w:t xml:space="preserve"> та </w:t>
      </w:r>
      <w:proofErr w:type="spellStart"/>
      <w:r w:rsidRPr="00D7396B">
        <w:rPr>
          <w:lang w:val="ru-RU"/>
        </w:rPr>
        <w:t>установ</w:t>
      </w:r>
      <w:proofErr w:type="spellEnd"/>
      <w:r w:rsidRPr="00D7396B">
        <w:rPr>
          <w:lang w:val="ru-RU"/>
        </w:rPr>
        <w:t xml:space="preserve"> </w:t>
      </w:r>
      <w:proofErr w:type="spellStart"/>
      <w:r w:rsidRPr="00D7396B">
        <w:rPr>
          <w:lang w:val="ru-RU"/>
        </w:rPr>
        <w:t>страхування</w:t>
      </w:r>
      <w:proofErr w:type="spellEnd"/>
      <w:r w:rsidRPr="00D7396B">
        <w:rPr>
          <w:lang w:val="ru-RU"/>
        </w:rPr>
        <w:t xml:space="preserve">, </w:t>
      </w:r>
      <w:proofErr w:type="spellStart"/>
      <w:r w:rsidRPr="00D7396B">
        <w:rPr>
          <w:lang w:val="ru-RU"/>
        </w:rPr>
        <w:t>що</w:t>
      </w:r>
      <w:proofErr w:type="spellEnd"/>
      <w:r w:rsidRPr="00D7396B">
        <w:rPr>
          <w:lang w:val="ru-RU"/>
        </w:rPr>
        <w:t xml:space="preserve"> </w:t>
      </w:r>
      <w:proofErr w:type="spellStart"/>
      <w:r w:rsidRPr="00D7396B">
        <w:rPr>
          <w:lang w:val="ru-RU"/>
        </w:rPr>
        <w:t>характеризуються</w:t>
      </w:r>
      <w:proofErr w:type="spellEnd"/>
      <w:r w:rsidRPr="00D7396B">
        <w:rPr>
          <w:lang w:val="ru-RU"/>
        </w:rPr>
        <w:t xml:space="preserve"> широкою номенклатурою </w:t>
      </w:r>
      <w:proofErr w:type="spellStart"/>
      <w:r w:rsidRPr="00D7396B">
        <w:rPr>
          <w:lang w:val="ru-RU"/>
        </w:rPr>
        <w:t>вхідних</w:t>
      </w:r>
      <w:proofErr w:type="spellEnd"/>
      <w:r w:rsidRPr="00D7396B">
        <w:rPr>
          <w:lang w:val="ru-RU"/>
        </w:rPr>
        <w:t xml:space="preserve"> </w:t>
      </w:r>
      <w:proofErr w:type="spellStart"/>
      <w:r w:rsidRPr="00D7396B">
        <w:rPr>
          <w:lang w:val="ru-RU"/>
        </w:rPr>
        <w:t>даних</w:t>
      </w:r>
      <w:proofErr w:type="spellEnd"/>
      <w:r w:rsidRPr="00D7396B">
        <w:rPr>
          <w:lang w:val="ru-RU"/>
        </w:rPr>
        <w:t xml:space="preserve"> з </w:t>
      </w:r>
      <w:proofErr w:type="spellStart"/>
      <w:r w:rsidRPr="00D7396B">
        <w:rPr>
          <w:lang w:val="ru-RU"/>
        </w:rPr>
        <w:t>різними</w:t>
      </w:r>
      <w:proofErr w:type="spellEnd"/>
      <w:r w:rsidRPr="00D7396B">
        <w:rPr>
          <w:lang w:val="ru-RU"/>
        </w:rPr>
        <w:t xml:space="preserve"> маршрутами </w:t>
      </w:r>
      <w:proofErr w:type="spellStart"/>
      <w:r w:rsidRPr="00D7396B">
        <w:rPr>
          <w:lang w:val="ru-RU"/>
        </w:rPr>
        <w:t>обробки</w:t>
      </w:r>
      <w:proofErr w:type="spellEnd"/>
      <w:r w:rsidRPr="00D7396B">
        <w:rPr>
          <w:lang w:val="ru-RU"/>
        </w:rPr>
        <w:t xml:space="preserve"> </w:t>
      </w:r>
      <w:proofErr w:type="spellStart"/>
      <w:r w:rsidRPr="00D7396B">
        <w:rPr>
          <w:lang w:val="ru-RU"/>
        </w:rPr>
        <w:t>цих</w:t>
      </w:r>
      <w:proofErr w:type="spellEnd"/>
      <w:r w:rsidRPr="00D7396B">
        <w:rPr>
          <w:lang w:val="ru-RU"/>
        </w:rPr>
        <w:t xml:space="preserve"> </w:t>
      </w:r>
      <w:proofErr w:type="spellStart"/>
      <w:r w:rsidRPr="00D7396B">
        <w:rPr>
          <w:lang w:val="ru-RU"/>
        </w:rPr>
        <w:t>даних</w:t>
      </w:r>
      <w:proofErr w:type="spellEnd"/>
      <w:r w:rsidRPr="00D7396B">
        <w:rPr>
          <w:lang w:val="ru-RU"/>
        </w:rPr>
        <w:t xml:space="preserve">, </w:t>
      </w:r>
      <w:proofErr w:type="spellStart"/>
      <w:r w:rsidRPr="00D7396B">
        <w:rPr>
          <w:lang w:val="ru-RU"/>
        </w:rPr>
        <w:t>полягає</w:t>
      </w:r>
      <w:proofErr w:type="spellEnd"/>
      <w:r w:rsidRPr="00D7396B">
        <w:rPr>
          <w:lang w:val="ru-RU"/>
        </w:rPr>
        <w:t xml:space="preserve"> в </w:t>
      </w:r>
      <w:proofErr w:type="spellStart"/>
      <w:r w:rsidRPr="00D7396B">
        <w:rPr>
          <w:lang w:val="ru-RU"/>
        </w:rPr>
        <w:t>концентрації</w:t>
      </w:r>
      <w:proofErr w:type="spellEnd"/>
      <w:r w:rsidRPr="00D7396B">
        <w:rPr>
          <w:lang w:val="ru-RU"/>
        </w:rPr>
        <w:t xml:space="preserve"> </w:t>
      </w:r>
      <w:proofErr w:type="spellStart"/>
      <w:r w:rsidRPr="00D7396B">
        <w:rPr>
          <w:lang w:val="ru-RU"/>
        </w:rPr>
        <w:t>складності</w:t>
      </w:r>
      <w:proofErr w:type="spellEnd"/>
      <w:r w:rsidRPr="00D7396B">
        <w:rPr>
          <w:lang w:val="ru-RU"/>
        </w:rPr>
        <w:t xml:space="preserve"> на </w:t>
      </w:r>
      <w:proofErr w:type="spellStart"/>
      <w:r w:rsidRPr="00D7396B">
        <w:rPr>
          <w:lang w:val="ru-RU"/>
        </w:rPr>
        <w:t>початкових</w:t>
      </w:r>
      <w:proofErr w:type="spellEnd"/>
      <w:r w:rsidRPr="00D7396B">
        <w:rPr>
          <w:lang w:val="ru-RU"/>
        </w:rPr>
        <w:t xml:space="preserve"> </w:t>
      </w:r>
      <w:proofErr w:type="spellStart"/>
      <w:r w:rsidRPr="00D7396B">
        <w:rPr>
          <w:lang w:val="ru-RU"/>
        </w:rPr>
        <w:t>етапах</w:t>
      </w:r>
      <w:proofErr w:type="spellEnd"/>
      <w:r w:rsidRPr="00D7396B">
        <w:rPr>
          <w:lang w:val="ru-RU"/>
        </w:rPr>
        <w:t xml:space="preserve"> </w:t>
      </w:r>
      <w:proofErr w:type="spellStart"/>
      <w:r w:rsidRPr="00D7396B">
        <w:rPr>
          <w:lang w:val="ru-RU"/>
        </w:rPr>
        <w:t>аналізу</w:t>
      </w:r>
      <w:proofErr w:type="spellEnd"/>
      <w:r w:rsidRPr="00D7396B">
        <w:rPr>
          <w:lang w:val="ru-RU"/>
        </w:rPr>
        <w:t xml:space="preserve"> </w:t>
      </w:r>
      <w:proofErr w:type="spellStart"/>
      <w:r w:rsidRPr="00D7396B">
        <w:rPr>
          <w:lang w:val="ru-RU"/>
        </w:rPr>
        <w:t>вимог</w:t>
      </w:r>
      <w:proofErr w:type="spellEnd"/>
      <w:r w:rsidRPr="00D7396B">
        <w:rPr>
          <w:lang w:val="ru-RU"/>
        </w:rPr>
        <w:t xml:space="preserve"> і </w:t>
      </w:r>
      <w:proofErr w:type="spellStart"/>
      <w:r w:rsidRPr="00D7396B">
        <w:rPr>
          <w:lang w:val="ru-RU"/>
        </w:rPr>
        <w:t>проектування</w:t>
      </w:r>
      <w:proofErr w:type="spellEnd"/>
      <w:r w:rsidRPr="00D7396B">
        <w:rPr>
          <w:lang w:val="ru-RU"/>
        </w:rPr>
        <w:t xml:space="preserve"> </w:t>
      </w:r>
      <w:proofErr w:type="spellStart"/>
      <w:r w:rsidRPr="00D7396B">
        <w:rPr>
          <w:lang w:val="ru-RU"/>
        </w:rPr>
        <w:t>специфікацій</w:t>
      </w:r>
      <w:proofErr w:type="spellEnd"/>
      <w:r w:rsidRPr="00D7396B">
        <w:rPr>
          <w:lang w:val="ru-RU"/>
        </w:rPr>
        <w:t xml:space="preserve"> </w:t>
      </w:r>
      <w:proofErr w:type="spellStart"/>
      <w:r w:rsidRPr="00D7396B">
        <w:rPr>
          <w:lang w:val="ru-RU"/>
        </w:rPr>
        <w:t>системи</w:t>
      </w:r>
      <w:proofErr w:type="spellEnd"/>
      <w:r w:rsidRPr="00D7396B">
        <w:rPr>
          <w:lang w:val="ru-RU"/>
        </w:rPr>
        <w:t xml:space="preserve"> при </w:t>
      </w:r>
      <w:proofErr w:type="spellStart"/>
      <w:r w:rsidRPr="00D7396B">
        <w:rPr>
          <w:lang w:val="ru-RU"/>
        </w:rPr>
        <w:t>відносно</w:t>
      </w:r>
      <w:proofErr w:type="spellEnd"/>
      <w:r w:rsidRPr="00D7396B">
        <w:rPr>
          <w:lang w:val="ru-RU"/>
        </w:rPr>
        <w:t xml:space="preserve"> </w:t>
      </w:r>
      <w:proofErr w:type="spellStart"/>
      <w:r w:rsidRPr="00D7396B">
        <w:rPr>
          <w:lang w:val="ru-RU"/>
        </w:rPr>
        <w:t>невисокої</w:t>
      </w:r>
      <w:proofErr w:type="spellEnd"/>
      <w:r w:rsidRPr="00D7396B">
        <w:rPr>
          <w:lang w:val="ru-RU"/>
        </w:rPr>
        <w:t xml:space="preserve"> </w:t>
      </w:r>
      <w:proofErr w:type="spellStart"/>
      <w:r w:rsidRPr="00D7396B">
        <w:rPr>
          <w:lang w:val="ru-RU"/>
        </w:rPr>
        <w:t>складності</w:t>
      </w:r>
      <w:proofErr w:type="spellEnd"/>
      <w:r w:rsidRPr="00D7396B">
        <w:rPr>
          <w:lang w:val="ru-RU"/>
        </w:rPr>
        <w:t xml:space="preserve"> і </w:t>
      </w:r>
      <w:proofErr w:type="spellStart"/>
      <w:r w:rsidRPr="00D7396B">
        <w:rPr>
          <w:lang w:val="ru-RU"/>
        </w:rPr>
        <w:t>трудомісткості</w:t>
      </w:r>
      <w:proofErr w:type="spellEnd"/>
      <w:r w:rsidRPr="00D7396B">
        <w:rPr>
          <w:lang w:val="ru-RU"/>
        </w:rPr>
        <w:t xml:space="preserve"> </w:t>
      </w:r>
      <w:proofErr w:type="spellStart"/>
      <w:r w:rsidRPr="00D7396B">
        <w:rPr>
          <w:lang w:val="ru-RU"/>
        </w:rPr>
        <w:t>наступних</w:t>
      </w:r>
      <w:proofErr w:type="spellEnd"/>
      <w:r w:rsidRPr="00D7396B">
        <w:rPr>
          <w:lang w:val="ru-RU"/>
        </w:rPr>
        <w:t xml:space="preserve"> </w:t>
      </w:r>
      <w:proofErr w:type="spellStart"/>
      <w:r w:rsidRPr="00D7396B">
        <w:rPr>
          <w:lang w:val="ru-RU"/>
        </w:rPr>
        <w:t>етапів</w:t>
      </w:r>
      <w:proofErr w:type="spellEnd"/>
      <w:r w:rsidRPr="00D7396B">
        <w:rPr>
          <w:lang w:val="ru-RU"/>
        </w:rPr>
        <w:t xml:space="preserve">. </w:t>
      </w:r>
      <w:proofErr w:type="spellStart"/>
      <w:r w:rsidRPr="00D7396B">
        <w:rPr>
          <w:lang w:val="ru-RU"/>
        </w:rPr>
        <w:t>Фактично</w:t>
      </w:r>
      <w:proofErr w:type="spellEnd"/>
      <w:r w:rsidRPr="00D7396B">
        <w:rPr>
          <w:lang w:val="ru-RU"/>
        </w:rPr>
        <w:t xml:space="preserve"> тут і </w:t>
      </w:r>
      <w:proofErr w:type="spellStart"/>
      <w:r w:rsidRPr="00D7396B">
        <w:rPr>
          <w:lang w:val="ru-RU"/>
        </w:rPr>
        <w:t>відбувається</w:t>
      </w:r>
      <w:proofErr w:type="spellEnd"/>
      <w:r w:rsidRPr="00D7396B">
        <w:rPr>
          <w:lang w:val="ru-RU"/>
        </w:rPr>
        <w:t xml:space="preserve"> </w:t>
      </w:r>
      <w:proofErr w:type="spellStart"/>
      <w:r w:rsidRPr="00D7396B">
        <w:rPr>
          <w:lang w:val="ru-RU"/>
        </w:rPr>
        <w:t>розуміння</w:t>
      </w:r>
      <w:proofErr w:type="spellEnd"/>
      <w:r w:rsidRPr="00D7396B">
        <w:rPr>
          <w:lang w:val="ru-RU"/>
        </w:rPr>
        <w:t xml:space="preserve"> того, </w:t>
      </w:r>
      <w:proofErr w:type="spellStart"/>
      <w:r w:rsidRPr="00D7396B">
        <w:rPr>
          <w:lang w:val="ru-RU"/>
        </w:rPr>
        <w:t>що</w:t>
      </w:r>
      <w:proofErr w:type="spellEnd"/>
      <w:r w:rsidRPr="00D7396B">
        <w:rPr>
          <w:lang w:val="ru-RU"/>
        </w:rPr>
        <w:t xml:space="preserve"> </w:t>
      </w:r>
      <w:proofErr w:type="spellStart"/>
      <w:r w:rsidRPr="00D7396B">
        <w:rPr>
          <w:lang w:val="ru-RU"/>
        </w:rPr>
        <w:t>робитиме</w:t>
      </w:r>
      <w:proofErr w:type="spellEnd"/>
      <w:r w:rsidRPr="00D7396B">
        <w:rPr>
          <w:lang w:val="ru-RU"/>
        </w:rPr>
        <w:t xml:space="preserve"> </w:t>
      </w:r>
      <w:proofErr w:type="spellStart"/>
      <w:r w:rsidRPr="00D7396B">
        <w:rPr>
          <w:lang w:val="ru-RU"/>
        </w:rPr>
        <w:t>майбутня</w:t>
      </w:r>
      <w:proofErr w:type="spellEnd"/>
      <w:r w:rsidRPr="00D7396B">
        <w:rPr>
          <w:lang w:val="ru-RU"/>
        </w:rPr>
        <w:t xml:space="preserve"> система, і </w:t>
      </w:r>
      <w:proofErr w:type="spellStart"/>
      <w:r w:rsidRPr="00D7396B">
        <w:rPr>
          <w:lang w:val="ru-RU"/>
        </w:rPr>
        <w:t>яким</w:t>
      </w:r>
      <w:proofErr w:type="spellEnd"/>
      <w:r w:rsidRPr="00D7396B">
        <w:rPr>
          <w:lang w:val="ru-RU"/>
        </w:rPr>
        <w:t xml:space="preserve"> чином вона буде </w:t>
      </w:r>
      <w:proofErr w:type="spellStart"/>
      <w:r w:rsidRPr="00D7396B">
        <w:rPr>
          <w:lang w:val="ru-RU"/>
        </w:rPr>
        <w:t>працювати</w:t>
      </w:r>
      <w:proofErr w:type="spellEnd"/>
      <w:r w:rsidRPr="00D7396B">
        <w:rPr>
          <w:lang w:val="ru-RU"/>
        </w:rPr>
        <w:t xml:space="preserve">, </w:t>
      </w:r>
      <w:proofErr w:type="spellStart"/>
      <w:r w:rsidRPr="00D7396B">
        <w:rPr>
          <w:lang w:val="ru-RU"/>
        </w:rPr>
        <w:t>щоб</w:t>
      </w:r>
      <w:proofErr w:type="spellEnd"/>
      <w:r w:rsidRPr="00D7396B">
        <w:rPr>
          <w:lang w:val="ru-RU"/>
        </w:rPr>
        <w:t xml:space="preserve"> </w:t>
      </w:r>
      <w:proofErr w:type="spellStart"/>
      <w:r w:rsidRPr="00D7396B">
        <w:rPr>
          <w:lang w:val="ru-RU"/>
        </w:rPr>
        <w:t>задовольнити</w:t>
      </w:r>
      <w:proofErr w:type="spellEnd"/>
      <w:r w:rsidRPr="00D7396B">
        <w:rPr>
          <w:lang w:val="ru-RU"/>
        </w:rPr>
        <w:t xml:space="preserve"> </w:t>
      </w:r>
      <w:proofErr w:type="spellStart"/>
      <w:r w:rsidRPr="00D7396B">
        <w:rPr>
          <w:lang w:val="ru-RU"/>
        </w:rPr>
        <w:t>пред'явлені</w:t>
      </w:r>
      <w:proofErr w:type="spellEnd"/>
      <w:r w:rsidRPr="00D7396B">
        <w:rPr>
          <w:lang w:val="ru-RU"/>
        </w:rPr>
        <w:t xml:space="preserve"> до </w:t>
      </w:r>
      <w:proofErr w:type="spellStart"/>
      <w:r w:rsidRPr="00D7396B">
        <w:rPr>
          <w:lang w:val="ru-RU"/>
        </w:rPr>
        <w:t>неї</w:t>
      </w:r>
      <w:proofErr w:type="spellEnd"/>
      <w:r w:rsidRPr="00D7396B">
        <w:rPr>
          <w:lang w:val="ru-RU"/>
        </w:rPr>
        <w:t xml:space="preserve"> </w:t>
      </w:r>
      <w:proofErr w:type="spellStart"/>
      <w:r w:rsidRPr="00D7396B">
        <w:rPr>
          <w:lang w:val="ru-RU"/>
        </w:rPr>
        <w:t>вимоги</w:t>
      </w:r>
      <w:proofErr w:type="spellEnd"/>
      <w:r w:rsidRPr="00D7396B">
        <w:rPr>
          <w:lang w:val="ru-RU"/>
        </w:rPr>
        <w:t xml:space="preserve">. А </w:t>
      </w:r>
      <w:proofErr w:type="spellStart"/>
      <w:r w:rsidRPr="00D7396B">
        <w:rPr>
          <w:lang w:val="ru-RU"/>
        </w:rPr>
        <w:t>саме</w:t>
      </w:r>
      <w:proofErr w:type="spellEnd"/>
      <w:r w:rsidRPr="00D7396B">
        <w:rPr>
          <w:lang w:val="ru-RU"/>
        </w:rPr>
        <w:t xml:space="preserve"> </w:t>
      </w:r>
      <w:proofErr w:type="spellStart"/>
      <w:r w:rsidRPr="00D7396B">
        <w:rPr>
          <w:lang w:val="ru-RU"/>
        </w:rPr>
        <w:t>нечіткість</w:t>
      </w:r>
      <w:proofErr w:type="spellEnd"/>
      <w:r w:rsidRPr="00D7396B">
        <w:rPr>
          <w:lang w:val="ru-RU"/>
        </w:rPr>
        <w:t xml:space="preserve"> і </w:t>
      </w:r>
      <w:proofErr w:type="spellStart"/>
      <w:r w:rsidRPr="00D7396B">
        <w:rPr>
          <w:lang w:val="ru-RU"/>
        </w:rPr>
        <w:t>неповнота</w:t>
      </w:r>
      <w:proofErr w:type="spellEnd"/>
      <w:r w:rsidRPr="00D7396B">
        <w:rPr>
          <w:lang w:val="ru-RU"/>
        </w:rPr>
        <w:t xml:space="preserve"> </w:t>
      </w:r>
      <w:proofErr w:type="spellStart"/>
      <w:r w:rsidRPr="00D7396B">
        <w:rPr>
          <w:lang w:val="ru-RU"/>
        </w:rPr>
        <w:t>системних</w:t>
      </w:r>
      <w:proofErr w:type="spellEnd"/>
      <w:r w:rsidRPr="00D7396B">
        <w:rPr>
          <w:lang w:val="ru-RU"/>
        </w:rPr>
        <w:t xml:space="preserve"> </w:t>
      </w:r>
      <w:proofErr w:type="spellStart"/>
      <w:r w:rsidRPr="00D7396B">
        <w:rPr>
          <w:lang w:val="ru-RU"/>
        </w:rPr>
        <w:t>вимог</w:t>
      </w:r>
      <w:proofErr w:type="spellEnd"/>
      <w:r w:rsidRPr="00D7396B">
        <w:rPr>
          <w:lang w:val="ru-RU"/>
        </w:rPr>
        <w:t xml:space="preserve">, </w:t>
      </w:r>
      <w:proofErr w:type="spellStart"/>
      <w:r w:rsidRPr="00D7396B">
        <w:rPr>
          <w:lang w:val="ru-RU"/>
        </w:rPr>
        <w:t>невирішені</w:t>
      </w:r>
      <w:proofErr w:type="spellEnd"/>
      <w:r w:rsidRPr="00D7396B">
        <w:rPr>
          <w:lang w:val="ru-RU"/>
        </w:rPr>
        <w:t xml:space="preserve"> </w:t>
      </w:r>
      <w:proofErr w:type="spellStart"/>
      <w:r w:rsidRPr="00D7396B">
        <w:rPr>
          <w:lang w:val="ru-RU"/>
        </w:rPr>
        <w:t>питання</w:t>
      </w:r>
      <w:proofErr w:type="spellEnd"/>
      <w:r w:rsidRPr="00D7396B">
        <w:rPr>
          <w:lang w:val="ru-RU"/>
        </w:rPr>
        <w:t xml:space="preserve"> й </w:t>
      </w:r>
      <w:proofErr w:type="spellStart"/>
      <w:r w:rsidRPr="00D7396B">
        <w:rPr>
          <w:lang w:val="ru-RU"/>
        </w:rPr>
        <w:t>помилки</w:t>
      </w:r>
      <w:proofErr w:type="spellEnd"/>
      <w:r w:rsidRPr="00D7396B">
        <w:rPr>
          <w:lang w:val="ru-RU"/>
        </w:rPr>
        <w:t xml:space="preserve">, </w:t>
      </w:r>
      <w:proofErr w:type="spellStart"/>
      <w:r w:rsidRPr="00D7396B">
        <w:rPr>
          <w:lang w:val="ru-RU"/>
        </w:rPr>
        <w:t>допущені</w:t>
      </w:r>
      <w:proofErr w:type="spellEnd"/>
      <w:r w:rsidRPr="00D7396B">
        <w:rPr>
          <w:lang w:val="ru-RU"/>
        </w:rPr>
        <w:t xml:space="preserve"> на </w:t>
      </w:r>
      <w:proofErr w:type="spellStart"/>
      <w:r w:rsidRPr="00D7396B">
        <w:rPr>
          <w:lang w:val="ru-RU"/>
        </w:rPr>
        <w:t>етапах</w:t>
      </w:r>
      <w:proofErr w:type="spellEnd"/>
      <w:r w:rsidRPr="00D7396B">
        <w:rPr>
          <w:lang w:val="ru-RU"/>
        </w:rPr>
        <w:t xml:space="preserve"> </w:t>
      </w:r>
      <w:proofErr w:type="spellStart"/>
      <w:r w:rsidRPr="00D7396B">
        <w:rPr>
          <w:lang w:val="ru-RU"/>
        </w:rPr>
        <w:t>аналізу</w:t>
      </w:r>
      <w:proofErr w:type="spellEnd"/>
      <w:r w:rsidRPr="00D7396B">
        <w:rPr>
          <w:lang w:val="ru-RU"/>
        </w:rPr>
        <w:t xml:space="preserve"> і </w:t>
      </w:r>
      <w:proofErr w:type="spellStart"/>
      <w:r w:rsidRPr="00D7396B">
        <w:rPr>
          <w:lang w:val="ru-RU"/>
        </w:rPr>
        <w:t>проектування</w:t>
      </w:r>
      <w:proofErr w:type="spellEnd"/>
      <w:r w:rsidRPr="00D7396B">
        <w:rPr>
          <w:lang w:val="ru-RU"/>
        </w:rPr>
        <w:t xml:space="preserve">, </w:t>
      </w:r>
      <w:proofErr w:type="spellStart"/>
      <w:r w:rsidRPr="00D7396B">
        <w:rPr>
          <w:lang w:val="ru-RU"/>
        </w:rPr>
        <w:t>породжують</w:t>
      </w:r>
      <w:proofErr w:type="spellEnd"/>
      <w:r w:rsidRPr="00D7396B">
        <w:rPr>
          <w:lang w:val="ru-RU"/>
        </w:rPr>
        <w:t xml:space="preserve"> на </w:t>
      </w:r>
      <w:proofErr w:type="spellStart"/>
      <w:r w:rsidRPr="00D7396B">
        <w:rPr>
          <w:lang w:val="ru-RU"/>
        </w:rPr>
        <w:t>наступних</w:t>
      </w:r>
      <w:proofErr w:type="spellEnd"/>
      <w:r w:rsidRPr="00D7396B">
        <w:rPr>
          <w:lang w:val="ru-RU"/>
        </w:rPr>
        <w:t xml:space="preserve"> </w:t>
      </w:r>
      <w:proofErr w:type="spellStart"/>
      <w:r w:rsidRPr="00D7396B">
        <w:rPr>
          <w:lang w:val="ru-RU"/>
        </w:rPr>
        <w:t>етапах</w:t>
      </w:r>
      <w:proofErr w:type="spellEnd"/>
      <w:r w:rsidRPr="00D7396B">
        <w:rPr>
          <w:lang w:val="ru-RU"/>
        </w:rPr>
        <w:t xml:space="preserve"> </w:t>
      </w:r>
      <w:proofErr w:type="spellStart"/>
      <w:r w:rsidRPr="00D7396B">
        <w:rPr>
          <w:lang w:val="ru-RU"/>
        </w:rPr>
        <w:t>важкі</w:t>
      </w:r>
      <w:proofErr w:type="spellEnd"/>
      <w:r w:rsidRPr="00D7396B">
        <w:rPr>
          <w:lang w:val="ru-RU"/>
        </w:rPr>
        <w:t xml:space="preserve">, часто </w:t>
      </w:r>
      <w:proofErr w:type="spellStart"/>
      <w:r w:rsidRPr="00D7396B">
        <w:rPr>
          <w:lang w:val="ru-RU"/>
        </w:rPr>
        <w:t>нерозв'язні</w:t>
      </w:r>
      <w:proofErr w:type="spellEnd"/>
      <w:r w:rsidRPr="00D7396B">
        <w:rPr>
          <w:lang w:val="ru-RU"/>
        </w:rPr>
        <w:t xml:space="preserve"> </w:t>
      </w:r>
      <w:proofErr w:type="spellStart"/>
      <w:r w:rsidRPr="00D7396B">
        <w:rPr>
          <w:lang w:val="ru-RU"/>
        </w:rPr>
        <w:t>проблеми</w:t>
      </w:r>
      <w:proofErr w:type="spellEnd"/>
      <w:r w:rsidRPr="00D7396B">
        <w:rPr>
          <w:lang w:val="ru-RU"/>
        </w:rPr>
        <w:t xml:space="preserve"> і, в </w:t>
      </w:r>
      <w:proofErr w:type="spellStart"/>
      <w:r w:rsidRPr="00D7396B">
        <w:rPr>
          <w:lang w:val="ru-RU"/>
        </w:rPr>
        <w:t>кінцевому</w:t>
      </w:r>
      <w:proofErr w:type="spellEnd"/>
      <w:r w:rsidRPr="00D7396B">
        <w:rPr>
          <w:lang w:val="ru-RU"/>
        </w:rPr>
        <w:t xml:space="preserve"> </w:t>
      </w:r>
      <w:proofErr w:type="spellStart"/>
      <w:r w:rsidRPr="00D7396B">
        <w:rPr>
          <w:lang w:val="ru-RU"/>
        </w:rPr>
        <w:t>рахунку</w:t>
      </w:r>
      <w:proofErr w:type="spellEnd"/>
      <w:r w:rsidRPr="00D7396B">
        <w:rPr>
          <w:lang w:val="ru-RU"/>
        </w:rPr>
        <w:t xml:space="preserve">, </w:t>
      </w:r>
      <w:proofErr w:type="spellStart"/>
      <w:r w:rsidRPr="00D7396B">
        <w:rPr>
          <w:lang w:val="ru-RU"/>
        </w:rPr>
        <w:t>приводять</w:t>
      </w:r>
      <w:proofErr w:type="spellEnd"/>
      <w:r w:rsidRPr="00D7396B">
        <w:rPr>
          <w:lang w:val="ru-RU"/>
        </w:rPr>
        <w:t xml:space="preserve"> до </w:t>
      </w:r>
      <w:proofErr w:type="spellStart"/>
      <w:r w:rsidRPr="00D7396B">
        <w:rPr>
          <w:lang w:val="ru-RU"/>
        </w:rPr>
        <w:t>неуспіху</w:t>
      </w:r>
      <w:proofErr w:type="spellEnd"/>
      <w:r w:rsidRPr="00D7396B">
        <w:rPr>
          <w:lang w:val="ru-RU"/>
        </w:rPr>
        <w:t xml:space="preserve"> </w:t>
      </w:r>
      <w:proofErr w:type="spellStart"/>
      <w:r w:rsidRPr="00D7396B">
        <w:rPr>
          <w:lang w:val="ru-RU"/>
        </w:rPr>
        <w:t>всієї</w:t>
      </w:r>
      <w:proofErr w:type="spellEnd"/>
      <w:r w:rsidRPr="00D7396B">
        <w:rPr>
          <w:lang w:val="ru-RU"/>
        </w:rPr>
        <w:t xml:space="preserve"> </w:t>
      </w:r>
      <w:proofErr w:type="spellStart"/>
      <w:r w:rsidRPr="00D7396B">
        <w:rPr>
          <w:lang w:val="ru-RU"/>
        </w:rPr>
        <w:t>роботи</w:t>
      </w:r>
      <w:proofErr w:type="spellEnd"/>
      <w:r w:rsidRPr="00D7396B">
        <w:rPr>
          <w:lang w:val="ru-RU"/>
        </w:rPr>
        <w:t xml:space="preserve"> в </w:t>
      </w:r>
      <w:proofErr w:type="spellStart"/>
      <w:r w:rsidRPr="00D7396B">
        <w:rPr>
          <w:lang w:val="ru-RU"/>
        </w:rPr>
        <w:t>цілому</w:t>
      </w:r>
      <w:proofErr w:type="spellEnd"/>
      <w:r w:rsidRPr="00D7396B">
        <w:rPr>
          <w:lang w:val="ru-RU"/>
        </w:rPr>
        <w:t>.</w:t>
      </w:r>
    </w:p>
    <w:p w:rsidR="00836E09" w:rsidRPr="00836E09" w:rsidRDefault="00836E09" w:rsidP="00213086">
      <w:pPr>
        <w:pStyle w:val="11"/>
      </w:pPr>
      <w:r w:rsidRPr="00836E09">
        <w:t>Перший кроком у розробці інформаційної системи є аналіз предметної області. На даному етапі аналізуються запити користувачів, відповідно до них визначається мета створення інформаційної системи, вибираються інформаційні об'єкти та їх характеристики, які визначають</w:t>
      </w:r>
      <w:r w:rsidR="005719C0">
        <w:t xml:space="preserve"> зміст проектованої бази даних.</w:t>
      </w:r>
    </w:p>
    <w:p w:rsidR="00836E09" w:rsidRPr="00836E09" w:rsidRDefault="00836E09" w:rsidP="00213086">
      <w:pPr>
        <w:pStyle w:val="11"/>
      </w:pPr>
      <w:r w:rsidRPr="00836E09">
        <w:t>Метою с</w:t>
      </w:r>
      <w:r w:rsidR="005719C0">
        <w:t>творення інформаційної системи страхової компанії</w:t>
      </w:r>
      <w:r w:rsidRPr="00836E09">
        <w:t xml:space="preserve"> є об</w:t>
      </w:r>
      <w:r w:rsidR="005719C0">
        <w:t>лік клієнтів страхової компанії.</w:t>
      </w:r>
    </w:p>
    <w:p w:rsidR="00836E09" w:rsidRPr="00836E09" w:rsidRDefault="009F520D" w:rsidP="00405AB3">
      <w:pPr>
        <w:pStyle w:val="11"/>
      </w:pPr>
      <w:r>
        <w:lastRenderedPageBreak/>
        <w:t>Завершену інформаційну</w:t>
      </w:r>
      <w:r w:rsidR="00836E09" w:rsidRPr="00836E09">
        <w:t xml:space="preserve"> </w:t>
      </w:r>
      <w:r>
        <w:t>систему</w:t>
      </w:r>
      <w:r w:rsidR="005719C0">
        <w:t xml:space="preserve"> можуть використовувати</w:t>
      </w:r>
      <w:r w:rsidR="00836E09" w:rsidRPr="00836E09">
        <w:t xml:space="preserve"> фірми, що займаються страхуванням громадян та їх майна. З точки зору користувача, інформаційна система </w:t>
      </w:r>
      <w:r w:rsidR="005719C0">
        <w:t xml:space="preserve">страхової компанії </w:t>
      </w:r>
      <w:r w:rsidR="00836E09" w:rsidRPr="00836E09">
        <w:t xml:space="preserve">повинна зберігати всю необхідну інформацію для страхування громадян та їх майна, а так само видавати її на вимогу в зрозумілому і наочному вигляді, </w:t>
      </w:r>
      <w:r w:rsidR="005719C0">
        <w:t xml:space="preserve">і </w:t>
      </w:r>
      <w:r w:rsidR="00836E09" w:rsidRPr="00836E09">
        <w:t>пови</w:t>
      </w:r>
      <w:r w:rsidR="00405AB3">
        <w:t>нна бути проста у використанні.</w:t>
      </w:r>
    </w:p>
    <w:p w:rsidR="005719C0" w:rsidRDefault="00836E09" w:rsidP="00405AB3">
      <w:pPr>
        <w:pStyle w:val="11"/>
      </w:pPr>
      <w:r w:rsidRPr="00836E09">
        <w:t xml:space="preserve">Завданням страхової компанії </w:t>
      </w:r>
      <w:r w:rsidRPr="009F520D">
        <w:t>є</w:t>
      </w:r>
      <w:r w:rsidR="009F520D">
        <w:t xml:space="preserve"> укладання договорів</w:t>
      </w:r>
      <w:r w:rsidRPr="009F520D">
        <w:t>.</w:t>
      </w:r>
      <w:r w:rsidRPr="00836E09">
        <w:t xml:space="preserve"> Компанія м</w:t>
      </w:r>
      <w:r w:rsidR="005719C0">
        <w:t xml:space="preserve">ає різні філії по всій країні. </w:t>
      </w:r>
      <w:r w:rsidR="005719C0" w:rsidRPr="005719C0">
        <w:t xml:space="preserve">Кожна філія характеризується назвою, </w:t>
      </w:r>
      <w:proofErr w:type="spellStart"/>
      <w:r w:rsidR="005719C0" w:rsidRPr="005719C0">
        <w:t>адресою</w:t>
      </w:r>
      <w:proofErr w:type="spellEnd"/>
      <w:r w:rsidR="005719C0" w:rsidRPr="005719C0">
        <w:t xml:space="preserve"> та телефоном. Діяльність компанії організована таким чином: в компанію звертаються різні особи з метою укладення договору про страхування. Залежно від прийнятих на страхування об'єктів і страхуються ризиків, договір укладається за певним видом страхування (наприклад, страхування автотранспорту від викрадення, страхування домашнього майна, добровільне медичне страхування). При укладанні договору фіксується дата укладення, страхова сума, вид страхування, тарифна ставка і філія, в якому укладався договір.</w:t>
      </w:r>
      <w:r w:rsidR="005719C0">
        <w:t xml:space="preserve"> </w:t>
      </w:r>
    </w:p>
    <w:p w:rsidR="00D7396B" w:rsidRPr="00D7396B" w:rsidRDefault="00D7396B" w:rsidP="00D7396B">
      <w:pPr>
        <w:pStyle w:val="11"/>
      </w:pPr>
      <w:r w:rsidRPr="00D7396B">
        <w:t>В даний час для проектування БД активно використовуються CASE-засоби, в основному орієнтовані на використання ERD (</w:t>
      </w:r>
      <w:proofErr w:type="spellStart"/>
      <w:r w:rsidRPr="00D7396B">
        <w:t>Entity</w:t>
      </w:r>
      <w:proofErr w:type="spellEnd"/>
      <w:r w:rsidRPr="00D7396B">
        <w:t xml:space="preserve"> - </w:t>
      </w:r>
      <w:proofErr w:type="spellStart"/>
      <w:r w:rsidRPr="00D7396B">
        <w:t>Relationship</w:t>
      </w:r>
      <w:proofErr w:type="spellEnd"/>
      <w:r w:rsidRPr="00D7396B">
        <w:t xml:space="preserve"> </w:t>
      </w:r>
      <w:proofErr w:type="spellStart"/>
      <w:r w:rsidRPr="00D7396B">
        <w:t>Diagrams</w:t>
      </w:r>
      <w:proofErr w:type="spellEnd"/>
      <w:r w:rsidRPr="00D7396B">
        <w:t>, діаграми «сутність-зв'язок»). З їх допомогою визначаються важливі для предметної області об'єкти (сутності), відносини один з одним (зв'язку) та їх властивості (атрибути). Слід зазначити, що засоби проектування ERD в основному орієнтовані на реляційні бази даних (РБД), і якщо існує необхідність проектування іншої системи, скажімо об'єктно-орієнтованої, то краще обрати інші методи проектування.</w:t>
      </w:r>
    </w:p>
    <w:p w:rsidR="005719C0" w:rsidRPr="009F520D" w:rsidRDefault="005719C0" w:rsidP="00405AB3">
      <w:pPr>
        <w:pStyle w:val="11"/>
        <w:rPr>
          <w:lang w:val="ru-RU"/>
        </w:rPr>
      </w:pPr>
      <w:r w:rsidRPr="009F520D">
        <w:t>У рамках заданої предметної області можна побудувати нас</w:t>
      </w:r>
      <w:r w:rsidR="008360DC" w:rsidRPr="009F520D">
        <w:t>тупний список сутностей: «договір</w:t>
      </w:r>
      <w:r w:rsidRPr="009F520D">
        <w:t>», «вид</w:t>
      </w:r>
      <w:r w:rsidR="008360DC" w:rsidRPr="009F520D">
        <w:t xml:space="preserve"> страхування», «філія</w:t>
      </w:r>
      <w:r w:rsidRPr="009F520D">
        <w:t>»</w:t>
      </w:r>
      <w:r w:rsidR="009F520D">
        <w:rPr>
          <w:lang w:val="en-US"/>
        </w:rPr>
        <w:t xml:space="preserve">, </w:t>
      </w:r>
      <w:r w:rsidR="009F520D" w:rsidRPr="009F520D">
        <w:t>«</w:t>
      </w:r>
      <w:proofErr w:type="spellStart"/>
      <w:r w:rsidR="009F520D">
        <w:rPr>
          <w:lang w:val="en-US"/>
        </w:rPr>
        <w:t>клієнт</w:t>
      </w:r>
      <w:proofErr w:type="spellEnd"/>
      <w:r w:rsidR="009F520D" w:rsidRPr="009F520D">
        <w:t>»</w:t>
      </w:r>
      <w:r w:rsidR="009F520D">
        <w:rPr>
          <w:lang w:val="en-US"/>
        </w:rPr>
        <w:t xml:space="preserve">, </w:t>
      </w:r>
      <w:r w:rsidR="009F520D">
        <w:t>«страховий агент</w:t>
      </w:r>
      <w:r w:rsidR="009F520D" w:rsidRPr="009F520D">
        <w:t>»</w:t>
      </w:r>
      <w:r w:rsidR="009F520D">
        <w:rPr>
          <w:lang w:val="en-US"/>
        </w:rPr>
        <w:t xml:space="preserve"> </w:t>
      </w:r>
      <w:r w:rsidRPr="009F520D">
        <w:t>.</w:t>
      </w:r>
    </w:p>
    <w:p w:rsidR="005719C0" w:rsidRDefault="005719C0" w:rsidP="009F520D">
      <w:pPr>
        <w:pStyle w:val="11"/>
      </w:pPr>
    </w:p>
    <w:p w:rsidR="008360DC" w:rsidRPr="004E056A" w:rsidRDefault="008360DC">
      <w:pPr>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rPr>
        <w:br w:type="page"/>
      </w:r>
    </w:p>
    <w:p w:rsidR="008360DC" w:rsidRDefault="00405AB3" w:rsidP="00405AB3">
      <w:pPr>
        <w:pStyle w:val="aa"/>
      </w:pPr>
      <w:bookmarkStart w:id="12" w:name="_Toc41133042"/>
      <w:bookmarkStart w:id="13" w:name="_Toc41133162"/>
      <w:bookmarkStart w:id="14" w:name="_Toc41133227"/>
      <w:bookmarkStart w:id="15" w:name="_Toc41155960"/>
      <w:r>
        <w:lastRenderedPageBreak/>
        <w:t>РОЗДІЛ 2. РОЗРОБКА БАЗИ ДАНИХ</w:t>
      </w:r>
      <w:bookmarkEnd w:id="12"/>
      <w:bookmarkEnd w:id="13"/>
      <w:bookmarkEnd w:id="14"/>
      <w:bookmarkEnd w:id="15"/>
    </w:p>
    <w:p w:rsidR="00405AB3" w:rsidRDefault="00405AB3" w:rsidP="00405AB3">
      <w:pPr>
        <w:pStyle w:val="aa"/>
      </w:pPr>
    </w:p>
    <w:p w:rsidR="00F83912" w:rsidRDefault="00F83912" w:rsidP="00405AB3">
      <w:pPr>
        <w:pStyle w:val="ac"/>
      </w:pPr>
      <w:bookmarkStart w:id="16" w:name="_Toc41133043"/>
      <w:bookmarkStart w:id="17" w:name="_Toc41133163"/>
      <w:bookmarkStart w:id="18" w:name="_Toc41133228"/>
      <w:bookmarkStart w:id="19" w:name="_Toc41155961"/>
      <w:r>
        <w:t>2.1 Опис моделі даних</w:t>
      </w:r>
      <w:bookmarkEnd w:id="16"/>
      <w:bookmarkEnd w:id="17"/>
      <w:bookmarkEnd w:id="18"/>
      <w:bookmarkEnd w:id="19"/>
    </w:p>
    <w:p w:rsidR="00405AB3" w:rsidRDefault="00405AB3" w:rsidP="00405AB3">
      <w:pPr>
        <w:pStyle w:val="ac"/>
      </w:pPr>
    </w:p>
    <w:p w:rsidR="00D52AE6" w:rsidRPr="00D52AE6" w:rsidRDefault="00D52AE6" w:rsidP="00405AB3">
      <w:pPr>
        <w:pStyle w:val="11"/>
      </w:pPr>
      <w:r w:rsidRPr="00D52AE6">
        <w:t>Модель даних – це засіб для визначення логічного зображення фізичних даних, що відносяться до деякого додатку. В процесі розробки засад створення баз даних вибір моделі в основному залежить від об'єкту впровадження (від регіонального представництва до центрального органу управління), а також від етапу впровадження.</w:t>
      </w:r>
    </w:p>
    <w:p w:rsidR="00D52AE6" w:rsidRPr="00D52AE6" w:rsidRDefault="00D52AE6" w:rsidP="00405AB3">
      <w:pPr>
        <w:pStyle w:val="11"/>
      </w:pPr>
      <w:r w:rsidRPr="00D52AE6">
        <w:t>Модел</w:t>
      </w:r>
      <w:r>
        <w:t>ь даних включає три компоненти:</w:t>
      </w:r>
    </w:p>
    <w:p w:rsidR="00D52AE6" w:rsidRPr="00D52AE6" w:rsidRDefault="00D52AE6" w:rsidP="00405AB3">
      <w:pPr>
        <w:pStyle w:val="11"/>
        <w:numPr>
          <w:ilvl w:val="0"/>
          <w:numId w:val="17"/>
        </w:numPr>
      </w:pPr>
      <w:r w:rsidRPr="00D52AE6">
        <w:t xml:space="preserve">структура даних, що складають зміст </w:t>
      </w:r>
      <w:r>
        <w:t>бази даних</w:t>
      </w:r>
      <w:r w:rsidRPr="00D52AE6">
        <w:t>;</w:t>
      </w:r>
    </w:p>
    <w:p w:rsidR="00D52AE6" w:rsidRPr="00D52AE6" w:rsidRDefault="00D52AE6" w:rsidP="00405AB3">
      <w:pPr>
        <w:pStyle w:val="11"/>
        <w:numPr>
          <w:ilvl w:val="0"/>
          <w:numId w:val="17"/>
        </w:numPr>
      </w:pPr>
      <w:r w:rsidRPr="00D52AE6">
        <w:t>допустимі операції, що виконуються на структурі даних. Вони складають основу мови даних моделі, що розглядається, і дають можливість працювати з цією структурою за допомогою різних операцій мови опису даних (МОД) та мови маніпулювання даними (ММД);</w:t>
      </w:r>
    </w:p>
    <w:p w:rsidR="00D52AE6" w:rsidRPr="00D52AE6" w:rsidRDefault="00D52AE6" w:rsidP="00405AB3">
      <w:pPr>
        <w:pStyle w:val="11"/>
        <w:numPr>
          <w:ilvl w:val="0"/>
          <w:numId w:val="17"/>
        </w:numPr>
      </w:pPr>
      <w:r w:rsidRPr="00D52AE6">
        <w:t>обмеження для контролю цілісності. Модель даних повинна бути забезпечена засобами, що дозволяють зберігати її цілісність і захищати її.</w:t>
      </w:r>
    </w:p>
    <w:p w:rsidR="005C604B" w:rsidRPr="005C604B" w:rsidRDefault="005C604B" w:rsidP="00405AB3">
      <w:pPr>
        <w:pStyle w:val="11"/>
      </w:pPr>
      <w:r w:rsidRPr="005C604B">
        <w:t>Термін “база даних” говорить про те, що йдеться про дані, тобто про інформацію, яка характеризує певний об’єкт, та, що ці дані є базовими, основними. З погляду користувача,</w:t>
      </w:r>
      <w:r>
        <w:t xml:space="preserve"> який експлуатує базу даних</w:t>
      </w:r>
      <w:r w:rsidRPr="005C604B">
        <w:t>, вона є</w:t>
      </w:r>
      <w:r>
        <w:t xml:space="preserve"> моделлю предметної області програмного забезпечення</w:t>
      </w:r>
      <w:r w:rsidRPr="005C604B">
        <w:t xml:space="preserve">, об’єкта, наприклад, підприємства або його частини, підрозділу. Найважливішою вимогою, яка ставиться до моделі, є її адекватність, тобто вірне відображення </w:t>
      </w:r>
      <w:proofErr w:type="spellStart"/>
      <w:r w:rsidRPr="005C604B">
        <w:t>зв’язків</w:t>
      </w:r>
      <w:proofErr w:type="spellEnd"/>
      <w:r w:rsidRPr="005C604B">
        <w:t xml:space="preserve"> і відношень між елементами того об’єкта, який вона описує. Як правило, кожний об’єкт з плином часу розвивається, змінюється. Тому БД, як модель об’єкта, являє собою живий організм, який перебуває в постійному русі, вона теж змінюється в часі.</w:t>
      </w:r>
    </w:p>
    <w:p w:rsidR="005C604B" w:rsidRPr="005C604B" w:rsidRDefault="005C604B" w:rsidP="00405AB3">
      <w:pPr>
        <w:pStyle w:val="11"/>
      </w:pPr>
      <w:r w:rsidRPr="005C604B">
        <w:t xml:space="preserve">В сучасних </w:t>
      </w:r>
      <w:r>
        <w:t>базах даних</w:t>
      </w:r>
      <w:r w:rsidRPr="005C604B">
        <w:t xml:space="preserve"> практично не існує обмежень на вигляд даних. Це можуть бути числа (облік кількості товарів, працівників, коштів), літерні або </w:t>
      </w:r>
      <w:r w:rsidRPr="005C604B">
        <w:lastRenderedPageBreak/>
        <w:t xml:space="preserve">символьні дані (назва та опис властивостей товару, прізвище працівника), календарна дата протікання події, текст великого розміру, малюнок, кіно– та відеофільм, адреса мережі </w:t>
      </w:r>
      <w:proofErr w:type="spellStart"/>
      <w:r w:rsidRPr="005C604B">
        <w:t>Internet</w:t>
      </w:r>
      <w:proofErr w:type="spellEnd"/>
      <w:r w:rsidRPr="005C604B">
        <w:t>, математичний або логічний вираз і т. д. Тобто </w:t>
      </w:r>
      <w:r w:rsidRPr="005C604B">
        <w:rPr>
          <w:bCs/>
        </w:rPr>
        <w:t xml:space="preserve">даними є будь-яка інформація, яка відображає стан об’єкта протягом заданого </w:t>
      </w:r>
      <w:proofErr w:type="spellStart"/>
      <w:r w:rsidRPr="005C604B">
        <w:rPr>
          <w:bCs/>
        </w:rPr>
        <w:t>проміжка</w:t>
      </w:r>
      <w:proofErr w:type="spellEnd"/>
      <w:r w:rsidRPr="005C604B">
        <w:rPr>
          <w:bCs/>
        </w:rPr>
        <w:t xml:space="preserve"> часу і яку можна зберігати в пам’яті комп’ютера</w:t>
      </w:r>
      <w:r w:rsidRPr="005C604B">
        <w:t>.</w:t>
      </w:r>
    </w:p>
    <w:p w:rsidR="005C604B" w:rsidRPr="005C604B" w:rsidRDefault="005C604B" w:rsidP="00405AB3">
      <w:pPr>
        <w:pStyle w:val="11"/>
      </w:pPr>
      <w:r w:rsidRPr="005C604B">
        <w:t>З погляду програміста, який будує нову або веде (забезпечує супрові</w:t>
      </w:r>
      <w:r>
        <w:t>д у ході експлуатації) готову базу даних</w:t>
      </w:r>
      <w:r w:rsidRPr="005C604B">
        <w:t>, і в межах цього посібника ми будемо її розглядати саме з цього погляду, </w:t>
      </w:r>
      <w:r>
        <w:rPr>
          <w:bCs/>
        </w:rPr>
        <w:t>база даних</w:t>
      </w:r>
      <w:r w:rsidRPr="005C604B">
        <w:rPr>
          <w:bCs/>
        </w:rPr>
        <w:t xml:space="preserve"> являє собою сукупність даних та програм, призначених для їх обробки</w:t>
      </w:r>
      <w:r w:rsidRPr="005C604B">
        <w:t>.</w:t>
      </w:r>
    </w:p>
    <w:p w:rsidR="005C604B" w:rsidRPr="005C604B" w:rsidRDefault="005C604B" w:rsidP="00405AB3">
      <w:pPr>
        <w:pStyle w:val="11"/>
      </w:pPr>
      <w:r w:rsidRPr="005C604B">
        <w:t>Обробка даних передбачає виконання таких робіт:</w:t>
      </w:r>
    </w:p>
    <w:p w:rsidR="005C604B" w:rsidRPr="005C604B" w:rsidRDefault="005C604B" w:rsidP="00405AB3">
      <w:pPr>
        <w:pStyle w:val="11"/>
        <w:numPr>
          <w:ilvl w:val="0"/>
          <w:numId w:val="18"/>
        </w:numPr>
      </w:pPr>
      <w:r w:rsidRPr="005C604B">
        <w:t>ввід, занесення нових даних;</w:t>
      </w:r>
    </w:p>
    <w:p w:rsidR="005C604B" w:rsidRPr="005C604B" w:rsidRDefault="005C604B" w:rsidP="00405AB3">
      <w:pPr>
        <w:pStyle w:val="11"/>
        <w:numPr>
          <w:ilvl w:val="0"/>
          <w:numId w:val="18"/>
        </w:numPr>
      </w:pPr>
      <w:r w:rsidRPr="005C604B">
        <w:t>забезпечення цілісності БД. Це такі роботи, як контроль і попередження помилок під час вводу, наприклад, температура води при нормальному тиску не може бути меншою за 0 </w:t>
      </w:r>
      <w:proofErr w:type="spellStart"/>
      <w:r w:rsidRPr="005C604B">
        <w:rPr>
          <w:vertAlign w:val="superscript"/>
        </w:rPr>
        <w:t>о</w:t>
      </w:r>
      <w:r w:rsidRPr="005C604B">
        <w:t>С</w:t>
      </w:r>
      <w:proofErr w:type="spellEnd"/>
      <w:r w:rsidRPr="005C604B">
        <w:t>. Може виникнути потреба у відновленні частини даних, втрачених через технічні неполадки та ін.;</w:t>
      </w:r>
    </w:p>
    <w:p w:rsidR="005C604B" w:rsidRPr="005C604B" w:rsidRDefault="005C604B" w:rsidP="00405AB3">
      <w:pPr>
        <w:pStyle w:val="11"/>
        <w:numPr>
          <w:ilvl w:val="0"/>
          <w:numId w:val="18"/>
        </w:numPr>
      </w:pPr>
      <w:r w:rsidRPr="005C604B">
        <w:t>вивід на екран монітора, друк тощо;</w:t>
      </w:r>
    </w:p>
    <w:p w:rsidR="005C604B" w:rsidRPr="005C604B" w:rsidRDefault="005C604B" w:rsidP="00405AB3">
      <w:pPr>
        <w:pStyle w:val="11"/>
        <w:numPr>
          <w:ilvl w:val="0"/>
          <w:numId w:val="18"/>
        </w:numPr>
      </w:pPr>
      <w:r w:rsidRPr="005C604B">
        <w:t>вилучення з бази уже непотрібних, зайвих даних;</w:t>
      </w:r>
    </w:p>
    <w:p w:rsidR="005C604B" w:rsidRPr="005C604B" w:rsidRDefault="005C604B" w:rsidP="00405AB3">
      <w:pPr>
        <w:pStyle w:val="11"/>
        <w:numPr>
          <w:ilvl w:val="0"/>
          <w:numId w:val="18"/>
        </w:numPr>
      </w:pPr>
      <w:r w:rsidRPr="005C604B">
        <w:t>редагування, наприклад, виправлення помилок, зроблених під час вводу, або зміна даних у зв’язку зі зміною стану об’єкта;</w:t>
      </w:r>
    </w:p>
    <w:p w:rsidR="005C604B" w:rsidRPr="005C604B" w:rsidRDefault="005C604B" w:rsidP="00405AB3">
      <w:pPr>
        <w:pStyle w:val="11"/>
        <w:numPr>
          <w:ilvl w:val="0"/>
          <w:numId w:val="18"/>
        </w:numPr>
      </w:pPr>
      <w:r w:rsidRPr="005C604B">
        <w:t>маніпуляція даними, їх підготовка до вигляду, вигідного для подальшого використання. Це, наприклад, сортування даних;</w:t>
      </w:r>
    </w:p>
    <w:p w:rsidR="005C604B" w:rsidRPr="005C604B" w:rsidRDefault="005C604B" w:rsidP="00405AB3">
      <w:pPr>
        <w:pStyle w:val="11"/>
        <w:numPr>
          <w:ilvl w:val="0"/>
          <w:numId w:val="18"/>
        </w:numPr>
      </w:pPr>
      <w:r w:rsidRPr="005C604B">
        <w:t>вибір потрібної інформації та її представлення користувачеві у зручному для нього вигляді;</w:t>
      </w:r>
    </w:p>
    <w:p w:rsidR="005C604B" w:rsidRPr="005C604B" w:rsidRDefault="005C604B" w:rsidP="00405AB3">
      <w:pPr>
        <w:pStyle w:val="11"/>
        <w:numPr>
          <w:ilvl w:val="0"/>
          <w:numId w:val="18"/>
        </w:numPr>
      </w:pPr>
      <w:r w:rsidRPr="005C604B">
        <w:t>пошук даних. Як правило, сучасні промислові БД громіздкі, тому операції пошуку є найбільш трудомісткими під час відбору даних для запитів. Ця робота виконується переважно програмним способом за заданою умовою.</w:t>
      </w:r>
    </w:p>
    <w:p w:rsidR="005C604B" w:rsidRDefault="00C54651" w:rsidP="00405AB3">
      <w:pPr>
        <w:pStyle w:val="11"/>
      </w:pPr>
      <w:r w:rsidRPr="00C54651">
        <w:lastRenderedPageBreak/>
        <w:t xml:space="preserve">Моделювання сутностей і </w:t>
      </w:r>
      <w:proofErr w:type="spellStart"/>
      <w:r w:rsidRPr="00C54651">
        <w:t>зв'язків</w:t>
      </w:r>
      <w:proofErr w:type="spellEnd"/>
      <w:r w:rsidRPr="00C54651">
        <w:t xml:space="preserve"> може використовуватися не тільки на етапі концептуального моделювання, але і на етапах розробки стратегії і аналізу, й і ставить основною метою створення точної й адекватної моделі інформаційних потреб організації.</w:t>
      </w:r>
    </w:p>
    <w:p w:rsidR="00E666A2" w:rsidRDefault="00E666A2" w:rsidP="00405AB3">
      <w:pPr>
        <w:pStyle w:val="11"/>
      </w:pPr>
      <w:r w:rsidRPr="00E666A2">
        <w:t>На початку проектування баз даних, як правило, розробляється модель предметної області, для якої створюється ця БД. У ній указуються типи об’єктів, що будуть включені до бази даних, і зв’язки між ними. Для наочності таку модель можна подати у графічному вигляді.</w:t>
      </w:r>
    </w:p>
    <w:p w:rsidR="00407D4D" w:rsidRDefault="00405AB3" w:rsidP="00405AB3">
      <w:pPr>
        <w:pStyle w:val="11"/>
      </w:pPr>
      <w:r w:rsidRPr="00405AB3">
        <w:rPr>
          <w:lang w:val="ru-RU"/>
        </w:rPr>
        <w:t xml:space="preserve"> </w:t>
      </w:r>
      <w:r w:rsidR="00407D4D">
        <w:t>У даній базі даних створено 5 таблиць</w:t>
      </w:r>
      <w:r w:rsidR="005235B9">
        <w:t>:</w:t>
      </w:r>
    </w:p>
    <w:p w:rsidR="005235B9" w:rsidRDefault="00407D4D" w:rsidP="00407D4D">
      <w:pPr>
        <w:pStyle w:val="11"/>
        <w:numPr>
          <w:ilvl w:val="0"/>
          <w:numId w:val="27"/>
        </w:numPr>
      </w:pPr>
      <w:r w:rsidRPr="009F520D">
        <w:rPr>
          <w:i/>
          <w:lang w:val="en-US"/>
        </w:rPr>
        <w:t>client</w:t>
      </w:r>
      <w:r>
        <w:rPr>
          <w:lang w:val="en-US"/>
        </w:rPr>
        <w:t xml:space="preserve">- </w:t>
      </w:r>
      <w:r>
        <w:t>таблиця, яка містить дані про клієнта</w:t>
      </w:r>
      <w:r>
        <w:rPr>
          <w:lang w:val="ru-RU"/>
        </w:rPr>
        <w:t>;</w:t>
      </w:r>
      <w:r>
        <w:rPr>
          <w:lang w:val="en-US"/>
        </w:rPr>
        <w:t xml:space="preserve"> </w:t>
      </w:r>
      <w:r w:rsidR="005235B9">
        <w:t xml:space="preserve"> </w:t>
      </w:r>
    </w:p>
    <w:p w:rsidR="005235B9" w:rsidRDefault="005235B9" w:rsidP="00407D4D">
      <w:pPr>
        <w:pStyle w:val="11"/>
        <w:numPr>
          <w:ilvl w:val="0"/>
          <w:numId w:val="27"/>
        </w:numPr>
      </w:pPr>
      <w:r w:rsidRPr="00405AB3">
        <w:rPr>
          <w:i/>
          <w:lang w:val="en-US"/>
        </w:rPr>
        <w:t>contract</w:t>
      </w:r>
      <w:r w:rsidRPr="005235B9">
        <w:t xml:space="preserve">– </w:t>
      </w:r>
      <w:r>
        <w:t>таблиця, яка містить інформації про умови укладання договору і вимоги;</w:t>
      </w:r>
    </w:p>
    <w:p w:rsidR="005235B9" w:rsidRDefault="005235B9" w:rsidP="00407D4D">
      <w:pPr>
        <w:pStyle w:val="11"/>
        <w:numPr>
          <w:ilvl w:val="0"/>
          <w:numId w:val="27"/>
        </w:numPr>
      </w:pPr>
      <w:r w:rsidRPr="00405AB3">
        <w:rPr>
          <w:i/>
          <w:lang w:val="en-US"/>
        </w:rPr>
        <w:t>branch</w:t>
      </w:r>
      <w:r w:rsidRPr="005235B9">
        <w:t xml:space="preserve">- </w:t>
      </w:r>
      <w:r>
        <w:t>таблиця, яка містить інформацію про філію компанії;</w:t>
      </w:r>
    </w:p>
    <w:p w:rsidR="005235B9" w:rsidRDefault="005235B9" w:rsidP="00407D4D">
      <w:pPr>
        <w:pStyle w:val="11"/>
        <w:numPr>
          <w:ilvl w:val="0"/>
          <w:numId w:val="27"/>
        </w:numPr>
      </w:pPr>
      <w:proofErr w:type="gramStart"/>
      <w:r w:rsidRPr="00405AB3">
        <w:rPr>
          <w:i/>
          <w:lang w:val="en-US"/>
        </w:rPr>
        <w:t>insurance</w:t>
      </w:r>
      <w:r w:rsidRPr="00405AB3">
        <w:rPr>
          <w:i/>
        </w:rPr>
        <w:t>_</w:t>
      </w:r>
      <w:r w:rsidRPr="00405AB3">
        <w:rPr>
          <w:i/>
          <w:lang w:val="en-US"/>
        </w:rPr>
        <w:t>type</w:t>
      </w:r>
      <w:r w:rsidRPr="005235B9">
        <w:t>-</w:t>
      </w:r>
      <w:proofErr w:type="gramEnd"/>
      <w:r w:rsidRPr="005235B9">
        <w:t xml:space="preserve"> </w:t>
      </w:r>
      <w:r>
        <w:t>таблиця, у якій вказано</w:t>
      </w:r>
      <w:r w:rsidR="0043242B">
        <w:t xml:space="preserve"> інформацію про</w:t>
      </w:r>
      <w:r>
        <w:t xml:space="preserve"> наявні види страхування.</w:t>
      </w:r>
    </w:p>
    <w:p w:rsidR="00407D4D" w:rsidRDefault="00407D4D" w:rsidP="00407D4D">
      <w:pPr>
        <w:pStyle w:val="Default"/>
        <w:numPr>
          <w:ilvl w:val="0"/>
          <w:numId w:val="27"/>
        </w:numPr>
        <w:rPr>
          <w:sz w:val="28"/>
          <w:szCs w:val="28"/>
          <w:lang w:val="uk-UA"/>
        </w:rPr>
      </w:pPr>
      <w:proofErr w:type="spellStart"/>
      <w:proofErr w:type="gramStart"/>
      <w:r>
        <w:rPr>
          <w:i/>
          <w:sz w:val="28"/>
          <w:szCs w:val="28"/>
          <w:lang w:val="en-US"/>
        </w:rPr>
        <w:t>i</w:t>
      </w:r>
      <w:r w:rsidRPr="00407D4D">
        <w:rPr>
          <w:i/>
          <w:sz w:val="28"/>
          <w:szCs w:val="28"/>
          <w:lang w:val="en-US"/>
        </w:rPr>
        <w:t>nsurance_agent</w:t>
      </w:r>
      <w:proofErr w:type="spellEnd"/>
      <w:r>
        <w:rPr>
          <w:sz w:val="28"/>
          <w:szCs w:val="28"/>
          <w:lang w:val="en-US"/>
        </w:rPr>
        <w:t>-</w:t>
      </w:r>
      <w:proofErr w:type="gramEnd"/>
      <w:r>
        <w:rPr>
          <w:sz w:val="28"/>
          <w:szCs w:val="28"/>
          <w:lang w:val="en-US"/>
        </w:rPr>
        <w:t xml:space="preserve"> </w:t>
      </w:r>
      <w:r>
        <w:rPr>
          <w:sz w:val="28"/>
          <w:szCs w:val="28"/>
          <w:lang w:val="uk-UA"/>
        </w:rPr>
        <w:t xml:space="preserve">таблиця, яка містить дані про страхового </w:t>
      </w:r>
      <w:proofErr w:type="spellStart"/>
      <w:r>
        <w:rPr>
          <w:sz w:val="28"/>
          <w:szCs w:val="28"/>
          <w:lang w:val="uk-UA"/>
        </w:rPr>
        <w:t>агента</w:t>
      </w:r>
      <w:proofErr w:type="spellEnd"/>
      <w:r>
        <w:rPr>
          <w:sz w:val="28"/>
          <w:szCs w:val="28"/>
          <w:lang w:val="uk-UA"/>
        </w:rPr>
        <w:t>.</w:t>
      </w:r>
    </w:p>
    <w:p w:rsidR="00407D4D" w:rsidRPr="00407D4D" w:rsidRDefault="00407D4D" w:rsidP="00407D4D">
      <w:pPr>
        <w:pStyle w:val="Default"/>
        <w:rPr>
          <w:sz w:val="28"/>
          <w:szCs w:val="28"/>
          <w:lang w:val="uk-UA"/>
        </w:rPr>
      </w:pPr>
    </w:p>
    <w:p w:rsidR="00DA06E8" w:rsidRDefault="00E666A2" w:rsidP="00123CA3">
      <w:pPr>
        <w:pStyle w:val="11"/>
      </w:pPr>
      <w:r w:rsidRPr="00E666A2">
        <w:t xml:space="preserve">Тип об’єкта предметної області називають сутністю. Сутностями </w:t>
      </w:r>
      <w:r w:rsidR="005235B9">
        <w:t xml:space="preserve">таблиці </w:t>
      </w:r>
      <w:r w:rsidR="005235B9">
        <w:rPr>
          <w:lang w:val="en-US"/>
        </w:rPr>
        <w:t>contract</w:t>
      </w:r>
      <w:r w:rsidR="005235B9" w:rsidRPr="007F0F28">
        <w:t xml:space="preserve"> </w:t>
      </w:r>
      <w:r w:rsidRPr="00E666A2">
        <w:t xml:space="preserve">розглянутої </w:t>
      </w:r>
      <w:r>
        <w:t>на</w:t>
      </w:r>
      <w:r w:rsidR="00DA06E8">
        <w:t xml:space="preserve"> рис. 2.1 предметної області є:</w:t>
      </w:r>
    </w:p>
    <w:p w:rsidR="00E666A2" w:rsidRDefault="00E666A2" w:rsidP="00123CA3">
      <w:pPr>
        <w:pStyle w:val="11"/>
        <w:numPr>
          <w:ilvl w:val="0"/>
          <w:numId w:val="39"/>
        </w:numPr>
      </w:pPr>
      <w:proofErr w:type="spellStart"/>
      <w:r w:rsidRPr="00DA06E8">
        <w:t>contract_id</w:t>
      </w:r>
      <w:proofErr w:type="spellEnd"/>
      <w:r w:rsidRPr="00DA06E8">
        <w:t xml:space="preserve"> –</w:t>
      </w:r>
      <w:r w:rsidR="007F0F28" w:rsidRPr="00DA06E8">
        <w:t xml:space="preserve"> ідентифікаційний код договору;</w:t>
      </w:r>
    </w:p>
    <w:p w:rsidR="00DA06E8" w:rsidRDefault="00407D4D" w:rsidP="00123CA3">
      <w:pPr>
        <w:pStyle w:val="11"/>
        <w:numPr>
          <w:ilvl w:val="0"/>
          <w:numId w:val="39"/>
        </w:numPr>
      </w:pPr>
      <w:proofErr w:type="spellStart"/>
      <w:r w:rsidRPr="00DA06E8">
        <w:rPr>
          <w:lang w:val="en-US"/>
        </w:rPr>
        <w:t>start_date</w:t>
      </w:r>
      <w:proofErr w:type="spellEnd"/>
      <w:r w:rsidRPr="00DA06E8">
        <w:rPr>
          <w:lang w:val="en-US"/>
        </w:rPr>
        <w:t xml:space="preserve">- </w:t>
      </w:r>
      <w:r w:rsidRPr="00DA06E8">
        <w:t>дата укладання договору;</w:t>
      </w:r>
    </w:p>
    <w:p w:rsidR="00407D4D" w:rsidRPr="00DA06E8" w:rsidRDefault="00407D4D" w:rsidP="00123CA3">
      <w:pPr>
        <w:pStyle w:val="11"/>
        <w:numPr>
          <w:ilvl w:val="0"/>
          <w:numId w:val="39"/>
        </w:numPr>
      </w:pPr>
      <w:r w:rsidRPr="00DA06E8">
        <w:rPr>
          <w:lang w:val="en-US"/>
        </w:rPr>
        <w:t xml:space="preserve">name- </w:t>
      </w:r>
      <w:proofErr w:type="spellStart"/>
      <w:r w:rsidRPr="00DA06E8">
        <w:rPr>
          <w:lang w:val="en-US"/>
        </w:rPr>
        <w:t>назва</w:t>
      </w:r>
      <w:proofErr w:type="spellEnd"/>
      <w:r w:rsidRPr="00DA06E8">
        <w:rPr>
          <w:lang w:val="en-US"/>
        </w:rPr>
        <w:t xml:space="preserve"> </w:t>
      </w:r>
      <w:proofErr w:type="spellStart"/>
      <w:r w:rsidRPr="00DA06E8">
        <w:rPr>
          <w:lang w:val="en-US"/>
        </w:rPr>
        <w:t>договору</w:t>
      </w:r>
      <w:proofErr w:type="spellEnd"/>
      <w:r w:rsidRPr="00DA06E8">
        <w:t>;</w:t>
      </w:r>
    </w:p>
    <w:p w:rsidR="00407D4D" w:rsidRPr="00DA06E8" w:rsidRDefault="00407D4D" w:rsidP="00123CA3">
      <w:pPr>
        <w:pStyle w:val="11"/>
        <w:numPr>
          <w:ilvl w:val="0"/>
          <w:numId w:val="39"/>
        </w:numPr>
      </w:pPr>
      <w:proofErr w:type="spellStart"/>
      <w:r w:rsidRPr="00DA06E8">
        <w:rPr>
          <w:lang w:val="en-US"/>
        </w:rPr>
        <w:t>client_id</w:t>
      </w:r>
      <w:proofErr w:type="spellEnd"/>
      <w:r w:rsidRPr="00DA06E8">
        <w:t>- зовнішній ключ;</w:t>
      </w:r>
    </w:p>
    <w:p w:rsidR="00407D4D" w:rsidRPr="00DA06E8" w:rsidRDefault="00407D4D" w:rsidP="00123CA3">
      <w:pPr>
        <w:pStyle w:val="11"/>
        <w:numPr>
          <w:ilvl w:val="0"/>
          <w:numId w:val="39"/>
        </w:numPr>
      </w:pPr>
      <w:proofErr w:type="spellStart"/>
      <w:r w:rsidRPr="00DA06E8">
        <w:rPr>
          <w:lang w:val="en-US"/>
        </w:rPr>
        <w:t>type_id</w:t>
      </w:r>
      <w:proofErr w:type="spellEnd"/>
      <w:r w:rsidRPr="00DA06E8">
        <w:t xml:space="preserve">- </w:t>
      </w:r>
      <w:r w:rsidR="00DA06E8" w:rsidRPr="00DA06E8">
        <w:t>зовнішній ключ;</w:t>
      </w:r>
    </w:p>
    <w:p w:rsidR="0062709F" w:rsidRPr="00C77E6E" w:rsidRDefault="00407D4D" w:rsidP="00123CA3">
      <w:pPr>
        <w:pStyle w:val="11"/>
        <w:numPr>
          <w:ilvl w:val="0"/>
          <w:numId w:val="39"/>
        </w:numPr>
      </w:pPr>
      <w:proofErr w:type="spellStart"/>
      <w:proofErr w:type="gramStart"/>
      <w:r w:rsidRPr="00DA06E8">
        <w:rPr>
          <w:lang w:val="en-US"/>
        </w:rPr>
        <w:t>agent_id</w:t>
      </w:r>
      <w:proofErr w:type="spellEnd"/>
      <w:r w:rsidR="00DA06E8" w:rsidRPr="00DA06E8">
        <w:t>-</w:t>
      </w:r>
      <w:proofErr w:type="gramEnd"/>
      <w:r w:rsidR="00DA06E8" w:rsidRPr="00DA06E8">
        <w:t xml:space="preserve"> зовнішній ключ.</w:t>
      </w:r>
    </w:p>
    <w:p w:rsidR="0062709F" w:rsidRPr="0062709F" w:rsidRDefault="0062709F" w:rsidP="00123CA3">
      <w:pPr>
        <w:pStyle w:val="11"/>
        <w:rPr>
          <w:lang w:val="en-US"/>
        </w:rPr>
      </w:pPr>
    </w:p>
    <w:p w:rsidR="00C77E6E" w:rsidRDefault="007F0F28" w:rsidP="00123CA3">
      <w:pPr>
        <w:pStyle w:val="11"/>
      </w:pPr>
      <w:r>
        <w:rPr>
          <w:shd w:val="clear" w:color="auto" w:fill="FBFBFB"/>
          <w:lang w:val="en-US"/>
        </w:rPr>
        <w:t xml:space="preserve"> </w:t>
      </w:r>
      <w:r w:rsidRPr="00405AB3">
        <w:t xml:space="preserve">Сутності таблиці </w:t>
      </w:r>
      <w:proofErr w:type="spellStart"/>
      <w:r w:rsidRPr="00405AB3">
        <w:t>branch</w:t>
      </w:r>
      <w:proofErr w:type="spellEnd"/>
      <w:r w:rsidRPr="00405AB3">
        <w:t xml:space="preserve"> рис. 2.1:</w:t>
      </w:r>
    </w:p>
    <w:p w:rsidR="00C77E6E" w:rsidRPr="00123CA3" w:rsidRDefault="007F0F28" w:rsidP="00123CA3">
      <w:pPr>
        <w:pStyle w:val="11"/>
        <w:numPr>
          <w:ilvl w:val="0"/>
          <w:numId w:val="38"/>
        </w:numPr>
      </w:pPr>
      <w:proofErr w:type="spellStart"/>
      <w:r w:rsidRPr="00123CA3">
        <w:t>branch_id</w:t>
      </w:r>
      <w:proofErr w:type="spellEnd"/>
      <w:r w:rsidRPr="00123CA3">
        <w:t>-</w:t>
      </w:r>
      <w:r w:rsidR="007855BA" w:rsidRPr="00123CA3">
        <w:t xml:space="preserve"> ідентифікаційний код категорії;</w:t>
      </w:r>
    </w:p>
    <w:p w:rsidR="00C77E6E" w:rsidRPr="00123CA3" w:rsidRDefault="007F0F28" w:rsidP="00123CA3">
      <w:pPr>
        <w:pStyle w:val="11"/>
        <w:numPr>
          <w:ilvl w:val="0"/>
          <w:numId w:val="38"/>
        </w:numPr>
      </w:pPr>
      <w:proofErr w:type="spellStart"/>
      <w:r w:rsidRPr="00123CA3">
        <w:t>branch_name</w:t>
      </w:r>
      <w:proofErr w:type="spellEnd"/>
      <w:r w:rsidRPr="00123CA3">
        <w:t>-</w:t>
      </w:r>
      <w:r w:rsidR="007855BA" w:rsidRPr="00123CA3">
        <w:t xml:space="preserve"> найменування філії;</w:t>
      </w:r>
    </w:p>
    <w:p w:rsidR="00C77E6E" w:rsidRPr="00123CA3" w:rsidRDefault="007F0F28" w:rsidP="00123CA3">
      <w:pPr>
        <w:pStyle w:val="11"/>
        <w:numPr>
          <w:ilvl w:val="0"/>
          <w:numId w:val="38"/>
        </w:numPr>
      </w:pPr>
      <w:proofErr w:type="spellStart"/>
      <w:r w:rsidRPr="00123CA3">
        <w:t>lacation</w:t>
      </w:r>
      <w:proofErr w:type="spellEnd"/>
      <w:r w:rsidRPr="00123CA3">
        <w:t>-</w:t>
      </w:r>
      <w:r w:rsidR="007855BA" w:rsidRPr="00123CA3">
        <w:t xml:space="preserve"> адреса філії;</w:t>
      </w:r>
    </w:p>
    <w:p w:rsidR="007F0F28" w:rsidRPr="00123CA3" w:rsidRDefault="007F0F28" w:rsidP="00123CA3">
      <w:pPr>
        <w:pStyle w:val="11"/>
        <w:numPr>
          <w:ilvl w:val="0"/>
          <w:numId w:val="38"/>
        </w:numPr>
      </w:pPr>
      <w:proofErr w:type="spellStart"/>
      <w:r w:rsidRPr="00123CA3">
        <w:lastRenderedPageBreak/>
        <w:t>phone</w:t>
      </w:r>
      <w:proofErr w:type="spellEnd"/>
      <w:r w:rsidRPr="00123CA3">
        <w:t>-</w:t>
      </w:r>
      <w:r w:rsidR="00DC77DD" w:rsidRPr="00123CA3">
        <w:t xml:space="preserve"> контактний номер філії;</w:t>
      </w:r>
    </w:p>
    <w:p w:rsidR="00DC77DD" w:rsidRPr="00123CA3" w:rsidRDefault="00DC77DD" w:rsidP="00123CA3">
      <w:pPr>
        <w:pStyle w:val="11"/>
        <w:numPr>
          <w:ilvl w:val="0"/>
          <w:numId w:val="38"/>
        </w:numPr>
      </w:pPr>
      <w:proofErr w:type="spellStart"/>
      <w:proofErr w:type="gramStart"/>
      <w:r w:rsidRPr="00123CA3">
        <w:rPr>
          <w:lang w:val="en-US"/>
        </w:rPr>
        <w:t>agent_id</w:t>
      </w:r>
      <w:proofErr w:type="spellEnd"/>
      <w:r w:rsidRPr="00123CA3">
        <w:t>-</w:t>
      </w:r>
      <w:proofErr w:type="gramEnd"/>
      <w:r w:rsidRPr="00123CA3">
        <w:t xml:space="preserve"> зовнішній ключ.</w:t>
      </w:r>
    </w:p>
    <w:p w:rsidR="00405AB3" w:rsidRPr="00405AB3" w:rsidRDefault="00405AB3" w:rsidP="00123CA3">
      <w:pPr>
        <w:pStyle w:val="11"/>
      </w:pPr>
    </w:p>
    <w:p w:rsidR="007F0F28" w:rsidRPr="00405AB3" w:rsidRDefault="007F0F28" w:rsidP="00123CA3">
      <w:pPr>
        <w:pStyle w:val="11"/>
      </w:pPr>
      <w:r w:rsidRPr="00405AB3">
        <w:t xml:space="preserve">Сутності таблиці </w:t>
      </w:r>
      <w:proofErr w:type="spellStart"/>
      <w:r w:rsidRPr="00405AB3">
        <w:t>insurance_type</w:t>
      </w:r>
      <w:proofErr w:type="spellEnd"/>
      <w:r w:rsidRPr="00405AB3">
        <w:t xml:space="preserve"> рис. 2.1:</w:t>
      </w:r>
    </w:p>
    <w:p w:rsidR="007F0F28" w:rsidRPr="00123CA3" w:rsidRDefault="007F0F28" w:rsidP="00123CA3">
      <w:pPr>
        <w:pStyle w:val="11"/>
        <w:numPr>
          <w:ilvl w:val="0"/>
          <w:numId w:val="37"/>
        </w:numPr>
      </w:pPr>
      <w:proofErr w:type="spellStart"/>
      <w:r w:rsidRPr="00123CA3">
        <w:t>type_id</w:t>
      </w:r>
      <w:proofErr w:type="spellEnd"/>
      <w:r w:rsidRPr="00123CA3">
        <w:t>-</w:t>
      </w:r>
      <w:r w:rsidR="0043242B" w:rsidRPr="00123CA3">
        <w:t xml:space="preserve"> ідентифікаційний код виду страхування;</w:t>
      </w:r>
    </w:p>
    <w:p w:rsidR="0013242D" w:rsidRPr="00123CA3" w:rsidRDefault="007F0F28" w:rsidP="00123CA3">
      <w:pPr>
        <w:pStyle w:val="11"/>
        <w:numPr>
          <w:ilvl w:val="0"/>
          <w:numId w:val="37"/>
        </w:numPr>
      </w:pPr>
      <w:proofErr w:type="spellStart"/>
      <w:r w:rsidRPr="00123CA3">
        <w:t>available</w:t>
      </w:r>
      <w:proofErr w:type="spellEnd"/>
      <w:r w:rsidRPr="00123CA3">
        <w:t xml:space="preserve">- </w:t>
      </w:r>
      <w:r w:rsidR="0043242B" w:rsidRPr="00123CA3">
        <w:t>наявність виду страхування</w:t>
      </w:r>
    </w:p>
    <w:p w:rsidR="00E666A2" w:rsidRPr="00123CA3" w:rsidRDefault="007F0F28" w:rsidP="00123CA3">
      <w:pPr>
        <w:pStyle w:val="11"/>
        <w:numPr>
          <w:ilvl w:val="0"/>
          <w:numId w:val="37"/>
        </w:numPr>
      </w:pPr>
      <w:r w:rsidRPr="00123CA3">
        <w:rPr>
          <w:lang w:val="en-US"/>
        </w:rPr>
        <w:t>type</w:t>
      </w:r>
      <w:r w:rsidRPr="00123CA3">
        <w:t>_</w:t>
      </w:r>
      <w:r w:rsidRPr="00123CA3">
        <w:rPr>
          <w:lang w:val="en-US"/>
        </w:rPr>
        <w:t>name</w:t>
      </w:r>
      <w:r w:rsidRPr="00123CA3">
        <w:t xml:space="preserve"> </w:t>
      </w:r>
      <w:r w:rsidR="00DC77DD" w:rsidRPr="00123CA3">
        <w:t>– вид страхування;</w:t>
      </w:r>
    </w:p>
    <w:p w:rsidR="00DC77DD" w:rsidRPr="00123CA3" w:rsidRDefault="00DC77DD" w:rsidP="00123CA3">
      <w:pPr>
        <w:pStyle w:val="11"/>
        <w:numPr>
          <w:ilvl w:val="0"/>
          <w:numId w:val="37"/>
        </w:numPr>
        <w:rPr>
          <w:shd w:val="clear" w:color="auto" w:fill="FBFBFB"/>
        </w:rPr>
      </w:pPr>
      <w:proofErr w:type="spellStart"/>
      <w:r w:rsidRPr="00123CA3">
        <w:rPr>
          <w:shd w:val="clear" w:color="auto" w:fill="FBFBFB"/>
          <w:lang w:val="en-US"/>
        </w:rPr>
        <w:t>insurance_</w:t>
      </w:r>
      <w:r w:rsidRPr="00123CA3">
        <w:rPr>
          <w:color w:val="000000"/>
          <w:shd w:val="clear" w:color="auto" w:fill="FBFBFB"/>
          <w:lang w:val="en-US"/>
        </w:rPr>
        <w:t>premium</w:t>
      </w:r>
      <w:proofErr w:type="spellEnd"/>
      <w:r w:rsidRPr="00123CA3">
        <w:rPr>
          <w:shd w:val="clear" w:color="auto" w:fill="FBFBFB"/>
        </w:rPr>
        <w:t>- страховий внесок;</w:t>
      </w:r>
    </w:p>
    <w:p w:rsidR="00DC77DD" w:rsidRPr="00123CA3" w:rsidRDefault="00DC77DD" w:rsidP="00123CA3">
      <w:pPr>
        <w:pStyle w:val="11"/>
        <w:numPr>
          <w:ilvl w:val="0"/>
          <w:numId w:val="37"/>
        </w:numPr>
      </w:pPr>
      <w:proofErr w:type="spellStart"/>
      <w:r w:rsidRPr="00123CA3">
        <w:rPr>
          <w:shd w:val="clear" w:color="auto" w:fill="FBFBFB"/>
        </w:rPr>
        <w:t>insurance_</w:t>
      </w:r>
      <w:r w:rsidRPr="00123CA3">
        <w:rPr>
          <w:color w:val="000000"/>
          <w:shd w:val="clear" w:color="auto" w:fill="FBFBFB"/>
        </w:rPr>
        <w:t>payment</w:t>
      </w:r>
      <w:proofErr w:type="spellEnd"/>
      <w:r w:rsidRPr="00123CA3">
        <w:rPr>
          <w:shd w:val="clear" w:color="auto" w:fill="FBFBFB"/>
        </w:rPr>
        <w:t>- страхові виплати.</w:t>
      </w:r>
    </w:p>
    <w:p w:rsidR="00C77E6E" w:rsidRPr="00C77E6E" w:rsidRDefault="00C77E6E" w:rsidP="00123CA3">
      <w:pPr>
        <w:pStyle w:val="11"/>
      </w:pPr>
    </w:p>
    <w:p w:rsidR="00C77E6E" w:rsidRDefault="00C77E6E" w:rsidP="00123CA3">
      <w:pPr>
        <w:pStyle w:val="11"/>
      </w:pPr>
      <w:r>
        <w:tab/>
      </w:r>
      <w:r w:rsidRPr="00405AB3">
        <w:t xml:space="preserve">Сутності таблиці </w:t>
      </w:r>
      <w:r w:rsidRPr="00123CA3">
        <w:rPr>
          <w:lang w:val="en-US"/>
        </w:rPr>
        <w:t>client</w:t>
      </w:r>
      <w:r w:rsidRPr="00405AB3">
        <w:t xml:space="preserve"> рис. 2.1:</w:t>
      </w:r>
    </w:p>
    <w:p w:rsidR="00123CA3" w:rsidRPr="00123CA3" w:rsidRDefault="00123CA3" w:rsidP="00123CA3">
      <w:pPr>
        <w:pStyle w:val="11"/>
        <w:numPr>
          <w:ilvl w:val="0"/>
          <w:numId w:val="36"/>
        </w:numPr>
      </w:pPr>
      <w:proofErr w:type="spellStart"/>
      <w:r w:rsidRPr="00123CA3">
        <w:rPr>
          <w:lang w:val="en-US"/>
        </w:rPr>
        <w:t>client_id</w:t>
      </w:r>
      <w:proofErr w:type="spellEnd"/>
      <w:r w:rsidRPr="00123CA3">
        <w:t>-</w:t>
      </w:r>
      <w:r>
        <w:t xml:space="preserve"> ідентифікаційний код клієнта;</w:t>
      </w:r>
    </w:p>
    <w:p w:rsidR="00123CA3" w:rsidRPr="00123CA3" w:rsidRDefault="00123CA3" w:rsidP="00123CA3">
      <w:pPr>
        <w:pStyle w:val="11"/>
        <w:numPr>
          <w:ilvl w:val="0"/>
          <w:numId w:val="36"/>
        </w:numPr>
        <w:rPr>
          <w:noProof/>
        </w:rPr>
      </w:pPr>
      <w:r w:rsidRPr="00123CA3">
        <w:rPr>
          <w:noProof/>
          <w:lang w:val="en-US"/>
        </w:rPr>
        <w:t>firstname</w:t>
      </w:r>
      <w:r w:rsidRPr="00123CA3">
        <w:rPr>
          <w:noProof/>
        </w:rPr>
        <w:t>-</w:t>
      </w:r>
      <w:r>
        <w:rPr>
          <w:noProof/>
        </w:rPr>
        <w:t xml:space="preserve"> ім’я клієнта;</w:t>
      </w:r>
    </w:p>
    <w:p w:rsidR="00123CA3" w:rsidRPr="00123CA3" w:rsidRDefault="00123CA3" w:rsidP="00123CA3">
      <w:pPr>
        <w:pStyle w:val="11"/>
        <w:numPr>
          <w:ilvl w:val="0"/>
          <w:numId w:val="36"/>
        </w:numPr>
        <w:rPr>
          <w:noProof/>
          <w:lang w:val="en-US"/>
        </w:rPr>
      </w:pPr>
      <w:r w:rsidRPr="00123CA3">
        <w:rPr>
          <w:noProof/>
          <w:lang w:val="en-US"/>
        </w:rPr>
        <w:t xml:space="preserve">lastname- </w:t>
      </w:r>
      <w:r>
        <w:rPr>
          <w:noProof/>
        </w:rPr>
        <w:t>прізввище клієнта;</w:t>
      </w:r>
    </w:p>
    <w:p w:rsidR="00123CA3" w:rsidRPr="00123CA3" w:rsidRDefault="00123CA3" w:rsidP="00123CA3">
      <w:pPr>
        <w:pStyle w:val="11"/>
        <w:numPr>
          <w:ilvl w:val="0"/>
          <w:numId w:val="36"/>
        </w:numPr>
        <w:rPr>
          <w:noProof/>
        </w:rPr>
      </w:pPr>
      <w:r w:rsidRPr="00123CA3">
        <w:rPr>
          <w:noProof/>
          <w:lang w:val="en-US"/>
        </w:rPr>
        <w:t>phone</w:t>
      </w:r>
      <w:r w:rsidRPr="00123CA3">
        <w:rPr>
          <w:noProof/>
        </w:rPr>
        <w:t xml:space="preserve">- </w:t>
      </w:r>
      <w:r>
        <w:rPr>
          <w:noProof/>
        </w:rPr>
        <w:t>контактний номер клієнта;</w:t>
      </w:r>
    </w:p>
    <w:p w:rsidR="00123CA3" w:rsidRPr="00123CA3" w:rsidRDefault="00123CA3" w:rsidP="00123CA3">
      <w:pPr>
        <w:pStyle w:val="11"/>
        <w:numPr>
          <w:ilvl w:val="0"/>
          <w:numId w:val="36"/>
        </w:numPr>
        <w:rPr>
          <w:noProof/>
        </w:rPr>
      </w:pPr>
      <w:r w:rsidRPr="00123CA3">
        <w:rPr>
          <w:noProof/>
          <w:lang w:val="en-US"/>
        </w:rPr>
        <w:t>city</w:t>
      </w:r>
      <w:r w:rsidRPr="00123CA3">
        <w:rPr>
          <w:noProof/>
        </w:rPr>
        <w:t>-</w:t>
      </w:r>
      <w:r>
        <w:rPr>
          <w:noProof/>
        </w:rPr>
        <w:t xml:space="preserve"> місце проживання клієнта;</w:t>
      </w:r>
    </w:p>
    <w:p w:rsidR="00123CA3" w:rsidRPr="00123CA3" w:rsidRDefault="00123CA3" w:rsidP="00123CA3">
      <w:pPr>
        <w:pStyle w:val="11"/>
        <w:numPr>
          <w:ilvl w:val="0"/>
          <w:numId w:val="36"/>
        </w:numPr>
        <w:rPr>
          <w:noProof/>
          <w:lang w:val="en-US"/>
        </w:rPr>
      </w:pPr>
      <w:r w:rsidRPr="00123CA3">
        <w:rPr>
          <w:noProof/>
          <w:lang w:val="en-US"/>
        </w:rPr>
        <w:t>contract_id</w:t>
      </w:r>
      <w:r>
        <w:rPr>
          <w:noProof/>
        </w:rPr>
        <w:t>- зовнішній ключ.</w:t>
      </w:r>
    </w:p>
    <w:p w:rsidR="00123CA3" w:rsidRPr="00123CA3" w:rsidRDefault="00123CA3" w:rsidP="00123CA3">
      <w:pPr>
        <w:pStyle w:val="11"/>
      </w:pPr>
    </w:p>
    <w:p w:rsidR="00C77E6E" w:rsidRPr="00405AB3" w:rsidRDefault="00C77E6E" w:rsidP="00123CA3">
      <w:pPr>
        <w:pStyle w:val="11"/>
      </w:pPr>
      <w:r w:rsidRPr="00405AB3">
        <w:t xml:space="preserve">Сутності таблиці </w:t>
      </w:r>
      <w:proofErr w:type="spellStart"/>
      <w:r w:rsidRPr="00123CA3">
        <w:rPr>
          <w:lang w:val="en-US"/>
        </w:rPr>
        <w:t>insurance_agent</w:t>
      </w:r>
      <w:proofErr w:type="spellEnd"/>
      <w:r w:rsidRPr="00C77E6E">
        <w:rPr>
          <w:b/>
          <w:lang w:val="en-US"/>
        </w:rPr>
        <w:t xml:space="preserve"> </w:t>
      </w:r>
      <w:r w:rsidRPr="00405AB3">
        <w:t>рис. 2.1:</w:t>
      </w:r>
    </w:p>
    <w:p w:rsidR="00C77E6E" w:rsidRDefault="00123CA3" w:rsidP="00123CA3">
      <w:pPr>
        <w:pStyle w:val="11"/>
        <w:numPr>
          <w:ilvl w:val="0"/>
          <w:numId w:val="35"/>
        </w:numPr>
        <w:rPr>
          <w:noProof/>
        </w:rPr>
      </w:pPr>
      <w:r w:rsidRPr="002A0813">
        <w:rPr>
          <w:noProof/>
          <w:lang w:val="en-US"/>
        </w:rPr>
        <w:t>agent_id</w:t>
      </w:r>
      <w:r>
        <w:rPr>
          <w:noProof/>
        </w:rPr>
        <w:t xml:space="preserve">- </w:t>
      </w:r>
      <w:r w:rsidR="005C6B9E">
        <w:rPr>
          <w:noProof/>
        </w:rPr>
        <w:t>ідентифікаційний код страхового агента;</w:t>
      </w:r>
    </w:p>
    <w:p w:rsidR="00123CA3" w:rsidRDefault="00123CA3" w:rsidP="00123CA3">
      <w:pPr>
        <w:pStyle w:val="11"/>
        <w:numPr>
          <w:ilvl w:val="0"/>
          <w:numId w:val="35"/>
        </w:numPr>
        <w:rPr>
          <w:noProof/>
        </w:rPr>
      </w:pPr>
      <w:r w:rsidRPr="002A0813">
        <w:rPr>
          <w:noProof/>
          <w:lang w:val="en-US"/>
        </w:rPr>
        <w:t>agent_name</w:t>
      </w:r>
      <w:r>
        <w:rPr>
          <w:noProof/>
        </w:rPr>
        <w:t>-</w:t>
      </w:r>
      <w:r w:rsidR="005C6B9E">
        <w:rPr>
          <w:noProof/>
        </w:rPr>
        <w:t xml:space="preserve"> ім’я і прізвище страхового агента;</w:t>
      </w:r>
    </w:p>
    <w:p w:rsidR="00123CA3" w:rsidRPr="00123CA3" w:rsidRDefault="00123CA3" w:rsidP="00123CA3">
      <w:pPr>
        <w:pStyle w:val="11"/>
        <w:numPr>
          <w:ilvl w:val="0"/>
          <w:numId w:val="35"/>
        </w:numPr>
      </w:pPr>
      <w:r w:rsidRPr="002A0813">
        <w:rPr>
          <w:noProof/>
          <w:lang w:val="en-US"/>
        </w:rPr>
        <w:t>branch_id</w:t>
      </w:r>
      <w:r>
        <w:rPr>
          <w:noProof/>
        </w:rPr>
        <w:t>-</w:t>
      </w:r>
      <w:r w:rsidR="005C6B9E">
        <w:rPr>
          <w:noProof/>
        </w:rPr>
        <w:t xml:space="preserve"> зовнішній ключ.</w:t>
      </w:r>
    </w:p>
    <w:p w:rsidR="00C77E6E" w:rsidRPr="00C77E6E" w:rsidRDefault="00C77E6E" w:rsidP="00123CA3">
      <w:pPr>
        <w:pStyle w:val="11"/>
      </w:pPr>
    </w:p>
    <w:p w:rsidR="00E666A2" w:rsidRDefault="0003747A" w:rsidP="0013242D">
      <w:pPr>
        <w:pStyle w:val="11"/>
      </w:pPr>
      <w:r>
        <w:t>Сутності</w:t>
      </w:r>
      <w:r w:rsidR="00E666A2" w:rsidRPr="00E666A2">
        <w:t xml:space="preserve"> є сукупностями однотипних об</w:t>
      </w:r>
      <w:r>
        <w:t xml:space="preserve">’єктів. Наприклад, сутність </w:t>
      </w:r>
      <w:proofErr w:type="spellStart"/>
      <w:r>
        <w:rPr>
          <w:lang w:val="en-US"/>
        </w:rPr>
        <w:t>firstname</w:t>
      </w:r>
      <w:proofErr w:type="spellEnd"/>
      <w:r w:rsidRPr="0003747A">
        <w:t>_</w:t>
      </w:r>
      <w:r>
        <w:rPr>
          <w:lang w:val="en-US"/>
        </w:rPr>
        <w:t>insured</w:t>
      </w:r>
      <w:r w:rsidRPr="0003747A">
        <w:t>_</w:t>
      </w:r>
      <w:r>
        <w:rPr>
          <w:lang w:val="en-US"/>
        </w:rPr>
        <w:t>person</w:t>
      </w:r>
      <w:r>
        <w:t xml:space="preserve"> і </w:t>
      </w:r>
      <w:proofErr w:type="spellStart"/>
      <w:r>
        <w:rPr>
          <w:lang w:val="en-US"/>
        </w:rPr>
        <w:t>lastname</w:t>
      </w:r>
      <w:proofErr w:type="spellEnd"/>
      <w:r w:rsidRPr="0003747A">
        <w:t>_</w:t>
      </w:r>
      <w:r>
        <w:rPr>
          <w:lang w:val="en-US"/>
        </w:rPr>
        <w:t>insured</w:t>
      </w:r>
      <w:r w:rsidRPr="0003747A">
        <w:t>_</w:t>
      </w:r>
      <w:r w:rsidRPr="00AF5F30">
        <w:rPr>
          <w:lang w:val="en-US"/>
        </w:rPr>
        <w:t>person</w:t>
      </w:r>
      <w:r w:rsidR="00E666A2" w:rsidRPr="00E666A2">
        <w:t xml:space="preserve"> може складатися з об’єктів </w:t>
      </w:r>
      <w:r>
        <w:t xml:space="preserve">з </w:t>
      </w:r>
      <w:proofErr w:type="spellStart"/>
      <w:r>
        <w:t>з</w:t>
      </w:r>
      <w:proofErr w:type="spellEnd"/>
      <w:r>
        <w:t xml:space="preserve"> однаковими іменами і прізвищами</w:t>
      </w:r>
      <w:r w:rsidR="00E666A2" w:rsidRPr="00E666A2">
        <w:t>. Окремі об’єкти сутності називають екземплярами сутності. Сутність має як мінімум один екземпляр.</w:t>
      </w:r>
    </w:p>
    <w:p w:rsidR="003349CA" w:rsidRDefault="003349CA" w:rsidP="0013242D">
      <w:pPr>
        <w:pStyle w:val="11"/>
      </w:pPr>
      <w:r>
        <w:tab/>
        <w:t xml:space="preserve">У даній курсовій роботі для всіх </w:t>
      </w:r>
      <w:r w:rsidR="00E666A2">
        <w:t xml:space="preserve">сутностей </w:t>
      </w:r>
      <w:r w:rsidR="0003747A">
        <w:t xml:space="preserve">визначено </w:t>
      </w:r>
      <w:r>
        <w:t>первинні ключі, які</w:t>
      </w:r>
      <w:r w:rsidR="0016309C">
        <w:t xml:space="preserve"> ми можемо розглянути на рис.</w:t>
      </w:r>
      <w:r>
        <w:t xml:space="preserve"> 2.1</w:t>
      </w:r>
    </w:p>
    <w:p w:rsidR="005C6B9E" w:rsidRDefault="00525EF2">
      <w:pPr>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lastRenderedPageBreak/>
        <w:tab/>
      </w:r>
      <w:r>
        <w:rPr>
          <w:rFonts w:ascii="Times New Roman" w:hAnsi="Times New Roman" w:cs="Times New Roman"/>
          <w:color w:val="000000" w:themeColor="text1"/>
          <w:sz w:val="28"/>
          <w:szCs w:val="28"/>
          <w:lang w:val="uk-UA"/>
        </w:rPr>
        <w:tab/>
      </w:r>
      <w:r>
        <w:rPr>
          <w:rFonts w:ascii="Times New Roman" w:hAnsi="Times New Roman" w:cs="Times New Roman"/>
          <w:color w:val="000000" w:themeColor="text1"/>
          <w:sz w:val="28"/>
          <w:szCs w:val="28"/>
          <w:lang w:val="uk-UA"/>
        </w:rPr>
        <w:tab/>
      </w:r>
    </w:p>
    <w:p w:rsidR="005C6B9E" w:rsidRDefault="005C6B9E">
      <w:pPr>
        <w:rPr>
          <w:rFonts w:ascii="Times New Roman" w:hAnsi="Times New Roman" w:cs="Times New Roman"/>
          <w:color w:val="000000" w:themeColor="text1"/>
          <w:sz w:val="28"/>
          <w:szCs w:val="28"/>
          <w:lang w:val="uk-UA"/>
        </w:rPr>
      </w:pPr>
      <w:r>
        <w:rPr>
          <w:noProof/>
          <w:lang w:eastAsia="ru-RU"/>
        </w:rPr>
        <w:drawing>
          <wp:inline distT="0" distB="0" distL="0" distR="0" wp14:anchorId="6A504D4C" wp14:editId="25B252A0">
            <wp:extent cx="6319917" cy="3600450"/>
            <wp:effectExtent l="0" t="0" r="508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28389" cy="3605276"/>
                    </a:xfrm>
                    <a:prstGeom prst="rect">
                      <a:avLst/>
                    </a:prstGeom>
                  </pic:spPr>
                </pic:pic>
              </a:graphicData>
            </a:graphic>
          </wp:inline>
        </w:drawing>
      </w:r>
    </w:p>
    <w:p w:rsidR="0013242D" w:rsidRDefault="003349CA" w:rsidP="005C6B9E">
      <w:pPr>
        <w:jc w:val="center"/>
        <w:rPr>
          <w:rFonts w:ascii="Times New Roman" w:hAnsi="Times New Roman" w:cs="Times New Roman"/>
          <w:sz w:val="28"/>
          <w:szCs w:val="28"/>
          <w:lang w:val="uk-UA"/>
        </w:rPr>
      </w:pPr>
      <w:r>
        <w:rPr>
          <w:rFonts w:ascii="Times New Roman" w:hAnsi="Times New Roman" w:cs="Times New Roman"/>
          <w:color w:val="0D0D0D" w:themeColor="text1" w:themeTint="F2"/>
          <w:sz w:val="28"/>
          <w:szCs w:val="28"/>
          <w:lang w:val="uk-UA"/>
        </w:rPr>
        <w:t xml:space="preserve">Рис. 2.1- </w:t>
      </w:r>
      <w:r w:rsidRPr="003349CA">
        <w:rPr>
          <w:rFonts w:ascii="Times New Roman" w:hAnsi="Times New Roman" w:cs="Times New Roman"/>
          <w:color w:val="0D0D0D" w:themeColor="text1" w:themeTint="F2"/>
          <w:sz w:val="28"/>
          <w:szCs w:val="28"/>
          <w:lang w:val="uk-UA"/>
        </w:rPr>
        <w:t xml:space="preserve">Діаграма сутностей і </w:t>
      </w:r>
      <w:proofErr w:type="spellStart"/>
      <w:r w:rsidRPr="003349CA">
        <w:rPr>
          <w:rFonts w:ascii="Times New Roman" w:hAnsi="Times New Roman" w:cs="Times New Roman"/>
          <w:color w:val="0D0D0D" w:themeColor="text1" w:themeTint="F2"/>
          <w:sz w:val="28"/>
          <w:szCs w:val="28"/>
          <w:lang w:val="uk-UA"/>
        </w:rPr>
        <w:t>зв'язків</w:t>
      </w:r>
      <w:proofErr w:type="spellEnd"/>
    </w:p>
    <w:p w:rsidR="0013242D" w:rsidRDefault="0013242D">
      <w:pPr>
        <w:rPr>
          <w:rFonts w:ascii="Times New Roman" w:hAnsi="Times New Roman" w:cs="Times New Roman"/>
          <w:sz w:val="28"/>
          <w:szCs w:val="28"/>
          <w:lang w:val="uk-UA"/>
        </w:rPr>
      </w:pPr>
    </w:p>
    <w:p w:rsidR="0003747A" w:rsidRPr="0013242D" w:rsidRDefault="0003747A" w:rsidP="0013242D">
      <w:pPr>
        <w:pStyle w:val="ac"/>
      </w:pPr>
      <w:bookmarkStart w:id="20" w:name="_Toc41133044"/>
      <w:bookmarkStart w:id="21" w:name="_Toc41133164"/>
      <w:bookmarkStart w:id="22" w:name="_Toc41133229"/>
      <w:bookmarkStart w:id="23" w:name="_Toc41155962"/>
      <w:r>
        <w:t xml:space="preserve">2.2 </w:t>
      </w:r>
      <w:r w:rsidRPr="00525EF2">
        <w:t>Нормалізація реляційних відношень</w:t>
      </w:r>
      <w:bookmarkEnd w:id="20"/>
      <w:bookmarkEnd w:id="21"/>
      <w:bookmarkEnd w:id="22"/>
      <w:bookmarkEnd w:id="23"/>
      <w:r>
        <w:t xml:space="preserve"> </w:t>
      </w:r>
    </w:p>
    <w:p w:rsidR="00D40138" w:rsidRDefault="00D40138" w:rsidP="0013242D">
      <w:pPr>
        <w:pStyle w:val="11"/>
      </w:pPr>
      <w:r w:rsidRPr="00D40138">
        <w:t xml:space="preserve">Нормалізація відношень- покроковий процес розділення (декомпозиції) початкових відношень БД на простіші. Кроки цього процесу переводять схему відношення БД в послідовні нормальні форми. Кожна наступна форма володіє кращими властивостями ніж попередня. Кожній нормальній формі відповідає певний набір обмежень. При переведенні структури відношення у форми вищого порядку досягають видалення з таблиць надмірної описової </w:t>
      </w:r>
      <w:proofErr w:type="spellStart"/>
      <w:r w:rsidRPr="00D40138">
        <w:t>інформації.Процес</w:t>
      </w:r>
      <w:proofErr w:type="spellEnd"/>
      <w:r w:rsidRPr="00D40138">
        <w:t xml:space="preserve"> нормалізації заснований на понятті функціональної залежності атрибутів. </w:t>
      </w:r>
    </w:p>
    <w:p w:rsidR="007A1B29" w:rsidRPr="007A1B29" w:rsidRDefault="007A1B29" w:rsidP="0013242D">
      <w:pPr>
        <w:pStyle w:val="11"/>
      </w:pPr>
      <w:r w:rsidRPr="007A1B29">
        <w:t>Принципи нормалізації</w:t>
      </w:r>
    </w:p>
    <w:p w:rsidR="007A1B29" w:rsidRPr="007A1B29" w:rsidRDefault="007A1B29" w:rsidP="0013242D">
      <w:pPr>
        <w:pStyle w:val="11"/>
        <w:numPr>
          <w:ilvl w:val="0"/>
          <w:numId w:val="23"/>
        </w:numPr>
      </w:pPr>
      <w:r w:rsidRPr="007A1B29">
        <w:t>в кожній таблиці БД не повинно бути повторюваних полів;</w:t>
      </w:r>
    </w:p>
    <w:p w:rsidR="007A1B29" w:rsidRPr="007A1B29" w:rsidRDefault="007A1B29" w:rsidP="0013242D">
      <w:pPr>
        <w:pStyle w:val="11"/>
        <w:numPr>
          <w:ilvl w:val="0"/>
          <w:numId w:val="23"/>
        </w:numPr>
      </w:pPr>
      <w:r w:rsidRPr="007A1B29">
        <w:t>в кожній таблиці повинен бути унікальний ідентифікатор (первинний ключ);</w:t>
      </w:r>
    </w:p>
    <w:p w:rsidR="007A1B29" w:rsidRPr="007A1B29" w:rsidRDefault="007A1B29" w:rsidP="0013242D">
      <w:pPr>
        <w:pStyle w:val="11"/>
        <w:numPr>
          <w:ilvl w:val="0"/>
          <w:numId w:val="23"/>
        </w:numPr>
      </w:pPr>
      <w:r w:rsidRPr="007A1B29">
        <w:lastRenderedPageBreak/>
        <w:t>кожному значенню первинного ключа повинна відповідати достатня інформація про тип суті або про об’єкт таблиці (наприклад, інформація про успішність, про групу або студентах);</w:t>
      </w:r>
    </w:p>
    <w:p w:rsidR="007A1B29" w:rsidRPr="007A1B29" w:rsidRDefault="007A1B29" w:rsidP="0013242D">
      <w:pPr>
        <w:pStyle w:val="11"/>
        <w:numPr>
          <w:ilvl w:val="0"/>
          <w:numId w:val="23"/>
        </w:numPr>
      </w:pPr>
      <w:r w:rsidRPr="007A1B29">
        <w:t>зміна значень в полях таблиці не повинна впливати на інформацію в інших полях (крім змін у полях ключа).</w:t>
      </w:r>
    </w:p>
    <w:p w:rsidR="007A1B29" w:rsidRPr="007A1B29" w:rsidRDefault="007A1B29">
      <w:pPr>
        <w:rPr>
          <w:rFonts w:ascii="Times New Roman" w:hAnsi="Times New Roman" w:cs="Times New Roman"/>
          <w:sz w:val="28"/>
          <w:szCs w:val="28"/>
        </w:rPr>
      </w:pPr>
    </w:p>
    <w:p w:rsidR="00D40138" w:rsidRPr="00D40138" w:rsidRDefault="00D40138" w:rsidP="0013242D">
      <w:pPr>
        <w:pStyle w:val="11"/>
      </w:pPr>
      <w:r w:rsidRPr="00D40138">
        <w:t>У теорії реляційних баз даних прийнято виділяти таку послідовність нормальних форм:</w:t>
      </w:r>
    </w:p>
    <w:p w:rsidR="00D40138" w:rsidRPr="00647702" w:rsidRDefault="00D40138" w:rsidP="0013242D">
      <w:pPr>
        <w:pStyle w:val="11"/>
      </w:pPr>
      <w:r w:rsidRPr="00D40138">
        <w:t xml:space="preserve">- перша нормальна форма, </w:t>
      </w:r>
      <w:r w:rsidR="00647702">
        <w:t>1НФ;</w:t>
      </w:r>
    </w:p>
    <w:p w:rsidR="00D40138" w:rsidRPr="00D40138" w:rsidRDefault="00D40138" w:rsidP="0013242D">
      <w:pPr>
        <w:pStyle w:val="11"/>
      </w:pPr>
      <w:r w:rsidRPr="00D40138">
        <w:t xml:space="preserve">- друга нормальна форма, </w:t>
      </w:r>
      <w:r w:rsidR="00647702">
        <w:t>2НФ;</w:t>
      </w:r>
    </w:p>
    <w:p w:rsidR="00D40138" w:rsidRPr="00D40138" w:rsidRDefault="00D40138" w:rsidP="0013242D">
      <w:pPr>
        <w:pStyle w:val="11"/>
      </w:pPr>
      <w:r w:rsidRPr="00D40138">
        <w:t xml:space="preserve">- третя нормальна форма, </w:t>
      </w:r>
      <w:r w:rsidR="00647702">
        <w:t>3НФ;</w:t>
      </w:r>
    </w:p>
    <w:p w:rsidR="00D40138" w:rsidRPr="00D40138" w:rsidRDefault="00D40138" w:rsidP="0013242D">
      <w:pPr>
        <w:pStyle w:val="11"/>
      </w:pPr>
      <w:r w:rsidRPr="00D40138">
        <w:t xml:space="preserve">- нормальна форма </w:t>
      </w:r>
      <w:proofErr w:type="spellStart"/>
      <w:r w:rsidRPr="00D40138">
        <w:t>Бойса</w:t>
      </w:r>
      <w:proofErr w:type="spellEnd"/>
      <w:r w:rsidRPr="00D40138">
        <w:t xml:space="preserve"> – </w:t>
      </w:r>
      <w:proofErr w:type="spellStart"/>
      <w:r w:rsidRPr="00D40138">
        <w:t>Кодда</w:t>
      </w:r>
      <w:proofErr w:type="spellEnd"/>
      <w:r w:rsidRPr="00D40138">
        <w:t>, </w:t>
      </w:r>
      <w:r w:rsidR="00647702" w:rsidRPr="00647702">
        <w:t>БКНФ</w:t>
      </w:r>
      <w:r w:rsidR="00647702">
        <w:rPr>
          <w:i/>
          <w:iCs/>
        </w:rPr>
        <w:t>;</w:t>
      </w:r>
    </w:p>
    <w:p w:rsidR="00D40138" w:rsidRPr="00D40138" w:rsidRDefault="00D40138" w:rsidP="0013242D">
      <w:pPr>
        <w:pStyle w:val="11"/>
      </w:pPr>
      <w:r w:rsidRPr="00D40138">
        <w:t xml:space="preserve">- четверта нормальна форма, </w:t>
      </w:r>
      <w:r w:rsidR="00647702">
        <w:t>4НФ;</w:t>
      </w:r>
    </w:p>
    <w:p w:rsidR="00D40138" w:rsidRDefault="00D40138" w:rsidP="0013242D">
      <w:pPr>
        <w:pStyle w:val="11"/>
      </w:pPr>
      <w:r w:rsidRPr="00D40138">
        <w:t xml:space="preserve">- п'ята нормальна форма, </w:t>
      </w:r>
      <w:r w:rsidR="00647702">
        <w:t>5НФ.</w:t>
      </w:r>
    </w:p>
    <w:p w:rsidR="007A1B29" w:rsidRDefault="00647702" w:rsidP="0013242D">
      <w:pPr>
        <w:pStyle w:val="11"/>
      </w:pPr>
      <w:r>
        <w:t>Перша нормальна форма (1НФ</w:t>
      </w:r>
      <w:r w:rsidR="007A1B29" w:rsidRPr="007A1B29">
        <w:t>) передбачає, що зберігаються дані на перетині рядків і стовпців повинні представляти скалярний значення, а таблиці не повинні містити повторюваних рядків.</w:t>
      </w:r>
    </w:p>
    <w:p w:rsidR="007A1B29" w:rsidRDefault="007A1B29" w:rsidP="0013242D">
      <w:pPr>
        <w:pStyle w:val="11"/>
      </w:pPr>
      <w:r w:rsidRPr="007A1B29">
        <w:t>Друга нормальна форма (</w:t>
      </w:r>
      <w:r w:rsidR="00647702">
        <w:t>2НФ</w:t>
      </w:r>
      <w:r w:rsidRPr="007A1B29">
        <w:t>) передбачає, що кожен стовпець, який не є ключем, повинен залежати від первинного ключа.</w:t>
      </w:r>
    </w:p>
    <w:p w:rsidR="007A1B29" w:rsidRDefault="007A1B29" w:rsidP="0013242D">
      <w:pPr>
        <w:pStyle w:val="11"/>
      </w:pPr>
      <w:r w:rsidRPr="007A1B29">
        <w:t>Третя нормальна форма</w:t>
      </w:r>
      <w:r w:rsidR="00647702">
        <w:t xml:space="preserve"> (3НФ</w:t>
      </w:r>
      <w:r w:rsidRPr="007A1B29">
        <w:t>) передбачає, що кожен стовпець, який не є ключем, повинен залежати тільки від первинного ключа.</w:t>
      </w:r>
    </w:p>
    <w:p w:rsidR="007A1B29" w:rsidRDefault="007A1B29" w:rsidP="0013242D">
      <w:pPr>
        <w:pStyle w:val="11"/>
        <w:rPr>
          <w:iCs/>
        </w:rPr>
      </w:pPr>
      <w:r w:rsidRPr="00647702">
        <w:t xml:space="preserve">Нормальна форма </w:t>
      </w:r>
      <w:proofErr w:type="spellStart"/>
      <w:r w:rsidRPr="00647702">
        <w:t>Бойса</w:t>
      </w:r>
      <w:proofErr w:type="spellEnd"/>
      <w:r w:rsidRPr="00647702">
        <w:t xml:space="preserve"> – </w:t>
      </w:r>
      <w:proofErr w:type="spellStart"/>
      <w:r w:rsidRPr="00647702">
        <w:t>Кодда</w:t>
      </w:r>
      <w:proofErr w:type="spellEnd"/>
      <w:r w:rsidR="00647702">
        <w:rPr>
          <w:color w:val="000000"/>
        </w:rPr>
        <w:t xml:space="preserve">, </w:t>
      </w:r>
      <w:r w:rsidR="00647702" w:rsidRPr="00647702">
        <w:t xml:space="preserve">БКНФ </w:t>
      </w:r>
      <w:r w:rsidR="00647702" w:rsidRPr="00647702">
        <w:rPr>
          <w:iCs/>
        </w:rPr>
        <w:t xml:space="preserve">- </w:t>
      </w:r>
      <w:hyperlink r:id="rId11" w:tooltip="Нормалізація баз даних" w:history="1">
        <w:r w:rsidR="00647702" w:rsidRPr="00647702">
          <w:rPr>
            <w:rStyle w:val="a7"/>
            <w:iCs/>
            <w:color w:val="000000" w:themeColor="text1"/>
            <w:u w:val="none"/>
          </w:rPr>
          <w:t>нормальна форма</w:t>
        </w:r>
      </w:hyperlink>
      <w:r w:rsidR="00647702" w:rsidRPr="00647702">
        <w:rPr>
          <w:iCs/>
        </w:rPr>
        <w:t> використ</w:t>
      </w:r>
      <w:r w:rsidR="00647702">
        <w:rPr>
          <w:iCs/>
        </w:rPr>
        <w:t>ана в</w:t>
      </w:r>
      <w:r w:rsidR="00647702" w:rsidRPr="00647702">
        <w:rPr>
          <w:iCs/>
        </w:rPr>
        <w:t> </w:t>
      </w:r>
      <w:hyperlink r:id="rId12" w:tooltip="Нормалізація баз даних" w:history="1">
        <w:r w:rsidR="00647702" w:rsidRPr="00647702">
          <w:rPr>
            <w:rStyle w:val="a7"/>
            <w:iCs/>
            <w:color w:val="000000" w:themeColor="text1"/>
            <w:u w:val="none"/>
          </w:rPr>
          <w:t>нормалізації баз даних</w:t>
        </w:r>
      </w:hyperlink>
      <w:r w:rsidR="00647702">
        <w:rPr>
          <w:iCs/>
        </w:rPr>
        <w:t>. Це</w:t>
      </w:r>
      <w:r w:rsidR="00647702" w:rsidRPr="00647702">
        <w:rPr>
          <w:iCs/>
        </w:rPr>
        <w:t xml:space="preserve"> сильніша версія </w:t>
      </w:r>
      <w:hyperlink r:id="rId13" w:tooltip="Третя нормальна форма" w:history="1">
        <w:r w:rsidR="00647702" w:rsidRPr="00647702">
          <w:rPr>
            <w:rStyle w:val="a7"/>
            <w:iCs/>
            <w:color w:val="000000" w:themeColor="text1"/>
            <w:u w:val="none"/>
          </w:rPr>
          <w:t>третьої нормальної форми</w:t>
        </w:r>
      </w:hyperlink>
      <w:r w:rsidR="00647702" w:rsidRPr="00647702">
        <w:rPr>
          <w:iCs/>
        </w:rPr>
        <w:t xml:space="preserve"> (3НФ). Таблиця знаходиться в </w:t>
      </w:r>
      <w:r w:rsidR="00647702" w:rsidRPr="00647702">
        <w:t>БКНФ</w:t>
      </w:r>
      <w:r w:rsidR="00647702" w:rsidRPr="00647702">
        <w:rPr>
          <w:iCs/>
        </w:rPr>
        <w:t> </w:t>
      </w:r>
      <w:hyperlink r:id="rId14" w:tooltip="Тоді і тільки тоді" w:history="1">
        <w:r w:rsidR="00647702" w:rsidRPr="00647702">
          <w:rPr>
            <w:rStyle w:val="a7"/>
            <w:iCs/>
            <w:color w:val="000000" w:themeColor="text1"/>
            <w:u w:val="none"/>
          </w:rPr>
          <w:t>тоді і тільки тоді</w:t>
        </w:r>
      </w:hyperlink>
      <w:r w:rsidR="00647702" w:rsidRPr="00647702">
        <w:rPr>
          <w:iCs/>
        </w:rPr>
        <w:t>, коли для кожної її нетривіальної </w:t>
      </w:r>
      <w:hyperlink r:id="rId15" w:tooltip="Функціональна залежність" w:history="1">
        <w:r w:rsidR="00647702" w:rsidRPr="00647702">
          <w:rPr>
            <w:rStyle w:val="a7"/>
            <w:iCs/>
            <w:color w:val="000000" w:themeColor="text1"/>
            <w:u w:val="none"/>
          </w:rPr>
          <w:t>функціональної залежності</w:t>
        </w:r>
      </w:hyperlink>
      <w:r w:rsidR="00647702" w:rsidRPr="00647702">
        <w:rPr>
          <w:iCs/>
        </w:rPr>
        <w:t> X → Y, X це </w:t>
      </w:r>
      <w:proofErr w:type="spellStart"/>
      <w:r w:rsidR="00647702" w:rsidRPr="00647702">
        <w:rPr>
          <w:iCs/>
        </w:rPr>
        <w:fldChar w:fldCharType="begin"/>
      </w:r>
      <w:r w:rsidR="00647702" w:rsidRPr="00647702">
        <w:rPr>
          <w:iCs/>
        </w:rPr>
        <w:instrText xml:space="preserve"> HYPERLINK "https://uk.wikipedia.org/wiki/%D0%A1%D1%83%D0%BF%D0%B5%D1%80%D0%BA%D0%BB%D1%8E%D1%87" \o "Суперключ" </w:instrText>
      </w:r>
      <w:r w:rsidR="00647702" w:rsidRPr="00647702">
        <w:rPr>
          <w:iCs/>
        </w:rPr>
        <w:fldChar w:fldCharType="separate"/>
      </w:r>
      <w:r w:rsidR="00647702" w:rsidRPr="00647702">
        <w:rPr>
          <w:rStyle w:val="a7"/>
          <w:iCs/>
          <w:color w:val="000000" w:themeColor="text1"/>
          <w:u w:val="none"/>
        </w:rPr>
        <w:t>суперключ</w:t>
      </w:r>
      <w:proofErr w:type="spellEnd"/>
      <w:r w:rsidR="00647702" w:rsidRPr="00647702">
        <w:rPr>
          <w:iCs/>
        </w:rPr>
        <w:fldChar w:fldCharType="end"/>
      </w:r>
      <w:r w:rsidR="00647702" w:rsidRPr="00647702">
        <w:rPr>
          <w:iCs/>
        </w:rPr>
        <w:t> — тобто, X або </w:t>
      </w:r>
      <w:hyperlink r:id="rId16" w:tooltip="Потенційний ключ" w:history="1">
        <w:r w:rsidR="00647702" w:rsidRPr="00647702">
          <w:rPr>
            <w:rStyle w:val="a7"/>
            <w:iCs/>
            <w:color w:val="000000" w:themeColor="text1"/>
            <w:u w:val="none"/>
          </w:rPr>
          <w:t>потенційний ключ</w:t>
        </w:r>
      </w:hyperlink>
      <w:r w:rsidR="00647702" w:rsidRPr="00647702">
        <w:rPr>
          <w:iCs/>
        </w:rPr>
        <w:t xml:space="preserve">, або його </w:t>
      </w:r>
      <w:proofErr w:type="spellStart"/>
      <w:r w:rsidR="00647702" w:rsidRPr="00647702">
        <w:rPr>
          <w:iCs/>
        </w:rPr>
        <w:t>надмножина</w:t>
      </w:r>
      <w:proofErr w:type="spellEnd"/>
      <w:r w:rsidR="00647702" w:rsidRPr="00647702">
        <w:rPr>
          <w:iCs/>
        </w:rPr>
        <w:t>.</w:t>
      </w:r>
    </w:p>
    <w:p w:rsidR="00647702" w:rsidRDefault="00647702" w:rsidP="0013242D">
      <w:pPr>
        <w:pStyle w:val="11"/>
      </w:pPr>
      <w:r>
        <w:t>Четверта нормальна форма (4НФ</w:t>
      </w:r>
      <w:r w:rsidRPr="00647702">
        <w:t xml:space="preserve">) застосовується для усунення багатозначних </w:t>
      </w:r>
      <w:proofErr w:type="spellStart"/>
      <w:r w:rsidRPr="00647702">
        <w:t>залежностей</w:t>
      </w:r>
      <w:proofErr w:type="spellEnd"/>
      <w:r w:rsidRPr="00647702">
        <w:t xml:space="preserve"> (</w:t>
      </w:r>
      <w:proofErr w:type="spellStart"/>
      <w:r w:rsidRPr="00647702">
        <w:t>multivalued</w:t>
      </w:r>
      <w:proofErr w:type="spellEnd"/>
      <w:r w:rsidRPr="00647702">
        <w:t xml:space="preserve"> </w:t>
      </w:r>
      <w:proofErr w:type="spellStart"/>
      <w:r w:rsidRPr="00647702">
        <w:t>dependencies</w:t>
      </w:r>
      <w:proofErr w:type="spellEnd"/>
      <w:r w:rsidRPr="00647702">
        <w:t xml:space="preserve">) - таких </w:t>
      </w:r>
      <w:proofErr w:type="spellStart"/>
      <w:r w:rsidRPr="00647702">
        <w:t>залежностей</w:t>
      </w:r>
      <w:proofErr w:type="spellEnd"/>
      <w:r w:rsidRPr="00647702">
        <w:t>, де стовпчик з перв</w:t>
      </w:r>
      <w:r>
        <w:t>инним ключем має зв'язок один-до-багатьох</w:t>
      </w:r>
      <w:r w:rsidRPr="00647702">
        <w:t xml:space="preserve"> зі стовпцем, який не є ключем. Ця нормальна форма усуває некоректні відносини багато-до-багатьох.</w:t>
      </w:r>
    </w:p>
    <w:p w:rsidR="00647702" w:rsidRPr="00647702" w:rsidRDefault="00647702" w:rsidP="0013242D">
      <w:pPr>
        <w:pStyle w:val="11"/>
      </w:pPr>
      <w:r>
        <w:lastRenderedPageBreak/>
        <w:t>П'ята нормальна форма (5НФ</w:t>
      </w:r>
      <w:r w:rsidRPr="00647702">
        <w:t>) розділяє таблиці на менші таблиці для усунення надмірності даних. Розбиття йде до тих пір, поки не можна буде відтворити оригінальну таблицю шляхом об'єднання малих таблиць.</w:t>
      </w:r>
    </w:p>
    <w:p w:rsidR="00D40138" w:rsidRPr="00D40138" w:rsidRDefault="00D40138" w:rsidP="0013242D">
      <w:pPr>
        <w:pStyle w:val="11"/>
      </w:pPr>
      <w:r w:rsidRPr="00D40138">
        <w:t xml:space="preserve"> Кожній нормальній формі відповідає певний набір обмежень. При переведенні структури відношення у форми вищого порядку досягають видалення з таблиць надмірної описової інформації.</w:t>
      </w:r>
    </w:p>
    <w:p w:rsidR="00D40138" w:rsidRPr="00D40138" w:rsidRDefault="00D40138" w:rsidP="0013242D">
      <w:pPr>
        <w:pStyle w:val="11"/>
      </w:pPr>
      <w:r w:rsidRPr="00D40138">
        <w:t>Процес нормалізації заснований на понятті функціональної залежності атрибутів.</w:t>
      </w:r>
    </w:p>
    <w:p w:rsidR="00D40138" w:rsidRPr="0013242D" w:rsidRDefault="00D40138" w:rsidP="0013242D">
      <w:pPr>
        <w:pStyle w:val="11"/>
      </w:pPr>
      <w:r w:rsidRPr="0013242D">
        <w:t>Атрибут </w:t>
      </w:r>
      <w:r w:rsidRPr="0013242D">
        <w:rPr>
          <w:iCs/>
        </w:rPr>
        <w:t>В </w:t>
      </w:r>
      <w:r w:rsidRPr="0013242D">
        <w:rPr>
          <w:bCs/>
          <w:iCs/>
        </w:rPr>
        <w:t>функціонально залежить</w:t>
      </w:r>
      <w:r w:rsidR="0013242D" w:rsidRPr="0013242D">
        <w:rPr>
          <w:bCs/>
          <w:iCs/>
        </w:rPr>
        <w:t xml:space="preserve"> </w:t>
      </w:r>
      <w:r w:rsidRPr="0013242D">
        <w:t>від атрибуту </w:t>
      </w:r>
      <w:r w:rsidRPr="0013242D">
        <w:rPr>
          <w:iCs/>
        </w:rPr>
        <w:t>А </w:t>
      </w:r>
      <w:r w:rsidRPr="0013242D">
        <w:t>(позначають </w:t>
      </w:r>
      <w:r w:rsidRPr="0013242D">
        <w:rPr>
          <w:iCs/>
        </w:rPr>
        <w:t>А </w:t>
      </w:r>
      <w:r w:rsidRPr="0013242D">
        <w:t>→ </w:t>
      </w:r>
      <w:r w:rsidRPr="0013242D">
        <w:rPr>
          <w:iCs/>
        </w:rPr>
        <w:t>В</w:t>
      </w:r>
      <w:r w:rsidRPr="0013242D">
        <w:t>), якщо у будь-який момент часу кожному значенню атрибуту </w:t>
      </w:r>
      <w:r w:rsidRPr="0013242D">
        <w:rPr>
          <w:iCs/>
        </w:rPr>
        <w:t>А </w:t>
      </w:r>
      <w:r w:rsidRPr="0013242D">
        <w:t>відповідає не більше одного значення атрибуту </w:t>
      </w:r>
      <w:r w:rsidRPr="0013242D">
        <w:rPr>
          <w:iCs/>
        </w:rPr>
        <w:t>В</w:t>
      </w:r>
      <w:r w:rsidRPr="0013242D">
        <w:t>.</w:t>
      </w:r>
    </w:p>
    <w:p w:rsidR="00D40138" w:rsidRPr="0013242D" w:rsidRDefault="00D40138" w:rsidP="0013242D">
      <w:pPr>
        <w:pStyle w:val="11"/>
      </w:pPr>
      <w:r w:rsidRPr="0013242D">
        <w:t>Якщо описовий атрибут залежить від усього складеного ключа і не залежить від його частин, то мова йде про </w:t>
      </w:r>
      <w:r w:rsidRPr="0013242D">
        <w:rPr>
          <w:bCs/>
          <w:iCs/>
        </w:rPr>
        <w:t>повну функціональну залежність </w:t>
      </w:r>
      <w:r w:rsidRPr="0013242D">
        <w:t>атрибуту від складеного ключа.</w:t>
      </w:r>
    </w:p>
    <w:p w:rsidR="00A937CE" w:rsidRDefault="00A937CE" w:rsidP="00D40138">
      <w:pPr>
        <w:rPr>
          <w:rFonts w:ascii="Times New Roman" w:hAnsi="Times New Roman" w:cs="Times New Roman"/>
          <w:sz w:val="28"/>
          <w:szCs w:val="28"/>
        </w:rPr>
      </w:pPr>
    </w:p>
    <w:p w:rsidR="00A937CE" w:rsidRDefault="006E537F" w:rsidP="0013242D">
      <w:pPr>
        <w:pStyle w:val="ac"/>
      </w:pPr>
      <w:bookmarkStart w:id="24" w:name="_Toc41133045"/>
      <w:bookmarkStart w:id="25" w:name="_Toc41133165"/>
      <w:bookmarkStart w:id="26" w:name="_Toc41133230"/>
      <w:bookmarkStart w:id="27" w:name="_Toc41155963"/>
      <w:r w:rsidRPr="0025338B">
        <w:rPr>
          <w:lang w:val="ru-RU"/>
        </w:rPr>
        <w:t xml:space="preserve">2.3 </w:t>
      </w:r>
      <w:r>
        <w:t>Визначення типів даних</w:t>
      </w:r>
      <w:bookmarkEnd w:id="24"/>
      <w:bookmarkEnd w:id="25"/>
      <w:bookmarkEnd w:id="26"/>
      <w:bookmarkEnd w:id="27"/>
    </w:p>
    <w:p w:rsidR="0013242D" w:rsidRPr="0025338B" w:rsidRDefault="0013242D" w:rsidP="00D40138">
      <w:pPr>
        <w:rPr>
          <w:rFonts w:ascii="Times New Roman" w:hAnsi="Times New Roman" w:cs="Times New Roman"/>
          <w:sz w:val="28"/>
          <w:szCs w:val="28"/>
        </w:rPr>
      </w:pPr>
    </w:p>
    <w:p w:rsidR="00A937CE" w:rsidRPr="006E537F" w:rsidRDefault="00A937CE" w:rsidP="0013242D">
      <w:pPr>
        <w:pStyle w:val="11"/>
      </w:pPr>
      <w:r w:rsidRPr="00A937CE">
        <w:t xml:space="preserve">При </w:t>
      </w:r>
      <w:r w:rsidRPr="006E537F">
        <w:t>визначенні стовпців таблиці для них необхідно вказати тип даних. Кожен стовпець повинен мати тип даних. Тип даних визначає, які значення можуть зберігатися в стовпці, скільки вони будуть займати місця в пам'яті.</w:t>
      </w:r>
    </w:p>
    <w:p w:rsidR="006E537F" w:rsidRPr="006E537F" w:rsidRDefault="006E537F" w:rsidP="0013242D">
      <w:pPr>
        <w:pStyle w:val="11"/>
        <w:rPr>
          <w:bCs/>
        </w:rPr>
      </w:pPr>
      <w:r w:rsidRPr="006E537F">
        <w:rPr>
          <w:lang w:val="en-US"/>
        </w:rPr>
        <w:t>MySQL</w:t>
      </w:r>
      <w:r w:rsidRPr="006E537F">
        <w:t xml:space="preserve"> містить велику кількість </w:t>
      </w:r>
      <w:proofErr w:type="spellStart"/>
      <w:r w:rsidRPr="006E537F">
        <w:t>типипів</w:t>
      </w:r>
      <w:proofErr w:type="spellEnd"/>
      <w:r w:rsidRPr="006E537F">
        <w:t xml:space="preserve"> даних які можна розподілити на ряд груп: символьні </w:t>
      </w:r>
      <w:proofErr w:type="gramStart"/>
      <w:r w:rsidRPr="006E537F">
        <w:t>типи(</w:t>
      </w:r>
      <w:proofErr w:type="gramEnd"/>
      <w:r w:rsidRPr="006E537F">
        <w:rPr>
          <w:bCs/>
          <w:lang w:val="en-US"/>
        </w:rPr>
        <w:t>CHAR</w:t>
      </w:r>
      <w:r w:rsidRPr="006E537F">
        <w:rPr>
          <w:bCs/>
        </w:rPr>
        <w:t xml:space="preserve">, </w:t>
      </w:r>
      <w:r w:rsidRPr="006E537F">
        <w:rPr>
          <w:bCs/>
          <w:lang w:val="en-US"/>
        </w:rPr>
        <w:t>VARCHAR</w:t>
      </w:r>
      <w:r>
        <w:rPr>
          <w:bCs/>
        </w:rPr>
        <w:t xml:space="preserve">, </w:t>
      </w:r>
      <w:r>
        <w:rPr>
          <w:bCs/>
          <w:lang w:val="en-US"/>
        </w:rPr>
        <w:t>TEXT</w:t>
      </w:r>
      <w:r w:rsidRPr="006E537F">
        <w:rPr>
          <w:bCs/>
        </w:rPr>
        <w:t xml:space="preserve">), </w:t>
      </w:r>
      <w:r>
        <w:rPr>
          <w:bCs/>
        </w:rPr>
        <w:t>числові типи(</w:t>
      </w:r>
      <w:r>
        <w:rPr>
          <w:bCs/>
          <w:lang w:val="en-US"/>
        </w:rPr>
        <w:t>INT</w:t>
      </w:r>
      <w:r>
        <w:rPr>
          <w:bCs/>
        </w:rPr>
        <w:t>,</w:t>
      </w:r>
      <w:r w:rsidRPr="006E537F">
        <w:rPr>
          <w:bCs/>
        </w:rPr>
        <w:t xml:space="preserve"> </w:t>
      </w:r>
      <w:r>
        <w:rPr>
          <w:bCs/>
          <w:lang w:val="en-US"/>
        </w:rPr>
        <w:t>FLOAT</w:t>
      </w:r>
      <w:r w:rsidRPr="006E537F">
        <w:rPr>
          <w:bCs/>
        </w:rPr>
        <w:t xml:space="preserve">, </w:t>
      </w:r>
      <w:r>
        <w:rPr>
          <w:bCs/>
          <w:lang w:val="en-US"/>
        </w:rPr>
        <w:t>DOUBLE</w:t>
      </w:r>
      <w:r w:rsidRPr="006E537F">
        <w:rPr>
          <w:bCs/>
        </w:rPr>
        <w:t>)</w:t>
      </w:r>
      <w:r>
        <w:rPr>
          <w:bCs/>
        </w:rPr>
        <w:t>, типи для роботи з датою і часом(</w:t>
      </w:r>
      <w:r>
        <w:rPr>
          <w:bCs/>
          <w:lang w:val="en-US"/>
        </w:rPr>
        <w:t>DATE</w:t>
      </w:r>
      <w:r w:rsidRPr="006E537F">
        <w:rPr>
          <w:bCs/>
        </w:rPr>
        <w:t xml:space="preserve">, </w:t>
      </w:r>
      <w:r>
        <w:rPr>
          <w:bCs/>
          <w:lang w:val="en-US"/>
        </w:rPr>
        <w:t>TIME</w:t>
      </w:r>
      <w:r w:rsidRPr="006E537F">
        <w:rPr>
          <w:bCs/>
        </w:rPr>
        <w:t xml:space="preserve">, </w:t>
      </w:r>
      <w:r>
        <w:rPr>
          <w:bCs/>
          <w:lang w:val="en-US"/>
        </w:rPr>
        <w:t>YEAR</w:t>
      </w:r>
      <w:r w:rsidRPr="006E537F">
        <w:rPr>
          <w:bCs/>
        </w:rPr>
        <w:t xml:space="preserve">), </w:t>
      </w:r>
      <w:r>
        <w:rPr>
          <w:bCs/>
        </w:rPr>
        <w:t>складові типи(</w:t>
      </w:r>
      <w:r>
        <w:rPr>
          <w:bCs/>
          <w:lang w:val="en-US"/>
        </w:rPr>
        <w:t>ENUM</w:t>
      </w:r>
      <w:r w:rsidRPr="006E537F">
        <w:rPr>
          <w:bCs/>
        </w:rPr>
        <w:t xml:space="preserve">, </w:t>
      </w:r>
      <w:r>
        <w:rPr>
          <w:bCs/>
          <w:lang w:val="en-US"/>
        </w:rPr>
        <w:t>SET</w:t>
      </w:r>
      <w:r w:rsidRPr="006E537F">
        <w:rPr>
          <w:bCs/>
        </w:rPr>
        <w:t xml:space="preserve">), </w:t>
      </w:r>
      <w:r>
        <w:rPr>
          <w:bCs/>
        </w:rPr>
        <w:t>бінарні типи(</w:t>
      </w:r>
      <w:r>
        <w:rPr>
          <w:bCs/>
          <w:lang w:val="en-US"/>
        </w:rPr>
        <w:t>TINYBLOB</w:t>
      </w:r>
      <w:r w:rsidRPr="006E537F">
        <w:rPr>
          <w:bCs/>
        </w:rPr>
        <w:t xml:space="preserve">, </w:t>
      </w:r>
      <w:r>
        <w:rPr>
          <w:bCs/>
          <w:lang w:val="en-US"/>
        </w:rPr>
        <w:t>BLOB</w:t>
      </w:r>
      <w:r w:rsidRPr="006E537F">
        <w:rPr>
          <w:bCs/>
        </w:rPr>
        <w:t>).</w:t>
      </w:r>
    </w:p>
    <w:p w:rsidR="006E537F" w:rsidRDefault="006E537F" w:rsidP="0013242D">
      <w:pPr>
        <w:pStyle w:val="11"/>
        <w:rPr>
          <w:bCs/>
        </w:rPr>
      </w:pPr>
      <w:r>
        <w:rPr>
          <w:bCs/>
        </w:rPr>
        <w:t xml:space="preserve">Найчастіше в базі даних використовуються такі типи даних: </w:t>
      </w:r>
    </w:p>
    <w:p w:rsidR="006E537F" w:rsidRPr="006E537F" w:rsidRDefault="006E537F" w:rsidP="0013242D">
      <w:pPr>
        <w:pStyle w:val="11"/>
        <w:numPr>
          <w:ilvl w:val="0"/>
          <w:numId w:val="24"/>
        </w:numPr>
      </w:pPr>
      <w:r>
        <w:rPr>
          <w:lang w:val="en-US"/>
        </w:rPr>
        <w:t>INT</w:t>
      </w:r>
      <w:r w:rsidRPr="006E537F">
        <w:t xml:space="preserve"> - представляє цілі числа від -2147483648 до 2147483647, займає 4 </w:t>
      </w:r>
      <w:proofErr w:type="spellStart"/>
      <w:r w:rsidRPr="006E537F">
        <w:t>байта</w:t>
      </w:r>
      <w:proofErr w:type="spellEnd"/>
      <w:r w:rsidRPr="006E537F">
        <w:t>:</w:t>
      </w:r>
    </w:p>
    <w:p w:rsidR="00FC061A" w:rsidRPr="00FC061A" w:rsidRDefault="00FC061A" w:rsidP="0013242D">
      <w:pPr>
        <w:pStyle w:val="11"/>
        <w:numPr>
          <w:ilvl w:val="0"/>
          <w:numId w:val="24"/>
        </w:numPr>
      </w:pPr>
      <w:r>
        <w:rPr>
          <w:lang w:val="en-US"/>
        </w:rPr>
        <w:t>FLOAT</w:t>
      </w:r>
      <w:r w:rsidRPr="00FC061A">
        <w:t xml:space="preserve"> -  зберігає дробові числа з плаваючою точкою одинарної точності від -3.4028 * 10 </w:t>
      </w:r>
      <w:r w:rsidRPr="00FC061A">
        <w:rPr>
          <w:vertAlign w:val="superscript"/>
        </w:rPr>
        <w:t>38</w:t>
      </w:r>
      <w:r w:rsidRPr="00FC061A">
        <w:t> до 3.4028 * 10 </w:t>
      </w:r>
      <w:r w:rsidRPr="00FC061A">
        <w:rPr>
          <w:vertAlign w:val="superscript"/>
        </w:rPr>
        <w:t>38</w:t>
      </w:r>
      <w:r w:rsidRPr="00FC061A">
        <w:t xml:space="preserve"> , займає 4 </w:t>
      </w:r>
      <w:proofErr w:type="spellStart"/>
      <w:r w:rsidRPr="00FC061A">
        <w:t>байта</w:t>
      </w:r>
      <w:proofErr w:type="spellEnd"/>
      <w:r w:rsidRPr="00FC061A">
        <w:t>:</w:t>
      </w:r>
    </w:p>
    <w:p w:rsidR="00FC061A" w:rsidRDefault="00FC061A" w:rsidP="0013242D">
      <w:pPr>
        <w:pStyle w:val="11"/>
        <w:numPr>
          <w:ilvl w:val="0"/>
          <w:numId w:val="24"/>
        </w:numPr>
      </w:pPr>
      <w:r>
        <w:rPr>
          <w:lang w:val="en-US"/>
        </w:rPr>
        <w:lastRenderedPageBreak/>
        <w:t>TEXT</w:t>
      </w:r>
      <w:r w:rsidRPr="00FC061A">
        <w:t xml:space="preserve"> – </w:t>
      </w:r>
      <w:proofErr w:type="spellStart"/>
      <w:r>
        <w:t>преставляє</w:t>
      </w:r>
      <w:proofErr w:type="spellEnd"/>
      <w:r>
        <w:t xml:space="preserve"> текст довжиною до 65КБ;</w:t>
      </w:r>
    </w:p>
    <w:p w:rsidR="00FC061A" w:rsidRPr="00FC061A" w:rsidRDefault="00FC061A" w:rsidP="0013242D">
      <w:pPr>
        <w:pStyle w:val="11"/>
        <w:numPr>
          <w:ilvl w:val="0"/>
          <w:numId w:val="24"/>
        </w:numPr>
      </w:pPr>
      <w:r>
        <w:rPr>
          <w:lang w:val="en-US"/>
        </w:rPr>
        <w:t>VARCHAR</w:t>
      </w:r>
      <w:r w:rsidRPr="00FC061A">
        <w:t xml:space="preserve"> </w:t>
      </w:r>
      <w:proofErr w:type="gramStart"/>
      <w:r w:rsidRPr="00FC061A">
        <w:t xml:space="preserve">- </w:t>
      </w:r>
      <w:r>
        <w:t xml:space="preserve"> представляє</w:t>
      </w:r>
      <w:proofErr w:type="gramEnd"/>
      <w:r>
        <w:t xml:space="preserve"> рядок змінної довжини. </w:t>
      </w:r>
      <w:r w:rsidRPr="00FC061A">
        <w:t xml:space="preserve">Довжина збереженої рядки також </w:t>
      </w:r>
      <w:proofErr w:type="spellStart"/>
      <w:r w:rsidRPr="00FC061A">
        <w:t>указиватся</w:t>
      </w:r>
      <w:proofErr w:type="spellEnd"/>
      <w:r w:rsidRPr="00FC061A">
        <w:t xml:space="preserve"> в дужках, наприклад, VARCHAR(10). Однак на відміну від CHAR збережена рядок буде займати саме стільки місця, як необхідна. Наприклад, якщо визначення довжини в 10 символів, але в стовпець зберігається рядок в 6 символів, то збережена рядок так і буде займати 6 символів плюс додатковий байт, який зберігає довжину рядка.</w:t>
      </w:r>
    </w:p>
    <w:p w:rsidR="0016309C" w:rsidRDefault="00FC061A" w:rsidP="0013242D">
      <w:pPr>
        <w:pStyle w:val="11"/>
        <w:numPr>
          <w:ilvl w:val="0"/>
          <w:numId w:val="24"/>
        </w:numPr>
      </w:pPr>
      <w:r>
        <w:rPr>
          <w:lang w:val="en-US"/>
        </w:rPr>
        <w:t>DATE</w:t>
      </w:r>
      <w:r w:rsidRPr="00FC061A">
        <w:t xml:space="preserve"> -  зберігає дати з 1 січня 1000 року до 31 </w:t>
      </w:r>
      <w:r>
        <w:t>грудня 9999 року</w:t>
      </w:r>
      <w:r w:rsidRPr="00FC061A">
        <w:t xml:space="preserve"> (c "1000-01-01" до "9999-12-31"). За замовчуванням для зберіга</w:t>
      </w:r>
      <w:r>
        <w:t>ння використовується формат РРРР-ММ-ДД</w:t>
      </w:r>
      <w:r w:rsidRPr="00FC061A">
        <w:t xml:space="preserve">. Займає 3 </w:t>
      </w:r>
      <w:proofErr w:type="spellStart"/>
      <w:r w:rsidRPr="00FC061A">
        <w:t>байта</w:t>
      </w:r>
      <w:proofErr w:type="spellEnd"/>
      <w:r w:rsidRPr="00FC061A">
        <w:t>.</w:t>
      </w:r>
    </w:p>
    <w:p w:rsidR="0016309C" w:rsidRPr="00407D4D" w:rsidRDefault="0016309C" w:rsidP="0013242D">
      <w:pPr>
        <w:pStyle w:val="11"/>
      </w:pPr>
      <w:r>
        <w:t xml:space="preserve">У даній роботі було </w:t>
      </w:r>
      <w:r w:rsidR="00854303">
        <w:t>при створенні таблиць було використано</w:t>
      </w:r>
      <w:r>
        <w:t xml:space="preserve"> такі типи даних: </w:t>
      </w:r>
      <w:r>
        <w:rPr>
          <w:lang w:val="en-US"/>
        </w:rPr>
        <w:t>INT</w:t>
      </w:r>
      <w:r w:rsidRPr="0016309C">
        <w:t xml:space="preserve">, </w:t>
      </w:r>
      <w:r>
        <w:rPr>
          <w:lang w:val="en-US"/>
        </w:rPr>
        <w:t>VARCHAR</w:t>
      </w:r>
      <w:r w:rsidRPr="0016309C">
        <w:t xml:space="preserve">, </w:t>
      </w:r>
      <w:r>
        <w:rPr>
          <w:lang w:val="en-US"/>
        </w:rPr>
        <w:t>DATE</w:t>
      </w:r>
      <w:r w:rsidRPr="0016309C">
        <w:t xml:space="preserve"> </w:t>
      </w:r>
      <w:r w:rsidR="00854303">
        <w:t>табл</w:t>
      </w:r>
      <w:r>
        <w:t xml:space="preserve">. </w:t>
      </w:r>
      <w:r w:rsidR="00854303">
        <w:t>2.1, табл. 2.2, табл. 2.3</w:t>
      </w:r>
      <w:r w:rsidR="00407D4D">
        <w:rPr>
          <w:lang w:val="en-US"/>
        </w:rPr>
        <w:t xml:space="preserve">, </w:t>
      </w:r>
      <w:r w:rsidR="00407D4D">
        <w:t>табл. 2.4, табл. 2.5</w:t>
      </w:r>
    </w:p>
    <w:p w:rsidR="00FB7F6F" w:rsidRDefault="00FB7F6F" w:rsidP="0013242D">
      <w:pPr>
        <w:pStyle w:val="11"/>
      </w:pPr>
    </w:p>
    <w:p w:rsidR="00FB7F6F" w:rsidRDefault="00FB7F6F" w:rsidP="0013242D">
      <w:pPr>
        <w:pStyle w:val="11"/>
        <w:rPr>
          <w:lang w:val="en-US"/>
        </w:rPr>
      </w:pPr>
      <w:r>
        <w:t xml:space="preserve">Таблиця 2.1 – Склад таблиці </w:t>
      </w:r>
      <w:r>
        <w:rPr>
          <w:lang w:val="en-US"/>
        </w:rPr>
        <w:t>“branch”</w:t>
      </w:r>
    </w:p>
    <w:tbl>
      <w:tblPr>
        <w:tblStyle w:val="ae"/>
        <w:tblW w:w="0" w:type="auto"/>
        <w:tblInd w:w="720" w:type="dxa"/>
        <w:tblLook w:val="04A0" w:firstRow="1" w:lastRow="0" w:firstColumn="1" w:lastColumn="0" w:noHBand="0" w:noVBand="1"/>
      </w:tblPr>
      <w:tblGrid>
        <w:gridCol w:w="2234"/>
        <w:gridCol w:w="2189"/>
        <w:gridCol w:w="1373"/>
        <w:gridCol w:w="3111"/>
      </w:tblGrid>
      <w:tr w:rsidR="00FB7F6F" w:rsidTr="00FB7F6F">
        <w:tc>
          <w:tcPr>
            <w:tcW w:w="2234" w:type="dxa"/>
          </w:tcPr>
          <w:p w:rsidR="00FB7F6F" w:rsidRPr="00FB7F6F" w:rsidRDefault="00FB7F6F" w:rsidP="0016309C">
            <w:pPr>
              <w:pStyle w:val="a9"/>
              <w:ind w:left="0"/>
              <w:rPr>
                <w:rFonts w:ascii="Times New Roman" w:hAnsi="Times New Roman" w:cs="Times New Roman"/>
                <w:sz w:val="28"/>
                <w:szCs w:val="28"/>
                <w:lang w:val="uk-UA"/>
              </w:rPr>
            </w:pPr>
            <w:r>
              <w:rPr>
                <w:rFonts w:ascii="Times New Roman" w:hAnsi="Times New Roman" w:cs="Times New Roman"/>
                <w:sz w:val="28"/>
                <w:szCs w:val="28"/>
                <w:lang w:val="uk-UA"/>
              </w:rPr>
              <w:t xml:space="preserve">Атрибут </w:t>
            </w:r>
          </w:p>
        </w:tc>
        <w:tc>
          <w:tcPr>
            <w:tcW w:w="2189" w:type="dxa"/>
          </w:tcPr>
          <w:p w:rsidR="00FB7F6F" w:rsidRPr="00FB7F6F" w:rsidRDefault="00FB7F6F" w:rsidP="0016309C">
            <w:pPr>
              <w:pStyle w:val="a9"/>
              <w:ind w:left="0"/>
              <w:rPr>
                <w:rFonts w:ascii="Times New Roman" w:hAnsi="Times New Roman" w:cs="Times New Roman"/>
                <w:sz w:val="28"/>
                <w:szCs w:val="28"/>
                <w:lang w:val="uk-UA"/>
              </w:rPr>
            </w:pPr>
            <w:r>
              <w:rPr>
                <w:rFonts w:ascii="Times New Roman" w:hAnsi="Times New Roman" w:cs="Times New Roman"/>
                <w:sz w:val="28"/>
                <w:szCs w:val="28"/>
                <w:lang w:val="uk-UA"/>
              </w:rPr>
              <w:t xml:space="preserve">Тип даних </w:t>
            </w:r>
          </w:p>
        </w:tc>
        <w:tc>
          <w:tcPr>
            <w:tcW w:w="1373" w:type="dxa"/>
          </w:tcPr>
          <w:p w:rsidR="00FB7F6F" w:rsidRPr="00FB7F6F" w:rsidRDefault="00FB7F6F" w:rsidP="0016309C">
            <w:pPr>
              <w:pStyle w:val="a9"/>
              <w:ind w:left="0"/>
              <w:rPr>
                <w:rFonts w:ascii="Times New Roman" w:hAnsi="Times New Roman" w:cs="Times New Roman"/>
                <w:sz w:val="28"/>
                <w:szCs w:val="28"/>
                <w:lang w:val="uk-UA"/>
              </w:rPr>
            </w:pPr>
            <w:r>
              <w:rPr>
                <w:rFonts w:ascii="Times New Roman" w:hAnsi="Times New Roman" w:cs="Times New Roman"/>
                <w:sz w:val="28"/>
                <w:szCs w:val="28"/>
                <w:lang w:val="uk-UA"/>
              </w:rPr>
              <w:t>Розмір</w:t>
            </w:r>
          </w:p>
        </w:tc>
        <w:tc>
          <w:tcPr>
            <w:tcW w:w="3111" w:type="dxa"/>
          </w:tcPr>
          <w:p w:rsidR="00FB7F6F" w:rsidRPr="00FB7F6F" w:rsidRDefault="00FB7F6F" w:rsidP="0016309C">
            <w:pPr>
              <w:pStyle w:val="a9"/>
              <w:ind w:left="0"/>
              <w:rPr>
                <w:rFonts w:ascii="Times New Roman" w:hAnsi="Times New Roman" w:cs="Times New Roman"/>
                <w:sz w:val="28"/>
                <w:szCs w:val="28"/>
                <w:lang w:val="uk-UA"/>
              </w:rPr>
            </w:pPr>
            <w:r>
              <w:rPr>
                <w:rFonts w:ascii="Times New Roman" w:hAnsi="Times New Roman" w:cs="Times New Roman"/>
                <w:sz w:val="28"/>
                <w:szCs w:val="28"/>
                <w:lang w:val="uk-UA"/>
              </w:rPr>
              <w:t>Додаткові обмеження цілісності</w:t>
            </w:r>
          </w:p>
        </w:tc>
      </w:tr>
      <w:tr w:rsidR="00FB7F6F" w:rsidTr="00FB7F6F">
        <w:tc>
          <w:tcPr>
            <w:tcW w:w="2234" w:type="dxa"/>
          </w:tcPr>
          <w:p w:rsidR="00FB7F6F" w:rsidRPr="00FB7F6F" w:rsidRDefault="00FB7F6F" w:rsidP="0016309C">
            <w:pPr>
              <w:pStyle w:val="a9"/>
              <w:ind w:left="0"/>
              <w:rPr>
                <w:rFonts w:ascii="Times New Roman" w:hAnsi="Times New Roman" w:cs="Times New Roman"/>
                <w:sz w:val="28"/>
                <w:szCs w:val="28"/>
                <w:lang w:val="en-US"/>
              </w:rPr>
            </w:pPr>
            <w:proofErr w:type="spellStart"/>
            <w:r>
              <w:rPr>
                <w:rFonts w:ascii="Times New Roman" w:hAnsi="Times New Roman" w:cs="Times New Roman"/>
                <w:sz w:val="28"/>
                <w:szCs w:val="28"/>
                <w:lang w:val="en-US"/>
              </w:rPr>
              <w:t>branch_id</w:t>
            </w:r>
            <w:proofErr w:type="spellEnd"/>
          </w:p>
        </w:tc>
        <w:tc>
          <w:tcPr>
            <w:tcW w:w="2189" w:type="dxa"/>
          </w:tcPr>
          <w:p w:rsidR="00FB7F6F" w:rsidRDefault="003A7892" w:rsidP="0016309C">
            <w:pPr>
              <w:pStyle w:val="a9"/>
              <w:ind w:left="0"/>
              <w:rPr>
                <w:rFonts w:ascii="Times New Roman" w:hAnsi="Times New Roman" w:cs="Times New Roman"/>
                <w:sz w:val="28"/>
                <w:szCs w:val="28"/>
                <w:lang w:val="en-US"/>
              </w:rPr>
            </w:pPr>
            <w:r>
              <w:rPr>
                <w:rFonts w:ascii="Times New Roman" w:hAnsi="Times New Roman" w:cs="Times New Roman"/>
                <w:sz w:val="28"/>
                <w:szCs w:val="28"/>
                <w:lang w:val="en-US"/>
              </w:rPr>
              <w:t>INT</w:t>
            </w:r>
          </w:p>
        </w:tc>
        <w:tc>
          <w:tcPr>
            <w:tcW w:w="1373" w:type="dxa"/>
          </w:tcPr>
          <w:p w:rsidR="00FB7F6F" w:rsidRDefault="003A7892" w:rsidP="0016309C">
            <w:pPr>
              <w:pStyle w:val="a9"/>
              <w:ind w:left="0"/>
              <w:rPr>
                <w:rFonts w:ascii="Times New Roman" w:hAnsi="Times New Roman" w:cs="Times New Roman"/>
                <w:sz w:val="28"/>
                <w:szCs w:val="28"/>
                <w:lang w:val="en-US"/>
              </w:rPr>
            </w:pPr>
            <w:r>
              <w:rPr>
                <w:rFonts w:ascii="Times New Roman" w:hAnsi="Times New Roman" w:cs="Times New Roman"/>
                <w:sz w:val="28"/>
                <w:szCs w:val="28"/>
                <w:lang w:val="en-US"/>
              </w:rPr>
              <w:t>10</w:t>
            </w:r>
          </w:p>
        </w:tc>
        <w:tc>
          <w:tcPr>
            <w:tcW w:w="3111" w:type="dxa"/>
          </w:tcPr>
          <w:p w:rsidR="00FB7F6F" w:rsidRPr="003A7892" w:rsidRDefault="003A7892" w:rsidP="0016309C">
            <w:pPr>
              <w:pStyle w:val="a9"/>
              <w:ind w:left="0"/>
              <w:rPr>
                <w:rFonts w:ascii="Times New Roman" w:hAnsi="Times New Roman" w:cs="Times New Roman"/>
                <w:sz w:val="28"/>
                <w:szCs w:val="28"/>
                <w:lang w:val="uk-UA"/>
              </w:rPr>
            </w:pPr>
            <w:r>
              <w:rPr>
                <w:rFonts w:ascii="Times New Roman" w:hAnsi="Times New Roman" w:cs="Times New Roman"/>
                <w:sz w:val="28"/>
                <w:szCs w:val="28"/>
                <w:lang w:val="uk-UA"/>
              </w:rPr>
              <w:t>первинний ключ</w:t>
            </w:r>
          </w:p>
        </w:tc>
      </w:tr>
      <w:tr w:rsidR="00FB7F6F" w:rsidTr="00FB7F6F">
        <w:tc>
          <w:tcPr>
            <w:tcW w:w="2234" w:type="dxa"/>
          </w:tcPr>
          <w:p w:rsidR="00FB7F6F" w:rsidRDefault="00525EF2" w:rsidP="0016309C">
            <w:pPr>
              <w:pStyle w:val="a9"/>
              <w:ind w:left="0"/>
              <w:rPr>
                <w:rFonts w:ascii="Times New Roman" w:hAnsi="Times New Roman" w:cs="Times New Roman"/>
                <w:sz w:val="28"/>
                <w:szCs w:val="28"/>
                <w:lang w:val="en-US"/>
              </w:rPr>
            </w:pPr>
            <w:proofErr w:type="spellStart"/>
            <w:r>
              <w:rPr>
                <w:rFonts w:ascii="Times New Roman" w:hAnsi="Times New Roman" w:cs="Times New Roman"/>
                <w:sz w:val="28"/>
                <w:szCs w:val="28"/>
                <w:lang w:val="en-US"/>
              </w:rPr>
              <w:t>branch_name</w:t>
            </w:r>
            <w:proofErr w:type="spellEnd"/>
          </w:p>
        </w:tc>
        <w:tc>
          <w:tcPr>
            <w:tcW w:w="2189" w:type="dxa"/>
          </w:tcPr>
          <w:p w:rsidR="00FB7F6F" w:rsidRDefault="003A7892" w:rsidP="0016309C">
            <w:pPr>
              <w:pStyle w:val="a9"/>
              <w:ind w:left="0"/>
              <w:rPr>
                <w:rFonts w:ascii="Times New Roman" w:hAnsi="Times New Roman" w:cs="Times New Roman"/>
                <w:sz w:val="28"/>
                <w:szCs w:val="28"/>
                <w:lang w:val="en-US"/>
              </w:rPr>
            </w:pPr>
            <w:r>
              <w:rPr>
                <w:rFonts w:ascii="Times New Roman" w:hAnsi="Times New Roman" w:cs="Times New Roman"/>
                <w:sz w:val="28"/>
                <w:szCs w:val="28"/>
                <w:lang w:val="en-US"/>
              </w:rPr>
              <w:t>VARCHAR</w:t>
            </w:r>
          </w:p>
        </w:tc>
        <w:tc>
          <w:tcPr>
            <w:tcW w:w="1373" w:type="dxa"/>
          </w:tcPr>
          <w:p w:rsidR="00FB7F6F" w:rsidRDefault="003A7892" w:rsidP="0016309C">
            <w:pPr>
              <w:pStyle w:val="a9"/>
              <w:ind w:left="0"/>
              <w:rPr>
                <w:rFonts w:ascii="Times New Roman" w:hAnsi="Times New Roman" w:cs="Times New Roman"/>
                <w:sz w:val="28"/>
                <w:szCs w:val="28"/>
                <w:lang w:val="en-US"/>
              </w:rPr>
            </w:pPr>
            <w:r>
              <w:rPr>
                <w:rFonts w:ascii="Times New Roman" w:hAnsi="Times New Roman" w:cs="Times New Roman"/>
                <w:sz w:val="28"/>
                <w:szCs w:val="28"/>
                <w:lang w:val="en-US"/>
              </w:rPr>
              <w:t>20</w:t>
            </w:r>
          </w:p>
        </w:tc>
        <w:tc>
          <w:tcPr>
            <w:tcW w:w="3111" w:type="dxa"/>
          </w:tcPr>
          <w:p w:rsidR="00FB7F6F" w:rsidRPr="003F522B" w:rsidRDefault="003F522B" w:rsidP="0016309C">
            <w:pPr>
              <w:pStyle w:val="a9"/>
              <w:ind w:left="0"/>
              <w:rPr>
                <w:rFonts w:ascii="Times New Roman" w:hAnsi="Times New Roman" w:cs="Times New Roman"/>
                <w:sz w:val="28"/>
                <w:szCs w:val="28"/>
                <w:lang w:val="uk-UA"/>
              </w:rPr>
            </w:pPr>
            <w:r>
              <w:rPr>
                <w:rFonts w:ascii="Times New Roman" w:hAnsi="Times New Roman" w:cs="Times New Roman"/>
                <w:sz w:val="28"/>
                <w:szCs w:val="28"/>
                <w:lang w:val="uk-UA"/>
              </w:rPr>
              <w:t>обов’язковий</w:t>
            </w:r>
          </w:p>
        </w:tc>
      </w:tr>
      <w:tr w:rsidR="003A7892" w:rsidTr="00FB7F6F">
        <w:tc>
          <w:tcPr>
            <w:tcW w:w="2234" w:type="dxa"/>
          </w:tcPr>
          <w:p w:rsidR="003A7892" w:rsidRDefault="003A7892" w:rsidP="003A7892">
            <w:pPr>
              <w:pStyle w:val="a9"/>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location </w:t>
            </w:r>
          </w:p>
        </w:tc>
        <w:tc>
          <w:tcPr>
            <w:tcW w:w="2189" w:type="dxa"/>
          </w:tcPr>
          <w:p w:rsidR="003A7892" w:rsidRDefault="003A7892" w:rsidP="003A7892">
            <w:pPr>
              <w:pStyle w:val="a9"/>
              <w:ind w:left="0"/>
              <w:rPr>
                <w:rFonts w:ascii="Times New Roman" w:hAnsi="Times New Roman" w:cs="Times New Roman"/>
                <w:sz w:val="28"/>
                <w:szCs w:val="28"/>
                <w:lang w:val="en-US"/>
              </w:rPr>
            </w:pPr>
            <w:r>
              <w:rPr>
                <w:rFonts w:ascii="Times New Roman" w:hAnsi="Times New Roman" w:cs="Times New Roman"/>
                <w:sz w:val="28"/>
                <w:szCs w:val="28"/>
                <w:lang w:val="en-US"/>
              </w:rPr>
              <w:t>VARCHAR</w:t>
            </w:r>
          </w:p>
        </w:tc>
        <w:tc>
          <w:tcPr>
            <w:tcW w:w="1373" w:type="dxa"/>
          </w:tcPr>
          <w:p w:rsidR="003A7892" w:rsidRDefault="003A7892" w:rsidP="003A7892">
            <w:pPr>
              <w:pStyle w:val="a9"/>
              <w:ind w:left="0"/>
              <w:rPr>
                <w:rFonts w:ascii="Times New Roman" w:hAnsi="Times New Roman" w:cs="Times New Roman"/>
                <w:sz w:val="28"/>
                <w:szCs w:val="28"/>
                <w:lang w:val="en-US"/>
              </w:rPr>
            </w:pPr>
            <w:r>
              <w:rPr>
                <w:rFonts w:ascii="Times New Roman" w:hAnsi="Times New Roman" w:cs="Times New Roman"/>
                <w:sz w:val="28"/>
                <w:szCs w:val="28"/>
                <w:lang w:val="en-US"/>
              </w:rPr>
              <w:t>100</w:t>
            </w:r>
          </w:p>
        </w:tc>
        <w:tc>
          <w:tcPr>
            <w:tcW w:w="3111" w:type="dxa"/>
          </w:tcPr>
          <w:p w:rsidR="003A7892" w:rsidRPr="003F522B" w:rsidRDefault="003F522B" w:rsidP="003A7892">
            <w:pPr>
              <w:pStyle w:val="a9"/>
              <w:ind w:left="0"/>
              <w:rPr>
                <w:rFonts w:ascii="Times New Roman" w:hAnsi="Times New Roman" w:cs="Times New Roman"/>
                <w:sz w:val="28"/>
                <w:szCs w:val="28"/>
                <w:lang w:val="uk-UA"/>
              </w:rPr>
            </w:pPr>
            <w:r>
              <w:rPr>
                <w:rFonts w:ascii="Times New Roman" w:hAnsi="Times New Roman" w:cs="Times New Roman"/>
                <w:sz w:val="28"/>
                <w:szCs w:val="28"/>
                <w:lang w:val="uk-UA"/>
              </w:rPr>
              <w:t>обов’язковий</w:t>
            </w:r>
          </w:p>
        </w:tc>
      </w:tr>
      <w:tr w:rsidR="003F522B" w:rsidTr="00FB7F6F">
        <w:tc>
          <w:tcPr>
            <w:tcW w:w="2234" w:type="dxa"/>
          </w:tcPr>
          <w:p w:rsidR="003F522B" w:rsidRPr="00525EF2" w:rsidRDefault="003F522B" w:rsidP="003F522B">
            <w:pPr>
              <w:pStyle w:val="a9"/>
              <w:ind w:left="0"/>
              <w:rPr>
                <w:rFonts w:ascii="Times New Roman" w:hAnsi="Times New Roman" w:cs="Times New Roman"/>
                <w:sz w:val="28"/>
                <w:szCs w:val="28"/>
                <w:lang w:val="uk-UA"/>
              </w:rPr>
            </w:pPr>
            <w:r>
              <w:rPr>
                <w:rFonts w:ascii="Times New Roman" w:hAnsi="Times New Roman" w:cs="Times New Roman"/>
                <w:sz w:val="28"/>
                <w:szCs w:val="28"/>
                <w:lang w:val="en-US"/>
              </w:rPr>
              <w:t>phone</w:t>
            </w:r>
          </w:p>
        </w:tc>
        <w:tc>
          <w:tcPr>
            <w:tcW w:w="2189" w:type="dxa"/>
          </w:tcPr>
          <w:p w:rsidR="003F522B" w:rsidRDefault="003F522B" w:rsidP="003F522B">
            <w:pPr>
              <w:pStyle w:val="a9"/>
              <w:ind w:left="0"/>
              <w:rPr>
                <w:rFonts w:ascii="Times New Roman" w:hAnsi="Times New Roman" w:cs="Times New Roman"/>
                <w:sz w:val="28"/>
                <w:szCs w:val="28"/>
                <w:lang w:val="en-US"/>
              </w:rPr>
            </w:pPr>
            <w:r>
              <w:rPr>
                <w:rFonts w:ascii="Times New Roman" w:hAnsi="Times New Roman" w:cs="Times New Roman"/>
                <w:sz w:val="28"/>
                <w:szCs w:val="28"/>
                <w:lang w:val="en-US"/>
              </w:rPr>
              <w:t>INT</w:t>
            </w:r>
          </w:p>
        </w:tc>
        <w:tc>
          <w:tcPr>
            <w:tcW w:w="1373" w:type="dxa"/>
          </w:tcPr>
          <w:p w:rsidR="003F522B" w:rsidRDefault="003F522B" w:rsidP="003F522B">
            <w:pPr>
              <w:pStyle w:val="a9"/>
              <w:ind w:left="0"/>
              <w:rPr>
                <w:rFonts w:ascii="Times New Roman" w:hAnsi="Times New Roman" w:cs="Times New Roman"/>
                <w:sz w:val="28"/>
                <w:szCs w:val="28"/>
                <w:lang w:val="en-US"/>
              </w:rPr>
            </w:pPr>
            <w:r>
              <w:rPr>
                <w:rFonts w:ascii="Times New Roman" w:hAnsi="Times New Roman" w:cs="Times New Roman"/>
                <w:sz w:val="28"/>
                <w:szCs w:val="28"/>
                <w:lang w:val="en-US"/>
              </w:rPr>
              <w:t>10</w:t>
            </w:r>
          </w:p>
        </w:tc>
        <w:tc>
          <w:tcPr>
            <w:tcW w:w="3111" w:type="dxa"/>
          </w:tcPr>
          <w:p w:rsidR="003F522B" w:rsidRPr="003F522B" w:rsidRDefault="003F522B" w:rsidP="003F522B">
            <w:pPr>
              <w:pStyle w:val="a9"/>
              <w:ind w:left="0"/>
              <w:rPr>
                <w:rFonts w:ascii="Times New Roman" w:hAnsi="Times New Roman" w:cs="Times New Roman"/>
                <w:sz w:val="28"/>
                <w:szCs w:val="28"/>
                <w:lang w:val="uk-UA"/>
              </w:rPr>
            </w:pPr>
            <w:r>
              <w:rPr>
                <w:rFonts w:ascii="Times New Roman" w:hAnsi="Times New Roman" w:cs="Times New Roman"/>
                <w:sz w:val="28"/>
                <w:szCs w:val="28"/>
                <w:lang w:val="uk-UA"/>
              </w:rPr>
              <w:t>обов’язковий</w:t>
            </w:r>
          </w:p>
        </w:tc>
      </w:tr>
      <w:tr w:rsidR="005C6B9E" w:rsidTr="00FB7F6F">
        <w:tc>
          <w:tcPr>
            <w:tcW w:w="2234" w:type="dxa"/>
          </w:tcPr>
          <w:p w:rsidR="005C6B9E" w:rsidRDefault="005C6B9E" w:rsidP="003F522B">
            <w:pPr>
              <w:pStyle w:val="a9"/>
              <w:ind w:left="0"/>
              <w:rPr>
                <w:rFonts w:ascii="Times New Roman" w:hAnsi="Times New Roman" w:cs="Times New Roman"/>
                <w:sz w:val="28"/>
                <w:szCs w:val="28"/>
                <w:lang w:val="en-US"/>
              </w:rPr>
            </w:pPr>
            <w:proofErr w:type="spellStart"/>
            <w:r>
              <w:rPr>
                <w:rFonts w:ascii="Times New Roman" w:hAnsi="Times New Roman" w:cs="Times New Roman"/>
                <w:sz w:val="28"/>
                <w:szCs w:val="28"/>
                <w:lang w:val="en-US"/>
              </w:rPr>
              <w:t>agent_id</w:t>
            </w:r>
            <w:proofErr w:type="spellEnd"/>
          </w:p>
        </w:tc>
        <w:tc>
          <w:tcPr>
            <w:tcW w:w="2189" w:type="dxa"/>
          </w:tcPr>
          <w:p w:rsidR="005C6B9E" w:rsidRDefault="005C6B9E" w:rsidP="003F522B">
            <w:pPr>
              <w:pStyle w:val="a9"/>
              <w:ind w:left="0"/>
              <w:rPr>
                <w:rFonts w:ascii="Times New Roman" w:hAnsi="Times New Roman" w:cs="Times New Roman"/>
                <w:sz w:val="28"/>
                <w:szCs w:val="28"/>
                <w:lang w:val="en-US"/>
              </w:rPr>
            </w:pPr>
            <w:proofErr w:type="spellStart"/>
            <w:r>
              <w:rPr>
                <w:rFonts w:ascii="Times New Roman" w:hAnsi="Times New Roman" w:cs="Times New Roman"/>
                <w:sz w:val="28"/>
                <w:szCs w:val="28"/>
                <w:lang w:val="en-US"/>
              </w:rPr>
              <w:t>int</w:t>
            </w:r>
            <w:proofErr w:type="spellEnd"/>
          </w:p>
        </w:tc>
        <w:tc>
          <w:tcPr>
            <w:tcW w:w="1373" w:type="dxa"/>
          </w:tcPr>
          <w:p w:rsidR="005C6B9E" w:rsidRDefault="005C6B9E" w:rsidP="003F522B">
            <w:pPr>
              <w:pStyle w:val="a9"/>
              <w:ind w:left="0"/>
              <w:rPr>
                <w:rFonts w:ascii="Times New Roman" w:hAnsi="Times New Roman" w:cs="Times New Roman"/>
                <w:sz w:val="28"/>
                <w:szCs w:val="28"/>
                <w:lang w:val="en-US"/>
              </w:rPr>
            </w:pPr>
            <w:r>
              <w:rPr>
                <w:rFonts w:ascii="Times New Roman" w:hAnsi="Times New Roman" w:cs="Times New Roman"/>
                <w:sz w:val="28"/>
                <w:szCs w:val="28"/>
                <w:lang w:val="en-US"/>
              </w:rPr>
              <w:t>11</w:t>
            </w:r>
          </w:p>
        </w:tc>
        <w:tc>
          <w:tcPr>
            <w:tcW w:w="3111" w:type="dxa"/>
          </w:tcPr>
          <w:p w:rsidR="005C6B9E" w:rsidRPr="005C6B9E" w:rsidRDefault="005C6B9E" w:rsidP="003F522B">
            <w:pPr>
              <w:pStyle w:val="a9"/>
              <w:ind w:left="0"/>
              <w:rPr>
                <w:rFonts w:ascii="Times New Roman" w:hAnsi="Times New Roman" w:cs="Times New Roman"/>
                <w:sz w:val="28"/>
                <w:szCs w:val="28"/>
                <w:lang w:val="uk-UA"/>
              </w:rPr>
            </w:pPr>
            <w:r>
              <w:rPr>
                <w:rFonts w:ascii="Times New Roman" w:hAnsi="Times New Roman" w:cs="Times New Roman"/>
                <w:sz w:val="28"/>
                <w:szCs w:val="28"/>
                <w:lang w:val="uk-UA"/>
              </w:rPr>
              <w:t xml:space="preserve">зовнішній ключ </w:t>
            </w:r>
          </w:p>
        </w:tc>
      </w:tr>
    </w:tbl>
    <w:p w:rsidR="00FB7F6F" w:rsidRDefault="00FB7F6F" w:rsidP="0016309C">
      <w:pPr>
        <w:pStyle w:val="a9"/>
        <w:rPr>
          <w:rFonts w:ascii="Times New Roman" w:hAnsi="Times New Roman" w:cs="Times New Roman"/>
          <w:sz w:val="28"/>
          <w:szCs w:val="28"/>
          <w:lang w:val="en-US"/>
        </w:rPr>
      </w:pPr>
    </w:p>
    <w:p w:rsidR="00FB7F6F" w:rsidRDefault="00FB7F6F" w:rsidP="00FB7F6F">
      <w:pPr>
        <w:pStyle w:val="a9"/>
        <w:rPr>
          <w:rFonts w:ascii="Times New Roman" w:hAnsi="Times New Roman" w:cs="Times New Roman"/>
          <w:sz w:val="28"/>
          <w:szCs w:val="28"/>
          <w:lang w:val="en-US"/>
        </w:rPr>
      </w:pPr>
      <w:r>
        <w:rPr>
          <w:rFonts w:ascii="Times New Roman" w:hAnsi="Times New Roman" w:cs="Times New Roman"/>
          <w:sz w:val="28"/>
          <w:szCs w:val="28"/>
          <w:lang w:val="uk-UA"/>
        </w:rPr>
        <w:t>Таблиця 2.</w:t>
      </w:r>
      <w:r>
        <w:rPr>
          <w:rFonts w:ascii="Times New Roman" w:hAnsi="Times New Roman" w:cs="Times New Roman"/>
          <w:sz w:val="28"/>
          <w:szCs w:val="28"/>
          <w:lang w:val="en-US"/>
        </w:rPr>
        <w:t xml:space="preserve">2 </w:t>
      </w:r>
      <w:r>
        <w:rPr>
          <w:rFonts w:ascii="Times New Roman" w:hAnsi="Times New Roman" w:cs="Times New Roman"/>
          <w:sz w:val="28"/>
          <w:szCs w:val="28"/>
          <w:lang w:val="uk-UA"/>
        </w:rPr>
        <w:t xml:space="preserve">– Склад таблиці </w:t>
      </w:r>
      <w:r>
        <w:rPr>
          <w:rFonts w:ascii="Times New Roman" w:hAnsi="Times New Roman" w:cs="Times New Roman"/>
          <w:sz w:val="28"/>
          <w:szCs w:val="28"/>
          <w:lang w:val="en-US"/>
        </w:rPr>
        <w:t>“contract”</w:t>
      </w:r>
    </w:p>
    <w:tbl>
      <w:tblPr>
        <w:tblStyle w:val="ae"/>
        <w:tblW w:w="0" w:type="auto"/>
        <w:tblInd w:w="720" w:type="dxa"/>
        <w:tblLook w:val="04A0" w:firstRow="1" w:lastRow="0" w:firstColumn="1" w:lastColumn="0" w:noHBand="0" w:noVBand="1"/>
      </w:tblPr>
      <w:tblGrid>
        <w:gridCol w:w="3125"/>
        <w:gridCol w:w="1973"/>
        <w:gridCol w:w="1214"/>
        <w:gridCol w:w="2595"/>
      </w:tblGrid>
      <w:tr w:rsidR="003F522B" w:rsidTr="008F6239">
        <w:tc>
          <w:tcPr>
            <w:tcW w:w="3125" w:type="dxa"/>
          </w:tcPr>
          <w:p w:rsidR="00FB7F6F" w:rsidRPr="00FB7F6F" w:rsidRDefault="00FB7F6F" w:rsidP="00525EF2">
            <w:pPr>
              <w:pStyle w:val="a9"/>
              <w:ind w:left="0"/>
              <w:jc w:val="center"/>
              <w:rPr>
                <w:rFonts w:ascii="Times New Roman" w:hAnsi="Times New Roman" w:cs="Times New Roman"/>
                <w:sz w:val="28"/>
                <w:szCs w:val="28"/>
                <w:lang w:val="uk-UA"/>
              </w:rPr>
            </w:pPr>
            <w:r>
              <w:rPr>
                <w:rFonts w:ascii="Times New Roman" w:hAnsi="Times New Roman" w:cs="Times New Roman"/>
                <w:sz w:val="28"/>
                <w:szCs w:val="28"/>
                <w:lang w:val="uk-UA"/>
              </w:rPr>
              <w:t>Атрибут</w:t>
            </w:r>
          </w:p>
        </w:tc>
        <w:tc>
          <w:tcPr>
            <w:tcW w:w="1973" w:type="dxa"/>
          </w:tcPr>
          <w:p w:rsidR="00FB7F6F" w:rsidRPr="00FB7F6F" w:rsidRDefault="00FB7F6F" w:rsidP="00FB7F6F">
            <w:pPr>
              <w:pStyle w:val="a9"/>
              <w:ind w:left="0"/>
              <w:rPr>
                <w:rFonts w:ascii="Times New Roman" w:hAnsi="Times New Roman" w:cs="Times New Roman"/>
                <w:sz w:val="28"/>
                <w:szCs w:val="28"/>
                <w:lang w:val="uk-UA"/>
              </w:rPr>
            </w:pPr>
            <w:r>
              <w:rPr>
                <w:rFonts w:ascii="Times New Roman" w:hAnsi="Times New Roman" w:cs="Times New Roman"/>
                <w:sz w:val="28"/>
                <w:szCs w:val="28"/>
                <w:lang w:val="uk-UA"/>
              </w:rPr>
              <w:t xml:space="preserve">Тип даних </w:t>
            </w:r>
          </w:p>
        </w:tc>
        <w:tc>
          <w:tcPr>
            <w:tcW w:w="1214" w:type="dxa"/>
          </w:tcPr>
          <w:p w:rsidR="00FB7F6F" w:rsidRPr="00FB7F6F" w:rsidRDefault="00FB7F6F" w:rsidP="00FB7F6F">
            <w:pPr>
              <w:pStyle w:val="a9"/>
              <w:ind w:left="0"/>
              <w:rPr>
                <w:rFonts w:ascii="Times New Roman" w:hAnsi="Times New Roman" w:cs="Times New Roman"/>
                <w:sz w:val="28"/>
                <w:szCs w:val="28"/>
                <w:lang w:val="uk-UA"/>
              </w:rPr>
            </w:pPr>
            <w:r>
              <w:rPr>
                <w:rFonts w:ascii="Times New Roman" w:hAnsi="Times New Roman" w:cs="Times New Roman"/>
                <w:sz w:val="28"/>
                <w:szCs w:val="28"/>
                <w:lang w:val="uk-UA"/>
              </w:rPr>
              <w:t>Розмір</w:t>
            </w:r>
          </w:p>
        </w:tc>
        <w:tc>
          <w:tcPr>
            <w:tcW w:w="2595" w:type="dxa"/>
          </w:tcPr>
          <w:p w:rsidR="00FB7F6F" w:rsidRPr="00FB7F6F" w:rsidRDefault="00FB7F6F" w:rsidP="00FB7F6F">
            <w:pPr>
              <w:pStyle w:val="a9"/>
              <w:ind w:left="0"/>
              <w:rPr>
                <w:rFonts w:ascii="Times New Roman" w:hAnsi="Times New Roman" w:cs="Times New Roman"/>
                <w:sz w:val="28"/>
                <w:szCs w:val="28"/>
                <w:lang w:val="uk-UA"/>
              </w:rPr>
            </w:pPr>
            <w:r>
              <w:rPr>
                <w:rFonts w:ascii="Times New Roman" w:hAnsi="Times New Roman" w:cs="Times New Roman"/>
                <w:sz w:val="28"/>
                <w:szCs w:val="28"/>
                <w:lang w:val="uk-UA"/>
              </w:rPr>
              <w:t>Додаткові обмеження цілісності</w:t>
            </w:r>
          </w:p>
        </w:tc>
      </w:tr>
      <w:tr w:rsidR="003F522B" w:rsidTr="008F6239">
        <w:tc>
          <w:tcPr>
            <w:tcW w:w="3125" w:type="dxa"/>
          </w:tcPr>
          <w:p w:rsidR="00FB7F6F" w:rsidRPr="00525EF2" w:rsidRDefault="00525EF2" w:rsidP="00FB7F6F">
            <w:pPr>
              <w:pStyle w:val="a9"/>
              <w:ind w:left="0"/>
              <w:rPr>
                <w:rFonts w:ascii="Times New Roman" w:hAnsi="Times New Roman" w:cs="Times New Roman"/>
                <w:sz w:val="28"/>
                <w:szCs w:val="28"/>
                <w:lang w:val="en-US"/>
              </w:rPr>
            </w:pPr>
            <w:proofErr w:type="spellStart"/>
            <w:r>
              <w:rPr>
                <w:rFonts w:ascii="Times New Roman" w:hAnsi="Times New Roman" w:cs="Times New Roman"/>
                <w:sz w:val="28"/>
                <w:szCs w:val="28"/>
                <w:lang w:val="en-US"/>
              </w:rPr>
              <w:t>contract_id</w:t>
            </w:r>
            <w:proofErr w:type="spellEnd"/>
          </w:p>
        </w:tc>
        <w:tc>
          <w:tcPr>
            <w:tcW w:w="1973" w:type="dxa"/>
          </w:tcPr>
          <w:p w:rsidR="00FB7F6F" w:rsidRDefault="003A7892" w:rsidP="00FB7F6F">
            <w:pPr>
              <w:pStyle w:val="a9"/>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INT </w:t>
            </w:r>
          </w:p>
        </w:tc>
        <w:tc>
          <w:tcPr>
            <w:tcW w:w="1214" w:type="dxa"/>
          </w:tcPr>
          <w:p w:rsidR="00FB7F6F" w:rsidRDefault="003A7892" w:rsidP="00FB7F6F">
            <w:pPr>
              <w:pStyle w:val="a9"/>
              <w:ind w:left="0"/>
              <w:rPr>
                <w:rFonts w:ascii="Times New Roman" w:hAnsi="Times New Roman" w:cs="Times New Roman"/>
                <w:sz w:val="28"/>
                <w:szCs w:val="28"/>
                <w:lang w:val="en-US"/>
              </w:rPr>
            </w:pPr>
            <w:r>
              <w:rPr>
                <w:rFonts w:ascii="Times New Roman" w:hAnsi="Times New Roman" w:cs="Times New Roman"/>
                <w:sz w:val="28"/>
                <w:szCs w:val="28"/>
                <w:lang w:val="en-US"/>
              </w:rPr>
              <w:t>10</w:t>
            </w:r>
          </w:p>
        </w:tc>
        <w:tc>
          <w:tcPr>
            <w:tcW w:w="2595" w:type="dxa"/>
          </w:tcPr>
          <w:p w:rsidR="00FB7F6F" w:rsidRDefault="003F522B" w:rsidP="00FB7F6F">
            <w:pPr>
              <w:pStyle w:val="a9"/>
              <w:ind w:left="0"/>
              <w:rPr>
                <w:rFonts w:ascii="Times New Roman" w:hAnsi="Times New Roman" w:cs="Times New Roman"/>
                <w:sz w:val="28"/>
                <w:szCs w:val="28"/>
                <w:lang w:val="en-US"/>
              </w:rPr>
            </w:pPr>
            <w:r>
              <w:rPr>
                <w:rFonts w:ascii="Times New Roman" w:hAnsi="Times New Roman" w:cs="Times New Roman"/>
                <w:sz w:val="28"/>
                <w:szCs w:val="28"/>
                <w:lang w:val="uk-UA"/>
              </w:rPr>
              <w:t>первинний ключ</w:t>
            </w:r>
          </w:p>
        </w:tc>
      </w:tr>
      <w:tr w:rsidR="003F522B" w:rsidTr="008F6239">
        <w:tc>
          <w:tcPr>
            <w:tcW w:w="3125" w:type="dxa"/>
          </w:tcPr>
          <w:p w:rsidR="00FB7F6F" w:rsidRDefault="008F6239" w:rsidP="00FB7F6F">
            <w:pPr>
              <w:pStyle w:val="a9"/>
              <w:ind w:left="0"/>
              <w:rPr>
                <w:rFonts w:ascii="Times New Roman" w:hAnsi="Times New Roman" w:cs="Times New Roman"/>
                <w:sz w:val="28"/>
                <w:szCs w:val="28"/>
                <w:lang w:val="en-US"/>
              </w:rPr>
            </w:pPr>
            <w:proofErr w:type="spellStart"/>
            <w:r>
              <w:rPr>
                <w:rFonts w:ascii="Times New Roman" w:hAnsi="Times New Roman" w:cs="Times New Roman"/>
                <w:sz w:val="28"/>
                <w:szCs w:val="28"/>
                <w:lang w:val="en-US"/>
              </w:rPr>
              <w:t>start_date</w:t>
            </w:r>
            <w:proofErr w:type="spellEnd"/>
          </w:p>
        </w:tc>
        <w:tc>
          <w:tcPr>
            <w:tcW w:w="1973" w:type="dxa"/>
          </w:tcPr>
          <w:p w:rsidR="00FB7F6F" w:rsidRDefault="003A7892" w:rsidP="00FB7F6F">
            <w:pPr>
              <w:pStyle w:val="a9"/>
              <w:ind w:left="0"/>
              <w:rPr>
                <w:rFonts w:ascii="Times New Roman" w:hAnsi="Times New Roman" w:cs="Times New Roman"/>
                <w:sz w:val="28"/>
                <w:szCs w:val="28"/>
                <w:lang w:val="en-US"/>
              </w:rPr>
            </w:pPr>
            <w:r>
              <w:rPr>
                <w:rFonts w:ascii="Times New Roman" w:hAnsi="Times New Roman" w:cs="Times New Roman"/>
                <w:sz w:val="28"/>
                <w:szCs w:val="28"/>
                <w:lang w:val="en-US"/>
              </w:rPr>
              <w:t>DATE</w:t>
            </w:r>
          </w:p>
        </w:tc>
        <w:tc>
          <w:tcPr>
            <w:tcW w:w="1214" w:type="dxa"/>
          </w:tcPr>
          <w:p w:rsidR="00FB7F6F" w:rsidRDefault="003A7892" w:rsidP="00FB7F6F">
            <w:pPr>
              <w:pStyle w:val="a9"/>
              <w:ind w:left="0"/>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2595" w:type="dxa"/>
          </w:tcPr>
          <w:p w:rsidR="00FB7F6F" w:rsidRPr="003F522B" w:rsidRDefault="003F522B" w:rsidP="00FB7F6F">
            <w:pPr>
              <w:pStyle w:val="a9"/>
              <w:ind w:left="0"/>
              <w:rPr>
                <w:rFonts w:ascii="Times New Roman" w:hAnsi="Times New Roman" w:cs="Times New Roman"/>
                <w:sz w:val="28"/>
                <w:szCs w:val="28"/>
                <w:lang w:val="uk-UA"/>
              </w:rPr>
            </w:pPr>
            <w:r>
              <w:rPr>
                <w:rFonts w:ascii="Times New Roman" w:hAnsi="Times New Roman" w:cs="Times New Roman"/>
                <w:sz w:val="28"/>
                <w:szCs w:val="28"/>
                <w:lang w:val="uk-UA"/>
              </w:rPr>
              <w:t>обов’язковий</w:t>
            </w:r>
          </w:p>
        </w:tc>
      </w:tr>
      <w:tr w:rsidR="003F522B" w:rsidTr="008F6239">
        <w:tc>
          <w:tcPr>
            <w:tcW w:w="3125" w:type="dxa"/>
          </w:tcPr>
          <w:p w:rsidR="00FB7F6F" w:rsidRDefault="00525EF2" w:rsidP="00FB7F6F">
            <w:pPr>
              <w:pStyle w:val="a9"/>
              <w:ind w:left="0"/>
              <w:rPr>
                <w:rFonts w:ascii="Times New Roman" w:hAnsi="Times New Roman" w:cs="Times New Roman"/>
                <w:sz w:val="28"/>
                <w:szCs w:val="28"/>
                <w:lang w:val="en-US"/>
              </w:rPr>
            </w:pPr>
            <w:r>
              <w:rPr>
                <w:rFonts w:ascii="Times New Roman" w:hAnsi="Times New Roman" w:cs="Times New Roman"/>
                <w:sz w:val="28"/>
                <w:szCs w:val="28"/>
                <w:lang w:val="en-US"/>
              </w:rPr>
              <w:t>name</w:t>
            </w:r>
          </w:p>
        </w:tc>
        <w:tc>
          <w:tcPr>
            <w:tcW w:w="1973" w:type="dxa"/>
          </w:tcPr>
          <w:p w:rsidR="00FB7F6F" w:rsidRDefault="003A7892" w:rsidP="00FB7F6F">
            <w:pPr>
              <w:pStyle w:val="a9"/>
              <w:ind w:left="0"/>
              <w:rPr>
                <w:rFonts w:ascii="Times New Roman" w:hAnsi="Times New Roman" w:cs="Times New Roman"/>
                <w:sz w:val="28"/>
                <w:szCs w:val="28"/>
                <w:lang w:val="en-US"/>
              </w:rPr>
            </w:pPr>
            <w:r>
              <w:rPr>
                <w:rFonts w:ascii="Times New Roman" w:hAnsi="Times New Roman" w:cs="Times New Roman"/>
                <w:sz w:val="28"/>
                <w:szCs w:val="28"/>
                <w:lang w:val="en-US"/>
              </w:rPr>
              <w:t>VARCHAR</w:t>
            </w:r>
          </w:p>
        </w:tc>
        <w:tc>
          <w:tcPr>
            <w:tcW w:w="1214" w:type="dxa"/>
          </w:tcPr>
          <w:p w:rsidR="00FB7F6F" w:rsidRDefault="003A7892" w:rsidP="00FB7F6F">
            <w:pPr>
              <w:pStyle w:val="a9"/>
              <w:ind w:left="0"/>
              <w:rPr>
                <w:rFonts w:ascii="Times New Roman" w:hAnsi="Times New Roman" w:cs="Times New Roman"/>
                <w:sz w:val="28"/>
                <w:szCs w:val="28"/>
                <w:lang w:val="en-US"/>
              </w:rPr>
            </w:pPr>
            <w:r>
              <w:rPr>
                <w:rFonts w:ascii="Times New Roman" w:hAnsi="Times New Roman" w:cs="Times New Roman"/>
                <w:sz w:val="28"/>
                <w:szCs w:val="28"/>
                <w:lang w:val="en-US"/>
              </w:rPr>
              <w:t>40</w:t>
            </w:r>
          </w:p>
        </w:tc>
        <w:tc>
          <w:tcPr>
            <w:tcW w:w="2595" w:type="dxa"/>
          </w:tcPr>
          <w:p w:rsidR="00FB7F6F" w:rsidRDefault="003F522B" w:rsidP="00FB7F6F">
            <w:pPr>
              <w:pStyle w:val="a9"/>
              <w:ind w:left="0"/>
              <w:rPr>
                <w:rFonts w:ascii="Times New Roman" w:hAnsi="Times New Roman" w:cs="Times New Roman"/>
                <w:sz w:val="28"/>
                <w:szCs w:val="28"/>
                <w:lang w:val="en-US"/>
              </w:rPr>
            </w:pPr>
            <w:r>
              <w:rPr>
                <w:rFonts w:ascii="Times New Roman" w:hAnsi="Times New Roman" w:cs="Times New Roman"/>
                <w:sz w:val="28"/>
                <w:szCs w:val="28"/>
                <w:lang w:val="uk-UA"/>
              </w:rPr>
              <w:t>обов’язковий</w:t>
            </w:r>
          </w:p>
        </w:tc>
      </w:tr>
      <w:tr w:rsidR="008F6239" w:rsidTr="008F6239">
        <w:tc>
          <w:tcPr>
            <w:tcW w:w="3125" w:type="dxa"/>
          </w:tcPr>
          <w:p w:rsidR="008F6239" w:rsidRDefault="008F6239" w:rsidP="008F6239">
            <w:pPr>
              <w:pStyle w:val="a9"/>
              <w:ind w:left="0"/>
              <w:rPr>
                <w:rFonts w:ascii="Times New Roman" w:hAnsi="Times New Roman" w:cs="Times New Roman"/>
                <w:sz w:val="28"/>
                <w:szCs w:val="28"/>
                <w:lang w:val="en-US"/>
              </w:rPr>
            </w:pPr>
            <w:proofErr w:type="spellStart"/>
            <w:r>
              <w:rPr>
                <w:rFonts w:ascii="Times New Roman" w:hAnsi="Times New Roman" w:cs="Times New Roman"/>
                <w:sz w:val="28"/>
                <w:szCs w:val="28"/>
                <w:lang w:val="en-US"/>
              </w:rPr>
              <w:t>client_id</w:t>
            </w:r>
            <w:proofErr w:type="spellEnd"/>
          </w:p>
        </w:tc>
        <w:tc>
          <w:tcPr>
            <w:tcW w:w="1973" w:type="dxa"/>
          </w:tcPr>
          <w:p w:rsidR="008F6239" w:rsidRDefault="008F6239" w:rsidP="008F6239">
            <w:pPr>
              <w:pStyle w:val="a9"/>
              <w:ind w:left="0"/>
              <w:rPr>
                <w:rFonts w:ascii="Times New Roman" w:hAnsi="Times New Roman" w:cs="Times New Roman"/>
                <w:sz w:val="28"/>
                <w:szCs w:val="28"/>
                <w:lang w:val="en-US"/>
              </w:rPr>
            </w:pPr>
            <w:r>
              <w:rPr>
                <w:rFonts w:ascii="Times New Roman" w:hAnsi="Times New Roman" w:cs="Times New Roman"/>
                <w:sz w:val="28"/>
                <w:szCs w:val="28"/>
                <w:lang w:val="en-US"/>
              </w:rPr>
              <w:t>INT</w:t>
            </w:r>
          </w:p>
        </w:tc>
        <w:tc>
          <w:tcPr>
            <w:tcW w:w="1214" w:type="dxa"/>
          </w:tcPr>
          <w:p w:rsidR="008F6239" w:rsidRDefault="008F6239" w:rsidP="008F6239">
            <w:pPr>
              <w:pStyle w:val="a9"/>
              <w:ind w:left="0"/>
              <w:rPr>
                <w:rFonts w:ascii="Times New Roman" w:hAnsi="Times New Roman" w:cs="Times New Roman"/>
                <w:sz w:val="28"/>
                <w:szCs w:val="28"/>
                <w:lang w:val="en-US"/>
              </w:rPr>
            </w:pPr>
            <w:r>
              <w:rPr>
                <w:rFonts w:ascii="Times New Roman" w:hAnsi="Times New Roman" w:cs="Times New Roman"/>
                <w:sz w:val="28"/>
                <w:szCs w:val="28"/>
                <w:lang w:val="en-US"/>
              </w:rPr>
              <w:t>11</w:t>
            </w:r>
          </w:p>
        </w:tc>
        <w:tc>
          <w:tcPr>
            <w:tcW w:w="2595" w:type="dxa"/>
          </w:tcPr>
          <w:p w:rsidR="008F6239" w:rsidRDefault="008F6239" w:rsidP="008F6239">
            <w:r w:rsidRPr="001F2E1F">
              <w:rPr>
                <w:rFonts w:ascii="Times New Roman" w:hAnsi="Times New Roman" w:cs="Times New Roman"/>
                <w:sz w:val="28"/>
                <w:szCs w:val="28"/>
                <w:lang w:val="uk-UA"/>
              </w:rPr>
              <w:t xml:space="preserve">зовнішній ключ </w:t>
            </w:r>
          </w:p>
        </w:tc>
      </w:tr>
      <w:tr w:rsidR="008F6239" w:rsidTr="008F6239">
        <w:tc>
          <w:tcPr>
            <w:tcW w:w="3125" w:type="dxa"/>
          </w:tcPr>
          <w:p w:rsidR="008F6239" w:rsidRDefault="008F6239" w:rsidP="008F6239">
            <w:pPr>
              <w:pStyle w:val="a9"/>
              <w:ind w:left="0"/>
              <w:rPr>
                <w:rFonts w:ascii="Times New Roman" w:hAnsi="Times New Roman" w:cs="Times New Roman"/>
                <w:sz w:val="28"/>
                <w:szCs w:val="28"/>
                <w:lang w:val="en-US"/>
              </w:rPr>
            </w:pPr>
            <w:proofErr w:type="spellStart"/>
            <w:r>
              <w:rPr>
                <w:rFonts w:ascii="Times New Roman" w:hAnsi="Times New Roman" w:cs="Times New Roman"/>
                <w:sz w:val="28"/>
                <w:szCs w:val="28"/>
                <w:lang w:val="en-US"/>
              </w:rPr>
              <w:t>type_id</w:t>
            </w:r>
            <w:proofErr w:type="spellEnd"/>
          </w:p>
        </w:tc>
        <w:tc>
          <w:tcPr>
            <w:tcW w:w="1973" w:type="dxa"/>
          </w:tcPr>
          <w:p w:rsidR="008F6239" w:rsidRDefault="008F6239" w:rsidP="008F6239">
            <w:pPr>
              <w:pStyle w:val="a9"/>
              <w:ind w:left="0"/>
              <w:rPr>
                <w:rFonts w:ascii="Times New Roman" w:hAnsi="Times New Roman" w:cs="Times New Roman"/>
                <w:sz w:val="28"/>
                <w:szCs w:val="28"/>
                <w:lang w:val="en-US"/>
              </w:rPr>
            </w:pPr>
            <w:r>
              <w:rPr>
                <w:rFonts w:ascii="Times New Roman" w:hAnsi="Times New Roman" w:cs="Times New Roman"/>
                <w:sz w:val="28"/>
                <w:szCs w:val="28"/>
                <w:lang w:val="en-US"/>
              </w:rPr>
              <w:t>INT</w:t>
            </w:r>
          </w:p>
        </w:tc>
        <w:tc>
          <w:tcPr>
            <w:tcW w:w="1214" w:type="dxa"/>
          </w:tcPr>
          <w:p w:rsidR="008F6239" w:rsidRDefault="008F6239" w:rsidP="008F6239">
            <w:pPr>
              <w:pStyle w:val="a9"/>
              <w:ind w:left="0"/>
              <w:rPr>
                <w:rFonts w:ascii="Times New Roman" w:hAnsi="Times New Roman" w:cs="Times New Roman"/>
                <w:sz w:val="28"/>
                <w:szCs w:val="28"/>
                <w:lang w:val="en-US"/>
              </w:rPr>
            </w:pPr>
            <w:r>
              <w:rPr>
                <w:rFonts w:ascii="Times New Roman" w:hAnsi="Times New Roman" w:cs="Times New Roman"/>
                <w:sz w:val="28"/>
                <w:szCs w:val="28"/>
                <w:lang w:val="en-US"/>
              </w:rPr>
              <w:t>11</w:t>
            </w:r>
          </w:p>
        </w:tc>
        <w:tc>
          <w:tcPr>
            <w:tcW w:w="2595" w:type="dxa"/>
          </w:tcPr>
          <w:p w:rsidR="008F6239" w:rsidRDefault="008F6239" w:rsidP="008F6239">
            <w:r w:rsidRPr="001F2E1F">
              <w:rPr>
                <w:rFonts w:ascii="Times New Roman" w:hAnsi="Times New Roman" w:cs="Times New Roman"/>
                <w:sz w:val="28"/>
                <w:szCs w:val="28"/>
                <w:lang w:val="uk-UA"/>
              </w:rPr>
              <w:t xml:space="preserve">зовнішній ключ </w:t>
            </w:r>
          </w:p>
        </w:tc>
      </w:tr>
      <w:tr w:rsidR="003F522B" w:rsidTr="008F6239">
        <w:tc>
          <w:tcPr>
            <w:tcW w:w="3125" w:type="dxa"/>
          </w:tcPr>
          <w:p w:rsidR="00FB7F6F" w:rsidRDefault="008F6239" w:rsidP="00FB7F6F">
            <w:pPr>
              <w:pStyle w:val="a9"/>
              <w:ind w:left="0"/>
              <w:rPr>
                <w:rFonts w:ascii="Times New Roman" w:hAnsi="Times New Roman" w:cs="Times New Roman"/>
                <w:sz w:val="28"/>
                <w:szCs w:val="28"/>
                <w:lang w:val="en-US"/>
              </w:rPr>
            </w:pPr>
            <w:proofErr w:type="spellStart"/>
            <w:r>
              <w:rPr>
                <w:rFonts w:ascii="Times New Roman" w:hAnsi="Times New Roman" w:cs="Times New Roman"/>
                <w:sz w:val="28"/>
                <w:szCs w:val="28"/>
                <w:lang w:val="en-US"/>
              </w:rPr>
              <w:t>agent_id</w:t>
            </w:r>
            <w:proofErr w:type="spellEnd"/>
          </w:p>
        </w:tc>
        <w:tc>
          <w:tcPr>
            <w:tcW w:w="1973" w:type="dxa"/>
          </w:tcPr>
          <w:p w:rsidR="00FB7F6F" w:rsidRDefault="008F6239" w:rsidP="00FB7F6F">
            <w:pPr>
              <w:pStyle w:val="a9"/>
              <w:ind w:left="0"/>
              <w:rPr>
                <w:rFonts w:ascii="Times New Roman" w:hAnsi="Times New Roman" w:cs="Times New Roman"/>
                <w:sz w:val="28"/>
                <w:szCs w:val="28"/>
                <w:lang w:val="en-US"/>
              </w:rPr>
            </w:pPr>
            <w:r>
              <w:rPr>
                <w:rFonts w:ascii="Times New Roman" w:hAnsi="Times New Roman" w:cs="Times New Roman"/>
                <w:sz w:val="28"/>
                <w:szCs w:val="28"/>
                <w:lang w:val="en-US"/>
              </w:rPr>
              <w:t>INT</w:t>
            </w:r>
          </w:p>
        </w:tc>
        <w:tc>
          <w:tcPr>
            <w:tcW w:w="1214" w:type="dxa"/>
          </w:tcPr>
          <w:p w:rsidR="00FB7F6F" w:rsidRDefault="008F6239" w:rsidP="00FB7F6F">
            <w:pPr>
              <w:pStyle w:val="a9"/>
              <w:ind w:left="0"/>
              <w:rPr>
                <w:rFonts w:ascii="Times New Roman" w:hAnsi="Times New Roman" w:cs="Times New Roman"/>
                <w:sz w:val="28"/>
                <w:szCs w:val="28"/>
                <w:lang w:val="en-US"/>
              </w:rPr>
            </w:pPr>
            <w:r>
              <w:rPr>
                <w:rFonts w:ascii="Times New Roman" w:hAnsi="Times New Roman" w:cs="Times New Roman"/>
                <w:sz w:val="28"/>
                <w:szCs w:val="28"/>
                <w:lang w:val="en-US"/>
              </w:rPr>
              <w:t>11</w:t>
            </w:r>
          </w:p>
        </w:tc>
        <w:tc>
          <w:tcPr>
            <w:tcW w:w="2595" w:type="dxa"/>
          </w:tcPr>
          <w:p w:rsidR="00FB7F6F" w:rsidRDefault="008F6239" w:rsidP="00FB7F6F">
            <w:pPr>
              <w:pStyle w:val="a9"/>
              <w:ind w:left="0"/>
              <w:rPr>
                <w:rFonts w:ascii="Times New Roman" w:hAnsi="Times New Roman" w:cs="Times New Roman"/>
                <w:sz w:val="28"/>
                <w:szCs w:val="28"/>
                <w:lang w:val="en-US"/>
              </w:rPr>
            </w:pPr>
            <w:r>
              <w:rPr>
                <w:rFonts w:ascii="Times New Roman" w:hAnsi="Times New Roman" w:cs="Times New Roman"/>
                <w:sz w:val="28"/>
                <w:szCs w:val="28"/>
                <w:lang w:val="uk-UA"/>
              </w:rPr>
              <w:t>зовнішній ключ</w:t>
            </w:r>
          </w:p>
        </w:tc>
      </w:tr>
    </w:tbl>
    <w:p w:rsidR="00FB7F6F" w:rsidRDefault="00FB7F6F" w:rsidP="00FB7F6F">
      <w:pPr>
        <w:pStyle w:val="a9"/>
        <w:rPr>
          <w:rFonts w:ascii="Times New Roman" w:hAnsi="Times New Roman" w:cs="Times New Roman"/>
          <w:sz w:val="28"/>
          <w:szCs w:val="28"/>
          <w:lang w:val="en-US"/>
        </w:rPr>
      </w:pPr>
    </w:p>
    <w:p w:rsidR="00FB7F6F" w:rsidRDefault="00FB7F6F" w:rsidP="00FB7F6F">
      <w:pPr>
        <w:pStyle w:val="a9"/>
        <w:rPr>
          <w:rFonts w:ascii="Times New Roman" w:hAnsi="Times New Roman" w:cs="Times New Roman"/>
          <w:sz w:val="28"/>
          <w:szCs w:val="28"/>
          <w:lang w:val="uk-UA"/>
        </w:rPr>
      </w:pPr>
    </w:p>
    <w:p w:rsidR="00525EF2" w:rsidRDefault="00525EF2" w:rsidP="00FB7F6F">
      <w:pPr>
        <w:pStyle w:val="a9"/>
        <w:rPr>
          <w:rFonts w:ascii="Times New Roman" w:hAnsi="Times New Roman" w:cs="Times New Roman"/>
          <w:sz w:val="28"/>
          <w:szCs w:val="28"/>
          <w:lang w:val="uk-UA"/>
        </w:rPr>
      </w:pPr>
    </w:p>
    <w:p w:rsidR="00FB7F6F" w:rsidRDefault="005C6B9E" w:rsidP="00FB7F6F">
      <w:pPr>
        <w:pStyle w:val="a9"/>
        <w:rPr>
          <w:rFonts w:ascii="Times New Roman" w:hAnsi="Times New Roman" w:cs="Times New Roman"/>
          <w:sz w:val="28"/>
          <w:szCs w:val="28"/>
          <w:lang w:val="uk-UA"/>
        </w:rPr>
      </w:pPr>
      <w:r>
        <w:rPr>
          <w:rFonts w:ascii="Times New Roman" w:hAnsi="Times New Roman" w:cs="Times New Roman"/>
          <w:sz w:val="28"/>
          <w:szCs w:val="28"/>
          <w:lang w:val="uk-UA"/>
        </w:rPr>
        <w:lastRenderedPageBreak/>
        <w:t>Таблиця 2.</w:t>
      </w:r>
      <w:r>
        <w:rPr>
          <w:rFonts w:ascii="Times New Roman" w:hAnsi="Times New Roman" w:cs="Times New Roman"/>
          <w:sz w:val="28"/>
          <w:szCs w:val="28"/>
          <w:lang w:val="en-US"/>
        </w:rPr>
        <w:t>3</w:t>
      </w:r>
      <w:r w:rsidR="00FB7F6F" w:rsidRPr="00FB7F6F">
        <w:rPr>
          <w:rFonts w:ascii="Times New Roman" w:hAnsi="Times New Roman" w:cs="Times New Roman"/>
          <w:sz w:val="28"/>
          <w:szCs w:val="28"/>
          <w:lang w:val="uk-UA"/>
        </w:rPr>
        <w:t xml:space="preserve"> </w:t>
      </w:r>
      <w:r w:rsidR="00FB7F6F">
        <w:rPr>
          <w:rFonts w:ascii="Times New Roman" w:hAnsi="Times New Roman" w:cs="Times New Roman"/>
          <w:sz w:val="28"/>
          <w:szCs w:val="28"/>
          <w:lang w:val="uk-UA"/>
        </w:rPr>
        <w:t xml:space="preserve">– Склад таблиці </w:t>
      </w:r>
      <w:r w:rsidR="00FB7F6F" w:rsidRPr="00FB7F6F">
        <w:rPr>
          <w:rFonts w:ascii="Times New Roman" w:hAnsi="Times New Roman" w:cs="Times New Roman"/>
          <w:sz w:val="28"/>
          <w:szCs w:val="28"/>
          <w:lang w:val="uk-UA"/>
        </w:rPr>
        <w:t>“</w:t>
      </w:r>
      <w:proofErr w:type="spellStart"/>
      <w:r w:rsidR="00525EF2">
        <w:rPr>
          <w:rFonts w:ascii="Times New Roman" w:hAnsi="Times New Roman" w:cs="Times New Roman"/>
          <w:sz w:val="28"/>
          <w:szCs w:val="28"/>
          <w:lang w:val="en-US"/>
        </w:rPr>
        <w:t>insurance_type</w:t>
      </w:r>
      <w:proofErr w:type="spellEnd"/>
      <w:r w:rsidR="00525EF2" w:rsidRPr="00FB7F6F">
        <w:rPr>
          <w:rFonts w:ascii="Times New Roman" w:hAnsi="Times New Roman" w:cs="Times New Roman"/>
          <w:sz w:val="28"/>
          <w:szCs w:val="28"/>
          <w:lang w:val="uk-UA"/>
        </w:rPr>
        <w:t xml:space="preserve"> </w:t>
      </w:r>
      <w:r w:rsidR="00FB7F6F" w:rsidRPr="00FB7F6F">
        <w:rPr>
          <w:rFonts w:ascii="Times New Roman" w:hAnsi="Times New Roman" w:cs="Times New Roman"/>
          <w:sz w:val="28"/>
          <w:szCs w:val="28"/>
          <w:lang w:val="uk-UA"/>
        </w:rPr>
        <w:t>”</w:t>
      </w:r>
    </w:p>
    <w:tbl>
      <w:tblPr>
        <w:tblStyle w:val="ae"/>
        <w:tblW w:w="0" w:type="auto"/>
        <w:tblInd w:w="720" w:type="dxa"/>
        <w:tblLook w:val="04A0" w:firstRow="1" w:lastRow="0" w:firstColumn="1" w:lastColumn="0" w:noHBand="0" w:noVBand="1"/>
      </w:tblPr>
      <w:tblGrid>
        <w:gridCol w:w="2441"/>
        <w:gridCol w:w="2166"/>
        <w:gridCol w:w="1312"/>
        <w:gridCol w:w="2988"/>
      </w:tblGrid>
      <w:tr w:rsidR="00525EF2" w:rsidTr="00525EF2">
        <w:tc>
          <w:tcPr>
            <w:tcW w:w="2226" w:type="dxa"/>
          </w:tcPr>
          <w:p w:rsidR="00525EF2" w:rsidRPr="00FB7F6F" w:rsidRDefault="00525EF2" w:rsidP="00525EF2">
            <w:pPr>
              <w:pStyle w:val="a9"/>
              <w:ind w:left="0"/>
              <w:jc w:val="center"/>
              <w:rPr>
                <w:rFonts w:ascii="Times New Roman" w:hAnsi="Times New Roman" w:cs="Times New Roman"/>
                <w:sz w:val="28"/>
                <w:szCs w:val="28"/>
                <w:lang w:val="uk-UA"/>
              </w:rPr>
            </w:pPr>
            <w:r>
              <w:rPr>
                <w:rFonts w:ascii="Times New Roman" w:hAnsi="Times New Roman" w:cs="Times New Roman"/>
                <w:sz w:val="28"/>
                <w:szCs w:val="28"/>
                <w:lang w:val="uk-UA"/>
              </w:rPr>
              <w:t>Атрибут</w:t>
            </w:r>
          </w:p>
        </w:tc>
        <w:tc>
          <w:tcPr>
            <w:tcW w:w="2227" w:type="dxa"/>
          </w:tcPr>
          <w:p w:rsidR="00525EF2" w:rsidRPr="00FB7F6F" w:rsidRDefault="00525EF2" w:rsidP="00525EF2">
            <w:pPr>
              <w:pStyle w:val="a9"/>
              <w:ind w:left="0"/>
              <w:rPr>
                <w:rFonts w:ascii="Times New Roman" w:hAnsi="Times New Roman" w:cs="Times New Roman"/>
                <w:sz w:val="28"/>
                <w:szCs w:val="28"/>
                <w:lang w:val="uk-UA"/>
              </w:rPr>
            </w:pPr>
            <w:r>
              <w:rPr>
                <w:rFonts w:ascii="Times New Roman" w:hAnsi="Times New Roman" w:cs="Times New Roman"/>
                <w:sz w:val="28"/>
                <w:szCs w:val="28"/>
                <w:lang w:val="uk-UA"/>
              </w:rPr>
              <w:t xml:space="preserve">Тип даних </w:t>
            </w:r>
          </w:p>
        </w:tc>
        <w:tc>
          <w:tcPr>
            <w:tcW w:w="1343" w:type="dxa"/>
          </w:tcPr>
          <w:p w:rsidR="00525EF2" w:rsidRPr="00FB7F6F" w:rsidRDefault="00525EF2" w:rsidP="00525EF2">
            <w:pPr>
              <w:pStyle w:val="a9"/>
              <w:ind w:left="0"/>
              <w:rPr>
                <w:rFonts w:ascii="Times New Roman" w:hAnsi="Times New Roman" w:cs="Times New Roman"/>
                <w:sz w:val="28"/>
                <w:szCs w:val="28"/>
                <w:lang w:val="uk-UA"/>
              </w:rPr>
            </w:pPr>
            <w:r>
              <w:rPr>
                <w:rFonts w:ascii="Times New Roman" w:hAnsi="Times New Roman" w:cs="Times New Roman"/>
                <w:sz w:val="28"/>
                <w:szCs w:val="28"/>
                <w:lang w:val="uk-UA"/>
              </w:rPr>
              <w:t>Розмір</w:t>
            </w:r>
          </w:p>
        </w:tc>
        <w:tc>
          <w:tcPr>
            <w:tcW w:w="3111" w:type="dxa"/>
          </w:tcPr>
          <w:p w:rsidR="00525EF2" w:rsidRPr="00FB7F6F" w:rsidRDefault="00525EF2" w:rsidP="00525EF2">
            <w:pPr>
              <w:pStyle w:val="a9"/>
              <w:ind w:left="0"/>
              <w:rPr>
                <w:rFonts w:ascii="Times New Roman" w:hAnsi="Times New Roman" w:cs="Times New Roman"/>
                <w:sz w:val="28"/>
                <w:szCs w:val="28"/>
                <w:lang w:val="uk-UA"/>
              </w:rPr>
            </w:pPr>
            <w:r>
              <w:rPr>
                <w:rFonts w:ascii="Times New Roman" w:hAnsi="Times New Roman" w:cs="Times New Roman"/>
                <w:sz w:val="28"/>
                <w:szCs w:val="28"/>
                <w:lang w:val="uk-UA"/>
              </w:rPr>
              <w:t>Додаткові обмеження цілісності</w:t>
            </w:r>
          </w:p>
        </w:tc>
      </w:tr>
      <w:tr w:rsidR="00525EF2" w:rsidTr="00525EF2">
        <w:tc>
          <w:tcPr>
            <w:tcW w:w="2226" w:type="dxa"/>
          </w:tcPr>
          <w:p w:rsidR="00525EF2" w:rsidRPr="00525EF2" w:rsidRDefault="00525EF2" w:rsidP="00525EF2">
            <w:pPr>
              <w:pStyle w:val="a9"/>
              <w:ind w:left="0"/>
              <w:rPr>
                <w:rFonts w:ascii="Times New Roman" w:hAnsi="Times New Roman" w:cs="Times New Roman"/>
                <w:sz w:val="28"/>
                <w:szCs w:val="28"/>
                <w:lang w:val="en-US"/>
              </w:rPr>
            </w:pPr>
            <w:proofErr w:type="spellStart"/>
            <w:r>
              <w:rPr>
                <w:rFonts w:ascii="Times New Roman" w:hAnsi="Times New Roman" w:cs="Times New Roman"/>
                <w:sz w:val="28"/>
                <w:szCs w:val="28"/>
                <w:lang w:val="en-US"/>
              </w:rPr>
              <w:t>type_id</w:t>
            </w:r>
            <w:proofErr w:type="spellEnd"/>
          </w:p>
        </w:tc>
        <w:tc>
          <w:tcPr>
            <w:tcW w:w="2227" w:type="dxa"/>
          </w:tcPr>
          <w:p w:rsidR="00525EF2" w:rsidRPr="003A7892" w:rsidRDefault="003A7892" w:rsidP="00525EF2">
            <w:pPr>
              <w:pStyle w:val="a9"/>
              <w:ind w:left="0"/>
              <w:rPr>
                <w:rFonts w:ascii="Times New Roman" w:hAnsi="Times New Roman" w:cs="Times New Roman"/>
                <w:sz w:val="28"/>
                <w:szCs w:val="28"/>
                <w:lang w:val="en-US"/>
              </w:rPr>
            </w:pPr>
            <w:r>
              <w:rPr>
                <w:rFonts w:ascii="Times New Roman" w:hAnsi="Times New Roman" w:cs="Times New Roman"/>
                <w:sz w:val="28"/>
                <w:szCs w:val="28"/>
                <w:lang w:val="en-US"/>
              </w:rPr>
              <w:t>INT</w:t>
            </w:r>
          </w:p>
        </w:tc>
        <w:tc>
          <w:tcPr>
            <w:tcW w:w="1343" w:type="dxa"/>
          </w:tcPr>
          <w:p w:rsidR="00525EF2" w:rsidRPr="003A7892" w:rsidRDefault="003A7892" w:rsidP="00525EF2">
            <w:pPr>
              <w:pStyle w:val="a9"/>
              <w:ind w:left="0"/>
              <w:rPr>
                <w:rFonts w:ascii="Times New Roman" w:hAnsi="Times New Roman" w:cs="Times New Roman"/>
                <w:sz w:val="28"/>
                <w:szCs w:val="28"/>
                <w:lang w:val="en-US"/>
              </w:rPr>
            </w:pPr>
            <w:r>
              <w:rPr>
                <w:rFonts w:ascii="Times New Roman" w:hAnsi="Times New Roman" w:cs="Times New Roman"/>
                <w:sz w:val="28"/>
                <w:szCs w:val="28"/>
                <w:lang w:val="en-US"/>
              </w:rPr>
              <w:t>10</w:t>
            </w:r>
          </w:p>
        </w:tc>
        <w:tc>
          <w:tcPr>
            <w:tcW w:w="3111" w:type="dxa"/>
          </w:tcPr>
          <w:p w:rsidR="00525EF2" w:rsidRDefault="003F522B" w:rsidP="00525EF2">
            <w:pPr>
              <w:pStyle w:val="a9"/>
              <w:ind w:left="0"/>
              <w:rPr>
                <w:rFonts w:ascii="Times New Roman" w:hAnsi="Times New Roman" w:cs="Times New Roman"/>
                <w:sz w:val="28"/>
                <w:szCs w:val="28"/>
                <w:lang w:val="uk-UA"/>
              </w:rPr>
            </w:pPr>
            <w:r>
              <w:rPr>
                <w:rFonts w:ascii="Times New Roman" w:hAnsi="Times New Roman" w:cs="Times New Roman"/>
                <w:sz w:val="28"/>
                <w:szCs w:val="28"/>
                <w:lang w:val="uk-UA"/>
              </w:rPr>
              <w:t>первинний ключ</w:t>
            </w:r>
          </w:p>
        </w:tc>
      </w:tr>
      <w:tr w:rsidR="00525EF2" w:rsidTr="00525EF2">
        <w:tc>
          <w:tcPr>
            <w:tcW w:w="2226" w:type="dxa"/>
          </w:tcPr>
          <w:p w:rsidR="00525EF2" w:rsidRPr="00525EF2" w:rsidRDefault="00525EF2" w:rsidP="00525EF2">
            <w:pPr>
              <w:pStyle w:val="a9"/>
              <w:ind w:left="0"/>
              <w:rPr>
                <w:rFonts w:ascii="Times New Roman" w:hAnsi="Times New Roman" w:cs="Times New Roman"/>
                <w:sz w:val="28"/>
                <w:szCs w:val="28"/>
                <w:lang w:val="en-US"/>
              </w:rPr>
            </w:pPr>
            <w:r>
              <w:rPr>
                <w:rFonts w:ascii="Times New Roman" w:hAnsi="Times New Roman" w:cs="Times New Roman"/>
                <w:sz w:val="28"/>
                <w:szCs w:val="28"/>
                <w:lang w:val="en-US"/>
              </w:rPr>
              <w:t>available</w:t>
            </w:r>
          </w:p>
        </w:tc>
        <w:tc>
          <w:tcPr>
            <w:tcW w:w="2227" w:type="dxa"/>
          </w:tcPr>
          <w:p w:rsidR="00525EF2" w:rsidRPr="003A7892" w:rsidRDefault="003A7892" w:rsidP="00525EF2">
            <w:pPr>
              <w:pStyle w:val="a9"/>
              <w:ind w:left="0"/>
              <w:rPr>
                <w:rFonts w:ascii="Times New Roman" w:hAnsi="Times New Roman" w:cs="Times New Roman"/>
                <w:sz w:val="28"/>
                <w:szCs w:val="28"/>
                <w:lang w:val="en-US"/>
              </w:rPr>
            </w:pPr>
            <w:r>
              <w:rPr>
                <w:rFonts w:ascii="Times New Roman" w:hAnsi="Times New Roman" w:cs="Times New Roman"/>
                <w:sz w:val="28"/>
                <w:szCs w:val="28"/>
                <w:lang w:val="en-US"/>
              </w:rPr>
              <w:t>VARCHAR</w:t>
            </w:r>
          </w:p>
        </w:tc>
        <w:tc>
          <w:tcPr>
            <w:tcW w:w="1343" w:type="dxa"/>
          </w:tcPr>
          <w:p w:rsidR="00525EF2" w:rsidRPr="003A7892" w:rsidRDefault="003A7892" w:rsidP="00525EF2">
            <w:pPr>
              <w:pStyle w:val="a9"/>
              <w:ind w:left="0"/>
              <w:rPr>
                <w:rFonts w:ascii="Times New Roman" w:hAnsi="Times New Roman" w:cs="Times New Roman"/>
                <w:sz w:val="28"/>
                <w:szCs w:val="28"/>
                <w:lang w:val="en-US"/>
              </w:rPr>
            </w:pPr>
            <w:r>
              <w:rPr>
                <w:rFonts w:ascii="Times New Roman" w:hAnsi="Times New Roman" w:cs="Times New Roman"/>
                <w:sz w:val="28"/>
                <w:szCs w:val="28"/>
                <w:lang w:val="en-US"/>
              </w:rPr>
              <w:t>10</w:t>
            </w:r>
          </w:p>
        </w:tc>
        <w:tc>
          <w:tcPr>
            <w:tcW w:w="3111" w:type="dxa"/>
          </w:tcPr>
          <w:p w:rsidR="00525EF2" w:rsidRDefault="00416944" w:rsidP="00525EF2">
            <w:pPr>
              <w:pStyle w:val="a9"/>
              <w:ind w:left="0"/>
              <w:rPr>
                <w:rFonts w:ascii="Times New Roman" w:hAnsi="Times New Roman" w:cs="Times New Roman"/>
                <w:sz w:val="28"/>
                <w:szCs w:val="28"/>
                <w:lang w:val="uk-UA"/>
              </w:rPr>
            </w:pPr>
            <w:r>
              <w:rPr>
                <w:rFonts w:ascii="Times New Roman" w:hAnsi="Times New Roman" w:cs="Times New Roman"/>
                <w:sz w:val="28"/>
                <w:szCs w:val="28"/>
                <w:lang w:val="uk-UA"/>
              </w:rPr>
              <w:t>обов’язковий</w:t>
            </w:r>
          </w:p>
        </w:tc>
      </w:tr>
      <w:tr w:rsidR="00525EF2" w:rsidTr="00525EF2">
        <w:tc>
          <w:tcPr>
            <w:tcW w:w="2226" w:type="dxa"/>
          </w:tcPr>
          <w:p w:rsidR="00525EF2" w:rsidRPr="00525EF2" w:rsidRDefault="00525EF2" w:rsidP="00525EF2">
            <w:pPr>
              <w:pStyle w:val="a9"/>
              <w:ind w:left="0"/>
              <w:rPr>
                <w:rFonts w:ascii="Times New Roman" w:hAnsi="Times New Roman" w:cs="Times New Roman"/>
                <w:sz w:val="28"/>
                <w:szCs w:val="28"/>
                <w:lang w:val="en-US"/>
              </w:rPr>
            </w:pPr>
            <w:proofErr w:type="spellStart"/>
            <w:r>
              <w:rPr>
                <w:rFonts w:ascii="Times New Roman" w:hAnsi="Times New Roman" w:cs="Times New Roman"/>
                <w:sz w:val="28"/>
                <w:szCs w:val="28"/>
                <w:lang w:val="en-US"/>
              </w:rPr>
              <w:t>type_name</w:t>
            </w:r>
            <w:proofErr w:type="spellEnd"/>
          </w:p>
        </w:tc>
        <w:tc>
          <w:tcPr>
            <w:tcW w:w="2227" w:type="dxa"/>
          </w:tcPr>
          <w:p w:rsidR="00525EF2" w:rsidRDefault="003A7892" w:rsidP="00525EF2">
            <w:pPr>
              <w:pStyle w:val="a9"/>
              <w:ind w:left="0"/>
              <w:rPr>
                <w:rFonts w:ascii="Times New Roman" w:hAnsi="Times New Roman" w:cs="Times New Roman"/>
                <w:sz w:val="28"/>
                <w:szCs w:val="28"/>
                <w:lang w:val="uk-UA"/>
              </w:rPr>
            </w:pPr>
            <w:r>
              <w:rPr>
                <w:rFonts w:ascii="Times New Roman" w:hAnsi="Times New Roman" w:cs="Times New Roman"/>
                <w:sz w:val="28"/>
                <w:szCs w:val="28"/>
                <w:lang w:val="en-US"/>
              </w:rPr>
              <w:t>VARCHAR</w:t>
            </w:r>
          </w:p>
        </w:tc>
        <w:tc>
          <w:tcPr>
            <w:tcW w:w="1343" w:type="dxa"/>
          </w:tcPr>
          <w:p w:rsidR="00525EF2" w:rsidRPr="003A7892" w:rsidRDefault="003A7892" w:rsidP="00525EF2">
            <w:pPr>
              <w:pStyle w:val="a9"/>
              <w:ind w:left="0"/>
              <w:rPr>
                <w:rFonts w:ascii="Times New Roman" w:hAnsi="Times New Roman" w:cs="Times New Roman"/>
                <w:sz w:val="28"/>
                <w:szCs w:val="28"/>
                <w:lang w:val="en-US"/>
              </w:rPr>
            </w:pPr>
            <w:r>
              <w:rPr>
                <w:rFonts w:ascii="Times New Roman" w:hAnsi="Times New Roman" w:cs="Times New Roman"/>
                <w:sz w:val="28"/>
                <w:szCs w:val="28"/>
                <w:lang w:val="en-US"/>
              </w:rPr>
              <w:t>30</w:t>
            </w:r>
          </w:p>
        </w:tc>
        <w:tc>
          <w:tcPr>
            <w:tcW w:w="3111" w:type="dxa"/>
          </w:tcPr>
          <w:p w:rsidR="00525EF2" w:rsidRDefault="003F522B" w:rsidP="00525EF2">
            <w:pPr>
              <w:pStyle w:val="a9"/>
              <w:ind w:left="0"/>
              <w:rPr>
                <w:rFonts w:ascii="Times New Roman" w:hAnsi="Times New Roman" w:cs="Times New Roman"/>
                <w:sz w:val="28"/>
                <w:szCs w:val="28"/>
                <w:lang w:val="uk-UA"/>
              </w:rPr>
            </w:pPr>
            <w:r>
              <w:rPr>
                <w:rFonts w:ascii="Times New Roman" w:hAnsi="Times New Roman" w:cs="Times New Roman"/>
                <w:sz w:val="28"/>
                <w:szCs w:val="28"/>
                <w:lang w:val="uk-UA"/>
              </w:rPr>
              <w:t>обов’язковий</w:t>
            </w:r>
          </w:p>
        </w:tc>
      </w:tr>
      <w:tr w:rsidR="00525EF2" w:rsidTr="00525EF2">
        <w:tc>
          <w:tcPr>
            <w:tcW w:w="2226" w:type="dxa"/>
          </w:tcPr>
          <w:p w:rsidR="00525EF2" w:rsidRPr="00525EF2" w:rsidRDefault="008F6239" w:rsidP="00525EF2">
            <w:pPr>
              <w:pStyle w:val="a9"/>
              <w:ind w:left="0"/>
              <w:rPr>
                <w:rFonts w:ascii="Times New Roman" w:hAnsi="Times New Roman" w:cs="Times New Roman"/>
                <w:sz w:val="28"/>
                <w:szCs w:val="28"/>
                <w:lang w:val="en-US"/>
              </w:rPr>
            </w:pPr>
            <w:proofErr w:type="spellStart"/>
            <w:r>
              <w:rPr>
                <w:rFonts w:ascii="Times New Roman" w:hAnsi="Times New Roman" w:cs="Times New Roman"/>
                <w:sz w:val="28"/>
                <w:szCs w:val="28"/>
                <w:lang w:val="en-US"/>
              </w:rPr>
              <w:t>insurance_premium</w:t>
            </w:r>
            <w:proofErr w:type="spellEnd"/>
          </w:p>
        </w:tc>
        <w:tc>
          <w:tcPr>
            <w:tcW w:w="2227" w:type="dxa"/>
          </w:tcPr>
          <w:p w:rsidR="00525EF2" w:rsidRPr="003A7892" w:rsidRDefault="003A7892" w:rsidP="00525EF2">
            <w:pPr>
              <w:pStyle w:val="a9"/>
              <w:ind w:left="0"/>
              <w:rPr>
                <w:rFonts w:ascii="Times New Roman" w:hAnsi="Times New Roman" w:cs="Times New Roman"/>
                <w:sz w:val="28"/>
                <w:szCs w:val="28"/>
                <w:lang w:val="en-US"/>
              </w:rPr>
            </w:pPr>
            <w:r>
              <w:rPr>
                <w:rFonts w:ascii="Times New Roman" w:hAnsi="Times New Roman" w:cs="Times New Roman"/>
                <w:sz w:val="28"/>
                <w:szCs w:val="28"/>
                <w:lang w:val="en-US"/>
              </w:rPr>
              <w:t>INT</w:t>
            </w:r>
          </w:p>
        </w:tc>
        <w:tc>
          <w:tcPr>
            <w:tcW w:w="1343" w:type="dxa"/>
          </w:tcPr>
          <w:p w:rsidR="00525EF2" w:rsidRPr="003A7892" w:rsidRDefault="003A7892" w:rsidP="00525EF2">
            <w:pPr>
              <w:pStyle w:val="a9"/>
              <w:ind w:left="0"/>
              <w:rPr>
                <w:rFonts w:ascii="Times New Roman" w:hAnsi="Times New Roman" w:cs="Times New Roman"/>
                <w:sz w:val="28"/>
                <w:szCs w:val="28"/>
                <w:lang w:val="en-US"/>
              </w:rPr>
            </w:pPr>
            <w:r>
              <w:rPr>
                <w:rFonts w:ascii="Times New Roman" w:hAnsi="Times New Roman" w:cs="Times New Roman"/>
                <w:sz w:val="28"/>
                <w:szCs w:val="28"/>
                <w:lang w:val="en-US"/>
              </w:rPr>
              <w:t>10</w:t>
            </w:r>
          </w:p>
        </w:tc>
        <w:tc>
          <w:tcPr>
            <w:tcW w:w="3111" w:type="dxa"/>
          </w:tcPr>
          <w:p w:rsidR="00525EF2" w:rsidRDefault="003F522B" w:rsidP="00525EF2">
            <w:pPr>
              <w:pStyle w:val="a9"/>
              <w:ind w:left="0"/>
              <w:rPr>
                <w:rFonts w:ascii="Times New Roman" w:hAnsi="Times New Roman" w:cs="Times New Roman"/>
                <w:sz w:val="28"/>
                <w:szCs w:val="28"/>
                <w:lang w:val="uk-UA"/>
              </w:rPr>
            </w:pPr>
            <w:r>
              <w:rPr>
                <w:rFonts w:ascii="Times New Roman" w:hAnsi="Times New Roman" w:cs="Times New Roman"/>
                <w:sz w:val="28"/>
                <w:szCs w:val="28"/>
                <w:lang w:val="uk-UA"/>
              </w:rPr>
              <w:t>обов’язковий</w:t>
            </w:r>
          </w:p>
        </w:tc>
      </w:tr>
      <w:tr w:rsidR="008F6239" w:rsidTr="00525EF2">
        <w:tc>
          <w:tcPr>
            <w:tcW w:w="2226" w:type="dxa"/>
          </w:tcPr>
          <w:p w:rsidR="008F6239" w:rsidRDefault="008F6239" w:rsidP="00525EF2">
            <w:pPr>
              <w:pStyle w:val="a9"/>
              <w:ind w:left="0"/>
              <w:rPr>
                <w:rFonts w:ascii="Times New Roman" w:hAnsi="Times New Roman" w:cs="Times New Roman"/>
                <w:sz w:val="28"/>
                <w:szCs w:val="28"/>
                <w:lang w:val="en-US"/>
              </w:rPr>
            </w:pPr>
            <w:proofErr w:type="spellStart"/>
            <w:r>
              <w:rPr>
                <w:rFonts w:ascii="Times New Roman" w:hAnsi="Times New Roman" w:cs="Times New Roman"/>
                <w:sz w:val="28"/>
                <w:szCs w:val="28"/>
                <w:lang w:val="en-US"/>
              </w:rPr>
              <w:t>insurance_payment</w:t>
            </w:r>
            <w:proofErr w:type="spellEnd"/>
          </w:p>
        </w:tc>
        <w:tc>
          <w:tcPr>
            <w:tcW w:w="2227" w:type="dxa"/>
          </w:tcPr>
          <w:p w:rsidR="008F6239" w:rsidRDefault="008F6239" w:rsidP="00525EF2">
            <w:pPr>
              <w:pStyle w:val="a9"/>
              <w:ind w:left="0"/>
              <w:rPr>
                <w:rFonts w:ascii="Times New Roman" w:hAnsi="Times New Roman" w:cs="Times New Roman"/>
                <w:sz w:val="28"/>
                <w:szCs w:val="28"/>
                <w:lang w:val="en-US"/>
              </w:rPr>
            </w:pPr>
            <w:r>
              <w:rPr>
                <w:rFonts w:ascii="Times New Roman" w:hAnsi="Times New Roman" w:cs="Times New Roman"/>
                <w:sz w:val="28"/>
                <w:szCs w:val="28"/>
                <w:lang w:val="en-US"/>
              </w:rPr>
              <w:t>INT</w:t>
            </w:r>
          </w:p>
        </w:tc>
        <w:tc>
          <w:tcPr>
            <w:tcW w:w="1343" w:type="dxa"/>
          </w:tcPr>
          <w:p w:rsidR="008F6239" w:rsidRDefault="008F6239" w:rsidP="00525EF2">
            <w:pPr>
              <w:pStyle w:val="a9"/>
              <w:ind w:left="0"/>
              <w:rPr>
                <w:rFonts w:ascii="Times New Roman" w:hAnsi="Times New Roman" w:cs="Times New Roman"/>
                <w:sz w:val="28"/>
                <w:szCs w:val="28"/>
                <w:lang w:val="en-US"/>
              </w:rPr>
            </w:pPr>
            <w:r>
              <w:rPr>
                <w:rFonts w:ascii="Times New Roman" w:hAnsi="Times New Roman" w:cs="Times New Roman"/>
                <w:sz w:val="28"/>
                <w:szCs w:val="28"/>
                <w:lang w:val="en-US"/>
              </w:rPr>
              <w:t>11</w:t>
            </w:r>
          </w:p>
        </w:tc>
        <w:tc>
          <w:tcPr>
            <w:tcW w:w="3111" w:type="dxa"/>
          </w:tcPr>
          <w:p w:rsidR="008F6239" w:rsidRDefault="008F6239" w:rsidP="00525EF2">
            <w:pPr>
              <w:pStyle w:val="a9"/>
              <w:ind w:left="0"/>
              <w:rPr>
                <w:rFonts w:ascii="Times New Roman" w:hAnsi="Times New Roman" w:cs="Times New Roman"/>
                <w:sz w:val="28"/>
                <w:szCs w:val="28"/>
                <w:lang w:val="uk-UA"/>
              </w:rPr>
            </w:pPr>
            <w:r>
              <w:rPr>
                <w:rFonts w:ascii="Times New Roman" w:hAnsi="Times New Roman" w:cs="Times New Roman"/>
                <w:sz w:val="28"/>
                <w:szCs w:val="28"/>
                <w:lang w:val="uk-UA"/>
              </w:rPr>
              <w:t>обов’язковий</w:t>
            </w:r>
          </w:p>
        </w:tc>
      </w:tr>
    </w:tbl>
    <w:p w:rsidR="00525EF2" w:rsidRDefault="00525EF2" w:rsidP="00FB7F6F">
      <w:pPr>
        <w:pStyle w:val="a9"/>
        <w:rPr>
          <w:rFonts w:ascii="Times New Roman" w:hAnsi="Times New Roman" w:cs="Times New Roman"/>
          <w:sz w:val="28"/>
          <w:szCs w:val="28"/>
          <w:lang w:val="uk-UA"/>
        </w:rPr>
      </w:pPr>
    </w:p>
    <w:p w:rsidR="005C6B9E" w:rsidRDefault="005C6B9E" w:rsidP="005C6B9E">
      <w:pPr>
        <w:pStyle w:val="a9"/>
        <w:rPr>
          <w:rFonts w:ascii="Times New Roman" w:hAnsi="Times New Roman" w:cs="Times New Roman"/>
          <w:sz w:val="28"/>
          <w:szCs w:val="28"/>
          <w:lang w:val="uk-UA"/>
        </w:rPr>
      </w:pPr>
      <w:r>
        <w:rPr>
          <w:rFonts w:ascii="Times New Roman" w:hAnsi="Times New Roman" w:cs="Times New Roman"/>
          <w:sz w:val="28"/>
          <w:szCs w:val="28"/>
          <w:lang w:val="uk-UA"/>
        </w:rPr>
        <w:t>Таблиця 2.4</w:t>
      </w:r>
      <w:r w:rsidRPr="00FB7F6F">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 Склад таблиці </w:t>
      </w:r>
      <w:r w:rsidRPr="00FB7F6F">
        <w:rPr>
          <w:rFonts w:ascii="Times New Roman" w:hAnsi="Times New Roman" w:cs="Times New Roman"/>
          <w:sz w:val="28"/>
          <w:szCs w:val="28"/>
          <w:lang w:val="uk-UA"/>
        </w:rPr>
        <w:t>“</w:t>
      </w:r>
      <w:r>
        <w:rPr>
          <w:rFonts w:ascii="Times New Roman" w:hAnsi="Times New Roman" w:cs="Times New Roman"/>
          <w:sz w:val="28"/>
          <w:szCs w:val="28"/>
          <w:lang w:val="en-US"/>
        </w:rPr>
        <w:t>client</w:t>
      </w:r>
      <w:r w:rsidRPr="00FB7F6F">
        <w:rPr>
          <w:rFonts w:ascii="Times New Roman" w:hAnsi="Times New Roman" w:cs="Times New Roman"/>
          <w:sz w:val="28"/>
          <w:szCs w:val="28"/>
          <w:lang w:val="uk-UA"/>
        </w:rPr>
        <w:t xml:space="preserve"> ”</w:t>
      </w:r>
    </w:p>
    <w:tbl>
      <w:tblPr>
        <w:tblStyle w:val="ae"/>
        <w:tblW w:w="0" w:type="auto"/>
        <w:tblInd w:w="720" w:type="dxa"/>
        <w:tblLook w:val="04A0" w:firstRow="1" w:lastRow="0" w:firstColumn="1" w:lastColumn="0" w:noHBand="0" w:noVBand="1"/>
      </w:tblPr>
      <w:tblGrid>
        <w:gridCol w:w="2226"/>
        <w:gridCol w:w="2227"/>
        <w:gridCol w:w="1343"/>
        <w:gridCol w:w="3111"/>
      </w:tblGrid>
      <w:tr w:rsidR="005C6B9E" w:rsidRPr="00FB7F6F" w:rsidTr="009359CD">
        <w:tc>
          <w:tcPr>
            <w:tcW w:w="2226" w:type="dxa"/>
          </w:tcPr>
          <w:p w:rsidR="005C6B9E" w:rsidRPr="00FB7F6F" w:rsidRDefault="005C6B9E" w:rsidP="009359CD">
            <w:pPr>
              <w:pStyle w:val="a9"/>
              <w:ind w:left="0"/>
              <w:jc w:val="center"/>
              <w:rPr>
                <w:rFonts w:ascii="Times New Roman" w:hAnsi="Times New Roman" w:cs="Times New Roman"/>
                <w:sz w:val="28"/>
                <w:szCs w:val="28"/>
                <w:lang w:val="uk-UA"/>
              </w:rPr>
            </w:pPr>
            <w:r>
              <w:rPr>
                <w:rFonts w:ascii="Times New Roman" w:hAnsi="Times New Roman" w:cs="Times New Roman"/>
                <w:sz w:val="28"/>
                <w:szCs w:val="28"/>
                <w:lang w:val="uk-UA"/>
              </w:rPr>
              <w:t>Атрибут</w:t>
            </w:r>
          </w:p>
        </w:tc>
        <w:tc>
          <w:tcPr>
            <w:tcW w:w="2227" w:type="dxa"/>
          </w:tcPr>
          <w:p w:rsidR="005C6B9E" w:rsidRPr="00FB7F6F" w:rsidRDefault="005C6B9E" w:rsidP="009359CD">
            <w:pPr>
              <w:pStyle w:val="a9"/>
              <w:ind w:left="0"/>
              <w:rPr>
                <w:rFonts w:ascii="Times New Roman" w:hAnsi="Times New Roman" w:cs="Times New Roman"/>
                <w:sz w:val="28"/>
                <w:szCs w:val="28"/>
                <w:lang w:val="uk-UA"/>
              </w:rPr>
            </w:pPr>
            <w:r>
              <w:rPr>
                <w:rFonts w:ascii="Times New Roman" w:hAnsi="Times New Roman" w:cs="Times New Roman"/>
                <w:sz w:val="28"/>
                <w:szCs w:val="28"/>
                <w:lang w:val="uk-UA"/>
              </w:rPr>
              <w:t xml:space="preserve">Тип даних </w:t>
            </w:r>
          </w:p>
        </w:tc>
        <w:tc>
          <w:tcPr>
            <w:tcW w:w="1343" w:type="dxa"/>
          </w:tcPr>
          <w:p w:rsidR="005C6B9E" w:rsidRPr="00FB7F6F" w:rsidRDefault="005C6B9E" w:rsidP="009359CD">
            <w:pPr>
              <w:pStyle w:val="a9"/>
              <w:ind w:left="0"/>
              <w:rPr>
                <w:rFonts w:ascii="Times New Roman" w:hAnsi="Times New Roman" w:cs="Times New Roman"/>
                <w:sz w:val="28"/>
                <w:szCs w:val="28"/>
                <w:lang w:val="uk-UA"/>
              </w:rPr>
            </w:pPr>
            <w:r>
              <w:rPr>
                <w:rFonts w:ascii="Times New Roman" w:hAnsi="Times New Roman" w:cs="Times New Roman"/>
                <w:sz w:val="28"/>
                <w:szCs w:val="28"/>
                <w:lang w:val="uk-UA"/>
              </w:rPr>
              <w:t>Розмір</w:t>
            </w:r>
          </w:p>
        </w:tc>
        <w:tc>
          <w:tcPr>
            <w:tcW w:w="3111" w:type="dxa"/>
          </w:tcPr>
          <w:p w:rsidR="005C6B9E" w:rsidRPr="00FB7F6F" w:rsidRDefault="005C6B9E" w:rsidP="009359CD">
            <w:pPr>
              <w:pStyle w:val="a9"/>
              <w:ind w:left="0"/>
              <w:rPr>
                <w:rFonts w:ascii="Times New Roman" w:hAnsi="Times New Roman" w:cs="Times New Roman"/>
                <w:sz w:val="28"/>
                <w:szCs w:val="28"/>
                <w:lang w:val="uk-UA"/>
              </w:rPr>
            </w:pPr>
            <w:r>
              <w:rPr>
                <w:rFonts w:ascii="Times New Roman" w:hAnsi="Times New Roman" w:cs="Times New Roman"/>
                <w:sz w:val="28"/>
                <w:szCs w:val="28"/>
                <w:lang w:val="uk-UA"/>
              </w:rPr>
              <w:t>Додаткові обмеження цілісності</w:t>
            </w:r>
          </w:p>
        </w:tc>
      </w:tr>
      <w:tr w:rsidR="005C6B9E" w:rsidTr="009359CD">
        <w:tc>
          <w:tcPr>
            <w:tcW w:w="2226" w:type="dxa"/>
          </w:tcPr>
          <w:p w:rsidR="005C6B9E" w:rsidRPr="00525EF2" w:rsidRDefault="008F6239" w:rsidP="009359CD">
            <w:pPr>
              <w:pStyle w:val="a9"/>
              <w:ind w:left="0"/>
              <w:rPr>
                <w:rFonts w:ascii="Times New Roman" w:hAnsi="Times New Roman" w:cs="Times New Roman"/>
                <w:sz w:val="28"/>
                <w:szCs w:val="28"/>
                <w:lang w:val="en-US"/>
              </w:rPr>
            </w:pPr>
            <w:proofErr w:type="spellStart"/>
            <w:r>
              <w:rPr>
                <w:rFonts w:ascii="Times New Roman" w:hAnsi="Times New Roman" w:cs="Times New Roman"/>
                <w:sz w:val="28"/>
                <w:szCs w:val="28"/>
                <w:lang w:val="en-US"/>
              </w:rPr>
              <w:t>client_id</w:t>
            </w:r>
            <w:proofErr w:type="spellEnd"/>
          </w:p>
        </w:tc>
        <w:tc>
          <w:tcPr>
            <w:tcW w:w="2227" w:type="dxa"/>
          </w:tcPr>
          <w:p w:rsidR="005C6B9E" w:rsidRPr="003A7892" w:rsidRDefault="008F6239" w:rsidP="009359CD">
            <w:pPr>
              <w:pStyle w:val="a9"/>
              <w:ind w:left="0"/>
              <w:rPr>
                <w:rFonts w:ascii="Times New Roman" w:hAnsi="Times New Roman" w:cs="Times New Roman"/>
                <w:sz w:val="28"/>
                <w:szCs w:val="28"/>
                <w:lang w:val="en-US"/>
              </w:rPr>
            </w:pPr>
            <w:r>
              <w:rPr>
                <w:rFonts w:ascii="Times New Roman" w:hAnsi="Times New Roman" w:cs="Times New Roman"/>
                <w:sz w:val="28"/>
                <w:szCs w:val="28"/>
                <w:lang w:val="en-US"/>
              </w:rPr>
              <w:t>INT</w:t>
            </w:r>
          </w:p>
        </w:tc>
        <w:tc>
          <w:tcPr>
            <w:tcW w:w="1343" w:type="dxa"/>
          </w:tcPr>
          <w:p w:rsidR="005C6B9E" w:rsidRPr="003A7892" w:rsidRDefault="00416944" w:rsidP="009359CD">
            <w:pPr>
              <w:pStyle w:val="a9"/>
              <w:ind w:left="0"/>
              <w:rPr>
                <w:rFonts w:ascii="Times New Roman" w:hAnsi="Times New Roman" w:cs="Times New Roman"/>
                <w:sz w:val="28"/>
                <w:szCs w:val="28"/>
                <w:lang w:val="en-US"/>
              </w:rPr>
            </w:pPr>
            <w:r>
              <w:rPr>
                <w:rFonts w:ascii="Times New Roman" w:hAnsi="Times New Roman" w:cs="Times New Roman"/>
                <w:sz w:val="28"/>
                <w:szCs w:val="28"/>
                <w:lang w:val="en-US"/>
              </w:rPr>
              <w:t>11</w:t>
            </w:r>
          </w:p>
        </w:tc>
        <w:tc>
          <w:tcPr>
            <w:tcW w:w="3111" w:type="dxa"/>
          </w:tcPr>
          <w:p w:rsidR="005C6B9E" w:rsidRDefault="00416944" w:rsidP="009359CD">
            <w:pPr>
              <w:pStyle w:val="a9"/>
              <w:ind w:left="0"/>
              <w:rPr>
                <w:rFonts w:ascii="Times New Roman" w:hAnsi="Times New Roman" w:cs="Times New Roman"/>
                <w:sz w:val="28"/>
                <w:szCs w:val="28"/>
                <w:lang w:val="uk-UA"/>
              </w:rPr>
            </w:pPr>
            <w:r>
              <w:rPr>
                <w:rFonts w:ascii="Times New Roman" w:hAnsi="Times New Roman" w:cs="Times New Roman"/>
                <w:sz w:val="28"/>
                <w:szCs w:val="28"/>
                <w:lang w:val="uk-UA"/>
              </w:rPr>
              <w:t>первинний ключ</w:t>
            </w:r>
          </w:p>
        </w:tc>
      </w:tr>
      <w:tr w:rsidR="008F6239" w:rsidTr="009359CD">
        <w:tc>
          <w:tcPr>
            <w:tcW w:w="2226" w:type="dxa"/>
          </w:tcPr>
          <w:p w:rsidR="008F6239" w:rsidRPr="00525EF2" w:rsidRDefault="008F6239" w:rsidP="009359CD">
            <w:pPr>
              <w:pStyle w:val="a9"/>
              <w:ind w:left="0"/>
              <w:rPr>
                <w:rFonts w:ascii="Times New Roman" w:hAnsi="Times New Roman" w:cs="Times New Roman"/>
                <w:sz w:val="28"/>
                <w:szCs w:val="28"/>
                <w:lang w:val="en-US"/>
              </w:rPr>
            </w:pPr>
            <w:proofErr w:type="spellStart"/>
            <w:r>
              <w:rPr>
                <w:rFonts w:ascii="Times New Roman" w:hAnsi="Times New Roman" w:cs="Times New Roman"/>
                <w:sz w:val="28"/>
                <w:szCs w:val="28"/>
                <w:lang w:val="en-US"/>
              </w:rPr>
              <w:t>firstname</w:t>
            </w:r>
            <w:proofErr w:type="spellEnd"/>
          </w:p>
        </w:tc>
        <w:tc>
          <w:tcPr>
            <w:tcW w:w="2227" w:type="dxa"/>
          </w:tcPr>
          <w:p w:rsidR="008F6239" w:rsidRPr="003A7892" w:rsidRDefault="00416944" w:rsidP="009359CD">
            <w:pPr>
              <w:pStyle w:val="a9"/>
              <w:ind w:left="0"/>
              <w:rPr>
                <w:rFonts w:ascii="Times New Roman" w:hAnsi="Times New Roman" w:cs="Times New Roman"/>
                <w:sz w:val="28"/>
                <w:szCs w:val="28"/>
                <w:lang w:val="en-US"/>
              </w:rPr>
            </w:pPr>
            <w:r>
              <w:rPr>
                <w:rFonts w:ascii="Times New Roman" w:hAnsi="Times New Roman" w:cs="Times New Roman"/>
                <w:sz w:val="28"/>
                <w:szCs w:val="28"/>
                <w:lang w:val="en-US"/>
              </w:rPr>
              <w:t>VARCHAR</w:t>
            </w:r>
          </w:p>
        </w:tc>
        <w:tc>
          <w:tcPr>
            <w:tcW w:w="1343" w:type="dxa"/>
          </w:tcPr>
          <w:p w:rsidR="008F6239" w:rsidRPr="003A7892" w:rsidRDefault="00416944" w:rsidP="009359CD">
            <w:pPr>
              <w:pStyle w:val="a9"/>
              <w:ind w:left="0"/>
              <w:rPr>
                <w:rFonts w:ascii="Times New Roman" w:hAnsi="Times New Roman" w:cs="Times New Roman"/>
                <w:sz w:val="28"/>
                <w:szCs w:val="28"/>
                <w:lang w:val="en-US"/>
              </w:rPr>
            </w:pPr>
            <w:r>
              <w:rPr>
                <w:rFonts w:ascii="Times New Roman" w:hAnsi="Times New Roman" w:cs="Times New Roman"/>
                <w:sz w:val="28"/>
                <w:szCs w:val="28"/>
                <w:lang w:val="en-US"/>
              </w:rPr>
              <w:t>20</w:t>
            </w:r>
          </w:p>
        </w:tc>
        <w:tc>
          <w:tcPr>
            <w:tcW w:w="3111" w:type="dxa"/>
          </w:tcPr>
          <w:p w:rsidR="008F6239" w:rsidRDefault="00416944" w:rsidP="009359CD">
            <w:pPr>
              <w:pStyle w:val="a9"/>
              <w:ind w:left="0"/>
              <w:rPr>
                <w:rFonts w:ascii="Times New Roman" w:hAnsi="Times New Roman" w:cs="Times New Roman"/>
                <w:sz w:val="28"/>
                <w:szCs w:val="28"/>
                <w:lang w:val="uk-UA"/>
              </w:rPr>
            </w:pPr>
            <w:r>
              <w:rPr>
                <w:rFonts w:ascii="Times New Roman" w:hAnsi="Times New Roman" w:cs="Times New Roman"/>
                <w:sz w:val="28"/>
                <w:szCs w:val="28"/>
                <w:lang w:val="uk-UA"/>
              </w:rPr>
              <w:t>обов’язковий</w:t>
            </w:r>
          </w:p>
        </w:tc>
      </w:tr>
      <w:tr w:rsidR="008F6239" w:rsidTr="009359CD">
        <w:tc>
          <w:tcPr>
            <w:tcW w:w="2226" w:type="dxa"/>
          </w:tcPr>
          <w:p w:rsidR="008F6239" w:rsidRPr="00525EF2" w:rsidRDefault="008F6239" w:rsidP="009359CD">
            <w:pPr>
              <w:pStyle w:val="a9"/>
              <w:ind w:left="0"/>
              <w:rPr>
                <w:rFonts w:ascii="Times New Roman" w:hAnsi="Times New Roman" w:cs="Times New Roman"/>
                <w:sz w:val="28"/>
                <w:szCs w:val="28"/>
                <w:lang w:val="en-US"/>
              </w:rPr>
            </w:pPr>
            <w:proofErr w:type="spellStart"/>
            <w:r>
              <w:rPr>
                <w:rFonts w:ascii="Times New Roman" w:hAnsi="Times New Roman" w:cs="Times New Roman"/>
                <w:sz w:val="28"/>
                <w:szCs w:val="28"/>
                <w:lang w:val="en-US"/>
              </w:rPr>
              <w:t>lastname</w:t>
            </w:r>
            <w:proofErr w:type="spellEnd"/>
          </w:p>
        </w:tc>
        <w:tc>
          <w:tcPr>
            <w:tcW w:w="2227" w:type="dxa"/>
          </w:tcPr>
          <w:p w:rsidR="008F6239" w:rsidRPr="003A7892" w:rsidRDefault="00416944" w:rsidP="009359CD">
            <w:pPr>
              <w:pStyle w:val="a9"/>
              <w:ind w:left="0"/>
              <w:rPr>
                <w:rFonts w:ascii="Times New Roman" w:hAnsi="Times New Roman" w:cs="Times New Roman"/>
                <w:sz w:val="28"/>
                <w:szCs w:val="28"/>
                <w:lang w:val="en-US"/>
              </w:rPr>
            </w:pPr>
            <w:r>
              <w:rPr>
                <w:rFonts w:ascii="Times New Roman" w:hAnsi="Times New Roman" w:cs="Times New Roman"/>
                <w:sz w:val="28"/>
                <w:szCs w:val="28"/>
                <w:lang w:val="en-US"/>
              </w:rPr>
              <w:t>VARCHAR</w:t>
            </w:r>
          </w:p>
        </w:tc>
        <w:tc>
          <w:tcPr>
            <w:tcW w:w="1343" w:type="dxa"/>
          </w:tcPr>
          <w:p w:rsidR="008F6239" w:rsidRPr="003A7892" w:rsidRDefault="00416944" w:rsidP="009359CD">
            <w:pPr>
              <w:pStyle w:val="a9"/>
              <w:ind w:left="0"/>
              <w:rPr>
                <w:rFonts w:ascii="Times New Roman" w:hAnsi="Times New Roman" w:cs="Times New Roman"/>
                <w:sz w:val="28"/>
                <w:szCs w:val="28"/>
                <w:lang w:val="en-US"/>
              </w:rPr>
            </w:pPr>
            <w:r>
              <w:rPr>
                <w:rFonts w:ascii="Times New Roman" w:hAnsi="Times New Roman" w:cs="Times New Roman"/>
                <w:sz w:val="28"/>
                <w:szCs w:val="28"/>
                <w:lang w:val="en-US"/>
              </w:rPr>
              <w:t>20</w:t>
            </w:r>
          </w:p>
        </w:tc>
        <w:tc>
          <w:tcPr>
            <w:tcW w:w="3111" w:type="dxa"/>
          </w:tcPr>
          <w:p w:rsidR="008F6239" w:rsidRDefault="00416944" w:rsidP="009359CD">
            <w:pPr>
              <w:pStyle w:val="a9"/>
              <w:ind w:left="0"/>
              <w:rPr>
                <w:rFonts w:ascii="Times New Roman" w:hAnsi="Times New Roman" w:cs="Times New Roman"/>
                <w:sz w:val="28"/>
                <w:szCs w:val="28"/>
                <w:lang w:val="uk-UA"/>
              </w:rPr>
            </w:pPr>
            <w:r>
              <w:rPr>
                <w:rFonts w:ascii="Times New Roman" w:hAnsi="Times New Roman" w:cs="Times New Roman"/>
                <w:sz w:val="28"/>
                <w:szCs w:val="28"/>
                <w:lang w:val="uk-UA"/>
              </w:rPr>
              <w:t>обов’язковий</w:t>
            </w:r>
          </w:p>
        </w:tc>
      </w:tr>
      <w:tr w:rsidR="005C6B9E" w:rsidTr="009359CD">
        <w:tc>
          <w:tcPr>
            <w:tcW w:w="2226" w:type="dxa"/>
          </w:tcPr>
          <w:p w:rsidR="005C6B9E" w:rsidRPr="00525EF2" w:rsidRDefault="008F6239" w:rsidP="009359CD">
            <w:pPr>
              <w:pStyle w:val="a9"/>
              <w:ind w:left="0"/>
              <w:rPr>
                <w:rFonts w:ascii="Times New Roman" w:hAnsi="Times New Roman" w:cs="Times New Roman"/>
                <w:sz w:val="28"/>
                <w:szCs w:val="28"/>
                <w:lang w:val="en-US"/>
              </w:rPr>
            </w:pPr>
            <w:r>
              <w:rPr>
                <w:rFonts w:ascii="Times New Roman" w:hAnsi="Times New Roman" w:cs="Times New Roman"/>
                <w:sz w:val="28"/>
                <w:szCs w:val="28"/>
                <w:lang w:val="en-US"/>
              </w:rPr>
              <w:t>phone</w:t>
            </w:r>
          </w:p>
        </w:tc>
        <w:tc>
          <w:tcPr>
            <w:tcW w:w="2227" w:type="dxa"/>
          </w:tcPr>
          <w:p w:rsidR="005C6B9E" w:rsidRPr="003A7892" w:rsidRDefault="00416944" w:rsidP="009359CD">
            <w:pPr>
              <w:pStyle w:val="a9"/>
              <w:ind w:left="0"/>
              <w:rPr>
                <w:rFonts w:ascii="Times New Roman" w:hAnsi="Times New Roman" w:cs="Times New Roman"/>
                <w:sz w:val="28"/>
                <w:szCs w:val="28"/>
                <w:lang w:val="en-US"/>
              </w:rPr>
            </w:pPr>
            <w:r>
              <w:rPr>
                <w:rFonts w:ascii="Times New Roman" w:hAnsi="Times New Roman" w:cs="Times New Roman"/>
                <w:sz w:val="28"/>
                <w:szCs w:val="28"/>
                <w:lang w:val="en-US"/>
              </w:rPr>
              <w:t>INT</w:t>
            </w:r>
          </w:p>
        </w:tc>
        <w:tc>
          <w:tcPr>
            <w:tcW w:w="1343" w:type="dxa"/>
          </w:tcPr>
          <w:p w:rsidR="005C6B9E" w:rsidRPr="003A7892" w:rsidRDefault="00416944" w:rsidP="009359CD">
            <w:pPr>
              <w:pStyle w:val="a9"/>
              <w:ind w:left="0"/>
              <w:rPr>
                <w:rFonts w:ascii="Times New Roman" w:hAnsi="Times New Roman" w:cs="Times New Roman"/>
                <w:sz w:val="28"/>
                <w:szCs w:val="28"/>
                <w:lang w:val="en-US"/>
              </w:rPr>
            </w:pPr>
            <w:r>
              <w:rPr>
                <w:rFonts w:ascii="Times New Roman" w:hAnsi="Times New Roman" w:cs="Times New Roman"/>
                <w:sz w:val="28"/>
                <w:szCs w:val="28"/>
                <w:lang w:val="en-US"/>
              </w:rPr>
              <w:t>20</w:t>
            </w:r>
          </w:p>
        </w:tc>
        <w:tc>
          <w:tcPr>
            <w:tcW w:w="3111" w:type="dxa"/>
          </w:tcPr>
          <w:p w:rsidR="005C6B9E" w:rsidRDefault="00416944" w:rsidP="009359CD">
            <w:pPr>
              <w:pStyle w:val="a9"/>
              <w:ind w:left="0"/>
              <w:rPr>
                <w:rFonts w:ascii="Times New Roman" w:hAnsi="Times New Roman" w:cs="Times New Roman"/>
                <w:sz w:val="28"/>
                <w:szCs w:val="28"/>
                <w:lang w:val="uk-UA"/>
              </w:rPr>
            </w:pPr>
            <w:r>
              <w:rPr>
                <w:rFonts w:ascii="Times New Roman" w:hAnsi="Times New Roman" w:cs="Times New Roman"/>
                <w:sz w:val="28"/>
                <w:szCs w:val="28"/>
                <w:lang w:val="uk-UA"/>
              </w:rPr>
              <w:t>обов’язковий</w:t>
            </w:r>
          </w:p>
        </w:tc>
      </w:tr>
      <w:tr w:rsidR="005C6B9E" w:rsidTr="009359CD">
        <w:tc>
          <w:tcPr>
            <w:tcW w:w="2226" w:type="dxa"/>
          </w:tcPr>
          <w:p w:rsidR="005C6B9E" w:rsidRPr="00525EF2" w:rsidRDefault="008F6239" w:rsidP="009359CD">
            <w:pPr>
              <w:pStyle w:val="a9"/>
              <w:ind w:left="0"/>
              <w:rPr>
                <w:rFonts w:ascii="Times New Roman" w:hAnsi="Times New Roman" w:cs="Times New Roman"/>
                <w:sz w:val="28"/>
                <w:szCs w:val="28"/>
                <w:lang w:val="en-US"/>
              </w:rPr>
            </w:pPr>
            <w:r>
              <w:rPr>
                <w:rFonts w:ascii="Times New Roman" w:hAnsi="Times New Roman" w:cs="Times New Roman"/>
                <w:sz w:val="28"/>
                <w:szCs w:val="28"/>
                <w:lang w:val="en-US"/>
              </w:rPr>
              <w:t>city</w:t>
            </w:r>
          </w:p>
        </w:tc>
        <w:tc>
          <w:tcPr>
            <w:tcW w:w="2227" w:type="dxa"/>
          </w:tcPr>
          <w:p w:rsidR="005C6B9E" w:rsidRPr="00416944" w:rsidRDefault="00416944" w:rsidP="009359CD">
            <w:pPr>
              <w:pStyle w:val="a9"/>
              <w:ind w:left="0"/>
              <w:rPr>
                <w:rFonts w:ascii="Times New Roman" w:hAnsi="Times New Roman" w:cs="Times New Roman"/>
                <w:sz w:val="28"/>
                <w:szCs w:val="28"/>
                <w:lang w:val="en-US"/>
              </w:rPr>
            </w:pPr>
            <w:r>
              <w:rPr>
                <w:rFonts w:ascii="Times New Roman" w:hAnsi="Times New Roman" w:cs="Times New Roman"/>
                <w:sz w:val="28"/>
                <w:szCs w:val="28"/>
                <w:lang w:val="en-US"/>
              </w:rPr>
              <w:t>VARCHAR</w:t>
            </w:r>
          </w:p>
        </w:tc>
        <w:tc>
          <w:tcPr>
            <w:tcW w:w="1343" w:type="dxa"/>
          </w:tcPr>
          <w:p w:rsidR="005C6B9E" w:rsidRPr="003A7892" w:rsidRDefault="00416944" w:rsidP="009359CD">
            <w:pPr>
              <w:pStyle w:val="a9"/>
              <w:ind w:left="0"/>
              <w:rPr>
                <w:rFonts w:ascii="Times New Roman" w:hAnsi="Times New Roman" w:cs="Times New Roman"/>
                <w:sz w:val="28"/>
                <w:szCs w:val="28"/>
                <w:lang w:val="en-US"/>
              </w:rPr>
            </w:pPr>
            <w:r>
              <w:rPr>
                <w:rFonts w:ascii="Times New Roman" w:hAnsi="Times New Roman" w:cs="Times New Roman"/>
                <w:sz w:val="28"/>
                <w:szCs w:val="28"/>
                <w:lang w:val="en-US"/>
              </w:rPr>
              <w:t>30</w:t>
            </w:r>
          </w:p>
        </w:tc>
        <w:tc>
          <w:tcPr>
            <w:tcW w:w="3111" w:type="dxa"/>
          </w:tcPr>
          <w:p w:rsidR="005C6B9E" w:rsidRDefault="00416944" w:rsidP="009359CD">
            <w:pPr>
              <w:pStyle w:val="a9"/>
              <w:ind w:left="0"/>
              <w:rPr>
                <w:rFonts w:ascii="Times New Roman" w:hAnsi="Times New Roman" w:cs="Times New Roman"/>
                <w:sz w:val="28"/>
                <w:szCs w:val="28"/>
                <w:lang w:val="uk-UA"/>
              </w:rPr>
            </w:pPr>
            <w:r>
              <w:rPr>
                <w:rFonts w:ascii="Times New Roman" w:hAnsi="Times New Roman" w:cs="Times New Roman"/>
                <w:sz w:val="28"/>
                <w:szCs w:val="28"/>
                <w:lang w:val="uk-UA"/>
              </w:rPr>
              <w:t>обов’язковий</w:t>
            </w:r>
          </w:p>
        </w:tc>
      </w:tr>
      <w:tr w:rsidR="005C6B9E" w:rsidTr="009359CD">
        <w:tc>
          <w:tcPr>
            <w:tcW w:w="2226" w:type="dxa"/>
          </w:tcPr>
          <w:p w:rsidR="005C6B9E" w:rsidRPr="00525EF2" w:rsidRDefault="008F6239" w:rsidP="009359CD">
            <w:pPr>
              <w:pStyle w:val="a9"/>
              <w:ind w:left="0"/>
              <w:rPr>
                <w:rFonts w:ascii="Times New Roman" w:hAnsi="Times New Roman" w:cs="Times New Roman"/>
                <w:sz w:val="28"/>
                <w:szCs w:val="28"/>
                <w:lang w:val="en-US"/>
              </w:rPr>
            </w:pPr>
            <w:proofErr w:type="spellStart"/>
            <w:r>
              <w:rPr>
                <w:rFonts w:ascii="Times New Roman" w:hAnsi="Times New Roman" w:cs="Times New Roman"/>
                <w:sz w:val="28"/>
                <w:szCs w:val="28"/>
                <w:lang w:val="en-US"/>
              </w:rPr>
              <w:t>contract_id</w:t>
            </w:r>
            <w:proofErr w:type="spellEnd"/>
          </w:p>
        </w:tc>
        <w:tc>
          <w:tcPr>
            <w:tcW w:w="2227" w:type="dxa"/>
          </w:tcPr>
          <w:p w:rsidR="005C6B9E" w:rsidRPr="003A7892" w:rsidRDefault="00416944" w:rsidP="009359CD">
            <w:pPr>
              <w:pStyle w:val="a9"/>
              <w:ind w:left="0"/>
              <w:rPr>
                <w:rFonts w:ascii="Times New Roman" w:hAnsi="Times New Roman" w:cs="Times New Roman"/>
                <w:sz w:val="28"/>
                <w:szCs w:val="28"/>
                <w:lang w:val="en-US"/>
              </w:rPr>
            </w:pPr>
            <w:r>
              <w:rPr>
                <w:rFonts w:ascii="Times New Roman" w:hAnsi="Times New Roman" w:cs="Times New Roman"/>
                <w:sz w:val="28"/>
                <w:szCs w:val="28"/>
                <w:lang w:val="en-US"/>
              </w:rPr>
              <w:t>INT</w:t>
            </w:r>
          </w:p>
        </w:tc>
        <w:tc>
          <w:tcPr>
            <w:tcW w:w="1343" w:type="dxa"/>
          </w:tcPr>
          <w:p w:rsidR="005C6B9E" w:rsidRPr="003A7892" w:rsidRDefault="00416944" w:rsidP="009359CD">
            <w:pPr>
              <w:pStyle w:val="a9"/>
              <w:ind w:left="0"/>
              <w:rPr>
                <w:rFonts w:ascii="Times New Roman" w:hAnsi="Times New Roman" w:cs="Times New Roman"/>
                <w:sz w:val="28"/>
                <w:szCs w:val="28"/>
                <w:lang w:val="en-US"/>
              </w:rPr>
            </w:pPr>
            <w:r>
              <w:rPr>
                <w:rFonts w:ascii="Times New Roman" w:hAnsi="Times New Roman" w:cs="Times New Roman"/>
                <w:sz w:val="28"/>
                <w:szCs w:val="28"/>
                <w:lang w:val="en-US"/>
              </w:rPr>
              <w:t>11</w:t>
            </w:r>
          </w:p>
        </w:tc>
        <w:tc>
          <w:tcPr>
            <w:tcW w:w="3111" w:type="dxa"/>
          </w:tcPr>
          <w:p w:rsidR="005C6B9E" w:rsidRDefault="00416944" w:rsidP="009359CD">
            <w:pPr>
              <w:pStyle w:val="a9"/>
              <w:ind w:left="0"/>
              <w:rPr>
                <w:rFonts w:ascii="Times New Roman" w:hAnsi="Times New Roman" w:cs="Times New Roman"/>
                <w:sz w:val="28"/>
                <w:szCs w:val="28"/>
                <w:lang w:val="uk-UA"/>
              </w:rPr>
            </w:pPr>
            <w:r>
              <w:rPr>
                <w:rFonts w:ascii="Times New Roman" w:hAnsi="Times New Roman" w:cs="Times New Roman"/>
                <w:sz w:val="28"/>
                <w:szCs w:val="28"/>
                <w:lang w:val="uk-UA"/>
              </w:rPr>
              <w:t>зовнішній ключ</w:t>
            </w:r>
          </w:p>
        </w:tc>
      </w:tr>
    </w:tbl>
    <w:p w:rsidR="005C6B9E" w:rsidRDefault="005C6B9E" w:rsidP="005C6B9E">
      <w:pPr>
        <w:pStyle w:val="a9"/>
        <w:rPr>
          <w:rFonts w:ascii="Times New Roman" w:hAnsi="Times New Roman" w:cs="Times New Roman"/>
          <w:sz w:val="28"/>
          <w:szCs w:val="28"/>
          <w:lang w:val="uk-UA"/>
        </w:rPr>
      </w:pPr>
    </w:p>
    <w:p w:rsidR="005C6B9E" w:rsidRDefault="005C6B9E" w:rsidP="005C6B9E">
      <w:pPr>
        <w:pStyle w:val="a9"/>
        <w:rPr>
          <w:rFonts w:ascii="Times New Roman" w:hAnsi="Times New Roman" w:cs="Times New Roman"/>
          <w:sz w:val="28"/>
          <w:szCs w:val="28"/>
          <w:lang w:val="uk-UA"/>
        </w:rPr>
      </w:pPr>
      <w:r>
        <w:rPr>
          <w:rFonts w:ascii="Times New Roman" w:hAnsi="Times New Roman" w:cs="Times New Roman"/>
          <w:sz w:val="28"/>
          <w:szCs w:val="28"/>
          <w:lang w:val="uk-UA"/>
        </w:rPr>
        <w:t>Таблиця 2.5</w:t>
      </w:r>
      <w:r w:rsidRPr="00FB7F6F">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 Склад таблиці </w:t>
      </w:r>
      <w:r w:rsidRPr="00FB7F6F">
        <w:rPr>
          <w:rFonts w:ascii="Times New Roman" w:hAnsi="Times New Roman" w:cs="Times New Roman"/>
          <w:sz w:val="28"/>
          <w:szCs w:val="28"/>
          <w:lang w:val="uk-UA"/>
        </w:rPr>
        <w:t>“</w:t>
      </w:r>
      <w:proofErr w:type="spellStart"/>
      <w:r>
        <w:rPr>
          <w:rFonts w:ascii="Times New Roman" w:hAnsi="Times New Roman" w:cs="Times New Roman"/>
          <w:sz w:val="28"/>
          <w:szCs w:val="28"/>
          <w:lang w:val="en-US"/>
        </w:rPr>
        <w:t>insurance_agent</w:t>
      </w:r>
      <w:proofErr w:type="spellEnd"/>
      <w:r w:rsidRPr="00FB7F6F">
        <w:rPr>
          <w:rFonts w:ascii="Times New Roman" w:hAnsi="Times New Roman" w:cs="Times New Roman"/>
          <w:sz w:val="28"/>
          <w:szCs w:val="28"/>
          <w:lang w:val="uk-UA"/>
        </w:rPr>
        <w:t xml:space="preserve"> ”</w:t>
      </w:r>
    </w:p>
    <w:tbl>
      <w:tblPr>
        <w:tblStyle w:val="ae"/>
        <w:tblW w:w="0" w:type="auto"/>
        <w:tblInd w:w="720" w:type="dxa"/>
        <w:tblLook w:val="04A0" w:firstRow="1" w:lastRow="0" w:firstColumn="1" w:lastColumn="0" w:noHBand="0" w:noVBand="1"/>
      </w:tblPr>
      <w:tblGrid>
        <w:gridCol w:w="2226"/>
        <w:gridCol w:w="2227"/>
        <w:gridCol w:w="1343"/>
        <w:gridCol w:w="3111"/>
      </w:tblGrid>
      <w:tr w:rsidR="005C6B9E" w:rsidRPr="00FB7F6F" w:rsidTr="009359CD">
        <w:tc>
          <w:tcPr>
            <w:tcW w:w="2226" w:type="dxa"/>
          </w:tcPr>
          <w:p w:rsidR="005C6B9E" w:rsidRPr="00FB7F6F" w:rsidRDefault="005C6B9E" w:rsidP="009359CD">
            <w:pPr>
              <w:pStyle w:val="a9"/>
              <w:ind w:left="0"/>
              <w:jc w:val="center"/>
              <w:rPr>
                <w:rFonts w:ascii="Times New Roman" w:hAnsi="Times New Roman" w:cs="Times New Roman"/>
                <w:sz w:val="28"/>
                <w:szCs w:val="28"/>
                <w:lang w:val="uk-UA"/>
              </w:rPr>
            </w:pPr>
            <w:r>
              <w:rPr>
                <w:rFonts w:ascii="Times New Roman" w:hAnsi="Times New Roman" w:cs="Times New Roman"/>
                <w:sz w:val="28"/>
                <w:szCs w:val="28"/>
                <w:lang w:val="uk-UA"/>
              </w:rPr>
              <w:t>Атрибут</w:t>
            </w:r>
          </w:p>
        </w:tc>
        <w:tc>
          <w:tcPr>
            <w:tcW w:w="2227" w:type="dxa"/>
          </w:tcPr>
          <w:p w:rsidR="005C6B9E" w:rsidRPr="00FB7F6F" w:rsidRDefault="005C6B9E" w:rsidP="009359CD">
            <w:pPr>
              <w:pStyle w:val="a9"/>
              <w:ind w:left="0"/>
              <w:rPr>
                <w:rFonts w:ascii="Times New Roman" w:hAnsi="Times New Roman" w:cs="Times New Roman"/>
                <w:sz w:val="28"/>
                <w:szCs w:val="28"/>
                <w:lang w:val="uk-UA"/>
              </w:rPr>
            </w:pPr>
            <w:r>
              <w:rPr>
                <w:rFonts w:ascii="Times New Roman" w:hAnsi="Times New Roman" w:cs="Times New Roman"/>
                <w:sz w:val="28"/>
                <w:szCs w:val="28"/>
                <w:lang w:val="uk-UA"/>
              </w:rPr>
              <w:t xml:space="preserve">Тип даних </w:t>
            </w:r>
          </w:p>
        </w:tc>
        <w:tc>
          <w:tcPr>
            <w:tcW w:w="1343" w:type="dxa"/>
          </w:tcPr>
          <w:p w:rsidR="005C6B9E" w:rsidRPr="00FB7F6F" w:rsidRDefault="005C6B9E" w:rsidP="009359CD">
            <w:pPr>
              <w:pStyle w:val="a9"/>
              <w:ind w:left="0"/>
              <w:rPr>
                <w:rFonts w:ascii="Times New Roman" w:hAnsi="Times New Roman" w:cs="Times New Roman"/>
                <w:sz w:val="28"/>
                <w:szCs w:val="28"/>
                <w:lang w:val="uk-UA"/>
              </w:rPr>
            </w:pPr>
            <w:r>
              <w:rPr>
                <w:rFonts w:ascii="Times New Roman" w:hAnsi="Times New Roman" w:cs="Times New Roman"/>
                <w:sz w:val="28"/>
                <w:szCs w:val="28"/>
                <w:lang w:val="uk-UA"/>
              </w:rPr>
              <w:t>Розмір</w:t>
            </w:r>
          </w:p>
        </w:tc>
        <w:tc>
          <w:tcPr>
            <w:tcW w:w="3111" w:type="dxa"/>
          </w:tcPr>
          <w:p w:rsidR="005C6B9E" w:rsidRPr="00FB7F6F" w:rsidRDefault="005C6B9E" w:rsidP="009359CD">
            <w:pPr>
              <w:pStyle w:val="a9"/>
              <w:ind w:left="0"/>
              <w:rPr>
                <w:rFonts w:ascii="Times New Roman" w:hAnsi="Times New Roman" w:cs="Times New Roman"/>
                <w:sz w:val="28"/>
                <w:szCs w:val="28"/>
                <w:lang w:val="uk-UA"/>
              </w:rPr>
            </w:pPr>
            <w:r>
              <w:rPr>
                <w:rFonts w:ascii="Times New Roman" w:hAnsi="Times New Roman" w:cs="Times New Roman"/>
                <w:sz w:val="28"/>
                <w:szCs w:val="28"/>
                <w:lang w:val="uk-UA"/>
              </w:rPr>
              <w:t>Додаткові обмеження цілісності</w:t>
            </w:r>
          </w:p>
        </w:tc>
      </w:tr>
      <w:tr w:rsidR="005C6B9E" w:rsidTr="009359CD">
        <w:tc>
          <w:tcPr>
            <w:tcW w:w="2226" w:type="dxa"/>
          </w:tcPr>
          <w:p w:rsidR="005C6B9E" w:rsidRPr="009F25E0" w:rsidRDefault="009F25E0" w:rsidP="009359CD">
            <w:pPr>
              <w:pStyle w:val="a9"/>
              <w:ind w:left="0"/>
              <w:rPr>
                <w:rFonts w:ascii="Times New Roman" w:hAnsi="Times New Roman" w:cs="Times New Roman"/>
                <w:sz w:val="28"/>
                <w:szCs w:val="28"/>
                <w:lang w:val="en-US"/>
              </w:rPr>
            </w:pPr>
            <w:proofErr w:type="spellStart"/>
            <w:r>
              <w:rPr>
                <w:rFonts w:ascii="Times New Roman" w:hAnsi="Times New Roman" w:cs="Times New Roman"/>
                <w:sz w:val="28"/>
                <w:szCs w:val="28"/>
                <w:lang w:val="en-US"/>
              </w:rPr>
              <w:t>agent_id</w:t>
            </w:r>
            <w:proofErr w:type="spellEnd"/>
          </w:p>
        </w:tc>
        <w:tc>
          <w:tcPr>
            <w:tcW w:w="2227" w:type="dxa"/>
          </w:tcPr>
          <w:p w:rsidR="005C6B9E" w:rsidRPr="003A7892" w:rsidRDefault="00F1554F" w:rsidP="009359CD">
            <w:pPr>
              <w:pStyle w:val="a9"/>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INT </w:t>
            </w:r>
          </w:p>
        </w:tc>
        <w:tc>
          <w:tcPr>
            <w:tcW w:w="1343" w:type="dxa"/>
          </w:tcPr>
          <w:p w:rsidR="005C6B9E" w:rsidRPr="003A7892" w:rsidRDefault="00F1554F" w:rsidP="009359CD">
            <w:pPr>
              <w:pStyle w:val="a9"/>
              <w:ind w:left="0"/>
              <w:rPr>
                <w:rFonts w:ascii="Times New Roman" w:hAnsi="Times New Roman" w:cs="Times New Roman"/>
                <w:sz w:val="28"/>
                <w:szCs w:val="28"/>
                <w:lang w:val="en-US"/>
              </w:rPr>
            </w:pPr>
            <w:r>
              <w:rPr>
                <w:rFonts w:ascii="Times New Roman" w:hAnsi="Times New Roman" w:cs="Times New Roman"/>
                <w:sz w:val="28"/>
                <w:szCs w:val="28"/>
                <w:lang w:val="en-US"/>
              </w:rPr>
              <w:t>11</w:t>
            </w:r>
          </w:p>
        </w:tc>
        <w:tc>
          <w:tcPr>
            <w:tcW w:w="3111" w:type="dxa"/>
          </w:tcPr>
          <w:p w:rsidR="005C6B9E" w:rsidRDefault="00F1554F" w:rsidP="009359CD">
            <w:pPr>
              <w:pStyle w:val="a9"/>
              <w:ind w:left="0"/>
              <w:rPr>
                <w:rFonts w:ascii="Times New Roman" w:hAnsi="Times New Roman" w:cs="Times New Roman"/>
                <w:sz w:val="28"/>
                <w:szCs w:val="28"/>
                <w:lang w:val="uk-UA"/>
              </w:rPr>
            </w:pPr>
            <w:r>
              <w:rPr>
                <w:rFonts w:ascii="Times New Roman" w:hAnsi="Times New Roman" w:cs="Times New Roman"/>
                <w:sz w:val="28"/>
                <w:szCs w:val="28"/>
                <w:lang w:val="uk-UA"/>
              </w:rPr>
              <w:t>первинний ключ</w:t>
            </w:r>
          </w:p>
        </w:tc>
      </w:tr>
      <w:tr w:rsidR="00F1554F" w:rsidTr="009359CD">
        <w:tc>
          <w:tcPr>
            <w:tcW w:w="2226" w:type="dxa"/>
          </w:tcPr>
          <w:p w:rsidR="00F1554F" w:rsidRPr="00525EF2" w:rsidRDefault="00F1554F" w:rsidP="00F1554F">
            <w:pPr>
              <w:pStyle w:val="a9"/>
              <w:ind w:left="0"/>
              <w:rPr>
                <w:rFonts w:ascii="Times New Roman" w:hAnsi="Times New Roman" w:cs="Times New Roman"/>
                <w:sz w:val="28"/>
                <w:szCs w:val="28"/>
                <w:lang w:val="en-US"/>
              </w:rPr>
            </w:pPr>
            <w:proofErr w:type="spellStart"/>
            <w:r>
              <w:rPr>
                <w:rFonts w:ascii="Times New Roman" w:hAnsi="Times New Roman" w:cs="Times New Roman"/>
                <w:sz w:val="28"/>
                <w:szCs w:val="28"/>
                <w:lang w:val="en-US"/>
              </w:rPr>
              <w:t>agent_name</w:t>
            </w:r>
            <w:proofErr w:type="spellEnd"/>
          </w:p>
        </w:tc>
        <w:tc>
          <w:tcPr>
            <w:tcW w:w="2227" w:type="dxa"/>
          </w:tcPr>
          <w:p w:rsidR="00F1554F" w:rsidRPr="003A7892" w:rsidRDefault="00F1554F" w:rsidP="00F1554F">
            <w:pPr>
              <w:pStyle w:val="a9"/>
              <w:ind w:left="0"/>
              <w:rPr>
                <w:rFonts w:ascii="Times New Roman" w:hAnsi="Times New Roman" w:cs="Times New Roman"/>
                <w:sz w:val="28"/>
                <w:szCs w:val="28"/>
                <w:lang w:val="en-US"/>
              </w:rPr>
            </w:pPr>
            <w:r>
              <w:rPr>
                <w:rFonts w:ascii="Times New Roman" w:hAnsi="Times New Roman" w:cs="Times New Roman"/>
                <w:sz w:val="28"/>
                <w:szCs w:val="28"/>
                <w:lang w:val="en-US"/>
              </w:rPr>
              <w:t>VARCHAR</w:t>
            </w:r>
          </w:p>
        </w:tc>
        <w:tc>
          <w:tcPr>
            <w:tcW w:w="1343" w:type="dxa"/>
          </w:tcPr>
          <w:p w:rsidR="00F1554F" w:rsidRPr="003A7892" w:rsidRDefault="00F1554F" w:rsidP="00F1554F">
            <w:pPr>
              <w:pStyle w:val="a9"/>
              <w:ind w:left="0"/>
              <w:rPr>
                <w:rFonts w:ascii="Times New Roman" w:hAnsi="Times New Roman" w:cs="Times New Roman"/>
                <w:sz w:val="28"/>
                <w:szCs w:val="28"/>
                <w:lang w:val="en-US"/>
              </w:rPr>
            </w:pPr>
            <w:r>
              <w:rPr>
                <w:rFonts w:ascii="Times New Roman" w:hAnsi="Times New Roman" w:cs="Times New Roman"/>
                <w:sz w:val="28"/>
                <w:szCs w:val="28"/>
                <w:lang w:val="en-US"/>
              </w:rPr>
              <w:t>40</w:t>
            </w:r>
          </w:p>
        </w:tc>
        <w:tc>
          <w:tcPr>
            <w:tcW w:w="3111" w:type="dxa"/>
          </w:tcPr>
          <w:p w:rsidR="00F1554F" w:rsidRDefault="00F1554F" w:rsidP="00F1554F">
            <w:pPr>
              <w:pStyle w:val="a9"/>
              <w:ind w:left="0"/>
              <w:rPr>
                <w:rFonts w:ascii="Times New Roman" w:hAnsi="Times New Roman" w:cs="Times New Roman"/>
                <w:sz w:val="28"/>
                <w:szCs w:val="28"/>
                <w:lang w:val="uk-UA"/>
              </w:rPr>
            </w:pPr>
            <w:r>
              <w:rPr>
                <w:rFonts w:ascii="Times New Roman" w:hAnsi="Times New Roman" w:cs="Times New Roman"/>
                <w:sz w:val="28"/>
                <w:szCs w:val="28"/>
                <w:lang w:val="uk-UA"/>
              </w:rPr>
              <w:t>обов’язковий</w:t>
            </w:r>
          </w:p>
        </w:tc>
      </w:tr>
      <w:tr w:rsidR="00F1554F" w:rsidTr="009359CD">
        <w:tc>
          <w:tcPr>
            <w:tcW w:w="2226" w:type="dxa"/>
          </w:tcPr>
          <w:p w:rsidR="00F1554F" w:rsidRPr="00525EF2" w:rsidRDefault="00F1554F" w:rsidP="00F1554F">
            <w:pPr>
              <w:pStyle w:val="a9"/>
              <w:ind w:left="0"/>
              <w:rPr>
                <w:rFonts w:ascii="Times New Roman" w:hAnsi="Times New Roman" w:cs="Times New Roman"/>
                <w:sz w:val="28"/>
                <w:szCs w:val="28"/>
                <w:lang w:val="en-US"/>
              </w:rPr>
            </w:pPr>
            <w:proofErr w:type="spellStart"/>
            <w:r>
              <w:rPr>
                <w:rFonts w:ascii="Times New Roman" w:hAnsi="Times New Roman" w:cs="Times New Roman"/>
                <w:sz w:val="28"/>
                <w:szCs w:val="28"/>
                <w:lang w:val="en-US"/>
              </w:rPr>
              <w:t>branch_id</w:t>
            </w:r>
            <w:proofErr w:type="spellEnd"/>
          </w:p>
        </w:tc>
        <w:tc>
          <w:tcPr>
            <w:tcW w:w="2227" w:type="dxa"/>
          </w:tcPr>
          <w:p w:rsidR="00F1554F" w:rsidRPr="00F1554F" w:rsidRDefault="00F1554F" w:rsidP="00F1554F">
            <w:pPr>
              <w:pStyle w:val="a9"/>
              <w:ind w:left="0"/>
              <w:rPr>
                <w:rFonts w:ascii="Times New Roman" w:hAnsi="Times New Roman" w:cs="Times New Roman"/>
                <w:sz w:val="28"/>
                <w:szCs w:val="28"/>
                <w:lang w:val="en-US"/>
              </w:rPr>
            </w:pPr>
            <w:r>
              <w:rPr>
                <w:rFonts w:ascii="Times New Roman" w:hAnsi="Times New Roman" w:cs="Times New Roman"/>
                <w:sz w:val="28"/>
                <w:szCs w:val="28"/>
                <w:lang w:val="en-US"/>
              </w:rPr>
              <w:t>INT</w:t>
            </w:r>
          </w:p>
        </w:tc>
        <w:tc>
          <w:tcPr>
            <w:tcW w:w="1343" w:type="dxa"/>
          </w:tcPr>
          <w:p w:rsidR="00F1554F" w:rsidRPr="003A7892" w:rsidRDefault="00F1554F" w:rsidP="00F1554F">
            <w:pPr>
              <w:pStyle w:val="a9"/>
              <w:ind w:left="0"/>
              <w:rPr>
                <w:rFonts w:ascii="Times New Roman" w:hAnsi="Times New Roman" w:cs="Times New Roman"/>
                <w:sz w:val="28"/>
                <w:szCs w:val="28"/>
                <w:lang w:val="en-US"/>
              </w:rPr>
            </w:pPr>
            <w:r>
              <w:rPr>
                <w:rFonts w:ascii="Times New Roman" w:hAnsi="Times New Roman" w:cs="Times New Roman"/>
                <w:sz w:val="28"/>
                <w:szCs w:val="28"/>
                <w:lang w:val="en-US"/>
              </w:rPr>
              <w:t>11</w:t>
            </w:r>
          </w:p>
        </w:tc>
        <w:tc>
          <w:tcPr>
            <w:tcW w:w="3111" w:type="dxa"/>
          </w:tcPr>
          <w:p w:rsidR="00F1554F" w:rsidRDefault="00F1554F" w:rsidP="00F1554F">
            <w:pPr>
              <w:pStyle w:val="a9"/>
              <w:ind w:left="0"/>
              <w:rPr>
                <w:rFonts w:ascii="Times New Roman" w:hAnsi="Times New Roman" w:cs="Times New Roman"/>
                <w:sz w:val="28"/>
                <w:szCs w:val="28"/>
                <w:lang w:val="uk-UA"/>
              </w:rPr>
            </w:pPr>
            <w:r>
              <w:rPr>
                <w:rFonts w:ascii="Times New Roman" w:hAnsi="Times New Roman" w:cs="Times New Roman"/>
                <w:sz w:val="28"/>
                <w:szCs w:val="28"/>
                <w:lang w:val="uk-UA"/>
              </w:rPr>
              <w:t>зовнішній ключ</w:t>
            </w:r>
          </w:p>
        </w:tc>
      </w:tr>
    </w:tbl>
    <w:p w:rsidR="005C6B9E" w:rsidRDefault="005C6B9E" w:rsidP="005C6B9E">
      <w:pPr>
        <w:pStyle w:val="a9"/>
        <w:rPr>
          <w:rFonts w:ascii="Times New Roman" w:hAnsi="Times New Roman" w:cs="Times New Roman"/>
          <w:sz w:val="28"/>
          <w:szCs w:val="28"/>
          <w:lang w:val="uk-UA"/>
        </w:rPr>
      </w:pPr>
    </w:p>
    <w:p w:rsidR="005C6B9E" w:rsidRPr="005C6B9E" w:rsidRDefault="005C6B9E" w:rsidP="00FB7F6F">
      <w:pPr>
        <w:pStyle w:val="a9"/>
        <w:rPr>
          <w:lang w:val="en-US"/>
        </w:rPr>
      </w:pPr>
    </w:p>
    <w:p w:rsidR="00854303" w:rsidRDefault="00854303" w:rsidP="0016309C">
      <w:pPr>
        <w:pStyle w:val="a9"/>
        <w:rPr>
          <w:rFonts w:ascii="Times New Roman" w:hAnsi="Times New Roman" w:cs="Times New Roman"/>
          <w:sz w:val="28"/>
          <w:szCs w:val="28"/>
          <w:lang w:val="uk-UA"/>
        </w:rPr>
      </w:pPr>
    </w:p>
    <w:p w:rsidR="0016309C" w:rsidRDefault="005B6A3B" w:rsidP="002B6DF2">
      <w:pPr>
        <w:pStyle w:val="ac"/>
      </w:pPr>
      <w:bookmarkStart w:id="28" w:name="_Toc41133046"/>
      <w:bookmarkStart w:id="29" w:name="_Toc41133166"/>
      <w:bookmarkStart w:id="30" w:name="_Toc41133231"/>
      <w:bookmarkStart w:id="31" w:name="_Toc41155964"/>
      <w:r>
        <w:t>2.4 Обмеження цілісності даних</w:t>
      </w:r>
      <w:bookmarkEnd w:id="28"/>
      <w:bookmarkEnd w:id="29"/>
      <w:bookmarkEnd w:id="30"/>
      <w:bookmarkEnd w:id="31"/>
    </w:p>
    <w:p w:rsidR="002B6DF2" w:rsidRDefault="002B6DF2" w:rsidP="0016309C">
      <w:pPr>
        <w:pStyle w:val="a9"/>
        <w:rPr>
          <w:rFonts w:ascii="CIDFont+F5" w:hAnsi="CIDFont+F5" w:cs="CIDFont+F5"/>
          <w:sz w:val="26"/>
          <w:szCs w:val="26"/>
        </w:rPr>
      </w:pPr>
    </w:p>
    <w:p w:rsidR="005B6A3B" w:rsidRPr="005B6A3B" w:rsidRDefault="005B6A3B" w:rsidP="002B6DF2">
      <w:pPr>
        <w:pStyle w:val="11"/>
      </w:pPr>
      <w:r w:rsidRPr="005B6A3B">
        <w:t>При створенні баз даних велика увага має бути приділена засобам підтримки даних в цілісному стані. Розглянемо передбачені стандартом мови SQL функції, які призначені для підтримки цілісності даних. Ця підтримка включає засоби завдання обмежень, вони вводяться з метою захисту бази даних від порушення узгодженості що зберігаються в ній даних. До таких типів підтримки цілісності даних відносяться:</w:t>
      </w:r>
    </w:p>
    <w:p w:rsidR="005B6A3B" w:rsidRPr="005B6A3B" w:rsidRDefault="005B6A3B" w:rsidP="002B6DF2">
      <w:pPr>
        <w:pStyle w:val="11"/>
        <w:numPr>
          <w:ilvl w:val="0"/>
          <w:numId w:val="25"/>
        </w:numPr>
      </w:pPr>
      <w:r w:rsidRPr="005B6A3B">
        <w:t>обов'язкові дані;</w:t>
      </w:r>
    </w:p>
    <w:p w:rsidR="005B6A3B" w:rsidRPr="005B6A3B" w:rsidRDefault="005B6A3B" w:rsidP="002B6DF2">
      <w:pPr>
        <w:pStyle w:val="11"/>
        <w:numPr>
          <w:ilvl w:val="0"/>
          <w:numId w:val="25"/>
        </w:numPr>
      </w:pPr>
      <w:r w:rsidRPr="005B6A3B">
        <w:t>обмеження для доменів полів;</w:t>
      </w:r>
    </w:p>
    <w:p w:rsidR="005B6A3B" w:rsidRPr="005B6A3B" w:rsidRDefault="005B6A3B" w:rsidP="002B6DF2">
      <w:pPr>
        <w:pStyle w:val="11"/>
        <w:numPr>
          <w:ilvl w:val="0"/>
          <w:numId w:val="25"/>
        </w:numPr>
      </w:pPr>
      <w:r w:rsidRPr="005B6A3B">
        <w:lastRenderedPageBreak/>
        <w:t>цілісність сутностей;</w:t>
      </w:r>
    </w:p>
    <w:p w:rsidR="005B6A3B" w:rsidRPr="005B6A3B" w:rsidRDefault="005B6A3B" w:rsidP="002B6DF2">
      <w:pPr>
        <w:pStyle w:val="11"/>
        <w:numPr>
          <w:ilvl w:val="0"/>
          <w:numId w:val="25"/>
        </w:numPr>
      </w:pPr>
      <w:r w:rsidRPr="005B6A3B">
        <w:t>посилальна цілісність ;</w:t>
      </w:r>
    </w:p>
    <w:p w:rsidR="005B6A3B" w:rsidRPr="005B6A3B" w:rsidRDefault="005B6A3B" w:rsidP="002B6DF2">
      <w:pPr>
        <w:pStyle w:val="11"/>
        <w:numPr>
          <w:ilvl w:val="0"/>
          <w:numId w:val="25"/>
        </w:numPr>
      </w:pPr>
      <w:r w:rsidRPr="005B6A3B">
        <w:t>вимоги конкретного підприємства.</w:t>
      </w:r>
    </w:p>
    <w:p w:rsidR="005B6A3B" w:rsidRPr="002B6DF2" w:rsidRDefault="005B6A3B" w:rsidP="002B6DF2">
      <w:pPr>
        <w:pStyle w:val="11"/>
      </w:pPr>
      <w:r w:rsidRPr="002B6DF2">
        <w:t>Велика частина перерахованих обмежень задається в операторах CREATE TABLE і ALTER TABLE.</w:t>
      </w:r>
    </w:p>
    <w:p w:rsidR="00C25158" w:rsidRPr="002B6DF2" w:rsidRDefault="00C25158" w:rsidP="002B6DF2">
      <w:pPr>
        <w:pStyle w:val="11"/>
        <w:rPr>
          <w:rStyle w:val="af"/>
          <w:i w:val="0"/>
          <w:iCs w:val="0"/>
        </w:rPr>
      </w:pPr>
      <w:r w:rsidRPr="002B6DF2">
        <w:rPr>
          <w:rStyle w:val="af"/>
          <w:i w:val="0"/>
          <w:iCs w:val="0"/>
        </w:rPr>
        <w:t>Створення таблиці.</w:t>
      </w:r>
      <w:r w:rsidRPr="002B6DF2">
        <w:t xml:space="preserve"> </w:t>
      </w:r>
      <w:r w:rsidRPr="002B6DF2">
        <w:rPr>
          <w:rStyle w:val="af"/>
          <w:i w:val="0"/>
          <w:iCs w:val="0"/>
        </w:rPr>
        <w:t>У стандарті SQL дано декілька варіантів визначення оператора створення таблиці, проте його базов</w:t>
      </w:r>
      <w:r w:rsidR="002B6DF2" w:rsidRPr="002B6DF2">
        <w:rPr>
          <w:rStyle w:val="af"/>
          <w:i w:val="0"/>
          <w:iCs w:val="0"/>
        </w:rPr>
        <w:t>ий формат має наступний вигляд:</w:t>
      </w:r>
    </w:p>
    <w:p w:rsidR="00C25158" w:rsidRPr="002B6DF2" w:rsidRDefault="002B6DF2" w:rsidP="002B6DF2">
      <w:pPr>
        <w:pStyle w:val="11"/>
        <w:rPr>
          <w:rStyle w:val="af"/>
          <w:i w:val="0"/>
          <w:color w:val="000000"/>
        </w:rPr>
      </w:pPr>
      <w:r w:rsidRPr="002B6DF2">
        <w:rPr>
          <w:rStyle w:val="af"/>
          <w:i w:val="0"/>
          <w:iCs w:val="0"/>
        </w:rPr>
        <w:t>&lt;</w:t>
      </w:r>
      <w:proofErr w:type="spellStart"/>
      <w:r w:rsidRPr="002B6DF2">
        <w:rPr>
          <w:rStyle w:val="af"/>
          <w:i w:val="0"/>
          <w:iCs w:val="0"/>
        </w:rPr>
        <w:t>визначення_таблиці</w:t>
      </w:r>
      <w:proofErr w:type="spellEnd"/>
      <w:r w:rsidRPr="002B6DF2">
        <w:rPr>
          <w:rStyle w:val="af"/>
          <w:i w:val="0"/>
          <w:color w:val="000000"/>
        </w:rPr>
        <w:t>&gt; ::=</w:t>
      </w:r>
    </w:p>
    <w:p w:rsidR="00C25158" w:rsidRPr="002B6DF2" w:rsidRDefault="00C25158" w:rsidP="002B6DF2">
      <w:pPr>
        <w:pStyle w:val="11"/>
        <w:rPr>
          <w:rStyle w:val="af"/>
          <w:i w:val="0"/>
          <w:color w:val="000000"/>
        </w:rPr>
      </w:pPr>
      <w:r w:rsidRPr="002B6DF2">
        <w:rPr>
          <w:rStyle w:val="af"/>
          <w:i w:val="0"/>
          <w:color w:val="000000"/>
        </w:rPr>
        <w:t xml:space="preserve">CREATE TABLE </w:t>
      </w:r>
      <w:proofErr w:type="spellStart"/>
      <w:r w:rsidR="002B6DF2" w:rsidRPr="002B6DF2">
        <w:rPr>
          <w:rStyle w:val="af"/>
          <w:i w:val="0"/>
          <w:color w:val="000000"/>
        </w:rPr>
        <w:t>ім'я_таблиці</w:t>
      </w:r>
      <w:proofErr w:type="spellEnd"/>
    </w:p>
    <w:p w:rsidR="00C25158" w:rsidRPr="002B6DF2" w:rsidRDefault="00C25158" w:rsidP="002B6DF2">
      <w:pPr>
        <w:pStyle w:val="11"/>
        <w:rPr>
          <w:rStyle w:val="af"/>
          <w:i w:val="0"/>
          <w:color w:val="000000"/>
        </w:rPr>
      </w:pPr>
      <w:r w:rsidRPr="002B6DF2">
        <w:rPr>
          <w:rStyle w:val="af"/>
          <w:i w:val="0"/>
          <w:color w:val="000000"/>
        </w:rPr>
        <w:t>{(</w:t>
      </w:r>
      <w:proofErr w:type="spellStart"/>
      <w:r w:rsidRPr="002B6DF2">
        <w:rPr>
          <w:rStyle w:val="af"/>
          <w:i w:val="0"/>
          <w:color w:val="000000"/>
        </w:rPr>
        <w:t>ім'я_стовпця</w:t>
      </w:r>
      <w:proofErr w:type="spellEnd"/>
      <w:r w:rsidRPr="002B6DF2">
        <w:rPr>
          <w:rStyle w:val="af"/>
          <w:i w:val="0"/>
          <w:color w:val="000000"/>
        </w:rPr>
        <w:t xml:space="preserve"> </w:t>
      </w:r>
      <w:proofErr w:type="spellStart"/>
      <w:r w:rsidR="002B6DF2" w:rsidRPr="002B6DF2">
        <w:rPr>
          <w:rStyle w:val="af"/>
          <w:i w:val="0"/>
          <w:color w:val="000000"/>
        </w:rPr>
        <w:t>тип_даних</w:t>
      </w:r>
      <w:proofErr w:type="spellEnd"/>
      <w:r w:rsidR="002B6DF2" w:rsidRPr="002B6DF2">
        <w:rPr>
          <w:rStyle w:val="af"/>
          <w:i w:val="0"/>
          <w:color w:val="000000"/>
        </w:rPr>
        <w:t xml:space="preserve"> [ NOT NULL ][ UNIQUE]</w:t>
      </w:r>
    </w:p>
    <w:p w:rsidR="00C25158" w:rsidRPr="002B6DF2" w:rsidRDefault="002B6DF2" w:rsidP="002B6DF2">
      <w:pPr>
        <w:pStyle w:val="11"/>
        <w:rPr>
          <w:rStyle w:val="af"/>
          <w:i w:val="0"/>
          <w:color w:val="000000"/>
        </w:rPr>
      </w:pPr>
      <w:r w:rsidRPr="002B6DF2">
        <w:rPr>
          <w:rStyle w:val="af"/>
          <w:i w:val="0"/>
          <w:color w:val="000000"/>
        </w:rPr>
        <w:t>[DEFAULT &lt;значення&gt;]</w:t>
      </w:r>
    </w:p>
    <w:p w:rsidR="00C25158" w:rsidRPr="002B6DF2" w:rsidRDefault="00C25158" w:rsidP="002B6DF2">
      <w:pPr>
        <w:pStyle w:val="11"/>
        <w:rPr>
          <w:rStyle w:val="af"/>
          <w:i w:val="0"/>
          <w:color w:val="000000"/>
        </w:rPr>
      </w:pPr>
      <w:r w:rsidRPr="002B6DF2">
        <w:rPr>
          <w:rStyle w:val="af"/>
          <w:i w:val="0"/>
          <w:color w:val="000000"/>
        </w:rPr>
        <w:t>[</w:t>
      </w:r>
      <w:r w:rsidR="002B6DF2" w:rsidRPr="002B6DF2">
        <w:rPr>
          <w:rStyle w:val="af"/>
          <w:i w:val="0"/>
          <w:color w:val="000000"/>
        </w:rPr>
        <w:t xml:space="preserve"> CHECK (&lt;</w:t>
      </w:r>
      <w:proofErr w:type="spellStart"/>
      <w:r w:rsidR="002B6DF2" w:rsidRPr="002B6DF2">
        <w:rPr>
          <w:rStyle w:val="af"/>
          <w:i w:val="0"/>
          <w:color w:val="000000"/>
        </w:rPr>
        <w:t>умова_вибору</w:t>
      </w:r>
      <w:proofErr w:type="spellEnd"/>
      <w:r w:rsidR="002B6DF2" w:rsidRPr="002B6DF2">
        <w:rPr>
          <w:rStyle w:val="af"/>
          <w:i w:val="0"/>
          <w:color w:val="000000"/>
        </w:rPr>
        <w:t>&gt;)][,..n]}</w:t>
      </w:r>
    </w:p>
    <w:p w:rsidR="00C25158" w:rsidRPr="002B6DF2" w:rsidRDefault="002B6DF2" w:rsidP="002B6DF2">
      <w:pPr>
        <w:pStyle w:val="11"/>
        <w:rPr>
          <w:rStyle w:val="af"/>
          <w:i w:val="0"/>
          <w:color w:val="000000"/>
        </w:rPr>
      </w:pPr>
      <w:r w:rsidRPr="002B6DF2">
        <w:rPr>
          <w:rStyle w:val="af"/>
          <w:i w:val="0"/>
          <w:color w:val="000000"/>
        </w:rPr>
        <w:t xml:space="preserve">[CONSTRAINT </w:t>
      </w:r>
      <w:proofErr w:type="spellStart"/>
      <w:r w:rsidRPr="002B6DF2">
        <w:rPr>
          <w:rStyle w:val="af"/>
          <w:i w:val="0"/>
          <w:color w:val="000000"/>
        </w:rPr>
        <w:t>ім'я_обмеження</w:t>
      </w:r>
      <w:proofErr w:type="spellEnd"/>
      <w:r w:rsidRPr="002B6DF2">
        <w:rPr>
          <w:rStyle w:val="af"/>
          <w:i w:val="0"/>
          <w:color w:val="000000"/>
        </w:rPr>
        <w:t>]</w:t>
      </w:r>
    </w:p>
    <w:p w:rsidR="00C25158" w:rsidRPr="002B6DF2" w:rsidRDefault="00C25158" w:rsidP="002B6DF2">
      <w:pPr>
        <w:pStyle w:val="11"/>
        <w:rPr>
          <w:rStyle w:val="af"/>
          <w:i w:val="0"/>
          <w:color w:val="000000"/>
        </w:rPr>
      </w:pPr>
      <w:r w:rsidRPr="002B6DF2">
        <w:rPr>
          <w:rStyle w:val="af"/>
          <w:i w:val="0"/>
          <w:color w:val="000000"/>
        </w:rPr>
        <w:t>[PR</w:t>
      </w:r>
      <w:r w:rsidR="002B6DF2" w:rsidRPr="002B6DF2">
        <w:rPr>
          <w:rStyle w:val="af"/>
          <w:i w:val="0"/>
          <w:color w:val="000000"/>
        </w:rPr>
        <w:t>IMARY KEY (</w:t>
      </w:r>
      <w:proofErr w:type="spellStart"/>
      <w:r w:rsidR="002B6DF2" w:rsidRPr="002B6DF2">
        <w:rPr>
          <w:rStyle w:val="af"/>
          <w:i w:val="0"/>
          <w:color w:val="000000"/>
        </w:rPr>
        <w:t>ім'я_стовпця</w:t>
      </w:r>
      <w:proofErr w:type="spellEnd"/>
      <w:r w:rsidR="002B6DF2" w:rsidRPr="002B6DF2">
        <w:rPr>
          <w:rStyle w:val="af"/>
          <w:i w:val="0"/>
          <w:color w:val="000000"/>
        </w:rPr>
        <w:t xml:space="preserve"> [,..n])</w:t>
      </w:r>
    </w:p>
    <w:p w:rsidR="00C25158" w:rsidRPr="002B6DF2" w:rsidRDefault="002B6DF2" w:rsidP="002B6DF2">
      <w:pPr>
        <w:pStyle w:val="11"/>
        <w:rPr>
          <w:rStyle w:val="af"/>
          <w:i w:val="0"/>
          <w:color w:val="000000"/>
        </w:rPr>
      </w:pPr>
      <w:r w:rsidRPr="002B6DF2">
        <w:rPr>
          <w:rStyle w:val="af"/>
          <w:i w:val="0"/>
          <w:color w:val="000000"/>
        </w:rPr>
        <w:t>{[UNIQUE (</w:t>
      </w:r>
      <w:proofErr w:type="spellStart"/>
      <w:r w:rsidRPr="002B6DF2">
        <w:rPr>
          <w:rStyle w:val="af"/>
          <w:i w:val="0"/>
          <w:color w:val="000000"/>
        </w:rPr>
        <w:t>ім'я_стовпця</w:t>
      </w:r>
      <w:proofErr w:type="spellEnd"/>
      <w:r w:rsidRPr="002B6DF2">
        <w:rPr>
          <w:rStyle w:val="af"/>
          <w:i w:val="0"/>
          <w:color w:val="000000"/>
        </w:rPr>
        <w:t xml:space="preserve"> [,..n])}</w:t>
      </w:r>
    </w:p>
    <w:p w:rsidR="00C25158" w:rsidRPr="002B6DF2" w:rsidRDefault="00C25158" w:rsidP="002B6DF2">
      <w:pPr>
        <w:pStyle w:val="11"/>
        <w:rPr>
          <w:rStyle w:val="af"/>
          <w:i w:val="0"/>
          <w:color w:val="000000"/>
        </w:rPr>
      </w:pPr>
      <w:r w:rsidRPr="002B6DF2">
        <w:rPr>
          <w:rStyle w:val="af"/>
          <w:i w:val="0"/>
          <w:color w:val="000000"/>
        </w:rPr>
        <w:t xml:space="preserve">[FOREIGN KEY </w:t>
      </w:r>
      <w:r w:rsidR="002B6DF2" w:rsidRPr="002B6DF2">
        <w:rPr>
          <w:rStyle w:val="af"/>
          <w:i w:val="0"/>
          <w:color w:val="000000"/>
        </w:rPr>
        <w:t>(</w:t>
      </w:r>
      <w:proofErr w:type="spellStart"/>
      <w:r w:rsidR="002B6DF2" w:rsidRPr="002B6DF2">
        <w:rPr>
          <w:rStyle w:val="af"/>
          <w:i w:val="0"/>
          <w:color w:val="000000"/>
        </w:rPr>
        <w:t>ім'я_стовпця_зовнішнього_ключа</w:t>
      </w:r>
      <w:proofErr w:type="spellEnd"/>
    </w:p>
    <w:p w:rsidR="00C25158" w:rsidRPr="002B6DF2" w:rsidRDefault="002B6DF2" w:rsidP="002B6DF2">
      <w:pPr>
        <w:pStyle w:val="11"/>
        <w:rPr>
          <w:rStyle w:val="af"/>
          <w:i w:val="0"/>
          <w:color w:val="000000"/>
        </w:rPr>
      </w:pPr>
      <w:r w:rsidRPr="002B6DF2">
        <w:rPr>
          <w:rStyle w:val="af"/>
          <w:i w:val="0"/>
          <w:color w:val="000000"/>
        </w:rPr>
        <w:t>[,..n])</w:t>
      </w:r>
    </w:p>
    <w:p w:rsidR="00C25158" w:rsidRPr="002B6DF2" w:rsidRDefault="002B6DF2" w:rsidP="002B6DF2">
      <w:pPr>
        <w:pStyle w:val="11"/>
        <w:rPr>
          <w:rStyle w:val="af"/>
          <w:i w:val="0"/>
          <w:color w:val="000000"/>
        </w:rPr>
      </w:pPr>
      <w:r w:rsidRPr="002B6DF2">
        <w:rPr>
          <w:rStyle w:val="af"/>
          <w:i w:val="0"/>
          <w:color w:val="000000"/>
        </w:rPr>
        <w:t xml:space="preserve">REFERENCES </w:t>
      </w:r>
      <w:proofErr w:type="spellStart"/>
      <w:r w:rsidRPr="002B6DF2">
        <w:rPr>
          <w:rStyle w:val="af"/>
          <w:i w:val="0"/>
          <w:color w:val="000000"/>
        </w:rPr>
        <w:t>ім'я_рід_таблиці</w:t>
      </w:r>
      <w:proofErr w:type="spellEnd"/>
    </w:p>
    <w:p w:rsidR="00C25158" w:rsidRPr="002B6DF2" w:rsidRDefault="00C25158" w:rsidP="002B6DF2">
      <w:pPr>
        <w:pStyle w:val="11"/>
        <w:rPr>
          <w:rStyle w:val="af"/>
          <w:i w:val="0"/>
          <w:color w:val="000000"/>
        </w:rPr>
      </w:pPr>
      <w:r w:rsidRPr="002B6DF2">
        <w:rPr>
          <w:rStyle w:val="af"/>
          <w:i w:val="0"/>
          <w:color w:val="000000"/>
        </w:rPr>
        <w:t>[(</w:t>
      </w:r>
      <w:proofErr w:type="spellStart"/>
      <w:r w:rsidRPr="002B6DF2">
        <w:rPr>
          <w:rStyle w:val="af"/>
          <w:i w:val="0"/>
          <w:color w:val="000000"/>
        </w:rPr>
        <w:t>ім'</w:t>
      </w:r>
      <w:r w:rsidR="002B6DF2" w:rsidRPr="002B6DF2">
        <w:rPr>
          <w:rStyle w:val="af"/>
          <w:i w:val="0"/>
          <w:color w:val="000000"/>
        </w:rPr>
        <w:t>я_стовпця_рід_таблиці</w:t>
      </w:r>
      <w:proofErr w:type="spellEnd"/>
      <w:r w:rsidR="002B6DF2" w:rsidRPr="002B6DF2">
        <w:rPr>
          <w:rStyle w:val="af"/>
          <w:i w:val="0"/>
          <w:color w:val="000000"/>
        </w:rPr>
        <w:t xml:space="preserve"> [,..n])],</w:t>
      </w:r>
    </w:p>
    <w:p w:rsidR="00C25158" w:rsidRPr="002B6DF2" w:rsidRDefault="002B6DF2" w:rsidP="002B6DF2">
      <w:pPr>
        <w:pStyle w:val="11"/>
        <w:rPr>
          <w:rStyle w:val="af"/>
          <w:i w:val="0"/>
          <w:color w:val="000000"/>
        </w:rPr>
      </w:pPr>
      <w:r w:rsidRPr="002B6DF2">
        <w:rPr>
          <w:rStyle w:val="af"/>
          <w:i w:val="0"/>
          <w:color w:val="000000"/>
        </w:rPr>
        <w:t>[MATCH {PARTIAL | FULL}]</w:t>
      </w:r>
    </w:p>
    <w:p w:rsidR="00C25158" w:rsidRPr="002B6DF2" w:rsidRDefault="00C25158" w:rsidP="002B6DF2">
      <w:pPr>
        <w:pStyle w:val="11"/>
        <w:rPr>
          <w:rStyle w:val="af"/>
          <w:i w:val="0"/>
          <w:color w:val="000000"/>
        </w:rPr>
      </w:pPr>
      <w:r w:rsidRPr="002B6DF2">
        <w:rPr>
          <w:rStyle w:val="af"/>
          <w:i w:val="0"/>
          <w:color w:val="000000"/>
        </w:rPr>
        <w:t xml:space="preserve">[ON UPDATE </w:t>
      </w:r>
      <w:r w:rsidR="002B6DF2" w:rsidRPr="002B6DF2">
        <w:rPr>
          <w:rStyle w:val="af"/>
          <w:i w:val="0"/>
          <w:color w:val="000000"/>
        </w:rPr>
        <w:t>{CASCADE| SET NULL |SET DEFAULT</w:t>
      </w:r>
    </w:p>
    <w:p w:rsidR="00C25158" w:rsidRPr="002B6DF2" w:rsidRDefault="002B6DF2" w:rsidP="002B6DF2">
      <w:pPr>
        <w:pStyle w:val="11"/>
        <w:rPr>
          <w:rStyle w:val="af"/>
          <w:i w:val="0"/>
          <w:color w:val="000000"/>
        </w:rPr>
      </w:pPr>
      <w:r w:rsidRPr="002B6DF2">
        <w:rPr>
          <w:rStyle w:val="af"/>
          <w:i w:val="0"/>
          <w:color w:val="000000"/>
        </w:rPr>
        <w:t>|NO ACTION}]</w:t>
      </w:r>
    </w:p>
    <w:p w:rsidR="00C25158" w:rsidRPr="002B6DF2" w:rsidRDefault="00C25158" w:rsidP="002B6DF2">
      <w:pPr>
        <w:pStyle w:val="11"/>
        <w:rPr>
          <w:rStyle w:val="af"/>
          <w:i w:val="0"/>
          <w:color w:val="000000"/>
        </w:rPr>
      </w:pPr>
      <w:r w:rsidRPr="002B6DF2">
        <w:rPr>
          <w:rStyle w:val="af"/>
          <w:i w:val="0"/>
          <w:color w:val="000000"/>
        </w:rPr>
        <w:t xml:space="preserve">[ON DELETE </w:t>
      </w:r>
      <w:r w:rsidR="002B6DF2" w:rsidRPr="002B6DF2">
        <w:rPr>
          <w:rStyle w:val="af"/>
          <w:i w:val="0"/>
          <w:color w:val="000000"/>
        </w:rPr>
        <w:t>{CASCADE| SET NULL |SET DEFAULT</w:t>
      </w:r>
    </w:p>
    <w:p w:rsidR="00C25158" w:rsidRPr="002B6DF2" w:rsidRDefault="00C25158" w:rsidP="002B6DF2">
      <w:pPr>
        <w:pStyle w:val="11"/>
        <w:rPr>
          <w:rStyle w:val="af"/>
          <w:i w:val="0"/>
          <w:color w:val="000000"/>
        </w:rPr>
      </w:pPr>
      <w:r w:rsidRPr="002B6DF2">
        <w:rPr>
          <w:rStyle w:val="af"/>
          <w:i w:val="0"/>
          <w:color w:val="000000"/>
        </w:rPr>
        <w:t>|NO AC</w:t>
      </w:r>
      <w:r w:rsidR="002B6DF2" w:rsidRPr="002B6DF2">
        <w:rPr>
          <w:rStyle w:val="af"/>
          <w:i w:val="0"/>
          <w:color w:val="000000"/>
        </w:rPr>
        <w:t>TION}]</w:t>
      </w:r>
    </w:p>
    <w:p w:rsidR="00C25158" w:rsidRPr="002B6DF2" w:rsidRDefault="00C25158" w:rsidP="002B6DF2">
      <w:pPr>
        <w:pStyle w:val="11"/>
        <w:rPr>
          <w:rStyle w:val="af"/>
          <w:i w:val="0"/>
          <w:color w:val="000000"/>
        </w:rPr>
      </w:pPr>
      <w:r w:rsidRPr="002B6DF2">
        <w:rPr>
          <w:rStyle w:val="af"/>
          <w:i w:val="0"/>
          <w:color w:val="000000"/>
        </w:rPr>
        <w:t>{</w:t>
      </w:r>
      <w:r w:rsidR="002B6DF2" w:rsidRPr="002B6DF2">
        <w:rPr>
          <w:rStyle w:val="af"/>
          <w:i w:val="0"/>
          <w:color w:val="000000"/>
        </w:rPr>
        <w:t>[CHECK(&lt;</w:t>
      </w:r>
      <w:proofErr w:type="spellStart"/>
      <w:r w:rsidR="002B6DF2" w:rsidRPr="002B6DF2">
        <w:rPr>
          <w:rStyle w:val="af"/>
          <w:i w:val="0"/>
          <w:color w:val="000000"/>
        </w:rPr>
        <w:t>умова_вибору</w:t>
      </w:r>
      <w:proofErr w:type="spellEnd"/>
      <w:r w:rsidR="002B6DF2" w:rsidRPr="002B6DF2">
        <w:rPr>
          <w:rStyle w:val="af"/>
          <w:i w:val="0"/>
          <w:color w:val="000000"/>
        </w:rPr>
        <w:t>&gt;)][,..n]})</w:t>
      </w:r>
    </w:p>
    <w:p w:rsidR="002B6DF2" w:rsidRPr="002B6DF2" w:rsidRDefault="002B6DF2" w:rsidP="002B6DF2">
      <w:pPr>
        <w:pStyle w:val="Default"/>
        <w:rPr>
          <w:lang w:val="uk-UA"/>
        </w:rPr>
      </w:pPr>
    </w:p>
    <w:p w:rsidR="00C25158" w:rsidRPr="002B6DF2" w:rsidRDefault="00C25158" w:rsidP="002B6DF2">
      <w:pPr>
        <w:pStyle w:val="11"/>
        <w:rPr>
          <w:rStyle w:val="af"/>
          <w:i w:val="0"/>
          <w:iCs w:val="0"/>
        </w:rPr>
      </w:pPr>
      <w:r w:rsidRPr="002B6DF2">
        <w:rPr>
          <w:rStyle w:val="af"/>
          <w:i w:val="0"/>
          <w:iCs w:val="0"/>
        </w:rPr>
        <w:t xml:space="preserve">Обмеження. Представлена версія оператора створення таблиці включає засоби визначення вимог цілісності даних, а також інші конструкції. Є дуже великі варіації в наборі функціональних можливостей цього оператора, </w:t>
      </w:r>
      <w:r w:rsidRPr="002B6DF2">
        <w:rPr>
          <w:rStyle w:val="af"/>
          <w:i w:val="0"/>
          <w:iCs w:val="0"/>
        </w:rPr>
        <w:lastRenderedPageBreak/>
        <w:t>реалізованих в різних діалектах мови SQL. Розглянемо призначення параметрів команди, використовуваних для підтримки цілісності даних.</w:t>
      </w:r>
    </w:p>
    <w:p w:rsidR="00C25158" w:rsidRPr="002B6DF2" w:rsidRDefault="00C25158" w:rsidP="002B6DF2">
      <w:pPr>
        <w:pStyle w:val="11"/>
        <w:rPr>
          <w:rStyle w:val="af"/>
          <w:i w:val="0"/>
          <w:iCs w:val="0"/>
        </w:rPr>
      </w:pPr>
      <w:r w:rsidRPr="002B6DF2">
        <w:rPr>
          <w:rStyle w:val="af"/>
          <w:iCs w:val="0"/>
        </w:rPr>
        <w:t>Обов'язкові дані</w:t>
      </w:r>
      <w:r w:rsidRPr="002B6DF2">
        <w:rPr>
          <w:rStyle w:val="af"/>
          <w:i w:val="0"/>
          <w:iCs w:val="0"/>
        </w:rPr>
        <w:t>.</w:t>
      </w:r>
      <w:r w:rsidRPr="002B6DF2">
        <w:t xml:space="preserve"> </w:t>
      </w:r>
      <w:r w:rsidRPr="002B6DF2">
        <w:rPr>
          <w:rStyle w:val="af"/>
          <w:i w:val="0"/>
          <w:iCs w:val="0"/>
        </w:rPr>
        <w:t>Для деяких стовпців потрібно наявність в кожному рядку таблиці конкретного і допустимого значення, відмінного від опущеного значення або значення NULL. Для завдань обмежень подібного типу стандарт SQL передбачає використання специфікації NOT NULL.</w:t>
      </w:r>
    </w:p>
    <w:p w:rsidR="00C25158" w:rsidRPr="002B6DF2" w:rsidRDefault="00C25158" w:rsidP="002B6DF2">
      <w:pPr>
        <w:pStyle w:val="11"/>
      </w:pPr>
      <w:r w:rsidRPr="002B6DF2">
        <w:rPr>
          <w:i/>
        </w:rPr>
        <w:t>Обмеження для доменів полів</w:t>
      </w:r>
      <w:r w:rsidRPr="002B6DF2">
        <w:t>. Кожен стовпець має власний домен - деякий набір допустимих значень. Стандарт SQL передбачає два різні механізми визначення доменів. Перший полягає у використанні пропозиції CHECK, що дозволяє задати необхідні обмеження для стовпця або таблиці в цілому, а другою припускає застосування оператора CREATE DOMAIN.</w:t>
      </w:r>
    </w:p>
    <w:p w:rsidR="00C25158" w:rsidRPr="002B6DF2" w:rsidRDefault="00C25158" w:rsidP="002B6DF2">
      <w:pPr>
        <w:pStyle w:val="11"/>
      </w:pPr>
      <w:r w:rsidRPr="002B6DF2">
        <w:rPr>
          <w:rStyle w:val="af"/>
          <w:iCs w:val="0"/>
        </w:rPr>
        <w:t>Цілісність сутностей</w:t>
      </w:r>
      <w:r w:rsidRPr="002B6DF2">
        <w:rPr>
          <w:rStyle w:val="af"/>
          <w:i w:val="0"/>
          <w:iCs w:val="0"/>
        </w:rPr>
        <w:t xml:space="preserve">. </w:t>
      </w:r>
      <w:r w:rsidRPr="002B6DF2">
        <w:t>Первинний ключ таблиці повинен мати унікальне не порожнє значення в кожному рядку. Стандарт SQL дозволяє задавати подібні вимоги підтримки цілісності даних за допомогою фрази PRIMARY KEY. В межах таблиці вона може вказуватися тільки один раз. Проте існує можливість гарантувати унікальність значень і для будь-яких альтернативних ключів таблиці, що забезпечує ключове слово UNIQUE. Крім того, при визначенні альтернативних ключів рекомендується використовувати і специфікатори NOT NULL.</w:t>
      </w:r>
    </w:p>
    <w:p w:rsidR="00C25158" w:rsidRPr="002B6DF2" w:rsidRDefault="00C25158" w:rsidP="002B6DF2">
      <w:pPr>
        <w:pStyle w:val="11"/>
        <w:rPr>
          <w:rStyle w:val="af"/>
          <w:i w:val="0"/>
          <w:iCs w:val="0"/>
        </w:rPr>
      </w:pPr>
      <w:r w:rsidRPr="002B6DF2">
        <w:rPr>
          <w:rStyle w:val="af"/>
          <w:iCs w:val="0"/>
        </w:rPr>
        <w:t>Посилальна цілісність</w:t>
      </w:r>
      <w:r w:rsidRPr="002B6DF2">
        <w:rPr>
          <w:rStyle w:val="af"/>
          <w:i w:val="0"/>
          <w:iCs w:val="0"/>
        </w:rPr>
        <w:t xml:space="preserve">. Зовнішні ключі є стовпцями або наборами стовпців, призначеними для зв'язування кожної з рядків дочірньої таблиці, що містить цей зовнішній ключ, з рядком батьківської таблиці, що містить відповідне значення потенційного ключа. Стандарт SQL передбачає механізм визначення зовнішніх ключів за допомогою пропозиції FOREIGN KEY, а фраза REFERENCES визначає ім'я батьківської таблиці, тобто таблиці, де знаходиться відповідний потенційний ключ. При використанні цієї пропозиції система відхилить виконання будь-яких операторів INSERT або UPDATE, за допомогою яких буде зроблена спроба створити в дочірній таблиці значення зовнішнього ключа, що не відповідає одному із вже існуючих значень потенційного ключа батьківської таблиці. Коли дії системи виконуються при вступі операторів </w:t>
      </w:r>
      <w:r w:rsidRPr="002B6DF2">
        <w:rPr>
          <w:rStyle w:val="af"/>
          <w:i w:val="0"/>
          <w:iCs w:val="0"/>
        </w:rPr>
        <w:lastRenderedPageBreak/>
        <w:t>UPDATE і DELETE, що містять спробу відновити або видалити значення потенційного ключа у батьківській таблиці, якому відповідає одна або більше за рядки дочірньої таблиці, то вони залежать від правил підтримки посилальної цілісності, вказаних у фразах ON UPDATE і ON DELETE пропозиції FOREIGN KEY. Якщо користувач робить спробу видалити з батьківської таблиці рядок, на який посилається одна або більше за рядки дочірньої таблиці, мова</w:t>
      </w:r>
      <w:r w:rsidR="002B6DF2">
        <w:rPr>
          <w:rStyle w:val="af"/>
          <w:i w:val="0"/>
          <w:iCs w:val="0"/>
        </w:rPr>
        <w:t xml:space="preserve"> SQL надає наступні можливості:</w:t>
      </w:r>
    </w:p>
    <w:p w:rsidR="00C25158" w:rsidRPr="002B6DF2" w:rsidRDefault="00C25158" w:rsidP="002B6DF2">
      <w:pPr>
        <w:pStyle w:val="11"/>
        <w:rPr>
          <w:rStyle w:val="af"/>
          <w:i w:val="0"/>
          <w:iCs w:val="0"/>
        </w:rPr>
      </w:pPr>
      <w:r w:rsidRPr="002B6DF2">
        <w:rPr>
          <w:rStyle w:val="af"/>
          <w:i w:val="0"/>
          <w:iCs w:val="0"/>
        </w:rPr>
        <w:t>• CASCADE - виконується видалення рядка з батьківської таблиці, що супроводжується автоматичним видаленням усіх рядків дочірньої таблиці, що посилаються на неї;</w:t>
      </w:r>
    </w:p>
    <w:p w:rsidR="00C25158" w:rsidRPr="002B6DF2" w:rsidRDefault="00C25158" w:rsidP="002B6DF2">
      <w:pPr>
        <w:pStyle w:val="11"/>
        <w:rPr>
          <w:rStyle w:val="af"/>
          <w:i w:val="0"/>
          <w:iCs w:val="0"/>
        </w:rPr>
      </w:pPr>
      <w:r w:rsidRPr="002B6DF2">
        <w:rPr>
          <w:rStyle w:val="af"/>
          <w:i w:val="0"/>
          <w:iCs w:val="0"/>
        </w:rPr>
        <w:t>• SET NULL - виконується видалення рядка з батьківської таблиці, а в зовнішні ключі усіх рядків дочірньої таблиці, що посилаються на н</w:t>
      </w:r>
      <w:r w:rsidR="002B6DF2">
        <w:rPr>
          <w:rStyle w:val="af"/>
          <w:i w:val="0"/>
          <w:iCs w:val="0"/>
        </w:rPr>
        <w:t>еї, записується значення NULL ;</w:t>
      </w:r>
    </w:p>
    <w:p w:rsidR="00C25158" w:rsidRPr="002B6DF2" w:rsidRDefault="00C25158" w:rsidP="002B6DF2">
      <w:pPr>
        <w:pStyle w:val="11"/>
        <w:rPr>
          <w:rStyle w:val="af"/>
          <w:i w:val="0"/>
          <w:iCs w:val="0"/>
        </w:rPr>
      </w:pPr>
      <w:r w:rsidRPr="002B6DF2">
        <w:rPr>
          <w:rStyle w:val="af"/>
          <w:i w:val="0"/>
          <w:iCs w:val="0"/>
        </w:rPr>
        <w:t>• SET DEFAULT - виконується видалення рядка з батьківської таблиці, а в зовнішні ключі усіх рядків дочірньої таблиці, що посилаються на неї, заноситься значення</w:t>
      </w:r>
      <w:r w:rsidR="002B6DF2">
        <w:rPr>
          <w:rStyle w:val="af"/>
          <w:i w:val="0"/>
          <w:iCs w:val="0"/>
        </w:rPr>
        <w:t>, що приймається за умовчанням;</w:t>
      </w:r>
    </w:p>
    <w:p w:rsidR="00C25158" w:rsidRPr="002B6DF2" w:rsidRDefault="00C25158" w:rsidP="002B6DF2">
      <w:pPr>
        <w:pStyle w:val="11"/>
        <w:rPr>
          <w:rStyle w:val="af"/>
          <w:i w:val="0"/>
          <w:iCs w:val="0"/>
        </w:rPr>
      </w:pPr>
      <w:r w:rsidRPr="002B6DF2">
        <w:rPr>
          <w:rStyle w:val="af"/>
          <w:i w:val="0"/>
          <w:iCs w:val="0"/>
        </w:rPr>
        <w:t>• NO ACTION - операція видалення рядка з батьківської таблиці відміняється. Саме це значення використовується за умовчанням в тих випадках, коли в описі зовнішнього</w:t>
      </w:r>
      <w:r w:rsidR="002B6DF2">
        <w:rPr>
          <w:rStyle w:val="af"/>
          <w:i w:val="0"/>
          <w:iCs w:val="0"/>
        </w:rPr>
        <w:t xml:space="preserve"> ключа фраза ON DELETE опущена.</w:t>
      </w:r>
    </w:p>
    <w:p w:rsidR="00C25158" w:rsidRPr="002B6DF2" w:rsidRDefault="00C25158" w:rsidP="002B6DF2">
      <w:pPr>
        <w:pStyle w:val="11"/>
        <w:rPr>
          <w:rStyle w:val="af"/>
          <w:i w:val="0"/>
          <w:iCs w:val="0"/>
        </w:rPr>
      </w:pPr>
      <w:r w:rsidRPr="002B6DF2">
        <w:rPr>
          <w:rStyle w:val="af"/>
          <w:i w:val="0"/>
          <w:iCs w:val="0"/>
        </w:rPr>
        <w:t>Ті ж самі правила застосовуються в мові SQL і тоді, коли значення потенційного ключа батьківської таблиці оновлюється.</w:t>
      </w:r>
    </w:p>
    <w:p w:rsidR="00C25158" w:rsidRPr="002B6DF2" w:rsidRDefault="00C25158" w:rsidP="002B6DF2">
      <w:pPr>
        <w:pStyle w:val="11"/>
        <w:rPr>
          <w:rStyle w:val="af"/>
          <w:i w:val="0"/>
          <w:iCs w:val="0"/>
        </w:rPr>
      </w:pPr>
      <w:r w:rsidRPr="002B6DF2">
        <w:rPr>
          <w:rStyle w:val="af"/>
          <w:i w:val="0"/>
          <w:iCs w:val="0"/>
        </w:rPr>
        <w:t>Визначник MATCH дозволяє уточнити спосіб обробки зна</w:t>
      </w:r>
      <w:r w:rsidR="002B6DF2">
        <w:rPr>
          <w:rStyle w:val="af"/>
          <w:i w:val="0"/>
          <w:iCs w:val="0"/>
        </w:rPr>
        <w:t>чення NULL в зовнішньому ключі.</w:t>
      </w:r>
    </w:p>
    <w:p w:rsidR="00C25158" w:rsidRPr="002B6DF2" w:rsidRDefault="00C25158" w:rsidP="002B6DF2">
      <w:pPr>
        <w:pStyle w:val="11"/>
        <w:rPr>
          <w:rStyle w:val="af"/>
          <w:i w:val="0"/>
          <w:iCs w:val="0"/>
        </w:rPr>
      </w:pPr>
      <w:r w:rsidRPr="002B6DF2">
        <w:rPr>
          <w:rStyle w:val="af"/>
          <w:i w:val="0"/>
          <w:iCs w:val="0"/>
        </w:rPr>
        <w:t>При визначенні таблиці пропозиція FOREIGN KEY може вказув</w:t>
      </w:r>
      <w:r w:rsidR="002B6DF2">
        <w:rPr>
          <w:rStyle w:val="af"/>
          <w:i w:val="0"/>
          <w:iCs w:val="0"/>
        </w:rPr>
        <w:t>атися довільна кількість разів.</w:t>
      </w:r>
    </w:p>
    <w:p w:rsidR="00C25158" w:rsidRPr="002B6DF2" w:rsidRDefault="00C25158" w:rsidP="002B6DF2">
      <w:pPr>
        <w:pStyle w:val="11"/>
        <w:rPr>
          <w:rStyle w:val="af"/>
          <w:i w:val="0"/>
          <w:iCs w:val="0"/>
        </w:rPr>
      </w:pPr>
      <w:r w:rsidRPr="002B6DF2">
        <w:rPr>
          <w:rStyle w:val="af"/>
          <w:i w:val="0"/>
          <w:iCs w:val="0"/>
        </w:rPr>
        <w:t>У операторові CREATE TABLE використовується необов'язкова фраза DEFAULT, яка призначена для задання по замовчуванні значення, коли в операторі INSERT значення</w:t>
      </w:r>
      <w:r w:rsidR="002B6DF2">
        <w:rPr>
          <w:rStyle w:val="af"/>
          <w:i w:val="0"/>
          <w:iCs w:val="0"/>
        </w:rPr>
        <w:t xml:space="preserve"> в цьому стовпці буде відсутнє.</w:t>
      </w:r>
    </w:p>
    <w:p w:rsidR="002B6DF2" w:rsidRDefault="00C25158" w:rsidP="002B6DF2">
      <w:pPr>
        <w:pStyle w:val="11"/>
        <w:rPr>
          <w:rStyle w:val="af"/>
          <w:i w:val="0"/>
          <w:iCs w:val="0"/>
        </w:rPr>
      </w:pPr>
      <w:r w:rsidRPr="002B6DF2">
        <w:rPr>
          <w:rStyle w:val="af"/>
          <w:i w:val="0"/>
          <w:iCs w:val="0"/>
        </w:rPr>
        <w:lastRenderedPageBreak/>
        <w:t>Фраза CONSTRAINT дозволяє задати ім'я обмеженню, що дозволить згодом відмінити те або інше обмеження за допомогою оператора ALTER TABLE.</w:t>
      </w:r>
    </w:p>
    <w:p w:rsidR="00C25158" w:rsidRPr="002B6DF2" w:rsidRDefault="00C25158" w:rsidP="002B6DF2">
      <w:pPr>
        <w:pStyle w:val="11"/>
      </w:pPr>
      <w:r w:rsidRPr="002B6DF2">
        <w:rPr>
          <w:rStyle w:val="af"/>
          <w:i w:val="0"/>
          <w:iCs w:val="0"/>
        </w:rPr>
        <w:t xml:space="preserve">Зміна і видалення таблиці. </w:t>
      </w:r>
      <w:r w:rsidRPr="002B6DF2">
        <w:t>Для внесення змін до вже створених таблиць стандартом SQL передбачений оператор ALTER TABLE, призначений для виконання наступних дій :</w:t>
      </w:r>
    </w:p>
    <w:p w:rsidR="00C25158" w:rsidRPr="002B6DF2" w:rsidRDefault="00C25158" w:rsidP="002B6DF2">
      <w:pPr>
        <w:pStyle w:val="11"/>
      </w:pPr>
      <w:r w:rsidRPr="002B6DF2">
        <w:t>• додавання в таблицю нового стовпця;</w:t>
      </w:r>
    </w:p>
    <w:p w:rsidR="00C25158" w:rsidRPr="002B6DF2" w:rsidRDefault="00C25158" w:rsidP="002B6DF2">
      <w:pPr>
        <w:pStyle w:val="11"/>
      </w:pPr>
      <w:r w:rsidRPr="002B6DF2">
        <w:t>• видалення стовпця з таблиці;</w:t>
      </w:r>
    </w:p>
    <w:p w:rsidR="00C25158" w:rsidRPr="002B6DF2" w:rsidRDefault="00C25158" w:rsidP="002B6DF2">
      <w:pPr>
        <w:pStyle w:val="11"/>
      </w:pPr>
      <w:r w:rsidRPr="002B6DF2">
        <w:t>• додавання у визначення таблиці нового обмеження;</w:t>
      </w:r>
    </w:p>
    <w:p w:rsidR="00C25158" w:rsidRPr="002B6DF2" w:rsidRDefault="00C25158" w:rsidP="002B6DF2">
      <w:pPr>
        <w:pStyle w:val="11"/>
      </w:pPr>
      <w:r w:rsidRPr="002B6DF2">
        <w:t>• видалення з визначення таблиці існуючого обмеження;</w:t>
      </w:r>
    </w:p>
    <w:p w:rsidR="00C25158" w:rsidRPr="002B6DF2" w:rsidRDefault="00C25158" w:rsidP="002B6DF2">
      <w:pPr>
        <w:pStyle w:val="11"/>
      </w:pPr>
      <w:r w:rsidRPr="002B6DF2">
        <w:t>• завдання для стовпця значення за умовчанням;</w:t>
      </w:r>
    </w:p>
    <w:p w:rsidR="00C25158" w:rsidRPr="00C25158" w:rsidRDefault="00C25158" w:rsidP="002B6DF2">
      <w:pPr>
        <w:pStyle w:val="11"/>
      </w:pPr>
      <w:r w:rsidRPr="002B6DF2">
        <w:t>• відміна для стовпця значення за умовчанням</w:t>
      </w:r>
      <w:r w:rsidRPr="00C25158">
        <w:t>.</w:t>
      </w:r>
    </w:p>
    <w:p w:rsidR="00C25158" w:rsidRPr="002B6DF2" w:rsidRDefault="00C25158" w:rsidP="002B6DF2">
      <w:pPr>
        <w:pStyle w:val="11"/>
      </w:pPr>
      <w:r w:rsidRPr="002B6DF2">
        <w:t>Оператор зміни таблиці має наступний узагальнений формат:</w:t>
      </w:r>
    </w:p>
    <w:p w:rsidR="00C25158" w:rsidRPr="002B6DF2" w:rsidRDefault="00C25158" w:rsidP="002B6DF2">
      <w:pPr>
        <w:pStyle w:val="11"/>
      </w:pPr>
      <w:r w:rsidRPr="002B6DF2">
        <w:t>&lt;</w:t>
      </w:r>
      <w:proofErr w:type="spellStart"/>
      <w:r w:rsidRPr="002B6DF2">
        <w:t>зміна_таблиці</w:t>
      </w:r>
      <w:proofErr w:type="spellEnd"/>
      <w:r w:rsidRPr="002B6DF2">
        <w:t>&gt; ::=</w:t>
      </w:r>
    </w:p>
    <w:p w:rsidR="00C25158" w:rsidRPr="002B6DF2" w:rsidRDefault="00C25158" w:rsidP="002B6DF2">
      <w:pPr>
        <w:pStyle w:val="11"/>
      </w:pPr>
      <w:r w:rsidRPr="002B6DF2">
        <w:t xml:space="preserve">ALTER TABLE </w:t>
      </w:r>
      <w:proofErr w:type="spellStart"/>
      <w:r w:rsidRPr="002B6DF2">
        <w:t>ім'я_таблиці</w:t>
      </w:r>
      <w:proofErr w:type="spellEnd"/>
    </w:p>
    <w:p w:rsidR="00C25158" w:rsidRPr="002B6DF2" w:rsidRDefault="00C25158" w:rsidP="002B6DF2">
      <w:pPr>
        <w:pStyle w:val="11"/>
      </w:pPr>
      <w:r w:rsidRPr="002B6DF2">
        <w:t>[ADD [COLUMN]</w:t>
      </w:r>
      <w:proofErr w:type="spellStart"/>
      <w:r w:rsidRPr="002B6DF2">
        <w:t>ім'я_стовпця</w:t>
      </w:r>
      <w:proofErr w:type="spellEnd"/>
      <w:r w:rsidRPr="002B6DF2">
        <w:t xml:space="preserve"> </w:t>
      </w:r>
      <w:proofErr w:type="spellStart"/>
      <w:r w:rsidRPr="002B6DF2">
        <w:t>тип_даних</w:t>
      </w:r>
      <w:proofErr w:type="spellEnd"/>
    </w:p>
    <w:p w:rsidR="00C25158" w:rsidRPr="002B6DF2" w:rsidRDefault="00C25158" w:rsidP="002B6DF2">
      <w:pPr>
        <w:pStyle w:val="11"/>
      </w:pPr>
      <w:r w:rsidRPr="002B6DF2">
        <w:t>[ NOT NULL ][UNIQUE]</w:t>
      </w:r>
    </w:p>
    <w:p w:rsidR="00C25158" w:rsidRPr="002B6DF2" w:rsidRDefault="00C25158" w:rsidP="002B6DF2">
      <w:pPr>
        <w:pStyle w:val="11"/>
      </w:pPr>
      <w:r w:rsidRPr="002B6DF2">
        <w:t>[DEFAULT &lt;значення&gt;][ CHECK (&lt;</w:t>
      </w:r>
      <w:proofErr w:type="spellStart"/>
      <w:r w:rsidRPr="002B6DF2">
        <w:t>умова_вибору</w:t>
      </w:r>
      <w:proofErr w:type="spellEnd"/>
      <w:r w:rsidRPr="002B6DF2">
        <w:t>&gt;)]]</w:t>
      </w:r>
    </w:p>
    <w:p w:rsidR="00C25158" w:rsidRPr="002B6DF2" w:rsidRDefault="00C25158" w:rsidP="002B6DF2">
      <w:pPr>
        <w:pStyle w:val="11"/>
      </w:pPr>
      <w:r w:rsidRPr="002B6DF2">
        <w:t xml:space="preserve">[DROP [COLUMN] </w:t>
      </w:r>
      <w:proofErr w:type="spellStart"/>
      <w:r w:rsidRPr="002B6DF2">
        <w:t>ім'я_стовпця</w:t>
      </w:r>
      <w:proofErr w:type="spellEnd"/>
      <w:r w:rsidRPr="002B6DF2">
        <w:t xml:space="preserve"> [RESTRICT | CASCADE ]]</w:t>
      </w:r>
    </w:p>
    <w:p w:rsidR="00C25158" w:rsidRPr="002B6DF2" w:rsidRDefault="00C25158" w:rsidP="002B6DF2">
      <w:pPr>
        <w:pStyle w:val="11"/>
      </w:pPr>
      <w:r w:rsidRPr="002B6DF2">
        <w:t>[ADD [CONSTRAINT [</w:t>
      </w:r>
      <w:proofErr w:type="spellStart"/>
      <w:r w:rsidRPr="002B6DF2">
        <w:t>ім'я_обмеження</w:t>
      </w:r>
      <w:proofErr w:type="spellEnd"/>
      <w:r w:rsidRPr="002B6DF2">
        <w:t>]]</w:t>
      </w:r>
    </w:p>
    <w:p w:rsidR="00C25158" w:rsidRPr="002B6DF2" w:rsidRDefault="00C25158" w:rsidP="002B6DF2">
      <w:pPr>
        <w:pStyle w:val="11"/>
      </w:pPr>
      <w:r w:rsidRPr="002B6DF2">
        <w:t>[{PRIMARY KEY (</w:t>
      </w:r>
      <w:proofErr w:type="spellStart"/>
      <w:r w:rsidRPr="002B6DF2">
        <w:t>ім'я_стовпця</w:t>
      </w:r>
      <w:proofErr w:type="spellEnd"/>
      <w:r w:rsidRPr="002B6DF2">
        <w:t xml:space="preserve"> [,..n])</w:t>
      </w:r>
    </w:p>
    <w:p w:rsidR="00C25158" w:rsidRPr="002B6DF2" w:rsidRDefault="00C25158" w:rsidP="002B6DF2">
      <w:pPr>
        <w:pStyle w:val="11"/>
      </w:pPr>
      <w:r w:rsidRPr="002B6DF2">
        <w:t>|[UNIQUE (</w:t>
      </w:r>
      <w:proofErr w:type="spellStart"/>
      <w:r w:rsidRPr="002B6DF2">
        <w:t>ім'я_стовпця</w:t>
      </w:r>
      <w:proofErr w:type="spellEnd"/>
      <w:r w:rsidRPr="002B6DF2">
        <w:t xml:space="preserve"> [,..n])}</w:t>
      </w:r>
    </w:p>
    <w:p w:rsidR="00C25158" w:rsidRPr="002B6DF2" w:rsidRDefault="00C25158" w:rsidP="002B6DF2">
      <w:pPr>
        <w:pStyle w:val="11"/>
      </w:pPr>
      <w:r w:rsidRPr="002B6DF2">
        <w:t>|[FOREIGN KEY (</w:t>
      </w:r>
      <w:proofErr w:type="spellStart"/>
      <w:r w:rsidRPr="002B6DF2">
        <w:t>ім'я_стовпця_зовнішнього_ключа</w:t>
      </w:r>
      <w:proofErr w:type="spellEnd"/>
      <w:r w:rsidRPr="002B6DF2">
        <w:t xml:space="preserve"> [,..n])</w:t>
      </w:r>
    </w:p>
    <w:p w:rsidR="00C25158" w:rsidRPr="002B6DF2" w:rsidRDefault="00C25158" w:rsidP="002B6DF2">
      <w:pPr>
        <w:pStyle w:val="11"/>
      </w:pPr>
      <w:r w:rsidRPr="002B6DF2">
        <w:t xml:space="preserve">REFERENCES </w:t>
      </w:r>
      <w:proofErr w:type="spellStart"/>
      <w:r w:rsidRPr="002B6DF2">
        <w:t>ім'я_рід_таблиці</w:t>
      </w:r>
      <w:proofErr w:type="spellEnd"/>
    </w:p>
    <w:p w:rsidR="00C25158" w:rsidRPr="002B6DF2" w:rsidRDefault="00C25158" w:rsidP="002B6DF2">
      <w:pPr>
        <w:pStyle w:val="11"/>
      </w:pPr>
      <w:r w:rsidRPr="002B6DF2">
        <w:t>[(</w:t>
      </w:r>
      <w:proofErr w:type="spellStart"/>
      <w:r w:rsidRPr="002B6DF2">
        <w:t>ім'я_стовпця_рід_таблиці</w:t>
      </w:r>
      <w:proofErr w:type="spellEnd"/>
      <w:r w:rsidRPr="002B6DF2">
        <w:t xml:space="preserve"> [,..n])],</w:t>
      </w:r>
    </w:p>
    <w:p w:rsidR="00C25158" w:rsidRPr="002B6DF2" w:rsidRDefault="00C25158" w:rsidP="002B6DF2">
      <w:pPr>
        <w:pStyle w:val="11"/>
      </w:pPr>
      <w:r w:rsidRPr="002B6DF2">
        <w:t>[ MATCH {PARTIAL | FULL}</w:t>
      </w:r>
    </w:p>
    <w:p w:rsidR="00C25158" w:rsidRPr="002B6DF2" w:rsidRDefault="00C25158" w:rsidP="002B6DF2">
      <w:pPr>
        <w:pStyle w:val="11"/>
      </w:pPr>
      <w:r w:rsidRPr="002B6DF2">
        <w:t>[ON UPDATE {CASCADE| SET NULL |</w:t>
      </w:r>
    </w:p>
    <w:p w:rsidR="00C25158" w:rsidRPr="002B6DF2" w:rsidRDefault="00C25158" w:rsidP="002B6DF2">
      <w:pPr>
        <w:pStyle w:val="11"/>
      </w:pPr>
      <w:r w:rsidRPr="002B6DF2">
        <w:t>SET DEFAULT | NO ACTION}]</w:t>
      </w:r>
    </w:p>
    <w:p w:rsidR="00C25158" w:rsidRPr="002B6DF2" w:rsidRDefault="00C25158" w:rsidP="002B6DF2">
      <w:pPr>
        <w:pStyle w:val="11"/>
      </w:pPr>
      <w:r w:rsidRPr="002B6DF2">
        <w:t>[ON DELETE {CASCADE| SET NULL |</w:t>
      </w:r>
    </w:p>
    <w:p w:rsidR="00C25158" w:rsidRPr="002B6DF2" w:rsidRDefault="00C25158" w:rsidP="002B6DF2">
      <w:pPr>
        <w:pStyle w:val="11"/>
      </w:pPr>
      <w:r w:rsidRPr="002B6DF2">
        <w:t>SET DEFAULT | NO ACTION}]</w:t>
      </w:r>
    </w:p>
    <w:p w:rsidR="00C25158" w:rsidRPr="002B6DF2" w:rsidRDefault="00C25158" w:rsidP="002B6DF2">
      <w:pPr>
        <w:pStyle w:val="11"/>
      </w:pPr>
      <w:r w:rsidRPr="002B6DF2">
        <w:lastRenderedPageBreak/>
        <w:t>|[CHECK(&lt;</w:t>
      </w:r>
      <w:proofErr w:type="spellStart"/>
      <w:r w:rsidRPr="002B6DF2">
        <w:t>умова_вибору</w:t>
      </w:r>
      <w:proofErr w:type="spellEnd"/>
      <w:r w:rsidRPr="002B6DF2">
        <w:t>&gt;)][,..n]}]</w:t>
      </w:r>
    </w:p>
    <w:p w:rsidR="00C25158" w:rsidRPr="002B6DF2" w:rsidRDefault="00C25158" w:rsidP="002B6DF2">
      <w:pPr>
        <w:pStyle w:val="11"/>
      </w:pPr>
      <w:r w:rsidRPr="002B6DF2">
        <w:t xml:space="preserve">[DROP CONSTRAINT </w:t>
      </w:r>
      <w:proofErr w:type="spellStart"/>
      <w:r w:rsidRPr="002B6DF2">
        <w:t>ім'я_обмеження</w:t>
      </w:r>
      <w:proofErr w:type="spellEnd"/>
    </w:p>
    <w:p w:rsidR="00C25158" w:rsidRPr="002B6DF2" w:rsidRDefault="00C25158" w:rsidP="002B6DF2">
      <w:pPr>
        <w:pStyle w:val="11"/>
      </w:pPr>
      <w:r w:rsidRPr="002B6DF2">
        <w:t>[RESTRICT | CASCADE]]</w:t>
      </w:r>
    </w:p>
    <w:p w:rsidR="00C25158" w:rsidRPr="002B6DF2" w:rsidRDefault="00C25158" w:rsidP="002B6DF2">
      <w:pPr>
        <w:pStyle w:val="11"/>
      </w:pPr>
      <w:r w:rsidRPr="002B6DF2">
        <w:t>[ALTER [COLUMN] SET DEFAULT &lt;значення&gt;]</w:t>
      </w:r>
    </w:p>
    <w:p w:rsidR="00C25158" w:rsidRPr="002B6DF2" w:rsidRDefault="00C25158" w:rsidP="002B6DF2">
      <w:pPr>
        <w:pStyle w:val="11"/>
      </w:pPr>
      <w:r w:rsidRPr="002B6DF2">
        <w:t>[ALTER [COLUMN] DROP DEFAULT]</w:t>
      </w:r>
    </w:p>
    <w:p w:rsidR="00C25158" w:rsidRPr="002B6DF2" w:rsidRDefault="00C25158" w:rsidP="002B6DF2">
      <w:pPr>
        <w:pStyle w:val="11"/>
      </w:pPr>
      <w:r w:rsidRPr="002B6DF2">
        <w:t>Тут параметри мають те ж саме призначення, що і у визначенні оператора CREATE TABLE.</w:t>
      </w:r>
    </w:p>
    <w:p w:rsidR="00C25158" w:rsidRPr="002B6DF2" w:rsidRDefault="00C25158" w:rsidP="002B6DF2">
      <w:pPr>
        <w:pStyle w:val="11"/>
      </w:pPr>
      <w:r w:rsidRPr="002B6DF2">
        <w:t>Оператор ALTER TABLE реалізований не в усіх діалектах мови SQL. У деяких діалектах він підтримується, проте не дозволяє видаляти з таблиці вже існуючі стовпці.</w:t>
      </w:r>
    </w:p>
    <w:p w:rsidR="005B6A3B" w:rsidRPr="00C25158" w:rsidRDefault="00C25158" w:rsidP="002B6DF2">
      <w:pPr>
        <w:pStyle w:val="11"/>
        <w:rPr>
          <w:sz w:val="22"/>
          <w:szCs w:val="22"/>
        </w:rPr>
      </w:pPr>
      <w:r w:rsidRPr="002B6DF2">
        <w:t>Для видалення таблиці використовується команда DROP TABLE</w:t>
      </w:r>
      <w:r w:rsidRPr="00C25158">
        <w:t>.</w:t>
      </w:r>
    </w:p>
    <w:p w:rsidR="00C25158" w:rsidRDefault="00C25158" w:rsidP="00FC061A">
      <w:pPr>
        <w:pStyle w:val="a9"/>
        <w:rPr>
          <w:rFonts w:ascii="CIDFont+F5" w:hAnsi="CIDFont+F5" w:cs="CIDFont+F5"/>
          <w:sz w:val="26"/>
          <w:szCs w:val="26"/>
        </w:rPr>
      </w:pPr>
    </w:p>
    <w:p w:rsidR="002B6DF2" w:rsidRDefault="00C25158" w:rsidP="002B6DF2">
      <w:pPr>
        <w:pStyle w:val="ac"/>
      </w:pPr>
      <w:bookmarkStart w:id="32" w:name="_Toc41133047"/>
      <w:bookmarkStart w:id="33" w:name="_Toc41133167"/>
      <w:bookmarkStart w:id="34" w:name="_Toc41133232"/>
      <w:bookmarkStart w:id="35" w:name="_Toc41155965"/>
      <w:r>
        <w:t>2.5 Реалізація SQL-</w:t>
      </w:r>
      <w:proofErr w:type="spellStart"/>
      <w:r>
        <w:t>скрипту</w:t>
      </w:r>
      <w:bookmarkEnd w:id="32"/>
      <w:bookmarkEnd w:id="33"/>
      <w:bookmarkEnd w:id="34"/>
      <w:bookmarkEnd w:id="35"/>
      <w:proofErr w:type="spellEnd"/>
    </w:p>
    <w:p w:rsidR="003D761E" w:rsidRPr="00FC061A" w:rsidRDefault="003D761E" w:rsidP="002B6DF2">
      <w:pPr>
        <w:pStyle w:val="ac"/>
      </w:pPr>
    </w:p>
    <w:p w:rsidR="00A937CE" w:rsidRPr="002B6DF2" w:rsidRDefault="00C25158" w:rsidP="003D761E">
      <w:pPr>
        <w:pStyle w:val="11"/>
        <w:ind w:left="1429" w:firstLine="0"/>
      </w:pPr>
      <w:r w:rsidRPr="002B6DF2">
        <w:t>У базі даних реалізовуються такі запити:</w:t>
      </w:r>
    </w:p>
    <w:p w:rsidR="00C25158" w:rsidRPr="002B6DF2" w:rsidRDefault="00C25158" w:rsidP="002B6DF2">
      <w:pPr>
        <w:pStyle w:val="11"/>
        <w:numPr>
          <w:ilvl w:val="0"/>
          <w:numId w:val="26"/>
        </w:numPr>
      </w:pPr>
      <w:r w:rsidRPr="002B6DF2">
        <w:t xml:space="preserve">SELECT </w:t>
      </w:r>
      <w:proofErr w:type="spellStart"/>
      <w:r w:rsidRPr="002B6DF2">
        <w:t>type_name</w:t>
      </w:r>
      <w:proofErr w:type="spellEnd"/>
      <w:r w:rsidRPr="002B6DF2">
        <w:t xml:space="preserve"> FROM </w:t>
      </w:r>
      <w:proofErr w:type="spellStart"/>
      <w:r w:rsidRPr="002B6DF2">
        <w:t>insurance_type</w:t>
      </w:r>
      <w:proofErr w:type="spellEnd"/>
      <w:r w:rsidRPr="002B6DF2">
        <w:t xml:space="preserve"> WHERE </w:t>
      </w:r>
      <w:proofErr w:type="spellStart"/>
      <w:r w:rsidRPr="002B6DF2">
        <w:t>available</w:t>
      </w:r>
      <w:proofErr w:type="spellEnd"/>
      <w:r w:rsidRPr="002B6DF2">
        <w:t xml:space="preserve"> = '</w:t>
      </w:r>
      <w:proofErr w:type="spellStart"/>
      <w:r w:rsidRPr="002B6DF2">
        <w:t>yes</w:t>
      </w:r>
      <w:proofErr w:type="spellEnd"/>
      <w:r w:rsidRPr="002B6DF2">
        <w:t>' – використовується для перевірки наявності виду страхування в компанії;</w:t>
      </w:r>
    </w:p>
    <w:p w:rsidR="00C25158" w:rsidRPr="002B6DF2" w:rsidRDefault="00C25158" w:rsidP="002B6DF2">
      <w:pPr>
        <w:pStyle w:val="11"/>
        <w:numPr>
          <w:ilvl w:val="0"/>
          <w:numId w:val="26"/>
        </w:numPr>
      </w:pPr>
      <w:r w:rsidRPr="002B6DF2">
        <w:t xml:space="preserve">SELECT </w:t>
      </w:r>
      <w:proofErr w:type="spellStart"/>
      <w:r w:rsidRPr="002B6DF2">
        <w:t>location</w:t>
      </w:r>
      <w:proofErr w:type="spellEnd"/>
      <w:r w:rsidRPr="002B6DF2">
        <w:t xml:space="preserve">, </w:t>
      </w:r>
      <w:proofErr w:type="spellStart"/>
      <w:r w:rsidRPr="002B6DF2">
        <w:t>phone</w:t>
      </w:r>
      <w:proofErr w:type="spellEnd"/>
      <w:r w:rsidRPr="002B6DF2">
        <w:t xml:space="preserve"> FROM </w:t>
      </w:r>
      <w:proofErr w:type="spellStart"/>
      <w:r w:rsidRPr="002B6DF2">
        <w:t>branch</w:t>
      </w:r>
      <w:proofErr w:type="spellEnd"/>
      <w:r w:rsidRPr="002B6DF2">
        <w:t xml:space="preserve"> WHERE </w:t>
      </w:r>
      <w:proofErr w:type="spellStart"/>
      <w:r w:rsidRPr="002B6DF2">
        <w:t>branch_name</w:t>
      </w:r>
      <w:proofErr w:type="spellEnd"/>
      <w:r w:rsidRPr="002B6DF2">
        <w:t xml:space="preserve"> LIKE '%</w:t>
      </w:r>
      <w:proofErr w:type="spellStart"/>
      <w:r w:rsidRPr="002B6DF2">
        <w:t>Lviv</w:t>
      </w:r>
      <w:proofErr w:type="spellEnd"/>
      <w:r w:rsidRPr="002B6DF2">
        <w:t xml:space="preserve"> </w:t>
      </w:r>
      <w:proofErr w:type="spellStart"/>
      <w:r w:rsidRPr="002B6DF2">
        <w:t>Brok</w:t>
      </w:r>
      <w:proofErr w:type="spellEnd"/>
      <w:r w:rsidRPr="002B6DF2">
        <w:t xml:space="preserve">%' – використовується для отримання </w:t>
      </w:r>
      <w:r w:rsidR="00D61E2B" w:rsidRPr="002B6DF2">
        <w:t>адреси і контактного номеру  одної з філій в країні;</w:t>
      </w:r>
    </w:p>
    <w:p w:rsidR="00D61E2B" w:rsidRDefault="00D61E2B" w:rsidP="004E056A">
      <w:pPr>
        <w:pStyle w:val="11"/>
        <w:numPr>
          <w:ilvl w:val="0"/>
          <w:numId w:val="26"/>
        </w:numPr>
      </w:pPr>
      <w:r w:rsidRPr="002B6DF2">
        <w:t xml:space="preserve">SELECT </w:t>
      </w:r>
      <w:proofErr w:type="spellStart"/>
      <w:r w:rsidRPr="002B6DF2">
        <w:t>validity_period</w:t>
      </w:r>
      <w:proofErr w:type="spellEnd"/>
      <w:r w:rsidRPr="002B6DF2">
        <w:t xml:space="preserve"> FROM </w:t>
      </w:r>
      <w:proofErr w:type="spellStart"/>
      <w:r w:rsidRPr="002B6DF2">
        <w:t>contract</w:t>
      </w:r>
      <w:proofErr w:type="spellEnd"/>
      <w:r w:rsidRPr="002B6DF2">
        <w:t xml:space="preserve"> GROUP BY </w:t>
      </w:r>
      <w:proofErr w:type="spellStart"/>
      <w:r w:rsidRPr="002B6DF2">
        <w:t>validity_period</w:t>
      </w:r>
      <w:proofErr w:type="spellEnd"/>
      <w:r w:rsidRPr="002B6DF2">
        <w:t xml:space="preserve"> – використовується для групування строку дії договорів</w:t>
      </w:r>
      <w:r w:rsidR="004E056A">
        <w:t>;</w:t>
      </w:r>
    </w:p>
    <w:p w:rsidR="004E056A" w:rsidRPr="004E056A" w:rsidRDefault="004E056A" w:rsidP="004E056A">
      <w:pPr>
        <w:pStyle w:val="Default"/>
        <w:numPr>
          <w:ilvl w:val="0"/>
          <w:numId w:val="26"/>
        </w:numPr>
        <w:rPr>
          <w:sz w:val="28"/>
          <w:szCs w:val="28"/>
          <w:lang w:val="en-US"/>
        </w:rPr>
      </w:pPr>
      <w:r w:rsidRPr="004E056A">
        <w:rPr>
          <w:sz w:val="28"/>
          <w:szCs w:val="28"/>
          <w:lang w:val="uk-UA"/>
        </w:rPr>
        <w:t>DELETE FROM `</w:t>
      </w:r>
      <w:proofErr w:type="spellStart"/>
      <w:r w:rsidRPr="004E056A">
        <w:rPr>
          <w:sz w:val="28"/>
          <w:szCs w:val="28"/>
          <w:lang w:val="uk-UA"/>
        </w:rPr>
        <w:t>branch</w:t>
      </w:r>
      <w:proofErr w:type="spellEnd"/>
      <w:r w:rsidRPr="004E056A">
        <w:rPr>
          <w:sz w:val="28"/>
          <w:szCs w:val="28"/>
          <w:lang w:val="uk-UA"/>
        </w:rPr>
        <w:t>` WHERE `</w:t>
      </w:r>
      <w:proofErr w:type="spellStart"/>
      <w:r w:rsidRPr="004E056A">
        <w:rPr>
          <w:sz w:val="28"/>
          <w:szCs w:val="28"/>
          <w:lang w:val="uk-UA"/>
        </w:rPr>
        <w:t>branch</w:t>
      </w:r>
      <w:proofErr w:type="spellEnd"/>
      <w:r w:rsidRPr="004E056A">
        <w:rPr>
          <w:sz w:val="28"/>
          <w:szCs w:val="28"/>
          <w:lang w:val="uk-UA"/>
        </w:rPr>
        <w:t>`.`</w:t>
      </w:r>
      <w:proofErr w:type="spellStart"/>
      <w:r w:rsidRPr="004E056A">
        <w:rPr>
          <w:sz w:val="28"/>
          <w:szCs w:val="28"/>
          <w:lang w:val="uk-UA"/>
        </w:rPr>
        <w:t>branch_id</w:t>
      </w:r>
      <w:proofErr w:type="spellEnd"/>
      <w:r w:rsidRPr="004E056A">
        <w:rPr>
          <w:sz w:val="28"/>
          <w:szCs w:val="28"/>
          <w:lang w:val="uk-UA"/>
        </w:rPr>
        <w:t xml:space="preserve">` = 10- використовується для видалення рядка з </w:t>
      </w:r>
      <w:r w:rsidRPr="004E056A">
        <w:rPr>
          <w:sz w:val="28"/>
          <w:szCs w:val="28"/>
          <w:lang w:val="en-US"/>
        </w:rPr>
        <w:t xml:space="preserve">id, </w:t>
      </w:r>
      <w:proofErr w:type="spellStart"/>
      <w:r w:rsidRPr="004E056A">
        <w:rPr>
          <w:sz w:val="28"/>
          <w:szCs w:val="28"/>
          <w:lang w:val="en-US"/>
        </w:rPr>
        <w:t>яке</w:t>
      </w:r>
      <w:proofErr w:type="spellEnd"/>
      <w:r w:rsidRPr="004E056A">
        <w:rPr>
          <w:sz w:val="28"/>
          <w:szCs w:val="28"/>
          <w:lang w:val="en-US"/>
        </w:rPr>
        <w:t xml:space="preserve"> </w:t>
      </w:r>
      <w:proofErr w:type="spellStart"/>
      <w:r w:rsidRPr="004E056A">
        <w:rPr>
          <w:sz w:val="28"/>
          <w:szCs w:val="28"/>
          <w:lang w:val="en-US"/>
        </w:rPr>
        <w:t>дорівнює</w:t>
      </w:r>
      <w:proofErr w:type="spellEnd"/>
      <w:r w:rsidRPr="004E056A">
        <w:rPr>
          <w:sz w:val="28"/>
          <w:szCs w:val="28"/>
          <w:lang w:val="en-US"/>
        </w:rPr>
        <w:t xml:space="preserve"> 10;</w:t>
      </w:r>
    </w:p>
    <w:p w:rsidR="004E056A" w:rsidRPr="004E056A" w:rsidRDefault="004E056A" w:rsidP="004E056A">
      <w:pPr>
        <w:pStyle w:val="Default"/>
        <w:rPr>
          <w:sz w:val="28"/>
          <w:szCs w:val="28"/>
          <w:lang w:val="en-US"/>
        </w:rPr>
      </w:pPr>
    </w:p>
    <w:p w:rsidR="004E056A" w:rsidRPr="004E056A" w:rsidRDefault="004E056A" w:rsidP="004E056A">
      <w:pPr>
        <w:pStyle w:val="Default"/>
        <w:numPr>
          <w:ilvl w:val="0"/>
          <w:numId w:val="26"/>
        </w:numPr>
        <w:rPr>
          <w:sz w:val="28"/>
          <w:szCs w:val="28"/>
          <w:lang w:val="uk-UA"/>
        </w:rPr>
      </w:pPr>
      <w:r w:rsidRPr="004E056A">
        <w:rPr>
          <w:sz w:val="28"/>
          <w:szCs w:val="28"/>
          <w:lang w:val="uk-UA"/>
        </w:rPr>
        <w:t>ALTER TABLE `</w:t>
      </w:r>
      <w:proofErr w:type="spellStart"/>
      <w:r w:rsidRPr="004E056A">
        <w:rPr>
          <w:sz w:val="28"/>
          <w:szCs w:val="28"/>
          <w:lang w:val="uk-UA"/>
        </w:rPr>
        <w:t>contract</w:t>
      </w:r>
      <w:proofErr w:type="spellEnd"/>
      <w:r w:rsidRPr="004E056A">
        <w:rPr>
          <w:sz w:val="28"/>
          <w:szCs w:val="28"/>
          <w:lang w:val="uk-UA"/>
        </w:rPr>
        <w:t>` DROP `</w:t>
      </w:r>
      <w:proofErr w:type="spellStart"/>
      <w:r w:rsidRPr="004E056A">
        <w:rPr>
          <w:sz w:val="28"/>
          <w:szCs w:val="28"/>
          <w:lang w:val="en-US"/>
        </w:rPr>
        <w:t>firstname</w:t>
      </w:r>
      <w:proofErr w:type="spellEnd"/>
      <w:r w:rsidRPr="004E056A">
        <w:rPr>
          <w:sz w:val="28"/>
          <w:szCs w:val="28"/>
          <w:lang w:val="uk-UA"/>
        </w:rPr>
        <w:t>`, DROP `</w:t>
      </w:r>
      <w:proofErr w:type="spellStart"/>
      <w:r w:rsidRPr="004E056A">
        <w:rPr>
          <w:sz w:val="28"/>
          <w:szCs w:val="28"/>
          <w:lang w:val="uk-UA"/>
        </w:rPr>
        <w:t>lastname</w:t>
      </w:r>
      <w:proofErr w:type="spellEnd"/>
      <w:r w:rsidRPr="004E056A">
        <w:rPr>
          <w:sz w:val="28"/>
          <w:szCs w:val="28"/>
          <w:lang w:val="uk-UA"/>
        </w:rPr>
        <w:t>`, DROP `</w:t>
      </w:r>
      <w:proofErr w:type="spellStart"/>
      <w:r w:rsidRPr="004E056A">
        <w:rPr>
          <w:sz w:val="28"/>
          <w:szCs w:val="28"/>
          <w:lang w:val="uk-UA"/>
        </w:rPr>
        <w:t>lastname_insured_person</w:t>
      </w:r>
      <w:proofErr w:type="spellEnd"/>
      <w:r w:rsidRPr="004E056A">
        <w:rPr>
          <w:sz w:val="28"/>
          <w:szCs w:val="28"/>
          <w:lang w:val="uk-UA"/>
        </w:rPr>
        <w:t>`- використовується для видалення всієї сутності ім’я і прізвище;</w:t>
      </w:r>
    </w:p>
    <w:p w:rsidR="004E056A" w:rsidRPr="004E056A" w:rsidRDefault="004E056A" w:rsidP="004E056A">
      <w:pPr>
        <w:pStyle w:val="Default"/>
        <w:ind w:left="1429"/>
        <w:rPr>
          <w:sz w:val="28"/>
          <w:szCs w:val="28"/>
          <w:lang w:val="uk-UA"/>
        </w:rPr>
      </w:pPr>
    </w:p>
    <w:p w:rsidR="004E056A" w:rsidRDefault="004E056A" w:rsidP="004E056A">
      <w:pPr>
        <w:pStyle w:val="Default"/>
        <w:numPr>
          <w:ilvl w:val="0"/>
          <w:numId w:val="26"/>
        </w:numPr>
        <w:rPr>
          <w:sz w:val="28"/>
          <w:szCs w:val="28"/>
          <w:lang w:val="uk-UA"/>
        </w:rPr>
      </w:pPr>
      <w:r w:rsidRPr="004E056A">
        <w:rPr>
          <w:sz w:val="28"/>
          <w:szCs w:val="28"/>
          <w:lang w:val="uk-UA"/>
        </w:rPr>
        <w:lastRenderedPageBreak/>
        <w:t xml:space="preserve">UPDATE </w:t>
      </w:r>
      <w:proofErr w:type="spellStart"/>
      <w:r w:rsidRPr="004E056A">
        <w:rPr>
          <w:sz w:val="28"/>
          <w:szCs w:val="28"/>
          <w:lang w:val="uk-UA"/>
        </w:rPr>
        <w:t>insurance_type</w:t>
      </w:r>
      <w:proofErr w:type="spellEnd"/>
      <w:r w:rsidRPr="004E056A">
        <w:rPr>
          <w:sz w:val="28"/>
          <w:szCs w:val="28"/>
          <w:lang w:val="uk-UA"/>
        </w:rPr>
        <w:t xml:space="preserve"> SET </w:t>
      </w:r>
      <w:proofErr w:type="spellStart"/>
      <w:r w:rsidRPr="004E056A">
        <w:rPr>
          <w:sz w:val="28"/>
          <w:szCs w:val="28"/>
          <w:lang w:val="uk-UA"/>
        </w:rPr>
        <w:t>insurance_premium</w:t>
      </w:r>
      <w:proofErr w:type="spellEnd"/>
      <w:r w:rsidRPr="004E056A">
        <w:rPr>
          <w:sz w:val="28"/>
          <w:szCs w:val="28"/>
          <w:lang w:val="uk-UA"/>
        </w:rPr>
        <w:t xml:space="preserve"> = </w:t>
      </w:r>
      <w:proofErr w:type="spellStart"/>
      <w:r w:rsidRPr="004E056A">
        <w:rPr>
          <w:sz w:val="28"/>
          <w:szCs w:val="28"/>
          <w:lang w:val="uk-UA"/>
        </w:rPr>
        <w:t>insurance_premium</w:t>
      </w:r>
      <w:proofErr w:type="spellEnd"/>
      <w:r w:rsidRPr="004E056A">
        <w:rPr>
          <w:sz w:val="28"/>
          <w:szCs w:val="28"/>
          <w:lang w:val="uk-UA"/>
        </w:rPr>
        <w:t xml:space="preserve"> * 1.2 WHERE </w:t>
      </w:r>
      <w:proofErr w:type="spellStart"/>
      <w:r w:rsidRPr="004E056A">
        <w:rPr>
          <w:sz w:val="28"/>
          <w:szCs w:val="28"/>
          <w:lang w:val="uk-UA"/>
        </w:rPr>
        <w:t>type_id</w:t>
      </w:r>
      <w:proofErr w:type="spellEnd"/>
      <w:r w:rsidRPr="004E056A">
        <w:rPr>
          <w:sz w:val="28"/>
          <w:szCs w:val="28"/>
          <w:lang w:val="uk-UA"/>
        </w:rPr>
        <w:t xml:space="preserve"> = 158- використовується для збільшен</w:t>
      </w:r>
      <w:r w:rsidR="00C8724F">
        <w:rPr>
          <w:sz w:val="28"/>
          <w:szCs w:val="28"/>
          <w:lang w:val="uk-UA"/>
        </w:rPr>
        <w:t xml:space="preserve">ня страхового внеску в 1.2 </w:t>
      </w:r>
      <w:proofErr w:type="spellStart"/>
      <w:r w:rsidR="00C8724F">
        <w:rPr>
          <w:sz w:val="28"/>
          <w:szCs w:val="28"/>
          <w:lang w:val="uk-UA"/>
        </w:rPr>
        <w:t>раза</w:t>
      </w:r>
      <w:proofErr w:type="spellEnd"/>
      <w:r w:rsidR="00C8724F">
        <w:rPr>
          <w:sz w:val="28"/>
          <w:szCs w:val="28"/>
          <w:lang w:val="uk-UA"/>
        </w:rPr>
        <w:t>;</w:t>
      </w:r>
    </w:p>
    <w:p w:rsidR="00C8724F" w:rsidRDefault="00C8724F" w:rsidP="00C8724F">
      <w:pPr>
        <w:pStyle w:val="a9"/>
        <w:rPr>
          <w:sz w:val="28"/>
          <w:szCs w:val="28"/>
          <w:lang w:val="uk-UA"/>
        </w:rPr>
      </w:pPr>
    </w:p>
    <w:p w:rsidR="00C8724F" w:rsidRDefault="00C8724F" w:rsidP="00C8724F">
      <w:pPr>
        <w:pStyle w:val="Default"/>
        <w:numPr>
          <w:ilvl w:val="0"/>
          <w:numId w:val="26"/>
        </w:numPr>
        <w:rPr>
          <w:sz w:val="28"/>
          <w:szCs w:val="28"/>
          <w:lang w:val="uk-UA"/>
        </w:rPr>
      </w:pPr>
      <w:r w:rsidRPr="00C8724F">
        <w:rPr>
          <w:sz w:val="28"/>
          <w:szCs w:val="28"/>
          <w:lang w:val="uk-UA"/>
        </w:rPr>
        <w:t xml:space="preserve">UPDATE </w:t>
      </w:r>
      <w:proofErr w:type="spellStart"/>
      <w:r w:rsidRPr="00C8724F">
        <w:rPr>
          <w:sz w:val="28"/>
          <w:szCs w:val="28"/>
          <w:lang w:val="uk-UA"/>
        </w:rPr>
        <w:t>client</w:t>
      </w:r>
      <w:proofErr w:type="spellEnd"/>
      <w:r w:rsidRPr="00C8724F">
        <w:rPr>
          <w:sz w:val="28"/>
          <w:szCs w:val="28"/>
          <w:lang w:val="en-US"/>
        </w:rPr>
        <w:t xml:space="preserve"> </w:t>
      </w:r>
      <w:r w:rsidRPr="00C8724F">
        <w:rPr>
          <w:sz w:val="28"/>
          <w:szCs w:val="28"/>
          <w:lang w:val="uk-UA"/>
        </w:rPr>
        <w:t xml:space="preserve">SET </w:t>
      </w:r>
      <w:proofErr w:type="spellStart"/>
      <w:r w:rsidRPr="00C8724F">
        <w:rPr>
          <w:sz w:val="28"/>
          <w:szCs w:val="28"/>
          <w:lang w:val="uk-UA"/>
        </w:rPr>
        <w:t>city</w:t>
      </w:r>
      <w:proofErr w:type="spellEnd"/>
      <w:r w:rsidRPr="00C8724F">
        <w:rPr>
          <w:sz w:val="28"/>
          <w:szCs w:val="28"/>
          <w:lang w:val="uk-UA"/>
        </w:rPr>
        <w:t xml:space="preserve"> = "</w:t>
      </w:r>
      <w:proofErr w:type="spellStart"/>
      <w:r w:rsidRPr="00C8724F">
        <w:rPr>
          <w:sz w:val="28"/>
          <w:szCs w:val="28"/>
          <w:lang w:val="uk-UA"/>
        </w:rPr>
        <w:t>Kharkiv</w:t>
      </w:r>
      <w:proofErr w:type="spellEnd"/>
      <w:r w:rsidRPr="00C8724F">
        <w:rPr>
          <w:sz w:val="28"/>
          <w:szCs w:val="28"/>
          <w:lang w:val="uk-UA"/>
        </w:rPr>
        <w:t>"</w:t>
      </w:r>
      <w:r w:rsidRPr="00C8724F">
        <w:rPr>
          <w:sz w:val="28"/>
          <w:szCs w:val="28"/>
          <w:lang w:val="en-US"/>
        </w:rPr>
        <w:t xml:space="preserve"> </w:t>
      </w:r>
      <w:r w:rsidRPr="00C8724F">
        <w:rPr>
          <w:sz w:val="28"/>
          <w:szCs w:val="28"/>
          <w:lang w:val="uk-UA"/>
        </w:rPr>
        <w:t xml:space="preserve">WHERE </w:t>
      </w:r>
      <w:proofErr w:type="spellStart"/>
      <w:r w:rsidRPr="00C8724F">
        <w:rPr>
          <w:sz w:val="28"/>
          <w:szCs w:val="28"/>
          <w:lang w:val="uk-UA"/>
        </w:rPr>
        <w:t>type_id</w:t>
      </w:r>
      <w:proofErr w:type="spellEnd"/>
      <w:r w:rsidRPr="00C8724F">
        <w:rPr>
          <w:sz w:val="28"/>
          <w:szCs w:val="28"/>
          <w:lang w:val="uk-UA"/>
        </w:rPr>
        <w:t xml:space="preserve"> = 1212</w:t>
      </w:r>
      <w:r>
        <w:rPr>
          <w:sz w:val="28"/>
          <w:szCs w:val="28"/>
          <w:lang w:val="en-US"/>
        </w:rPr>
        <w:t xml:space="preserve">- </w:t>
      </w:r>
      <w:proofErr w:type="spellStart"/>
      <w:r>
        <w:rPr>
          <w:sz w:val="28"/>
          <w:szCs w:val="28"/>
          <w:lang w:val="uk-UA"/>
        </w:rPr>
        <w:t>використвоються</w:t>
      </w:r>
      <w:proofErr w:type="spellEnd"/>
      <w:r>
        <w:rPr>
          <w:sz w:val="28"/>
          <w:szCs w:val="28"/>
          <w:lang w:val="uk-UA"/>
        </w:rPr>
        <w:t xml:space="preserve"> для редагування місця проживання клієнта з </w:t>
      </w:r>
      <w:r>
        <w:rPr>
          <w:sz w:val="28"/>
          <w:szCs w:val="28"/>
          <w:lang w:val="en-US"/>
        </w:rPr>
        <w:t>id- 1212</w:t>
      </w:r>
      <w:r w:rsidR="001D7DEF">
        <w:rPr>
          <w:sz w:val="28"/>
          <w:szCs w:val="28"/>
          <w:lang w:val="uk-UA"/>
        </w:rPr>
        <w:t>:</w:t>
      </w:r>
    </w:p>
    <w:p w:rsidR="001D7DEF" w:rsidRDefault="001D7DEF" w:rsidP="001D7DEF">
      <w:pPr>
        <w:pStyle w:val="a9"/>
        <w:rPr>
          <w:sz w:val="28"/>
          <w:szCs w:val="28"/>
          <w:lang w:val="uk-UA"/>
        </w:rPr>
      </w:pPr>
      <w:bookmarkStart w:id="36" w:name="_GoBack"/>
      <w:bookmarkEnd w:id="36"/>
    </w:p>
    <w:p w:rsidR="001D7DEF" w:rsidRPr="001D7DEF" w:rsidRDefault="001D7DEF" w:rsidP="001D7DEF">
      <w:pPr>
        <w:pStyle w:val="Default"/>
        <w:numPr>
          <w:ilvl w:val="0"/>
          <w:numId w:val="26"/>
        </w:numPr>
        <w:rPr>
          <w:sz w:val="28"/>
          <w:szCs w:val="28"/>
          <w:lang w:val="uk-UA"/>
        </w:rPr>
      </w:pPr>
      <w:r w:rsidRPr="001D7DEF">
        <w:rPr>
          <w:sz w:val="28"/>
          <w:szCs w:val="28"/>
          <w:lang w:val="uk-UA"/>
        </w:rPr>
        <w:t xml:space="preserve">UPDATE </w:t>
      </w:r>
      <w:proofErr w:type="spellStart"/>
      <w:r w:rsidRPr="001D7DEF">
        <w:rPr>
          <w:sz w:val="28"/>
          <w:szCs w:val="28"/>
          <w:lang w:val="uk-UA"/>
        </w:rPr>
        <w:t>insurance_type</w:t>
      </w:r>
      <w:proofErr w:type="spellEnd"/>
    </w:p>
    <w:p w:rsidR="001D7DEF" w:rsidRPr="001D7DEF" w:rsidRDefault="001D7DEF" w:rsidP="001D7DEF">
      <w:pPr>
        <w:pStyle w:val="Default"/>
        <w:ind w:left="1429"/>
        <w:rPr>
          <w:sz w:val="28"/>
          <w:szCs w:val="28"/>
          <w:lang w:val="uk-UA"/>
        </w:rPr>
      </w:pPr>
      <w:r w:rsidRPr="001D7DEF">
        <w:rPr>
          <w:sz w:val="28"/>
          <w:szCs w:val="28"/>
          <w:lang w:val="uk-UA"/>
        </w:rPr>
        <w:t xml:space="preserve">SET </w:t>
      </w:r>
      <w:proofErr w:type="spellStart"/>
      <w:r w:rsidRPr="001D7DEF">
        <w:rPr>
          <w:sz w:val="28"/>
          <w:szCs w:val="28"/>
          <w:lang w:val="uk-UA"/>
        </w:rPr>
        <w:t>insurance_premium</w:t>
      </w:r>
      <w:proofErr w:type="spellEnd"/>
      <w:r w:rsidRPr="001D7DEF">
        <w:rPr>
          <w:sz w:val="28"/>
          <w:szCs w:val="28"/>
          <w:lang w:val="uk-UA"/>
        </w:rPr>
        <w:t xml:space="preserve"> = CASE </w:t>
      </w:r>
    </w:p>
    <w:p w:rsidR="001D7DEF" w:rsidRPr="001D7DEF" w:rsidRDefault="001D7DEF" w:rsidP="001D7DEF">
      <w:pPr>
        <w:pStyle w:val="Default"/>
        <w:ind w:left="1429"/>
        <w:rPr>
          <w:sz w:val="28"/>
          <w:szCs w:val="28"/>
          <w:lang w:val="uk-UA"/>
        </w:rPr>
      </w:pPr>
      <w:r w:rsidRPr="001D7DEF">
        <w:rPr>
          <w:sz w:val="28"/>
          <w:szCs w:val="28"/>
          <w:lang w:val="uk-UA"/>
        </w:rPr>
        <w:t xml:space="preserve">WHEN </w:t>
      </w:r>
      <w:proofErr w:type="spellStart"/>
      <w:r w:rsidRPr="001D7DEF">
        <w:rPr>
          <w:sz w:val="28"/>
          <w:szCs w:val="28"/>
          <w:lang w:val="uk-UA"/>
        </w:rPr>
        <w:t>insurance_premium</w:t>
      </w:r>
      <w:proofErr w:type="spellEnd"/>
      <w:r w:rsidRPr="001D7DEF">
        <w:rPr>
          <w:sz w:val="28"/>
          <w:szCs w:val="28"/>
          <w:lang w:val="uk-UA"/>
        </w:rPr>
        <w:t xml:space="preserve"> &lt; 400 </w:t>
      </w:r>
    </w:p>
    <w:p w:rsidR="001D7DEF" w:rsidRPr="001D7DEF" w:rsidRDefault="001D7DEF" w:rsidP="001D7DEF">
      <w:pPr>
        <w:pStyle w:val="Default"/>
        <w:ind w:left="1429"/>
        <w:rPr>
          <w:sz w:val="28"/>
          <w:szCs w:val="28"/>
          <w:lang w:val="uk-UA"/>
        </w:rPr>
      </w:pPr>
      <w:r w:rsidRPr="001D7DEF">
        <w:rPr>
          <w:sz w:val="28"/>
          <w:szCs w:val="28"/>
          <w:lang w:val="uk-UA"/>
        </w:rPr>
        <w:t xml:space="preserve">THEN </w:t>
      </w:r>
      <w:proofErr w:type="spellStart"/>
      <w:r w:rsidRPr="001D7DEF">
        <w:rPr>
          <w:sz w:val="28"/>
          <w:szCs w:val="28"/>
          <w:lang w:val="uk-UA"/>
        </w:rPr>
        <w:t>insurance_premium</w:t>
      </w:r>
      <w:proofErr w:type="spellEnd"/>
      <w:r w:rsidRPr="001D7DEF">
        <w:rPr>
          <w:sz w:val="28"/>
          <w:szCs w:val="28"/>
          <w:lang w:val="uk-UA"/>
        </w:rPr>
        <w:t xml:space="preserve"> * 1.3 </w:t>
      </w:r>
    </w:p>
    <w:p w:rsidR="001D7DEF" w:rsidRPr="001D7DEF" w:rsidRDefault="001D7DEF" w:rsidP="001D7DEF">
      <w:pPr>
        <w:pStyle w:val="Default"/>
        <w:ind w:left="1429"/>
        <w:rPr>
          <w:sz w:val="28"/>
          <w:szCs w:val="28"/>
          <w:lang w:val="uk-UA"/>
        </w:rPr>
      </w:pPr>
      <w:r w:rsidRPr="001D7DEF">
        <w:rPr>
          <w:sz w:val="28"/>
          <w:szCs w:val="28"/>
          <w:lang w:val="uk-UA"/>
        </w:rPr>
        <w:t xml:space="preserve">ELSE </w:t>
      </w:r>
      <w:proofErr w:type="spellStart"/>
      <w:r w:rsidRPr="001D7DEF">
        <w:rPr>
          <w:sz w:val="28"/>
          <w:szCs w:val="28"/>
          <w:lang w:val="uk-UA"/>
        </w:rPr>
        <w:t>insurance_premium</w:t>
      </w:r>
      <w:proofErr w:type="spellEnd"/>
      <w:r w:rsidRPr="001D7DEF">
        <w:rPr>
          <w:sz w:val="28"/>
          <w:szCs w:val="28"/>
          <w:lang w:val="uk-UA"/>
        </w:rPr>
        <w:t xml:space="preserve"> * 1.1</w:t>
      </w:r>
    </w:p>
    <w:p w:rsidR="001D7DEF" w:rsidRPr="001D7DEF" w:rsidRDefault="001D7DEF" w:rsidP="001D7DEF">
      <w:pPr>
        <w:pStyle w:val="Default"/>
        <w:ind w:left="1429"/>
        <w:rPr>
          <w:sz w:val="28"/>
          <w:szCs w:val="28"/>
          <w:lang w:val="uk-UA"/>
        </w:rPr>
      </w:pPr>
      <w:r w:rsidRPr="001D7DEF">
        <w:rPr>
          <w:sz w:val="28"/>
          <w:szCs w:val="28"/>
          <w:lang w:val="uk-UA"/>
        </w:rPr>
        <w:t>END</w:t>
      </w:r>
      <w:r>
        <w:rPr>
          <w:sz w:val="28"/>
          <w:szCs w:val="28"/>
          <w:lang w:val="en-US"/>
        </w:rPr>
        <w:t xml:space="preserve">-  </w:t>
      </w:r>
      <w:r>
        <w:rPr>
          <w:sz w:val="28"/>
          <w:szCs w:val="28"/>
          <w:lang w:val="uk-UA"/>
        </w:rPr>
        <w:t xml:space="preserve">збільшує суму страхових внесків в 1.3 </w:t>
      </w:r>
      <w:proofErr w:type="spellStart"/>
      <w:r>
        <w:rPr>
          <w:sz w:val="28"/>
          <w:szCs w:val="28"/>
          <w:lang w:val="uk-UA"/>
        </w:rPr>
        <w:t>раза</w:t>
      </w:r>
      <w:proofErr w:type="spellEnd"/>
      <w:r>
        <w:rPr>
          <w:sz w:val="28"/>
          <w:szCs w:val="28"/>
          <w:lang w:val="uk-UA"/>
        </w:rPr>
        <w:t xml:space="preserve">, які коштують менше 400 і в 1.1 </w:t>
      </w:r>
      <w:proofErr w:type="spellStart"/>
      <w:r>
        <w:rPr>
          <w:sz w:val="28"/>
          <w:szCs w:val="28"/>
          <w:lang w:val="uk-UA"/>
        </w:rPr>
        <w:t>раза</w:t>
      </w:r>
      <w:proofErr w:type="spellEnd"/>
      <w:r>
        <w:rPr>
          <w:sz w:val="28"/>
          <w:szCs w:val="28"/>
          <w:lang w:val="uk-UA"/>
        </w:rPr>
        <w:t>, які коштують більше 400.</w:t>
      </w:r>
    </w:p>
    <w:p w:rsidR="002B6DF2" w:rsidRDefault="002B6DF2" w:rsidP="00D33245">
      <w:pPr>
        <w:tabs>
          <w:tab w:val="left" w:pos="7112"/>
        </w:tabs>
        <w:rPr>
          <w:rFonts w:ascii="Times New Roman" w:hAnsi="Times New Roman" w:cs="Times New Roman"/>
          <w:sz w:val="28"/>
          <w:szCs w:val="28"/>
          <w:lang w:val="uk-UA"/>
        </w:rPr>
      </w:pPr>
    </w:p>
    <w:p w:rsidR="00BE6D40" w:rsidRDefault="00BE6D40" w:rsidP="002B6DF2">
      <w:pPr>
        <w:pStyle w:val="aa"/>
      </w:pPr>
      <w:bookmarkStart w:id="37" w:name="_Toc41133048"/>
      <w:bookmarkStart w:id="38" w:name="_Toc41133168"/>
      <w:bookmarkStart w:id="39" w:name="_Toc41133233"/>
    </w:p>
    <w:p w:rsidR="00BE6D40" w:rsidRDefault="00BE6D40" w:rsidP="002B6DF2">
      <w:pPr>
        <w:pStyle w:val="aa"/>
      </w:pPr>
    </w:p>
    <w:p w:rsidR="00BE6D40" w:rsidRDefault="00BE6D40" w:rsidP="002B6DF2">
      <w:pPr>
        <w:pStyle w:val="aa"/>
      </w:pPr>
    </w:p>
    <w:p w:rsidR="00BE6D40" w:rsidRDefault="00BE6D40" w:rsidP="002B6DF2">
      <w:pPr>
        <w:pStyle w:val="aa"/>
      </w:pPr>
    </w:p>
    <w:p w:rsidR="00BE6D40" w:rsidRDefault="00BE6D40" w:rsidP="002B6DF2">
      <w:pPr>
        <w:pStyle w:val="aa"/>
      </w:pPr>
    </w:p>
    <w:p w:rsidR="007F6803" w:rsidRDefault="007F6803" w:rsidP="002B6DF2">
      <w:pPr>
        <w:pStyle w:val="aa"/>
      </w:pPr>
    </w:p>
    <w:p w:rsidR="007F6803" w:rsidRDefault="007F6803" w:rsidP="002B6DF2">
      <w:pPr>
        <w:pStyle w:val="aa"/>
      </w:pPr>
    </w:p>
    <w:p w:rsidR="007F6803" w:rsidRDefault="007F6803" w:rsidP="002B6DF2">
      <w:pPr>
        <w:pStyle w:val="aa"/>
      </w:pPr>
    </w:p>
    <w:p w:rsidR="007F6803" w:rsidRDefault="007F6803" w:rsidP="002B6DF2">
      <w:pPr>
        <w:pStyle w:val="aa"/>
      </w:pPr>
    </w:p>
    <w:p w:rsidR="007F6803" w:rsidRDefault="007F6803" w:rsidP="002B6DF2">
      <w:pPr>
        <w:pStyle w:val="aa"/>
      </w:pPr>
    </w:p>
    <w:p w:rsidR="007F6803" w:rsidRDefault="007F6803" w:rsidP="002B6DF2">
      <w:pPr>
        <w:pStyle w:val="aa"/>
      </w:pPr>
    </w:p>
    <w:p w:rsidR="007F6803" w:rsidRDefault="007F6803" w:rsidP="002B6DF2">
      <w:pPr>
        <w:pStyle w:val="aa"/>
      </w:pPr>
    </w:p>
    <w:p w:rsidR="007F6803" w:rsidRDefault="007F6803" w:rsidP="002B6DF2">
      <w:pPr>
        <w:pStyle w:val="aa"/>
      </w:pPr>
    </w:p>
    <w:p w:rsidR="007F6803" w:rsidRDefault="007F6803" w:rsidP="002B6DF2">
      <w:pPr>
        <w:pStyle w:val="aa"/>
      </w:pPr>
    </w:p>
    <w:p w:rsidR="003D761E" w:rsidRDefault="003D761E" w:rsidP="002B6DF2">
      <w:pPr>
        <w:pStyle w:val="aa"/>
      </w:pPr>
      <w:bookmarkStart w:id="40" w:name="_Toc41155966"/>
    </w:p>
    <w:p w:rsidR="003D761E" w:rsidRDefault="003D761E" w:rsidP="002B6DF2">
      <w:pPr>
        <w:pStyle w:val="aa"/>
      </w:pPr>
    </w:p>
    <w:p w:rsidR="003D761E" w:rsidRDefault="003D761E" w:rsidP="002B6DF2">
      <w:pPr>
        <w:pStyle w:val="aa"/>
      </w:pPr>
    </w:p>
    <w:p w:rsidR="003D761E" w:rsidRDefault="003D761E" w:rsidP="002B6DF2">
      <w:pPr>
        <w:pStyle w:val="aa"/>
      </w:pPr>
    </w:p>
    <w:p w:rsidR="003D761E" w:rsidRDefault="003D761E" w:rsidP="002B6DF2">
      <w:pPr>
        <w:pStyle w:val="aa"/>
      </w:pPr>
    </w:p>
    <w:p w:rsidR="003D761E" w:rsidRDefault="003D761E" w:rsidP="002B6DF2">
      <w:pPr>
        <w:pStyle w:val="aa"/>
      </w:pPr>
    </w:p>
    <w:p w:rsidR="003D761E" w:rsidRDefault="003D761E" w:rsidP="002B6DF2">
      <w:pPr>
        <w:pStyle w:val="aa"/>
      </w:pPr>
    </w:p>
    <w:p w:rsidR="003D761E" w:rsidRDefault="003D761E" w:rsidP="002B6DF2">
      <w:pPr>
        <w:pStyle w:val="aa"/>
      </w:pPr>
    </w:p>
    <w:p w:rsidR="00550761" w:rsidRDefault="002B6DF2" w:rsidP="002B6DF2">
      <w:pPr>
        <w:pStyle w:val="aa"/>
      </w:pPr>
      <w:r>
        <w:lastRenderedPageBreak/>
        <w:t>ВИСНОВКИ</w:t>
      </w:r>
      <w:bookmarkEnd w:id="37"/>
      <w:bookmarkEnd w:id="38"/>
      <w:bookmarkEnd w:id="39"/>
      <w:bookmarkEnd w:id="40"/>
    </w:p>
    <w:p w:rsidR="002B6DF2" w:rsidRDefault="002B6DF2" w:rsidP="002B6DF2">
      <w:pPr>
        <w:pStyle w:val="aa"/>
      </w:pPr>
    </w:p>
    <w:p w:rsidR="00653579" w:rsidRDefault="00653579" w:rsidP="00213086">
      <w:pPr>
        <w:pStyle w:val="11"/>
      </w:pPr>
      <w:r w:rsidRPr="00213086">
        <w:rPr>
          <w:shd w:val="clear" w:color="auto" w:fill="FFFFFF"/>
        </w:rPr>
        <w:t xml:space="preserve">Після написання </w:t>
      </w:r>
      <w:r w:rsidR="00871C52" w:rsidRPr="00213086">
        <w:rPr>
          <w:shd w:val="clear" w:color="auto" w:fill="FFFFFF"/>
        </w:rPr>
        <w:t>курсо</w:t>
      </w:r>
      <w:r w:rsidRPr="00213086">
        <w:rPr>
          <w:shd w:val="clear" w:color="auto" w:fill="FFFFFF"/>
        </w:rPr>
        <w:t>вої роботи можна зробити висновок</w:t>
      </w:r>
      <w:r w:rsidR="00871C52" w:rsidRPr="00213086">
        <w:rPr>
          <w:shd w:val="clear" w:color="auto" w:fill="FFFFFF"/>
        </w:rPr>
        <w:t>,</w:t>
      </w:r>
      <w:r w:rsidRPr="00213086">
        <w:rPr>
          <w:shd w:val="clear" w:color="auto" w:fill="FFFFFF"/>
        </w:rPr>
        <w:t xml:space="preserve"> що </w:t>
      </w:r>
      <w:r w:rsidRPr="00213086">
        <w:t>інформаційна система повинна виконувати збір та відбір в базі даних, а так само стежити за тим, щоб введені дані були точні і правильно оформлені.</w:t>
      </w:r>
    </w:p>
    <w:p w:rsidR="00C3364E" w:rsidRPr="00F348DB" w:rsidRDefault="00C3364E" w:rsidP="00C3364E">
      <w:pPr>
        <w:pStyle w:val="11"/>
        <w:rPr>
          <w:lang w:val="ru-RU"/>
        </w:rPr>
      </w:pPr>
      <w:r>
        <w:t xml:space="preserve">У даному випадку була використана, за основу засобів розробки проекту, програмний продукт </w:t>
      </w:r>
      <w:r>
        <w:rPr>
          <w:lang w:val="en-US"/>
        </w:rPr>
        <w:t>MySQL</w:t>
      </w:r>
      <w:r w:rsidRPr="00F348DB">
        <w:rPr>
          <w:lang w:val="ru-RU"/>
        </w:rPr>
        <w:t>.</w:t>
      </w:r>
    </w:p>
    <w:p w:rsidR="00C3364E" w:rsidRPr="00C3364E" w:rsidRDefault="00C3364E" w:rsidP="00C3364E">
      <w:pPr>
        <w:pStyle w:val="11"/>
        <w:rPr>
          <w:lang w:val="ru-RU"/>
        </w:rPr>
      </w:pPr>
      <w:r w:rsidRPr="00213086">
        <w:rPr>
          <w:shd w:val="clear" w:color="auto" w:fill="FFFFFF"/>
        </w:rPr>
        <w:t>У ході роботи були виконані наступні основні етапи проектування інформаційної системи для страхових компаній: планування, збір необхідних даних, Перед</w:t>
      </w:r>
      <w:r>
        <w:rPr>
          <w:shd w:val="clear" w:color="auto" w:fill="FFFFFF"/>
        </w:rPr>
        <w:t xml:space="preserve"> </w:t>
      </w:r>
      <w:r w:rsidRPr="00213086">
        <w:rPr>
          <w:shd w:val="clear" w:color="auto" w:fill="FFFFFF"/>
        </w:rPr>
        <w:t xml:space="preserve">проектування вмісту в різних структурованих образах, створення самого проекту засобами </w:t>
      </w:r>
      <w:r w:rsidRPr="00213086">
        <w:rPr>
          <w:shd w:val="clear" w:color="auto" w:fill="FFFFFF"/>
          <w:lang w:val="en-US"/>
        </w:rPr>
        <w:t>MySQL</w:t>
      </w:r>
      <w:r w:rsidRPr="00213086">
        <w:rPr>
          <w:shd w:val="clear" w:color="auto" w:fill="FFFFFF"/>
        </w:rPr>
        <w:t>.</w:t>
      </w:r>
    </w:p>
    <w:p w:rsidR="00871C52" w:rsidRPr="00213086" w:rsidRDefault="00871C52" w:rsidP="00213086">
      <w:pPr>
        <w:pStyle w:val="11"/>
      </w:pPr>
      <w:r w:rsidRPr="00213086">
        <w:t>Створена інформаційна система</w:t>
      </w:r>
      <w:r w:rsidR="00653579" w:rsidRPr="00213086">
        <w:t xml:space="preserve"> страхової компанії може вільно застосовуватися виключно в навчальних цілях</w:t>
      </w:r>
      <w:r w:rsidRPr="00213086">
        <w:t>. Інформаційна система дозволяє відстежувати інформацію</w:t>
      </w:r>
      <w:r w:rsidR="00653579" w:rsidRPr="00213086">
        <w:t xml:space="preserve"> стосовно філій компанії, укладання договорів та наявних видів страхування.</w:t>
      </w:r>
    </w:p>
    <w:p w:rsidR="00871C52" w:rsidRPr="00213086" w:rsidRDefault="00871C52" w:rsidP="00213086">
      <w:pPr>
        <w:pStyle w:val="11"/>
      </w:pPr>
      <w:r w:rsidRPr="00213086">
        <w:t>Мета курсової роботи досягнута</w:t>
      </w:r>
      <w:r w:rsidR="004A6C17" w:rsidRPr="00213086">
        <w:t xml:space="preserve"> - створена інформаційна система страхової компанії</w:t>
      </w:r>
      <w:r w:rsidRPr="00213086">
        <w:t>.</w:t>
      </w:r>
    </w:p>
    <w:p w:rsidR="00871C52" w:rsidRPr="00213086" w:rsidRDefault="00871C52" w:rsidP="00213086">
      <w:pPr>
        <w:pStyle w:val="11"/>
      </w:pPr>
      <w:r w:rsidRPr="00213086">
        <w:t>Використання інформац</w:t>
      </w:r>
      <w:r w:rsidR="004A6C17" w:rsidRPr="00213086">
        <w:t xml:space="preserve">ійної системи також могла б дозволити </w:t>
      </w:r>
      <w:r w:rsidRPr="00213086">
        <w:t xml:space="preserve">підвищити </w:t>
      </w:r>
      <w:r w:rsidRPr="00213086">
        <w:rPr>
          <w:noProof/>
        </w:rPr>
        <w:t>якість обслуговування клієнтів, що дасть страхової компанії переваги перед</w:t>
      </w:r>
      <w:r w:rsidRPr="00213086">
        <w:t xml:space="preserve"> конкурентами на ринку страхових послуг. А так само використання прикладного програмного продукту значно скоротить обсяг ручного рутинної праці при підготовці адміністраторами звітних документів.</w:t>
      </w:r>
    </w:p>
    <w:p w:rsidR="00653579" w:rsidRPr="00213086" w:rsidRDefault="004A6C17" w:rsidP="00213086">
      <w:pPr>
        <w:pStyle w:val="11"/>
      </w:pPr>
      <w:r w:rsidRPr="00213086">
        <w:t>Автоматизація інформаційної системи</w:t>
      </w:r>
      <w:r w:rsidR="00653579" w:rsidRPr="00213086">
        <w:t>, на сьогоднішній день, стали не просто засобом оптимізації внутрішніх процесів організації, а нагальною необхідністю в умовах жорсткої конкуренції. Саме автоматизація системи дає нові можливості будь-якої організації щодо прискорення роботи, дозволяє випередити конкурентів при прийнятті як оперативних, так і стратегічних рішень.</w:t>
      </w:r>
    </w:p>
    <w:p w:rsidR="00C3364E" w:rsidRPr="00C3364E" w:rsidRDefault="00F23016" w:rsidP="00213086">
      <w:pPr>
        <w:pStyle w:val="11"/>
      </w:pPr>
      <w:r w:rsidRPr="00213086">
        <w:t xml:space="preserve">Одним із найкращих методів побудови діаграм для дослідження </w:t>
      </w:r>
      <w:proofErr w:type="spellStart"/>
      <w:r w:rsidRPr="00213086">
        <w:t>зв’язків</w:t>
      </w:r>
      <w:proofErr w:type="spellEnd"/>
      <w:r w:rsidRPr="00213086">
        <w:t xml:space="preserve"> і способів використання даних, подій є мова </w:t>
      </w:r>
      <w:r w:rsidRPr="00213086">
        <w:rPr>
          <w:lang w:val="en-US"/>
        </w:rPr>
        <w:t>ER</w:t>
      </w:r>
      <w:r w:rsidRPr="00213086">
        <w:t xml:space="preserve">-моделювання </w:t>
      </w:r>
      <w:r w:rsidRPr="003349CA">
        <w:t>(</w:t>
      </w:r>
      <w:r w:rsidRPr="00213086">
        <w:t xml:space="preserve">від </w:t>
      </w:r>
      <w:proofErr w:type="spellStart"/>
      <w:r w:rsidRPr="00213086">
        <w:t>англ</w:t>
      </w:r>
      <w:proofErr w:type="spellEnd"/>
      <w:r w:rsidRPr="00213086">
        <w:t xml:space="preserve">. </w:t>
      </w:r>
      <w:r w:rsidRPr="00213086">
        <w:rPr>
          <w:color w:val="2B2B2B"/>
          <w:shd w:val="clear" w:color="auto" w:fill="FFFFFF"/>
        </w:rPr>
        <w:t> (</w:t>
      </w:r>
      <w:proofErr w:type="spellStart"/>
      <w:r w:rsidRPr="00213086">
        <w:rPr>
          <w:color w:val="2B2B2B"/>
          <w:shd w:val="clear" w:color="auto" w:fill="FFFFFF"/>
        </w:rPr>
        <w:t>Entity-</w:t>
      </w:r>
      <w:r w:rsidRPr="00213086">
        <w:rPr>
          <w:color w:val="2B2B2B"/>
          <w:shd w:val="clear" w:color="auto" w:fill="FFFFFF"/>
        </w:rPr>
        <w:lastRenderedPageBreak/>
        <w:t>relationship</w:t>
      </w:r>
      <w:proofErr w:type="spellEnd"/>
      <w:r w:rsidRPr="00213086">
        <w:rPr>
          <w:color w:val="2B2B2B"/>
          <w:shd w:val="clear" w:color="auto" w:fill="FFFFFF"/>
        </w:rPr>
        <w:t xml:space="preserve"> </w:t>
      </w:r>
      <w:proofErr w:type="spellStart"/>
      <w:r w:rsidRPr="00213086">
        <w:rPr>
          <w:color w:val="2B2B2B"/>
          <w:shd w:val="clear" w:color="auto" w:fill="FFFFFF"/>
        </w:rPr>
        <w:t>model</w:t>
      </w:r>
      <w:proofErr w:type="spellEnd"/>
      <w:r w:rsidRPr="00213086">
        <w:rPr>
          <w:color w:val="2B2B2B"/>
          <w:shd w:val="clear" w:color="auto" w:fill="FFFFFF"/>
        </w:rPr>
        <w:t xml:space="preserve"> або </w:t>
      </w:r>
      <w:proofErr w:type="spellStart"/>
      <w:r w:rsidRPr="00213086">
        <w:rPr>
          <w:color w:val="2B2B2B"/>
          <w:shd w:val="clear" w:color="auto" w:fill="FFFFFF"/>
        </w:rPr>
        <w:t>Entity-relationship</w:t>
      </w:r>
      <w:proofErr w:type="spellEnd"/>
      <w:r w:rsidRPr="00213086">
        <w:rPr>
          <w:color w:val="2B2B2B"/>
          <w:shd w:val="clear" w:color="auto" w:fill="FFFFFF"/>
        </w:rPr>
        <w:t xml:space="preserve"> </w:t>
      </w:r>
      <w:proofErr w:type="spellStart"/>
      <w:r w:rsidRPr="00213086">
        <w:rPr>
          <w:color w:val="2B2B2B"/>
          <w:shd w:val="clear" w:color="auto" w:fill="FFFFFF"/>
        </w:rPr>
        <w:t>diagram</w:t>
      </w:r>
      <w:proofErr w:type="spellEnd"/>
      <w:r w:rsidRPr="00213086">
        <w:rPr>
          <w:color w:val="2B2B2B"/>
          <w:shd w:val="clear" w:color="auto" w:fill="FFFFFF"/>
        </w:rPr>
        <w:t xml:space="preserve">)- </w:t>
      </w:r>
      <w:r w:rsidRPr="00213086">
        <w:t xml:space="preserve"> це мова визначення інформаційних потреб організації. Мова базується на концепції, відповідно до якої інформаційне забезпечення будь-якої предметної області представляється як </w:t>
      </w:r>
      <w:r w:rsidRPr="00C3364E">
        <w:t>сукупність взаємозалежних об'єктів. Процес моделювання полягає у виділенні </w:t>
      </w:r>
      <w:r w:rsidRPr="00C3364E">
        <w:rPr>
          <w:iCs/>
        </w:rPr>
        <w:t>сутностей</w:t>
      </w:r>
      <w:r w:rsidRPr="00C3364E">
        <w:t> програмного</w:t>
      </w:r>
      <w:r w:rsidR="00C3364E" w:rsidRPr="00C3364E">
        <w:rPr>
          <w:lang w:val="ru-RU"/>
        </w:rPr>
        <w:t xml:space="preserve"> </w:t>
      </w:r>
      <w:r w:rsidR="00C3364E">
        <w:t xml:space="preserve">забезпечення, установлення властивостей виділених сутностей і виявлення існуючих між ними </w:t>
      </w:r>
      <w:proofErr w:type="spellStart"/>
      <w:r w:rsidR="00C3364E">
        <w:t>зв’язків</w:t>
      </w:r>
      <w:proofErr w:type="spellEnd"/>
      <w:r w:rsidR="00C3364E">
        <w:t>.</w:t>
      </w:r>
    </w:p>
    <w:p w:rsidR="0018252D" w:rsidRDefault="0018252D">
      <w:pPr>
        <w:rPr>
          <w:rFonts w:ascii="Times New Roman" w:hAnsi="Times New Roman" w:cs="Times New Roman"/>
          <w:sz w:val="28"/>
          <w:szCs w:val="28"/>
          <w:lang w:val="uk-UA"/>
        </w:rPr>
      </w:pPr>
      <w:r>
        <w:rPr>
          <w:rFonts w:ascii="Times New Roman" w:hAnsi="Times New Roman" w:cs="Times New Roman"/>
          <w:sz w:val="28"/>
          <w:szCs w:val="28"/>
          <w:lang w:val="uk-UA"/>
        </w:rPr>
        <w:br w:type="page"/>
      </w:r>
    </w:p>
    <w:p w:rsidR="0013067C" w:rsidRDefault="002B6DF2" w:rsidP="002B6DF2">
      <w:pPr>
        <w:pStyle w:val="aa"/>
      </w:pPr>
      <w:bookmarkStart w:id="41" w:name="_Toc41133049"/>
      <w:bookmarkStart w:id="42" w:name="_Toc41133169"/>
      <w:bookmarkStart w:id="43" w:name="_Toc41133234"/>
      <w:bookmarkStart w:id="44" w:name="_Toc41155967"/>
      <w:r>
        <w:lastRenderedPageBreak/>
        <w:t>СПИСОК ВИКОРИСТАНИХ ДЖЕРЕЛ</w:t>
      </w:r>
      <w:bookmarkEnd w:id="41"/>
      <w:bookmarkEnd w:id="42"/>
      <w:bookmarkEnd w:id="43"/>
      <w:bookmarkEnd w:id="44"/>
    </w:p>
    <w:p w:rsidR="0018252D" w:rsidRDefault="0018252D" w:rsidP="00D33245">
      <w:pPr>
        <w:tabs>
          <w:tab w:val="left" w:pos="7112"/>
        </w:tabs>
        <w:rPr>
          <w:rFonts w:ascii="Times New Roman" w:hAnsi="Times New Roman" w:cs="Times New Roman"/>
          <w:sz w:val="28"/>
          <w:szCs w:val="28"/>
          <w:lang w:val="uk-UA"/>
        </w:rPr>
      </w:pPr>
    </w:p>
    <w:p w:rsidR="0018252D" w:rsidRPr="003348EB" w:rsidRDefault="0018252D" w:rsidP="00D33245">
      <w:pPr>
        <w:tabs>
          <w:tab w:val="left" w:pos="7112"/>
        </w:tabs>
        <w:rPr>
          <w:rFonts w:ascii="Times New Roman" w:hAnsi="Times New Roman" w:cs="Times New Roman"/>
          <w:sz w:val="28"/>
          <w:szCs w:val="28"/>
          <w:lang w:val="uk-UA"/>
        </w:rPr>
      </w:pPr>
      <w:r w:rsidRPr="003348EB">
        <w:rPr>
          <w:rFonts w:ascii="Times New Roman" w:hAnsi="Times New Roman" w:cs="Times New Roman"/>
          <w:sz w:val="28"/>
          <w:szCs w:val="28"/>
          <w:lang w:val="uk-UA"/>
        </w:rPr>
        <w:t>1</w:t>
      </w:r>
      <w:r w:rsidR="002B6DF2" w:rsidRPr="003348EB">
        <w:rPr>
          <w:rFonts w:ascii="Times New Roman" w:hAnsi="Times New Roman" w:cs="Times New Roman"/>
          <w:sz w:val="28"/>
          <w:szCs w:val="28"/>
          <w:lang w:val="uk-UA"/>
        </w:rPr>
        <w:t xml:space="preserve">. </w:t>
      </w:r>
      <w:proofErr w:type="spellStart"/>
      <w:r w:rsidR="002B6DF2" w:rsidRPr="003348EB">
        <w:rPr>
          <w:rFonts w:ascii="Times New Roman" w:hAnsi="Times New Roman" w:cs="Times New Roman"/>
          <w:color w:val="333333"/>
          <w:sz w:val="28"/>
          <w:szCs w:val="28"/>
          <w:shd w:val="clear" w:color="auto" w:fill="FFFFFF"/>
        </w:rPr>
        <w:t>Гайдаржи</w:t>
      </w:r>
      <w:proofErr w:type="spellEnd"/>
      <w:r w:rsidR="002B6DF2" w:rsidRPr="003348EB">
        <w:rPr>
          <w:rFonts w:ascii="Times New Roman" w:hAnsi="Times New Roman" w:cs="Times New Roman"/>
          <w:color w:val="333333"/>
          <w:sz w:val="28"/>
          <w:szCs w:val="28"/>
          <w:shd w:val="clear" w:color="auto" w:fill="FFFFFF"/>
        </w:rPr>
        <w:t xml:space="preserve"> В.</w:t>
      </w:r>
      <w:r w:rsidR="002B6DF2" w:rsidRPr="003348EB">
        <w:rPr>
          <w:rFonts w:ascii="Times New Roman" w:hAnsi="Times New Roman" w:cs="Times New Roman"/>
          <w:color w:val="333333"/>
          <w:sz w:val="28"/>
          <w:szCs w:val="28"/>
          <w:shd w:val="clear" w:color="auto" w:fill="FFFFFF"/>
          <w:lang w:val="uk-UA"/>
        </w:rPr>
        <w:t>,</w:t>
      </w:r>
      <w:r w:rsidR="002B6DF2" w:rsidRPr="003348EB">
        <w:rPr>
          <w:rFonts w:ascii="Times New Roman" w:hAnsi="Times New Roman" w:cs="Times New Roman"/>
          <w:color w:val="333333"/>
          <w:sz w:val="28"/>
          <w:szCs w:val="28"/>
          <w:shd w:val="clear" w:color="auto" w:fill="FFFFFF"/>
        </w:rPr>
        <w:t xml:space="preserve"> </w:t>
      </w:r>
      <w:proofErr w:type="spellStart"/>
      <w:r w:rsidR="002B6DF2" w:rsidRPr="003348EB">
        <w:rPr>
          <w:rFonts w:ascii="Times New Roman" w:hAnsi="Times New Roman" w:cs="Times New Roman"/>
          <w:color w:val="333333"/>
          <w:sz w:val="28"/>
          <w:szCs w:val="28"/>
          <w:shd w:val="clear" w:color="auto" w:fill="FFFFFF"/>
        </w:rPr>
        <w:t>Ізварін</w:t>
      </w:r>
      <w:proofErr w:type="spellEnd"/>
      <w:r w:rsidR="002B6DF2" w:rsidRPr="003348EB">
        <w:rPr>
          <w:rFonts w:ascii="Times New Roman" w:hAnsi="Times New Roman" w:cs="Times New Roman"/>
          <w:color w:val="333333"/>
          <w:sz w:val="28"/>
          <w:szCs w:val="28"/>
          <w:shd w:val="clear" w:color="auto" w:fill="FFFFFF"/>
          <w:lang w:val="uk-UA"/>
        </w:rPr>
        <w:t xml:space="preserve"> </w:t>
      </w:r>
      <w:r w:rsidR="002B6DF2" w:rsidRPr="003348EB">
        <w:rPr>
          <w:rFonts w:ascii="Times New Roman" w:hAnsi="Times New Roman" w:cs="Times New Roman"/>
          <w:color w:val="333333"/>
          <w:sz w:val="28"/>
          <w:szCs w:val="28"/>
          <w:shd w:val="clear" w:color="auto" w:fill="FFFFFF"/>
        </w:rPr>
        <w:t>І.</w:t>
      </w:r>
      <w:r w:rsidR="002B6DF2" w:rsidRPr="003348EB">
        <w:rPr>
          <w:rFonts w:ascii="Times New Roman" w:hAnsi="Times New Roman" w:cs="Times New Roman"/>
          <w:color w:val="333333"/>
          <w:sz w:val="28"/>
          <w:szCs w:val="28"/>
          <w:shd w:val="clear" w:color="auto" w:fill="FFFFFF"/>
          <w:lang w:val="uk-UA"/>
        </w:rPr>
        <w:t xml:space="preserve"> Бази даних в інформаційних системах: - </w:t>
      </w:r>
      <w:proofErr w:type="spellStart"/>
      <w:r w:rsidR="002B6DF2" w:rsidRPr="003348EB">
        <w:rPr>
          <w:rFonts w:ascii="Times New Roman" w:hAnsi="Times New Roman" w:cs="Times New Roman"/>
          <w:color w:val="333333"/>
          <w:sz w:val="28"/>
          <w:szCs w:val="28"/>
          <w:shd w:val="clear" w:color="auto" w:fill="FFFFFF"/>
        </w:rPr>
        <w:t>Університет</w:t>
      </w:r>
      <w:proofErr w:type="spellEnd"/>
      <w:r w:rsidR="002B6DF2" w:rsidRPr="003348EB">
        <w:rPr>
          <w:rFonts w:ascii="Times New Roman" w:hAnsi="Times New Roman" w:cs="Times New Roman"/>
          <w:color w:val="333333"/>
          <w:sz w:val="28"/>
          <w:szCs w:val="28"/>
          <w:shd w:val="clear" w:color="auto" w:fill="FFFFFF"/>
        </w:rPr>
        <w:t xml:space="preserve"> "</w:t>
      </w:r>
      <w:proofErr w:type="spellStart"/>
      <w:r w:rsidR="002B6DF2" w:rsidRPr="003348EB">
        <w:rPr>
          <w:rFonts w:ascii="Times New Roman" w:hAnsi="Times New Roman" w:cs="Times New Roman"/>
          <w:color w:val="333333"/>
          <w:sz w:val="28"/>
          <w:szCs w:val="28"/>
          <w:shd w:val="clear" w:color="auto" w:fill="FFFFFF"/>
        </w:rPr>
        <w:t>Україна</w:t>
      </w:r>
      <w:proofErr w:type="spellEnd"/>
      <w:r w:rsidR="002B6DF2" w:rsidRPr="003348EB">
        <w:rPr>
          <w:rFonts w:ascii="Times New Roman" w:hAnsi="Times New Roman" w:cs="Times New Roman"/>
          <w:color w:val="333333"/>
          <w:sz w:val="28"/>
          <w:szCs w:val="28"/>
          <w:shd w:val="clear" w:color="auto" w:fill="FFFFFF"/>
        </w:rPr>
        <w:t>"</w:t>
      </w:r>
      <w:r w:rsidR="002B6DF2" w:rsidRPr="003348EB">
        <w:rPr>
          <w:rFonts w:ascii="Times New Roman" w:hAnsi="Times New Roman" w:cs="Times New Roman"/>
          <w:color w:val="333333"/>
          <w:sz w:val="28"/>
          <w:szCs w:val="28"/>
          <w:shd w:val="clear" w:color="auto" w:fill="FFFFFF"/>
          <w:lang w:val="uk-UA"/>
        </w:rPr>
        <w:t xml:space="preserve">, </w:t>
      </w:r>
      <w:proofErr w:type="gramStart"/>
      <w:r w:rsidR="002B6DF2" w:rsidRPr="003348EB">
        <w:rPr>
          <w:rFonts w:ascii="Times New Roman" w:hAnsi="Times New Roman" w:cs="Times New Roman"/>
          <w:color w:val="333333"/>
          <w:sz w:val="28"/>
          <w:szCs w:val="28"/>
          <w:shd w:val="clear" w:color="auto" w:fill="FFFFFF"/>
          <w:lang w:val="uk-UA"/>
        </w:rPr>
        <w:t>2018.-</w:t>
      </w:r>
      <w:proofErr w:type="gramEnd"/>
      <w:r w:rsidR="002B6DF2" w:rsidRPr="003348EB">
        <w:rPr>
          <w:rFonts w:ascii="Times New Roman" w:hAnsi="Times New Roman" w:cs="Times New Roman"/>
          <w:color w:val="333333"/>
          <w:sz w:val="28"/>
          <w:szCs w:val="28"/>
          <w:shd w:val="clear" w:color="auto" w:fill="FFFFFF"/>
          <w:lang w:val="uk-UA"/>
        </w:rPr>
        <w:t xml:space="preserve"> 418.</w:t>
      </w:r>
    </w:p>
    <w:p w:rsidR="0018252D" w:rsidRPr="003348EB" w:rsidRDefault="0018252D" w:rsidP="00D33245">
      <w:pPr>
        <w:tabs>
          <w:tab w:val="left" w:pos="7112"/>
        </w:tabs>
        <w:rPr>
          <w:rFonts w:ascii="Times New Roman" w:hAnsi="Times New Roman" w:cs="Times New Roman"/>
          <w:sz w:val="28"/>
          <w:szCs w:val="28"/>
          <w:lang w:val="uk-UA"/>
        </w:rPr>
      </w:pPr>
      <w:r w:rsidRPr="003348EB">
        <w:rPr>
          <w:rFonts w:ascii="Times New Roman" w:hAnsi="Times New Roman" w:cs="Times New Roman"/>
          <w:sz w:val="28"/>
          <w:szCs w:val="28"/>
          <w:lang w:val="uk-UA"/>
        </w:rPr>
        <w:t xml:space="preserve">2. </w:t>
      </w:r>
      <w:proofErr w:type="spellStart"/>
      <w:proofErr w:type="gramStart"/>
      <w:r w:rsidRPr="003348EB">
        <w:rPr>
          <w:rFonts w:ascii="Times New Roman" w:hAnsi="Times New Roman" w:cs="Times New Roman"/>
          <w:sz w:val="28"/>
          <w:szCs w:val="28"/>
          <w:lang w:val="en-US"/>
        </w:rPr>
        <w:t>StudFiles</w:t>
      </w:r>
      <w:proofErr w:type="spellEnd"/>
      <w:r w:rsidRPr="003348EB">
        <w:rPr>
          <w:rFonts w:ascii="Times New Roman" w:hAnsi="Times New Roman" w:cs="Times New Roman"/>
          <w:sz w:val="28"/>
          <w:szCs w:val="28"/>
          <w:lang w:val="uk-UA"/>
        </w:rPr>
        <w:t>[</w:t>
      </w:r>
      <w:proofErr w:type="gramEnd"/>
      <w:r w:rsidRPr="003348EB">
        <w:rPr>
          <w:rFonts w:ascii="Times New Roman" w:hAnsi="Times New Roman" w:cs="Times New Roman"/>
          <w:sz w:val="28"/>
          <w:szCs w:val="28"/>
          <w:lang w:val="uk-UA"/>
        </w:rPr>
        <w:t>Електронний ресурс]</w:t>
      </w:r>
      <w:r w:rsidR="004E1411" w:rsidRPr="003348EB">
        <w:rPr>
          <w:rFonts w:ascii="Times New Roman" w:hAnsi="Times New Roman" w:cs="Times New Roman"/>
          <w:sz w:val="28"/>
          <w:szCs w:val="28"/>
          <w:lang w:val="uk-UA"/>
        </w:rPr>
        <w:t>.</w:t>
      </w:r>
      <w:r w:rsidR="004E1411" w:rsidRPr="003348EB">
        <w:rPr>
          <w:rFonts w:ascii="Times New Roman" w:hAnsi="Times New Roman" w:cs="Times New Roman"/>
          <w:sz w:val="28"/>
          <w:szCs w:val="28"/>
        </w:rPr>
        <w:t xml:space="preserve"> </w:t>
      </w:r>
      <w:r w:rsidR="004E1411" w:rsidRPr="003348EB">
        <w:rPr>
          <w:rFonts w:ascii="Times New Roman" w:hAnsi="Times New Roman" w:cs="Times New Roman"/>
          <w:sz w:val="28"/>
          <w:szCs w:val="28"/>
          <w:lang w:val="uk-UA"/>
        </w:rPr>
        <w:t>Режим доступу</w:t>
      </w:r>
      <w:r w:rsidRPr="003348EB">
        <w:rPr>
          <w:rFonts w:ascii="Times New Roman" w:hAnsi="Times New Roman" w:cs="Times New Roman"/>
          <w:sz w:val="28"/>
          <w:szCs w:val="28"/>
          <w:lang w:val="uk-UA"/>
        </w:rPr>
        <w:t xml:space="preserve">- </w:t>
      </w:r>
      <w:hyperlink r:id="rId17" w:history="1">
        <w:r w:rsidRPr="003348EB">
          <w:rPr>
            <w:rStyle w:val="a7"/>
            <w:rFonts w:ascii="Times New Roman" w:hAnsi="Times New Roman" w:cs="Times New Roman"/>
            <w:sz w:val="28"/>
            <w:szCs w:val="28"/>
          </w:rPr>
          <w:t>https</w:t>
        </w:r>
        <w:r w:rsidRPr="003348EB">
          <w:rPr>
            <w:rStyle w:val="a7"/>
            <w:rFonts w:ascii="Times New Roman" w:hAnsi="Times New Roman" w:cs="Times New Roman"/>
            <w:sz w:val="28"/>
            <w:szCs w:val="28"/>
            <w:lang w:val="uk-UA"/>
          </w:rPr>
          <w:t>://</w:t>
        </w:r>
        <w:r w:rsidRPr="003348EB">
          <w:rPr>
            <w:rStyle w:val="a7"/>
            <w:rFonts w:ascii="Times New Roman" w:hAnsi="Times New Roman" w:cs="Times New Roman"/>
            <w:sz w:val="28"/>
            <w:szCs w:val="28"/>
          </w:rPr>
          <w:t>studfile</w:t>
        </w:r>
        <w:r w:rsidRPr="003348EB">
          <w:rPr>
            <w:rStyle w:val="a7"/>
            <w:rFonts w:ascii="Times New Roman" w:hAnsi="Times New Roman" w:cs="Times New Roman"/>
            <w:sz w:val="28"/>
            <w:szCs w:val="28"/>
            <w:lang w:val="uk-UA"/>
          </w:rPr>
          <w:t>.</w:t>
        </w:r>
        <w:r w:rsidRPr="003348EB">
          <w:rPr>
            <w:rStyle w:val="a7"/>
            <w:rFonts w:ascii="Times New Roman" w:hAnsi="Times New Roman" w:cs="Times New Roman"/>
            <w:sz w:val="28"/>
            <w:szCs w:val="28"/>
          </w:rPr>
          <w:t>net</w:t>
        </w:r>
        <w:r w:rsidRPr="003348EB">
          <w:rPr>
            <w:rStyle w:val="a7"/>
            <w:rFonts w:ascii="Times New Roman" w:hAnsi="Times New Roman" w:cs="Times New Roman"/>
            <w:sz w:val="28"/>
            <w:szCs w:val="28"/>
            <w:lang w:val="uk-UA"/>
          </w:rPr>
          <w:t>/</w:t>
        </w:r>
        <w:r w:rsidRPr="003348EB">
          <w:rPr>
            <w:rStyle w:val="a7"/>
            <w:rFonts w:ascii="Times New Roman" w:hAnsi="Times New Roman" w:cs="Times New Roman"/>
            <w:sz w:val="28"/>
            <w:szCs w:val="28"/>
          </w:rPr>
          <w:t>preview</w:t>
        </w:r>
        <w:r w:rsidRPr="003348EB">
          <w:rPr>
            <w:rStyle w:val="a7"/>
            <w:rFonts w:ascii="Times New Roman" w:hAnsi="Times New Roman" w:cs="Times New Roman"/>
            <w:sz w:val="28"/>
            <w:szCs w:val="28"/>
            <w:lang w:val="uk-UA"/>
          </w:rPr>
          <w:t>/5129956/</w:t>
        </w:r>
        <w:r w:rsidRPr="003348EB">
          <w:rPr>
            <w:rStyle w:val="a7"/>
            <w:rFonts w:ascii="Times New Roman" w:hAnsi="Times New Roman" w:cs="Times New Roman"/>
            <w:sz w:val="28"/>
            <w:szCs w:val="28"/>
          </w:rPr>
          <w:t>page</w:t>
        </w:r>
        <w:r w:rsidRPr="003348EB">
          <w:rPr>
            <w:rStyle w:val="a7"/>
            <w:rFonts w:ascii="Times New Roman" w:hAnsi="Times New Roman" w:cs="Times New Roman"/>
            <w:sz w:val="28"/>
            <w:szCs w:val="28"/>
            <w:lang w:val="uk-UA"/>
          </w:rPr>
          <w:t>:15/</w:t>
        </w:r>
      </w:hyperlink>
    </w:p>
    <w:p w:rsidR="000951B0" w:rsidRPr="003348EB" w:rsidRDefault="000951B0" w:rsidP="00D33245">
      <w:pPr>
        <w:tabs>
          <w:tab w:val="left" w:pos="7112"/>
        </w:tabs>
        <w:rPr>
          <w:rFonts w:ascii="Times New Roman" w:hAnsi="Times New Roman" w:cs="Times New Roman"/>
          <w:color w:val="000000"/>
          <w:sz w:val="28"/>
          <w:szCs w:val="28"/>
          <w:lang w:val="uk-UA"/>
        </w:rPr>
      </w:pPr>
      <w:r w:rsidRPr="003348EB">
        <w:rPr>
          <w:rFonts w:ascii="Times New Roman" w:hAnsi="Times New Roman" w:cs="Times New Roman"/>
          <w:sz w:val="28"/>
          <w:szCs w:val="28"/>
          <w:lang w:val="uk-UA"/>
        </w:rPr>
        <w:t xml:space="preserve">3. </w:t>
      </w:r>
      <w:proofErr w:type="spellStart"/>
      <w:r w:rsidRPr="003348EB">
        <w:rPr>
          <w:rFonts w:ascii="Times New Roman" w:hAnsi="Times New Roman" w:cs="Times New Roman"/>
          <w:color w:val="000000"/>
          <w:sz w:val="28"/>
          <w:szCs w:val="28"/>
          <w:lang w:val="uk-UA"/>
        </w:rPr>
        <w:t>Лоусон,Б</w:t>
      </w:r>
      <w:proofErr w:type="spellEnd"/>
      <w:r w:rsidRPr="003348EB">
        <w:rPr>
          <w:rFonts w:ascii="Times New Roman" w:hAnsi="Times New Roman" w:cs="Times New Roman"/>
          <w:color w:val="000000"/>
          <w:sz w:val="28"/>
          <w:szCs w:val="28"/>
          <w:lang w:val="uk-UA"/>
        </w:rPr>
        <w:t xml:space="preserve">. Вивчаємо </w:t>
      </w:r>
      <w:proofErr w:type="spellStart"/>
      <w:r w:rsidRPr="003348EB">
        <w:rPr>
          <w:rFonts w:ascii="Times New Roman" w:hAnsi="Times New Roman" w:cs="Times New Roman"/>
          <w:color w:val="000000"/>
          <w:sz w:val="28"/>
          <w:szCs w:val="28"/>
          <w:lang w:val="en-US"/>
        </w:rPr>
        <w:t>MySQl</w:t>
      </w:r>
      <w:proofErr w:type="spellEnd"/>
      <w:r w:rsidR="004E1411" w:rsidRPr="003348EB">
        <w:rPr>
          <w:rFonts w:ascii="Times New Roman" w:hAnsi="Times New Roman" w:cs="Times New Roman"/>
          <w:color w:val="000000"/>
          <w:sz w:val="28"/>
          <w:szCs w:val="28"/>
          <w:lang w:val="uk-UA"/>
        </w:rPr>
        <w:t xml:space="preserve"> [Текст]/ Б. </w:t>
      </w:r>
      <w:proofErr w:type="spellStart"/>
      <w:r w:rsidR="004E1411" w:rsidRPr="003348EB">
        <w:rPr>
          <w:rFonts w:ascii="Times New Roman" w:hAnsi="Times New Roman" w:cs="Times New Roman"/>
          <w:color w:val="000000"/>
          <w:sz w:val="28"/>
          <w:szCs w:val="28"/>
          <w:lang w:val="uk-UA"/>
        </w:rPr>
        <w:t>Лоусон</w:t>
      </w:r>
      <w:proofErr w:type="spellEnd"/>
      <w:r w:rsidR="004E1411" w:rsidRPr="003348EB">
        <w:rPr>
          <w:rFonts w:ascii="Times New Roman" w:hAnsi="Times New Roman" w:cs="Times New Roman"/>
          <w:color w:val="000000"/>
          <w:sz w:val="28"/>
          <w:szCs w:val="28"/>
          <w:lang w:val="uk-UA"/>
        </w:rPr>
        <w:t>.</w:t>
      </w:r>
      <w:r w:rsidRPr="003348EB">
        <w:rPr>
          <w:rFonts w:ascii="Times New Roman" w:hAnsi="Times New Roman" w:cs="Times New Roman"/>
          <w:color w:val="000000"/>
          <w:sz w:val="28"/>
          <w:szCs w:val="28"/>
          <w:lang w:val="uk-UA"/>
        </w:rPr>
        <w:t>:</w:t>
      </w:r>
      <w:r w:rsidR="004E1411" w:rsidRPr="003348EB">
        <w:rPr>
          <w:rFonts w:ascii="Times New Roman" w:hAnsi="Times New Roman" w:cs="Times New Roman"/>
          <w:color w:val="000000"/>
          <w:sz w:val="28"/>
          <w:szCs w:val="28"/>
          <w:lang w:val="uk-UA"/>
        </w:rPr>
        <w:t>-</w:t>
      </w:r>
      <w:r w:rsidRPr="003348EB">
        <w:rPr>
          <w:rFonts w:ascii="Times New Roman" w:hAnsi="Times New Roman" w:cs="Times New Roman"/>
          <w:color w:val="000000"/>
          <w:sz w:val="28"/>
          <w:szCs w:val="28"/>
          <w:lang w:val="uk-UA"/>
        </w:rPr>
        <w:t xml:space="preserve"> Бібліотека спеціаліста, 2005.– 272 с.</w:t>
      </w:r>
    </w:p>
    <w:p w:rsidR="004E1411" w:rsidRPr="003348EB" w:rsidRDefault="004E1411" w:rsidP="00D33245">
      <w:pPr>
        <w:tabs>
          <w:tab w:val="left" w:pos="7112"/>
        </w:tabs>
        <w:rPr>
          <w:rFonts w:ascii="Times New Roman" w:hAnsi="Times New Roman" w:cs="Times New Roman"/>
          <w:color w:val="000000"/>
          <w:sz w:val="28"/>
          <w:szCs w:val="28"/>
          <w:shd w:val="clear" w:color="auto" w:fill="FFFFDD"/>
        </w:rPr>
      </w:pPr>
      <w:r w:rsidRPr="003348EB">
        <w:rPr>
          <w:rFonts w:ascii="Times New Roman" w:hAnsi="Times New Roman" w:cs="Times New Roman"/>
          <w:color w:val="000000"/>
          <w:sz w:val="28"/>
          <w:szCs w:val="28"/>
          <w:lang w:val="uk-UA"/>
        </w:rPr>
        <w:t xml:space="preserve">4. </w:t>
      </w:r>
      <w:r w:rsidRPr="003348EB">
        <w:rPr>
          <w:rFonts w:ascii="Times New Roman" w:hAnsi="Times New Roman" w:cs="Times New Roman"/>
          <w:color w:val="000000"/>
          <w:sz w:val="28"/>
          <w:szCs w:val="28"/>
          <w:shd w:val="clear" w:color="auto" w:fill="FFFFDD"/>
        </w:rPr>
        <w:t xml:space="preserve"> О.Н. Романюк. </w:t>
      </w:r>
      <w:proofErr w:type="spellStart"/>
      <w:r w:rsidRPr="003348EB">
        <w:rPr>
          <w:rFonts w:ascii="Times New Roman" w:hAnsi="Times New Roman" w:cs="Times New Roman"/>
          <w:color w:val="000000"/>
          <w:sz w:val="28"/>
          <w:szCs w:val="28"/>
          <w:shd w:val="clear" w:color="auto" w:fill="FFFFDD"/>
        </w:rPr>
        <w:t>Організація</w:t>
      </w:r>
      <w:proofErr w:type="spellEnd"/>
      <w:r w:rsidRPr="003348EB">
        <w:rPr>
          <w:rFonts w:ascii="Times New Roman" w:hAnsi="Times New Roman" w:cs="Times New Roman"/>
          <w:color w:val="000000"/>
          <w:sz w:val="28"/>
          <w:szCs w:val="28"/>
          <w:shd w:val="clear" w:color="auto" w:fill="FFFFDD"/>
        </w:rPr>
        <w:t xml:space="preserve"> баз </w:t>
      </w:r>
      <w:proofErr w:type="spellStart"/>
      <w:r w:rsidRPr="003348EB">
        <w:rPr>
          <w:rFonts w:ascii="Times New Roman" w:hAnsi="Times New Roman" w:cs="Times New Roman"/>
          <w:color w:val="000000"/>
          <w:sz w:val="28"/>
          <w:szCs w:val="28"/>
          <w:shd w:val="clear" w:color="auto" w:fill="FFFFDD"/>
        </w:rPr>
        <w:t>даних</w:t>
      </w:r>
      <w:proofErr w:type="spellEnd"/>
      <w:r w:rsidRPr="003348EB">
        <w:rPr>
          <w:rFonts w:ascii="Times New Roman" w:hAnsi="Times New Roman" w:cs="Times New Roman"/>
          <w:color w:val="000000"/>
          <w:sz w:val="28"/>
          <w:szCs w:val="28"/>
          <w:shd w:val="clear" w:color="auto" w:fill="FFFFDD"/>
        </w:rPr>
        <w:t xml:space="preserve"> і </w:t>
      </w:r>
      <w:proofErr w:type="spellStart"/>
      <w:r w:rsidRPr="003348EB">
        <w:rPr>
          <w:rFonts w:ascii="Times New Roman" w:hAnsi="Times New Roman" w:cs="Times New Roman"/>
          <w:color w:val="000000"/>
          <w:sz w:val="28"/>
          <w:szCs w:val="28"/>
          <w:shd w:val="clear" w:color="auto" w:fill="FFFFDD"/>
        </w:rPr>
        <w:t>знань</w:t>
      </w:r>
      <w:proofErr w:type="spellEnd"/>
      <w:r w:rsidRPr="003348EB">
        <w:rPr>
          <w:rFonts w:ascii="Times New Roman" w:hAnsi="Times New Roman" w:cs="Times New Roman"/>
          <w:color w:val="000000"/>
          <w:sz w:val="28"/>
          <w:szCs w:val="28"/>
          <w:shd w:val="clear" w:color="auto" w:fill="FFFFDD"/>
        </w:rPr>
        <w:t xml:space="preserve">. – </w:t>
      </w:r>
      <w:proofErr w:type="spellStart"/>
      <w:r w:rsidRPr="003348EB">
        <w:rPr>
          <w:rFonts w:ascii="Times New Roman" w:hAnsi="Times New Roman" w:cs="Times New Roman"/>
          <w:color w:val="000000"/>
          <w:sz w:val="28"/>
          <w:szCs w:val="28"/>
          <w:shd w:val="clear" w:color="auto" w:fill="FFFFDD"/>
        </w:rPr>
        <w:t>Вінниця</w:t>
      </w:r>
      <w:proofErr w:type="spellEnd"/>
      <w:r w:rsidRPr="003348EB">
        <w:rPr>
          <w:rFonts w:ascii="Times New Roman" w:hAnsi="Times New Roman" w:cs="Times New Roman"/>
          <w:color w:val="000000"/>
          <w:sz w:val="28"/>
          <w:szCs w:val="28"/>
          <w:shd w:val="clear" w:color="auto" w:fill="FFFFDD"/>
        </w:rPr>
        <w:t>: ВДТУ, 2001. – 103с.</w:t>
      </w:r>
    </w:p>
    <w:p w:rsidR="004E1411" w:rsidRPr="003348EB" w:rsidRDefault="004E1411" w:rsidP="00D33245">
      <w:pPr>
        <w:tabs>
          <w:tab w:val="left" w:pos="7112"/>
        </w:tabs>
        <w:rPr>
          <w:rFonts w:ascii="Times New Roman" w:hAnsi="Times New Roman" w:cs="Times New Roman"/>
          <w:sz w:val="28"/>
          <w:szCs w:val="28"/>
          <w:lang w:val="uk-UA"/>
        </w:rPr>
      </w:pPr>
      <w:r w:rsidRPr="003348EB">
        <w:rPr>
          <w:rFonts w:ascii="Times New Roman" w:hAnsi="Times New Roman" w:cs="Times New Roman"/>
          <w:color w:val="000000"/>
          <w:sz w:val="28"/>
          <w:szCs w:val="28"/>
          <w:shd w:val="clear" w:color="auto" w:fill="FFFFDD"/>
          <w:lang w:val="uk-UA"/>
        </w:rPr>
        <w:t xml:space="preserve">5. </w:t>
      </w:r>
      <w:proofErr w:type="spellStart"/>
      <w:proofErr w:type="gramStart"/>
      <w:r w:rsidRPr="003348EB">
        <w:rPr>
          <w:rFonts w:ascii="Times New Roman" w:hAnsi="Times New Roman" w:cs="Times New Roman"/>
          <w:color w:val="000000"/>
          <w:sz w:val="28"/>
          <w:szCs w:val="28"/>
          <w:shd w:val="clear" w:color="auto" w:fill="FFFFDD"/>
          <w:lang w:val="en-US"/>
        </w:rPr>
        <w:t>OpenNET</w:t>
      </w:r>
      <w:proofErr w:type="spellEnd"/>
      <w:r w:rsidRPr="003348EB">
        <w:rPr>
          <w:rFonts w:ascii="Times New Roman" w:hAnsi="Times New Roman" w:cs="Times New Roman"/>
          <w:color w:val="000000"/>
          <w:sz w:val="28"/>
          <w:szCs w:val="28"/>
          <w:shd w:val="clear" w:color="auto" w:fill="FFFFDD"/>
        </w:rPr>
        <w:t>[</w:t>
      </w:r>
      <w:proofErr w:type="gramEnd"/>
      <w:r w:rsidRPr="003348EB">
        <w:rPr>
          <w:rFonts w:ascii="Times New Roman" w:hAnsi="Times New Roman" w:cs="Times New Roman"/>
          <w:color w:val="000000"/>
          <w:sz w:val="28"/>
          <w:szCs w:val="28"/>
          <w:shd w:val="clear" w:color="auto" w:fill="FFFFDD"/>
          <w:lang w:val="uk-UA"/>
        </w:rPr>
        <w:t xml:space="preserve"> Електронний ресурс</w:t>
      </w:r>
      <w:r w:rsidRPr="003348EB">
        <w:rPr>
          <w:rFonts w:ascii="Times New Roman" w:hAnsi="Times New Roman" w:cs="Times New Roman"/>
          <w:color w:val="000000"/>
          <w:sz w:val="28"/>
          <w:szCs w:val="28"/>
          <w:shd w:val="clear" w:color="auto" w:fill="FFFFDD"/>
        </w:rPr>
        <w:t>]</w:t>
      </w:r>
      <w:r w:rsidRPr="003348EB">
        <w:rPr>
          <w:rFonts w:ascii="Times New Roman" w:hAnsi="Times New Roman" w:cs="Times New Roman"/>
          <w:color w:val="000000"/>
          <w:sz w:val="28"/>
          <w:szCs w:val="28"/>
          <w:shd w:val="clear" w:color="auto" w:fill="FFFFDD"/>
          <w:lang w:val="uk-UA"/>
        </w:rPr>
        <w:t>. Режим доступу</w:t>
      </w:r>
      <w:r w:rsidR="004B23C9" w:rsidRPr="003348EB">
        <w:rPr>
          <w:rFonts w:ascii="Times New Roman" w:hAnsi="Times New Roman" w:cs="Times New Roman"/>
          <w:color w:val="000000"/>
          <w:sz w:val="28"/>
          <w:szCs w:val="28"/>
          <w:shd w:val="clear" w:color="auto" w:fill="FFFFDD"/>
          <w:lang w:val="uk-UA"/>
        </w:rPr>
        <w:t xml:space="preserve">- </w:t>
      </w:r>
      <w:hyperlink r:id="rId18" w:history="1">
        <w:r w:rsidR="004B23C9" w:rsidRPr="003348EB">
          <w:rPr>
            <w:rStyle w:val="a7"/>
            <w:rFonts w:ascii="Times New Roman" w:hAnsi="Times New Roman" w:cs="Times New Roman"/>
            <w:sz w:val="28"/>
            <w:szCs w:val="28"/>
          </w:rPr>
          <w:t>https://www.opennet.ru/docs/RUS/mysqlcli/glava01.html</w:t>
        </w:r>
      </w:hyperlink>
    </w:p>
    <w:p w:rsidR="004B23C9" w:rsidRPr="003348EB" w:rsidRDefault="004B23C9" w:rsidP="00D33245">
      <w:pPr>
        <w:tabs>
          <w:tab w:val="left" w:pos="7112"/>
        </w:tabs>
        <w:rPr>
          <w:rFonts w:ascii="Times New Roman" w:hAnsi="Times New Roman" w:cs="Times New Roman"/>
          <w:sz w:val="28"/>
          <w:szCs w:val="28"/>
          <w:lang w:val="uk-UA"/>
        </w:rPr>
      </w:pPr>
      <w:r w:rsidRPr="003348EB">
        <w:rPr>
          <w:rFonts w:ascii="Times New Roman" w:hAnsi="Times New Roman" w:cs="Times New Roman"/>
          <w:sz w:val="28"/>
          <w:szCs w:val="28"/>
          <w:lang w:val="uk-UA"/>
        </w:rPr>
        <w:t xml:space="preserve">6. </w:t>
      </w:r>
      <w:proofErr w:type="spellStart"/>
      <w:r w:rsidRPr="003348EB">
        <w:rPr>
          <w:rFonts w:ascii="Times New Roman" w:hAnsi="Times New Roman" w:cs="Times New Roman"/>
          <w:sz w:val="28"/>
          <w:szCs w:val="28"/>
          <w:lang w:val="uk-UA"/>
        </w:rPr>
        <w:t>Грабер</w:t>
      </w:r>
      <w:proofErr w:type="spellEnd"/>
      <w:r w:rsidRPr="003348EB">
        <w:rPr>
          <w:rFonts w:ascii="Times New Roman" w:hAnsi="Times New Roman" w:cs="Times New Roman"/>
          <w:sz w:val="28"/>
          <w:szCs w:val="28"/>
          <w:lang w:val="uk-UA"/>
        </w:rPr>
        <w:t xml:space="preserve"> М. </w:t>
      </w:r>
      <w:r w:rsidRPr="003348EB">
        <w:rPr>
          <w:rFonts w:ascii="Times New Roman" w:hAnsi="Times New Roman" w:cs="Times New Roman"/>
          <w:sz w:val="28"/>
          <w:szCs w:val="28"/>
          <w:lang w:val="en-US"/>
        </w:rPr>
        <w:t>SQL</w:t>
      </w:r>
      <w:r w:rsidRPr="003348EB">
        <w:rPr>
          <w:rFonts w:ascii="Times New Roman" w:hAnsi="Times New Roman" w:cs="Times New Roman"/>
          <w:sz w:val="28"/>
          <w:szCs w:val="28"/>
          <w:lang w:val="uk-UA"/>
        </w:rPr>
        <w:t xml:space="preserve">, опис </w:t>
      </w:r>
      <w:r w:rsidRPr="003348EB">
        <w:rPr>
          <w:rFonts w:ascii="Times New Roman" w:hAnsi="Times New Roman" w:cs="Times New Roman"/>
          <w:sz w:val="28"/>
          <w:szCs w:val="28"/>
          <w:lang w:val="en-US"/>
        </w:rPr>
        <w:t>SQL</w:t>
      </w:r>
      <w:r w:rsidRPr="003348EB">
        <w:rPr>
          <w:rFonts w:ascii="Times New Roman" w:hAnsi="Times New Roman" w:cs="Times New Roman"/>
          <w:sz w:val="28"/>
          <w:szCs w:val="28"/>
          <w:lang w:val="uk-UA"/>
        </w:rPr>
        <w:t xml:space="preserve"> 92, </w:t>
      </w:r>
      <w:r w:rsidRPr="003348EB">
        <w:rPr>
          <w:rFonts w:ascii="Times New Roman" w:hAnsi="Times New Roman" w:cs="Times New Roman"/>
          <w:sz w:val="28"/>
          <w:szCs w:val="28"/>
          <w:lang w:val="en-US"/>
        </w:rPr>
        <w:t>SQL</w:t>
      </w:r>
      <w:r w:rsidRPr="003348EB">
        <w:rPr>
          <w:rFonts w:ascii="Times New Roman" w:hAnsi="Times New Roman" w:cs="Times New Roman"/>
          <w:sz w:val="28"/>
          <w:szCs w:val="28"/>
          <w:lang w:val="uk-UA"/>
        </w:rPr>
        <w:t xml:space="preserve">99 і </w:t>
      </w:r>
      <w:r w:rsidRPr="003348EB">
        <w:rPr>
          <w:rFonts w:ascii="Times New Roman" w:hAnsi="Times New Roman" w:cs="Times New Roman"/>
          <w:sz w:val="28"/>
          <w:szCs w:val="28"/>
          <w:lang w:val="en-US"/>
        </w:rPr>
        <w:t>SQL</w:t>
      </w:r>
      <w:r w:rsidRPr="003348EB">
        <w:rPr>
          <w:rFonts w:ascii="Times New Roman" w:hAnsi="Times New Roman" w:cs="Times New Roman"/>
          <w:sz w:val="28"/>
          <w:szCs w:val="28"/>
          <w:lang w:val="uk-UA"/>
        </w:rPr>
        <w:t xml:space="preserve"> </w:t>
      </w:r>
      <w:r w:rsidRPr="003348EB">
        <w:rPr>
          <w:rFonts w:ascii="Times New Roman" w:hAnsi="Times New Roman" w:cs="Times New Roman"/>
          <w:sz w:val="28"/>
          <w:szCs w:val="28"/>
          <w:lang w:val="en-US"/>
        </w:rPr>
        <w:t>j</w:t>
      </w:r>
      <w:r w:rsidRPr="003348EB">
        <w:rPr>
          <w:rFonts w:ascii="Times New Roman" w:hAnsi="Times New Roman" w:cs="Times New Roman"/>
          <w:sz w:val="28"/>
          <w:szCs w:val="28"/>
          <w:lang w:val="uk-UA"/>
        </w:rPr>
        <w:t>, 2016</w:t>
      </w:r>
      <w:proofErr w:type="gramStart"/>
      <w:r w:rsidRPr="003348EB">
        <w:rPr>
          <w:rFonts w:ascii="Times New Roman" w:hAnsi="Times New Roman" w:cs="Times New Roman"/>
          <w:sz w:val="28"/>
          <w:szCs w:val="28"/>
          <w:lang w:val="uk-UA"/>
        </w:rPr>
        <w:t>.-</w:t>
      </w:r>
      <w:proofErr w:type="gramEnd"/>
      <w:r w:rsidRPr="003348EB">
        <w:rPr>
          <w:rFonts w:ascii="Times New Roman" w:hAnsi="Times New Roman" w:cs="Times New Roman"/>
          <w:sz w:val="28"/>
          <w:szCs w:val="28"/>
          <w:lang w:val="uk-UA"/>
        </w:rPr>
        <w:t xml:space="preserve"> </w:t>
      </w:r>
      <w:r w:rsidRPr="003348EB">
        <w:rPr>
          <w:rFonts w:ascii="Times New Roman" w:hAnsi="Times New Roman" w:cs="Times New Roman"/>
          <w:sz w:val="28"/>
          <w:szCs w:val="28"/>
        </w:rPr>
        <w:t>643.</w:t>
      </w:r>
    </w:p>
    <w:p w:rsidR="003027C6" w:rsidRPr="003348EB" w:rsidRDefault="003027C6" w:rsidP="00D33245">
      <w:pPr>
        <w:tabs>
          <w:tab w:val="left" w:pos="7112"/>
        </w:tabs>
        <w:rPr>
          <w:rFonts w:ascii="Times New Roman" w:hAnsi="Times New Roman" w:cs="Times New Roman"/>
          <w:sz w:val="28"/>
          <w:szCs w:val="28"/>
        </w:rPr>
      </w:pPr>
      <w:r w:rsidRPr="003348EB">
        <w:rPr>
          <w:rFonts w:ascii="Times New Roman" w:hAnsi="Times New Roman" w:cs="Times New Roman"/>
          <w:sz w:val="28"/>
          <w:szCs w:val="28"/>
          <w:lang w:val="uk-UA"/>
        </w:rPr>
        <w:t xml:space="preserve">7. </w:t>
      </w:r>
      <w:proofErr w:type="spellStart"/>
      <w:r w:rsidRPr="003348EB">
        <w:rPr>
          <w:rFonts w:ascii="Times New Roman" w:hAnsi="Times New Roman" w:cs="Times New Roman"/>
          <w:sz w:val="28"/>
          <w:szCs w:val="28"/>
          <w:lang w:val="en-US"/>
        </w:rPr>
        <w:t>Bookwu</w:t>
      </w:r>
      <w:proofErr w:type="spellEnd"/>
      <w:r w:rsidRPr="003348EB">
        <w:rPr>
          <w:rFonts w:ascii="Times New Roman" w:hAnsi="Times New Roman" w:cs="Times New Roman"/>
          <w:sz w:val="28"/>
          <w:szCs w:val="28"/>
        </w:rPr>
        <w:t>.</w:t>
      </w:r>
      <w:r w:rsidRPr="003348EB">
        <w:rPr>
          <w:rFonts w:ascii="Times New Roman" w:hAnsi="Times New Roman" w:cs="Times New Roman"/>
          <w:sz w:val="28"/>
          <w:szCs w:val="28"/>
          <w:lang w:val="en-US"/>
        </w:rPr>
        <w:t>net</w:t>
      </w:r>
      <w:r w:rsidRPr="003348EB">
        <w:rPr>
          <w:rFonts w:ascii="Times New Roman" w:hAnsi="Times New Roman" w:cs="Times New Roman"/>
          <w:sz w:val="28"/>
          <w:szCs w:val="28"/>
        </w:rPr>
        <w:t xml:space="preserve"> [</w:t>
      </w:r>
      <w:r w:rsidRPr="003348EB">
        <w:rPr>
          <w:rFonts w:ascii="Times New Roman" w:hAnsi="Times New Roman" w:cs="Times New Roman"/>
          <w:sz w:val="28"/>
          <w:szCs w:val="28"/>
          <w:lang w:val="uk-UA"/>
        </w:rPr>
        <w:t>Електронний ресурс</w:t>
      </w:r>
      <w:r w:rsidRPr="003348EB">
        <w:rPr>
          <w:rFonts w:ascii="Times New Roman" w:hAnsi="Times New Roman" w:cs="Times New Roman"/>
          <w:sz w:val="28"/>
          <w:szCs w:val="28"/>
        </w:rPr>
        <w:t>]</w:t>
      </w:r>
      <w:r w:rsidRPr="003348EB">
        <w:rPr>
          <w:rFonts w:ascii="Times New Roman" w:hAnsi="Times New Roman" w:cs="Times New Roman"/>
          <w:sz w:val="28"/>
          <w:szCs w:val="28"/>
          <w:lang w:val="uk-UA"/>
        </w:rPr>
        <w:t xml:space="preserve">. Режим доступу- </w:t>
      </w:r>
      <w:hyperlink r:id="rId19" w:history="1">
        <w:r w:rsidRPr="003348EB">
          <w:rPr>
            <w:rStyle w:val="a7"/>
            <w:rFonts w:ascii="Times New Roman" w:hAnsi="Times New Roman" w:cs="Times New Roman"/>
            <w:sz w:val="28"/>
            <w:szCs w:val="28"/>
          </w:rPr>
          <w:t>http://bookwu.net/book_organizaciya-baz-danih-i-znan_997/13_1.2.4-proces-proektuvannya-bd</w:t>
        </w:r>
      </w:hyperlink>
    </w:p>
    <w:p w:rsidR="00C85AAC" w:rsidRPr="003348EB" w:rsidRDefault="00026BF6" w:rsidP="00D33245">
      <w:pPr>
        <w:tabs>
          <w:tab w:val="left" w:pos="7112"/>
        </w:tabs>
        <w:rPr>
          <w:rFonts w:ascii="Times New Roman" w:hAnsi="Times New Roman" w:cs="Times New Roman"/>
          <w:color w:val="333333"/>
          <w:sz w:val="28"/>
          <w:szCs w:val="28"/>
          <w:shd w:val="clear" w:color="auto" w:fill="FFFFFF"/>
          <w:lang w:val="uk-UA"/>
        </w:rPr>
      </w:pPr>
      <w:r w:rsidRPr="003348EB">
        <w:rPr>
          <w:rFonts w:ascii="Times New Roman" w:hAnsi="Times New Roman" w:cs="Times New Roman"/>
          <w:sz w:val="28"/>
          <w:szCs w:val="28"/>
          <w:lang w:val="uk-UA"/>
        </w:rPr>
        <w:t>8</w:t>
      </w:r>
      <w:r w:rsidR="002B6DF2" w:rsidRPr="003348EB">
        <w:rPr>
          <w:rFonts w:ascii="Times New Roman" w:hAnsi="Times New Roman" w:cs="Times New Roman"/>
          <w:sz w:val="28"/>
          <w:szCs w:val="28"/>
          <w:lang w:val="uk-UA"/>
        </w:rPr>
        <w:t xml:space="preserve">. Інформаційна система </w:t>
      </w:r>
      <w:r w:rsidR="002B6DF2" w:rsidRPr="003348EB">
        <w:rPr>
          <w:rFonts w:ascii="Times New Roman" w:hAnsi="Times New Roman" w:cs="Times New Roman"/>
          <w:sz w:val="28"/>
          <w:szCs w:val="28"/>
        </w:rPr>
        <w:t>[</w:t>
      </w:r>
      <w:r w:rsidR="002B6DF2" w:rsidRPr="003348EB">
        <w:rPr>
          <w:rFonts w:ascii="Times New Roman" w:hAnsi="Times New Roman" w:cs="Times New Roman"/>
          <w:sz w:val="28"/>
          <w:szCs w:val="28"/>
          <w:lang w:val="uk-UA"/>
        </w:rPr>
        <w:t>Електронний ресурс</w:t>
      </w:r>
      <w:r w:rsidR="002B6DF2" w:rsidRPr="003348EB">
        <w:rPr>
          <w:rFonts w:ascii="Times New Roman" w:hAnsi="Times New Roman" w:cs="Times New Roman"/>
          <w:sz w:val="28"/>
          <w:szCs w:val="28"/>
        </w:rPr>
        <w:t>]</w:t>
      </w:r>
      <w:r w:rsidR="002B6DF2" w:rsidRPr="003348EB">
        <w:rPr>
          <w:rFonts w:ascii="Times New Roman" w:hAnsi="Times New Roman" w:cs="Times New Roman"/>
          <w:sz w:val="28"/>
          <w:szCs w:val="28"/>
          <w:lang w:val="uk-UA"/>
        </w:rPr>
        <w:t xml:space="preserve">. Режим доступу- </w:t>
      </w:r>
      <w:r w:rsidR="002B6DF2" w:rsidRPr="003348EB">
        <w:rPr>
          <w:rFonts w:ascii="Times New Roman" w:hAnsi="Times New Roman" w:cs="Times New Roman"/>
          <w:sz w:val="28"/>
          <w:szCs w:val="28"/>
        </w:rPr>
        <w:t xml:space="preserve"> </w:t>
      </w:r>
      <w:hyperlink r:id="rId20" w:history="1">
        <w:r w:rsidR="002B6DF2" w:rsidRPr="003348EB">
          <w:rPr>
            <w:rStyle w:val="a7"/>
            <w:rFonts w:ascii="Times New Roman" w:hAnsi="Times New Roman" w:cs="Times New Roman"/>
            <w:color w:val="2E74B5" w:themeColor="accent1" w:themeShade="BF"/>
            <w:sz w:val="28"/>
            <w:szCs w:val="28"/>
          </w:rPr>
          <w:t>https://uk.wikipedia.org/wiki/</w:t>
        </w:r>
        <w:proofErr w:type="spellStart"/>
        <w:r w:rsidR="002B6DF2" w:rsidRPr="003348EB">
          <w:rPr>
            <w:rStyle w:val="a7"/>
            <w:rFonts w:ascii="Times New Roman" w:hAnsi="Times New Roman" w:cs="Times New Roman"/>
            <w:color w:val="2E74B5" w:themeColor="accent1" w:themeShade="BF"/>
            <w:sz w:val="28"/>
            <w:szCs w:val="28"/>
            <w:lang w:val="uk-UA"/>
          </w:rPr>
          <w:t>Інформаційна</w:t>
        </w:r>
      </w:hyperlink>
      <w:r w:rsidR="002B6DF2" w:rsidRPr="003348EB">
        <w:rPr>
          <w:rFonts w:ascii="Times New Roman" w:hAnsi="Times New Roman" w:cs="Times New Roman"/>
          <w:color w:val="2E74B5" w:themeColor="accent1" w:themeShade="BF"/>
          <w:sz w:val="28"/>
          <w:szCs w:val="28"/>
          <w:u w:val="single"/>
          <w:lang w:val="uk-UA"/>
        </w:rPr>
        <w:t>_система</w:t>
      </w:r>
      <w:proofErr w:type="spellEnd"/>
      <w:r w:rsidR="002B6DF2" w:rsidRPr="003348EB">
        <w:rPr>
          <w:rFonts w:ascii="Times New Roman" w:hAnsi="Times New Roman" w:cs="Times New Roman"/>
          <w:color w:val="2E74B5" w:themeColor="accent1" w:themeShade="BF"/>
          <w:sz w:val="28"/>
          <w:szCs w:val="28"/>
          <w:u w:val="single"/>
          <w:lang w:val="uk-UA"/>
        </w:rPr>
        <w:t>.</w:t>
      </w:r>
    </w:p>
    <w:p w:rsidR="00D9699B" w:rsidRDefault="00C85AAC" w:rsidP="00D33245">
      <w:pPr>
        <w:tabs>
          <w:tab w:val="left" w:pos="7112"/>
        </w:tabs>
        <w:rPr>
          <w:rFonts w:ascii="Times New Roman" w:hAnsi="Times New Roman" w:cs="Times New Roman"/>
          <w:sz w:val="28"/>
          <w:szCs w:val="28"/>
          <w:lang w:val="uk-UA"/>
        </w:rPr>
      </w:pPr>
      <w:r w:rsidRPr="003348EB">
        <w:rPr>
          <w:rFonts w:ascii="Times New Roman" w:hAnsi="Times New Roman" w:cs="Times New Roman"/>
          <w:color w:val="333333"/>
          <w:sz w:val="28"/>
          <w:szCs w:val="28"/>
          <w:shd w:val="clear" w:color="auto" w:fill="FFFFFF"/>
          <w:lang w:val="uk-UA"/>
        </w:rPr>
        <w:t xml:space="preserve">9. </w:t>
      </w:r>
      <w:r w:rsidRPr="003348EB">
        <w:rPr>
          <w:rFonts w:ascii="Times New Roman" w:hAnsi="Times New Roman" w:cs="Times New Roman"/>
          <w:color w:val="333333"/>
          <w:sz w:val="28"/>
          <w:szCs w:val="28"/>
          <w:shd w:val="clear" w:color="auto" w:fill="FFFFFF"/>
          <w:lang w:val="en-US"/>
        </w:rPr>
        <w:t>DO</w:t>
      </w:r>
      <w:r w:rsidRPr="003348EB">
        <w:rPr>
          <w:rFonts w:ascii="Times New Roman" w:hAnsi="Times New Roman" w:cs="Times New Roman"/>
          <w:color w:val="333333"/>
          <w:sz w:val="28"/>
          <w:szCs w:val="28"/>
          <w:shd w:val="clear" w:color="auto" w:fill="FFFFFF"/>
        </w:rPr>
        <w:t>.</w:t>
      </w:r>
      <w:r w:rsidRPr="003348EB">
        <w:rPr>
          <w:rFonts w:ascii="Times New Roman" w:hAnsi="Times New Roman" w:cs="Times New Roman"/>
          <w:color w:val="333333"/>
          <w:sz w:val="28"/>
          <w:szCs w:val="28"/>
          <w:shd w:val="clear" w:color="auto" w:fill="FFFFFF"/>
          <w:lang w:val="en-US"/>
        </w:rPr>
        <w:t>NTUDP</w:t>
      </w:r>
      <w:r w:rsidRPr="003348EB">
        <w:rPr>
          <w:rFonts w:ascii="Times New Roman" w:hAnsi="Times New Roman" w:cs="Times New Roman"/>
          <w:color w:val="333333"/>
          <w:sz w:val="28"/>
          <w:szCs w:val="28"/>
          <w:shd w:val="clear" w:color="auto" w:fill="FFFFFF"/>
        </w:rPr>
        <w:t xml:space="preserve"> [</w:t>
      </w:r>
      <w:r w:rsidRPr="003348EB">
        <w:rPr>
          <w:rFonts w:ascii="Times New Roman" w:hAnsi="Times New Roman" w:cs="Times New Roman"/>
          <w:color w:val="333333"/>
          <w:sz w:val="28"/>
          <w:szCs w:val="28"/>
          <w:shd w:val="clear" w:color="auto" w:fill="FFFFFF"/>
          <w:lang w:val="uk-UA"/>
        </w:rPr>
        <w:t>Електронний ресурс</w:t>
      </w:r>
      <w:r w:rsidRPr="003348EB">
        <w:rPr>
          <w:rFonts w:ascii="Times New Roman" w:hAnsi="Times New Roman" w:cs="Times New Roman"/>
          <w:color w:val="333333"/>
          <w:sz w:val="28"/>
          <w:szCs w:val="28"/>
          <w:shd w:val="clear" w:color="auto" w:fill="FFFFFF"/>
        </w:rPr>
        <w:t>]</w:t>
      </w:r>
      <w:r w:rsidRPr="003348EB">
        <w:rPr>
          <w:rFonts w:ascii="Times New Roman" w:hAnsi="Times New Roman" w:cs="Times New Roman"/>
          <w:color w:val="333333"/>
          <w:sz w:val="28"/>
          <w:szCs w:val="28"/>
          <w:shd w:val="clear" w:color="auto" w:fill="FFFFFF"/>
          <w:lang w:val="uk-UA"/>
        </w:rPr>
        <w:t xml:space="preserve">. Режим доступу- </w:t>
      </w:r>
      <w:hyperlink r:id="rId21" w:history="1">
        <w:r w:rsidRPr="003348EB">
          <w:rPr>
            <w:rStyle w:val="a7"/>
            <w:rFonts w:ascii="Times New Roman" w:hAnsi="Times New Roman" w:cs="Times New Roman"/>
            <w:sz w:val="28"/>
            <w:szCs w:val="28"/>
          </w:rPr>
          <w:t>https://do.nmu.org.ua/course/info.php?id=1015</w:t>
        </w:r>
      </w:hyperlink>
      <w:r w:rsidR="00555FBA">
        <w:rPr>
          <w:rFonts w:ascii="Verdana" w:hAnsi="Verdana"/>
          <w:color w:val="333333"/>
          <w:sz w:val="21"/>
          <w:szCs w:val="21"/>
        </w:rPr>
        <w:br/>
      </w:r>
      <w:r w:rsidR="00555FBA">
        <w:rPr>
          <w:rFonts w:ascii="Verdana" w:hAnsi="Verdana"/>
          <w:color w:val="333333"/>
          <w:sz w:val="21"/>
          <w:szCs w:val="21"/>
        </w:rPr>
        <w:br/>
        <w:t xml:space="preserve"> </w:t>
      </w:r>
      <w:r w:rsidR="00026BF6">
        <w:rPr>
          <w:rFonts w:ascii="Verdana" w:hAnsi="Verdana"/>
          <w:color w:val="333333"/>
          <w:sz w:val="21"/>
          <w:szCs w:val="21"/>
        </w:rPr>
        <w:br/>
      </w:r>
      <w:r w:rsidR="00026BF6">
        <w:rPr>
          <w:rFonts w:ascii="Verdana" w:hAnsi="Verdana"/>
          <w:color w:val="333333"/>
          <w:sz w:val="21"/>
          <w:szCs w:val="21"/>
        </w:rPr>
        <w:br/>
      </w:r>
    </w:p>
    <w:p w:rsidR="00D9699B" w:rsidRPr="00407D4D" w:rsidRDefault="00D9699B" w:rsidP="00407D4D">
      <w:pPr>
        <w:rPr>
          <w:rFonts w:ascii="Times New Roman" w:hAnsi="Times New Roman" w:cs="Times New Roman"/>
          <w:sz w:val="28"/>
          <w:szCs w:val="28"/>
          <w:lang w:val="uk-UA"/>
        </w:rPr>
      </w:pPr>
    </w:p>
    <w:sectPr w:rsidR="00D9699B" w:rsidRPr="00407D4D" w:rsidSect="006A65D9">
      <w:headerReference w:type="default" r:id="rId22"/>
      <w:headerReference w:type="first" r:id="rId23"/>
      <w:footerReference w:type="first" r:id="rId24"/>
      <w:pgSz w:w="11906" w:h="16838"/>
      <w:pgMar w:top="1134" w:right="851"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4E4E" w:rsidRDefault="00204E4E" w:rsidP="00726F9E">
      <w:pPr>
        <w:spacing w:after="0" w:line="240" w:lineRule="auto"/>
      </w:pPr>
      <w:r>
        <w:separator/>
      </w:r>
    </w:p>
  </w:endnote>
  <w:endnote w:type="continuationSeparator" w:id="0">
    <w:p w:rsidR="00204E4E" w:rsidRDefault="00204E4E" w:rsidP="00726F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IDFont+F1">
    <w:panose1 w:val="00000000000000000000"/>
    <w:charset w:val="CC"/>
    <w:family w:val="auto"/>
    <w:notTrueType/>
    <w:pitch w:val="default"/>
    <w:sig w:usb0="00000201" w:usb1="00000000" w:usb2="00000000" w:usb3="00000000" w:csb0="00000004" w:csb1="00000000"/>
  </w:font>
  <w:font w:name="CIDFont+F5">
    <w:panose1 w:val="00000000000000000000"/>
    <w:charset w:val="CC"/>
    <w:family w:val="auto"/>
    <w:notTrueType/>
    <w:pitch w:val="default"/>
    <w:sig w:usb0="00000201" w:usb1="00000000" w:usb2="00000000" w:usb3="00000000" w:csb0="00000004" w:csb1="00000000"/>
  </w:font>
  <w:font w:name="Verdana">
    <w:panose1 w:val="020B0604030504040204"/>
    <w:charset w:val="CC"/>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6D40" w:rsidRPr="00726F9E" w:rsidRDefault="00BE6D40" w:rsidP="00726F9E">
    <w:pPr>
      <w:jc w:val="center"/>
      <w:rPr>
        <w:rFonts w:ascii="Times New Roman" w:hAnsi="Times New Roman" w:cs="Times New Roman"/>
        <w:sz w:val="32"/>
      </w:rPr>
    </w:pPr>
    <w:proofErr w:type="spellStart"/>
    <w:r w:rsidRPr="00726F9E">
      <w:rPr>
        <w:rFonts w:ascii="Times New Roman" w:hAnsi="Times New Roman" w:cs="Times New Roman"/>
        <w:sz w:val="28"/>
        <w:szCs w:val="20"/>
      </w:rPr>
      <w:t>Львів</w:t>
    </w:r>
    <w:proofErr w:type="spellEnd"/>
    <w:r w:rsidRPr="00726F9E">
      <w:rPr>
        <w:rFonts w:ascii="Times New Roman" w:hAnsi="Times New Roman" w:cs="Times New Roman"/>
        <w:sz w:val="28"/>
        <w:szCs w:val="20"/>
      </w:rPr>
      <w:t xml:space="preserve"> 2020</w:t>
    </w:r>
  </w:p>
  <w:p w:rsidR="00BE6D40" w:rsidRDefault="00BE6D4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4E4E" w:rsidRDefault="00204E4E" w:rsidP="00726F9E">
      <w:pPr>
        <w:spacing w:after="0" w:line="240" w:lineRule="auto"/>
      </w:pPr>
      <w:r>
        <w:separator/>
      </w:r>
    </w:p>
  </w:footnote>
  <w:footnote w:type="continuationSeparator" w:id="0">
    <w:p w:rsidR="00204E4E" w:rsidRDefault="00204E4E" w:rsidP="00726F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31262114"/>
      <w:docPartObj>
        <w:docPartGallery w:val="Page Numbers (Top of Page)"/>
        <w:docPartUnique/>
      </w:docPartObj>
    </w:sdtPr>
    <w:sdtEndPr/>
    <w:sdtContent>
      <w:p w:rsidR="00BE6D40" w:rsidRDefault="00BE6D40">
        <w:pPr>
          <w:pStyle w:val="a3"/>
          <w:jc w:val="right"/>
        </w:pPr>
        <w:r>
          <w:fldChar w:fldCharType="begin"/>
        </w:r>
        <w:r>
          <w:instrText>PAGE   \* MERGEFORMAT</w:instrText>
        </w:r>
        <w:r>
          <w:fldChar w:fldCharType="separate"/>
        </w:r>
        <w:r w:rsidR="003D761E">
          <w:rPr>
            <w:noProof/>
          </w:rPr>
          <w:t>21</w:t>
        </w:r>
        <w:r>
          <w:fldChar w:fldCharType="end"/>
        </w:r>
      </w:p>
    </w:sdtContent>
  </w:sdt>
  <w:p w:rsidR="00BE6D40" w:rsidRDefault="00BE6D40" w:rsidP="00726F9E">
    <w:pPr>
      <w:pStyle w:val="a3"/>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6D40" w:rsidRDefault="00BE6D40" w:rsidP="00726F9E">
    <w:pPr>
      <w:pStyle w:val="Default"/>
      <w:jc w:val="center"/>
      <w:rPr>
        <w:sz w:val="28"/>
        <w:szCs w:val="28"/>
      </w:rPr>
    </w:pPr>
    <w:r>
      <w:rPr>
        <w:b/>
        <w:bCs/>
        <w:sz w:val="28"/>
        <w:szCs w:val="28"/>
      </w:rPr>
      <w:t>МІНІСТЕРСТВО ОСВІТИ І НАУКИ УКРАЇНИ</w:t>
    </w:r>
  </w:p>
  <w:p w:rsidR="00BE6D40" w:rsidRDefault="00BE6D40" w:rsidP="00726F9E">
    <w:pPr>
      <w:pStyle w:val="Default"/>
      <w:jc w:val="center"/>
      <w:rPr>
        <w:sz w:val="28"/>
        <w:szCs w:val="28"/>
      </w:rPr>
    </w:pPr>
    <w:r>
      <w:rPr>
        <w:b/>
        <w:bCs/>
        <w:sz w:val="28"/>
        <w:szCs w:val="28"/>
      </w:rPr>
      <w:t>ЛЬВІВСЬКИЙ НАЦІОНАЛЬНИЙ</w:t>
    </w:r>
  </w:p>
  <w:p w:rsidR="00BE6D40" w:rsidRDefault="00BE6D40" w:rsidP="00726F9E">
    <w:pPr>
      <w:pStyle w:val="Default"/>
      <w:jc w:val="center"/>
      <w:rPr>
        <w:sz w:val="28"/>
        <w:szCs w:val="28"/>
      </w:rPr>
    </w:pPr>
    <w:r>
      <w:rPr>
        <w:b/>
        <w:bCs/>
        <w:sz w:val="28"/>
        <w:szCs w:val="28"/>
      </w:rPr>
      <w:t>УНІВЕРСИТЕТ ІМЕНІ ІВАНА ФРАНКА</w:t>
    </w:r>
  </w:p>
  <w:p w:rsidR="00BE6D40" w:rsidRDefault="00BE6D40" w:rsidP="00726F9E">
    <w:pPr>
      <w:pStyle w:val="Default"/>
      <w:jc w:val="center"/>
      <w:rPr>
        <w:sz w:val="28"/>
        <w:szCs w:val="28"/>
      </w:rPr>
    </w:pPr>
    <w:r>
      <w:rPr>
        <w:b/>
        <w:bCs/>
        <w:sz w:val="28"/>
        <w:szCs w:val="28"/>
      </w:rPr>
      <w:t>ФАКУЛЬТЕТ УПРАВЛІННЯ ФІНАНСАМИ ТА БІЗНЕСУ</w:t>
    </w:r>
  </w:p>
  <w:p w:rsidR="00BE6D40" w:rsidRDefault="00BE6D40" w:rsidP="00726F9E">
    <w:pPr>
      <w:pStyle w:val="a3"/>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A0EC5"/>
    <w:multiLevelType w:val="hybridMultilevel"/>
    <w:tmpl w:val="9D96EB7C"/>
    <w:lvl w:ilvl="0" w:tplc="F224F28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5094EB1"/>
    <w:multiLevelType w:val="hybridMultilevel"/>
    <w:tmpl w:val="3886D5C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83D3A45"/>
    <w:multiLevelType w:val="hybridMultilevel"/>
    <w:tmpl w:val="5076404C"/>
    <w:lvl w:ilvl="0" w:tplc="F224F280">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CCC125D"/>
    <w:multiLevelType w:val="hybridMultilevel"/>
    <w:tmpl w:val="4FA03224"/>
    <w:lvl w:ilvl="0" w:tplc="04190011">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2870918"/>
    <w:multiLevelType w:val="hybridMultilevel"/>
    <w:tmpl w:val="FA06748A"/>
    <w:lvl w:ilvl="0" w:tplc="F224F28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3E0285B"/>
    <w:multiLevelType w:val="hybridMultilevel"/>
    <w:tmpl w:val="B29CA996"/>
    <w:lvl w:ilvl="0" w:tplc="F224F28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5731E8B"/>
    <w:multiLevelType w:val="hybridMultilevel"/>
    <w:tmpl w:val="E4C4DA86"/>
    <w:lvl w:ilvl="0" w:tplc="F224F28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92268D4"/>
    <w:multiLevelType w:val="hybridMultilevel"/>
    <w:tmpl w:val="C5F012BA"/>
    <w:lvl w:ilvl="0" w:tplc="04190011">
      <w:start w:val="1"/>
      <w:numFmt w:val="decimal"/>
      <w:lvlText w:val="%1)"/>
      <w:lvlJc w:val="left"/>
      <w:pPr>
        <w:ind w:left="720" w:hanging="360"/>
      </w:pPr>
    </w:lvl>
    <w:lvl w:ilvl="1" w:tplc="F224F280">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A6C4F01"/>
    <w:multiLevelType w:val="hybridMultilevel"/>
    <w:tmpl w:val="285478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B4D7E54"/>
    <w:multiLevelType w:val="hybridMultilevel"/>
    <w:tmpl w:val="801635FC"/>
    <w:lvl w:ilvl="0" w:tplc="F224F28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BF409D9"/>
    <w:multiLevelType w:val="hybridMultilevel"/>
    <w:tmpl w:val="0F58DDBA"/>
    <w:lvl w:ilvl="0" w:tplc="F224F28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1CEF3557"/>
    <w:multiLevelType w:val="hybridMultilevel"/>
    <w:tmpl w:val="33FCB662"/>
    <w:lvl w:ilvl="0" w:tplc="F224F28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1D80609F"/>
    <w:multiLevelType w:val="hybridMultilevel"/>
    <w:tmpl w:val="0DCCB552"/>
    <w:lvl w:ilvl="0" w:tplc="F224F28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1D8D509F"/>
    <w:multiLevelType w:val="hybridMultilevel"/>
    <w:tmpl w:val="7A2EA9C2"/>
    <w:lvl w:ilvl="0" w:tplc="F224F28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2E790724"/>
    <w:multiLevelType w:val="hybridMultilevel"/>
    <w:tmpl w:val="63F65DB4"/>
    <w:lvl w:ilvl="0" w:tplc="F224F28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328542CD"/>
    <w:multiLevelType w:val="hybridMultilevel"/>
    <w:tmpl w:val="FA6212AA"/>
    <w:lvl w:ilvl="0" w:tplc="F224F28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35F00659"/>
    <w:multiLevelType w:val="multilevel"/>
    <w:tmpl w:val="737CB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6F2DE9"/>
    <w:multiLevelType w:val="hybridMultilevel"/>
    <w:tmpl w:val="FDB22708"/>
    <w:lvl w:ilvl="0" w:tplc="F224F28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394A1A8D"/>
    <w:multiLevelType w:val="hybridMultilevel"/>
    <w:tmpl w:val="AEDCAD98"/>
    <w:lvl w:ilvl="0" w:tplc="F224F28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3B4631BE"/>
    <w:multiLevelType w:val="multilevel"/>
    <w:tmpl w:val="20C46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5F55DE"/>
    <w:multiLevelType w:val="hybridMultilevel"/>
    <w:tmpl w:val="FF283AAE"/>
    <w:lvl w:ilvl="0" w:tplc="F224F28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4860518D"/>
    <w:multiLevelType w:val="hybridMultilevel"/>
    <w:tmpl w:val="98D488BC"/>
    <w:lvl w:ilvl="0" w:tplc="F224F28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4E4F6C16"/>
    <w:multiLevelType w:val="hybridMultilevel"/>
    <w:tmpl w:val="D05E65D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F64639E"/>
    <w:multiLevelType w:val="hybridMultilevel"/>
    <w:tmpl w:val="D2C8F134"/>
    <w:lvl w:ilvl="0" w:tplc="F224F28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4FBF2A2E"/>
    <w:multiLevelType w:val="hybridMultilevel"/>
    <w:tmpl w:val="CDCE07E4"/>
    <w:lvl w:ilvl="0" w:tplc="F224F28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50673431"/>
    <w:multiLevelType w:val="hybridMultilevel"/>
    <w:tmpl w:val="EBF482C0"/>
    <w:lvl w:ilvl="0" w:tplc="F224F280">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54383419"/>
    <w:multiLevelType w:val="hybridMultilevel"/>
    <w:tmpl w:val="A8BCB93E"/>
    <w:lvl w:ilvl="0" w:tplc="F224F28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545330CB"/>
    <w:multiLevelType w:val="hybridMultilevel"/>
    <w:tmpl w:val="253274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54B2701D"/>
    <w:multiLevelType w:val="hybridMultilevel"/>
    <w:tmpl w:val="C00CFD68"/>
    <w:lvl w:ilvl="0" w:tplc="F224F28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55794F0B"/>
    <w:multiLevelType w:val="hybridMultilevel"/>
    <w:tmpl w:val="2842E536"/>
    <w:lvl w:ilvl="0" w:tplc="F224F28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59FA12EE"/>
    <w:multiLevelType w:val="hybridMultilevel"/>
    <w:tmpl w:val="B71E953C"/>
    <w:lvl w:ilvl="0" w:tplc="F224F28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5AC168EB"/>
    <w:multiLevelType w:val="hybridMultilevel"/>
    <w:tmpl w:val="97BA1E5E"/>
    <w:lvl w:ilvl="0" w:tplc="F224F280">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2" w15:restartNumberingAfterBreak="0">
    <w:nsid w:val="62BF0BBF"/>
    <w:multiLevelType w:val="hybridMultilevel"/>
    <w:tmpl w:val="B022BA80"/>
    <w:lvl w:ilvl="0" w:tplc="F224F28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64FF4AFD"/>
    <w:multiLevelType w:val="hybridMultilevel"/>
    <w:tmpl w:val="6EA2CBC6"/>
    <w:lvl w:ilvl="0" w:tplc="04190011">
      <w:start w:val="1"/>
      <w:numFmt w:val="decimal"/>
      <w:lvlText w:val="%1)"/>
      <w:lvlJc w:val="left"/>
      <w:pPr>
        <w:ind w:left="720" w:hanging="360"/>
      </w:pPr>
    </w:lvl>
    <w:lvl w:ilvl="1" w:tplc="029C7D0A">
      <w:numFmt w:val="bullet"/>
      <w:lvlText w:val="•"/>
      <w:lvlJc w:val="left"/>
      <w:pPr>
        <w:ind w:left="1440" w:hanging="360"/>
      </w:pPr>
      <w:rPr>
        <w:rFonts w:ascii="Calibri" w:eastAsiaTheme="minorHAnsi" w:hAnsi="Calibri" w:cs="Calibri"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66AB08D5"/>
    <w:multiLevelType w:val="multilevel"/>
    <w:tmpl w:val="2222B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DFD5525"/>
    <w:multiLevelType w:val="hybridMultilevel"/>
    <w:tmpl w:val="64E4DEB8"/>
    <w:lvl w:ilvl="0" w:tplc="F224F28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15:restartNumberingAfterBreak="0">
    <w:nsid w:val="6E8E025F"/>
    <w:multiLevelType w:val="hybridMultilevel"/>
    <w:tmpl w:val="2C1ECDE8"/>
    <w:lvl w:ilvl="0" w:tplc="F224F28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7A5156C9"/>
    <w:multiLevelType w:val="multilevel"/>
    <w:tmpl w:val="4642C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D476A87"/>
    <w:multiLevelType w:val="hybridMultilevel"/>
    <w:tmpl w:val="0C4E6E88"/>
    <w:lvl w:ilvl="0" w:tplc="F224F28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8"/>
  </w:num>
  <w:num w:numId="2">
    <w:abstractNumId w:val="16"/>
  </w:num>
  <w:num w:numId="3">
    <w:abstractNumId w:val="34"/>
  </w:num>
  <w:num w:numId="4">
    <w:abstractNumId w:val="18"/>
  </w:num>
  <w:num w:numId="5">
    <w:abstractNumId w:val="9"/>
  </w:num>
  <w:num w:numId="6">
    <w:abstractNumId w:val="3"/>
  </w:num>
  <w:num w:numId="7">
    <w:abstractNumId w:val="22"/>
  </w:num>
  <w:num w:numId="8">
    <w:abstractNumId w:val="33"/>
  </w:num>
  <w:num w:numId="9">
    <w:abstractNumId w:val="1"/>
  </w:num>
  <w:num w:numId="10">
    <w:abstractNumId w:val="37"/>
  </w:num>
  <w:num w:numId="11">
    <w:abstractNumId w:val="19"/>
  </w:num>
  <w:num w:numId="12">
    <w:abstractNumId w:val="30"/>
  </w:num>
  <w:num w:numId="13">
    <w:abstractNumId w:val="31"/>
  </w:num>
  <w:num w:numId="14">
    <w:abstractNumId w:val="7"/>
  </w:num>
  <w:num w:numId="15">
    <w:abstractNumId w:val="17"/>
  </w:num>
  <w:num w:numId="16">
    <w:abstractNumId w:val="4"/>
  </w:num>
  <w:num w:numId="17">
    <w:abstractNumId w:val="12"/>
  </w:num>
  <w:num w:numId="18">
    <w:abstractNumId w:val="26"/>
  </w:num>
  <w:num w:numId="19">
    <w:abstractNumId w:val="11"/>
  </w:num>
  <w:num w:numId="20">
    <w:abstractNumId w:val="15"/>
  </w:num>
  <w:num w:numId="21">
    <w:abstractNumId w:val="2"/>
  </w:num>
  <w:num w:numId="22">
    <w:abstractNumId w:val="25"/>
  </w:num>
  <w:num w:numId="23">
    <w:abstractNumId w:val="14"/>
  </w:num>
  <w:num w:numId="24">
    <w:abstractNumId w:val="5"/>
  </w:num>
  <w:num w:numId="25">
    <w:abstractNumId w:val="13"/>
  </w:num>
  <w:num w:numId="26">
    <w:abstractNumId w:val="28"/>
  </w:num>
  <w:num w:numId="27">
    <w:abstractNumId w:val="36"/>
  </w:num>
  <w:num w:numId="28">
    <w:abstractNumId w:val="27"/>
  </w:num>
  <w:num w:numId="29">
    <w:abstractNumId w:val="38"/>
  </w:num>
  <w:num w:numId="30">
    <w:abstractNumId w:val="24"/>
  </w:num>
  <w:num w:numId="31">
    <w:abstractNumId w:val="21"/>
  </w:num>
  <w:num w:numId="32">
    <w:abstractNumId w:val="6"/>
  </w:num>
  <w:num w:numId="33">
    <w:abstractNumId w:val="10"/>
  </w:num>
  <w:num w:numId="34">
    <w:abstractNumId w:val="20"/>
  </w:num>
  <w:num w:numId="35">
    <w:abstractNumId w:val="29"/>
  </w:num>
  <w:num w:numId="36">
    <w:abstractNumId w:val="0"/>
  </w:num>
  <w:num w:numId="37">
    <w:abstractNumId w:val="23"/>
  </w:num>
  <w:num w:numId="38">
    <w:abstractNumId w:val="35"/>
  </w:num>
  <w:num w:numId="39">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E3sDQ0MDM2MDY2NzRV0lEKTi0uzszPAykwrAUArpsw0ywAAAA="/>
  </w:docVars>
  <w:rsids>
    <w:rsidRoot w:val="003E0E50"/>
    <w:rsid w:val="00026BF6"/>
    <w:rsid w:val="0003747A"/>
    <w:rsid w:val="00052CEA"/>
    <w:rsid w:val="00062C12"/>
    <w:rsid w:val="00086587"/>
    <w:rsid w:val="00087162"/>
    <w:rsid w:val="00093F08"/>
    <w:rsid w:val="000951B0"/>
    <w:rsid w:val="000E787E"/>
    <w:rsid w:val="00123CA3"/>
    <w:rsid w:val="00127BE6"/>
    <w:rsid w:val="0013067C"/>
    <w:rsid w:val="0013242D"/>
    <w:rsid w:val="001466EB"/>
    <w:rsid w:val="00150D49"/>
    <w:rsid w:val="001543AE"/>
    <w:rsid w:val="0016309C"/>
    <w:rsid w:val="0018252D"/>
    <w:rsid w:val="001D5AE0"/>
    <w:rsid w:val="001D7DEF"/>
    <w:rsid w:val="00204E4E"/>
    <w:rsid w:val="002114AF"/>
    <w:rsid w:val="00213086"/>
    <w:rsid w:val="00223F34"/>
    <w:rsid w:val="00237481"/>
    <w:rsid w:val="0025338B"/>
    <w:rsid w:val="00282508"/>
    <w:rsid w:val="002B6DF2"/>
    <w:rsid w:val="002C6A24"/>
    <w:rsid w:val="00300222"/>
    <w:rsid w:val="003027C6"/>
    <w:rsid w:val="00326064"/>
    <w:rsid w:val="003348EB"/>
    <w:rsid w:val="003349CA"/>
    <w:rsid w:val="003719B7"/>
    <w:rsid w:val="0037515E"/>
    <w:rsid w:val="00385829"/>
    <w:rsid w:val="00386534"/>
    <w:rsid w:val="00390676"/>
    <w:rsid w:val="003A7892"/>
    <w:rsid w:val="003D761E"/>
    <w:rsid w:val="003E0E50"/>
    <w:rsid w:val="003F522B"/>
    <w:rsid w:val="00405774"/>
    <w:rsid w:val="00405AB3"/>
    <w:rsid w:val="00407D4D"/>
    <w:rsid w:val="00416944"/>
    <w:rsid w:val="00422AC0"/>
    <w:rsid w:val="0043242B"/>
    <w:rsid w:val="0044790E"/>
    <w:rsid w:val="004A6C17"/>
    <w:rsid w:val="004B100E"/>
    <w:rsid w:val="004B23C9"/>
    <w:rsid w:val="004B77EE"/>
    <w:rsid w:val="004C699F"/>
    <w:rsid w:val="004E056A"/>
    <w:rsid w:val="004E1411"/>
    <w:rsid w:val="005018E0"/>
    <w:rsid w:val="00503726"/>
    <w:rsid w:val="00504543"/>
    <w:rsid w:val="00513F97"/>
    <w:rsid w:val="005235B9"/>
    <w:rsid w:val="00525EF2"/>
    <w:rsid w:val="00550761"/>
    <w:rsid w:val="00554B3B"/>
    <w:rsid w:val="005555B4"/>
    <w:rsid w:val="00555FBA"/>
    <w:rsid w:val="005719C0"/>
    <w:rsid w:val="0058324B"/>
    <w:rsid w:val="005A41E3"/>
    <w:rsid w:val="005B61C5"/>
    <w:rsid w:val="005B6A3B"/>
    <w:rsid w:val="005C604B"/>
    <w:rsid w:val="005C6B9E"/>
    <w:rsid w:val="005D48B5"/>
    <w:rsid w:val="00610743"/>
    <w:rsid w:val="006162F1"/>
    <w:rsid w:val="0062709F"/>
    <w:rsid w:val="00647702"/>
    <w:rsid w:val="00653579"/>
    <w:rsid w:val="00657A44"/>
    <w:rsid w:val="00694AC1"/>
    <w:rsid w:val="006A65D9"/>
    <w:rsid w:val="006E44DC"/>
    <w:rsid w:val="006E537F"/>
    <w:rsid w:val="00726F9E"/>
    <w:rsid w:val="007629A5"/>
    <w:rsid w:val="007855BA"/>
    <w:rsid w:val="00794AB7"/>
    <w:rsid w:val="007A1B29"/>
    <w:rsid w:val="007D1258"/>
    <w:rsid w:val="007F0F28"/>
    <w:rsid w:val="007F6803"/>
    <w:rsid w:val="008068ED"/>
    <w:rsid w:val="00826658"/>
    <w:rsid w:val="00831580"/>
    <w:rsid w:val="008360DC"/>
    <w:rsid w:val="00836E09"/>
    <w:rsid w:val="00854303"/>
    <w:rsid w:val="00871C52"/>
    <w:rsid w:val="00873CDB"/>
    <w:rsid w:val="008D1A86"/>
    <w:rsid w:val="008F6239"/>
    <w:rsid w:val="00933EA4"/>
    <w:rsid w:val="00990CA3"/>
    <w:rsid w:val="009A37C5"/>
    <w:rsid w:val="009A7133"/>
    <w:rsid w:val="009F25E0"/>
    <w:rsid w:val="009F520D"/>
    <w:rsid w:val="00A14896"/>
    <w:rsid w:val="00A60FD2"/>
    <w:rsid w:val="00A937CE"/>
    <w:rsid w:val="00AF5F30"/>
    <w:rsid w:val="00B2708F"/>
    <w:rsid w:val="00B37E78"/>
    <w:rsid w:val="00B87D79"/>
    <w:rsid w:val="00BE4506"/>
    <w:rsid w:val="00BE6D40"/>
    <w:rsid w:val="00BF56AB"/>
    <w:rsid w:val="00C12896"/>
    <w:rsid w:val="00C25158"/>
    <w:rsid w:val="00C3364E"/>
    <w:rsid w:val="00C54651"/>
    <w:rsid w:val="00C66D89"/>
    <w:rsid w:val="00C77E6E"/>
    <w:rsid w:val="00C85AAC"/>
    <w:rsid w:val="00C8724F"/>
    <w:rsid w:val="00CD17E8"/>
    <w:rsid w:val="00D003D7"/>
    <w:rsid w:val="00D03EC4"/>
    <w:rsid w:val="00D15922"/>
    <w:rsid w:val="00D22DBE"/>
    <w:rsid w:val="00D247B1"/>
    <w:rsid w:val="00D26955"/>
    <w:rsid w:val="00D33245"/>
    <w:rsid w:val="00D40138"/>
    <w:rsid w:val="00D52AE6"/>
    <w:rsid w:val="00D61E2B"/>
    <w:rsid w:val="00D7396B"/>
    <w:rsid w:val="00D9699B"/>
    <w:rsid w:val="00DA06E8"/>
    <w:rsid w:val="00DA0CDB"/>
    <w:rsid w:val="00DC77DD"/>
    <w:rsid w:val="00DF4785"/>
    <w:rsid w:val="00DF78DE"/>
    <w:rsid w:val="00E04F89"/>
    <w:rsid w:val="00E130B4"/>
    <w:rsid w:val="00E3279D"/>
    <w:rsid w:val="00E666A2"/>
    <w:rsid w:val="00E70B37"/>
    <w:rsid w:val="00E90152"/>
    <w:rsid w:val="00E93469"/>
    <w:rsid w:val="00EB5C62"/>
    <w:rsid w:val="00EF19F1"/>
    <w:rsid w:val="00F04624"/>
    <w:rsid w:val="00F1554F"/>
    <w:rsid w:val="00F23016"/>
    <w:rsid w:val="00F24E44"/>
    <w:rsid w:val="00F27DE4"/>
    <w:rsid w:val="00F34672"/>
    <w:rsid w:val="00F3567E"/>
    <w:rsid w:val="00F448CE"/>
    <w:rsid w:val="00F47C35"/>
    <w:rsid w:val="00F83912"/>
    <w:rsid w:val="00FA5903"/>
    <w:rsid w:val="00FB7F6F"/>
    <w:rsid w:val="00FC061A"/>
    <w:rsid w:val="00FC1CA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FA246"/>
  <w15:chartTrackingRefBased/>
  <w15:docId w15:val="{EA6AAA5C-84A5-4648-9E35-6A021586A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F24E4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F24E4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F24E4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726F9E"/>
    <w:pPr>
      <w:autoSpaceDE w:val="0"/>
      <w:autoSpaceDN w:val="0"/>
      <w:adjustRightInd w:val="0"/>
      <w:spacing w:after="0" w:line="240" w:lineRule="auto"/>
    </w:pPr>
    <w:rPr>
      <w:rFonts w:ascii="Times New Roman" w:hAnsi="Times New Roman" w:cs="Times New Roman"/>
      <w:color w:val="000000"/>
      <w:sz w:val="24"/>
      <w:szCs w:val="24"/>
    </w:rPr>
  </w:style>
  <w:style w:type="paragraph" w:styleId="a3">
    <w:name w:val="header"/>
    <w:basedOn w:val="a"/>
    <w:link w:val="a4"/>
    <w:uiPriority w:val="99"/>
    <w:unhideWhenUsed/>
    <w:rsid w:val="00726F9E"/>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726F9E"/>
  </w:style>
  <w:style w:type="paragraph" w:styleId="a5">
    <w:name w:val="footer"/>
    <w:basedOn w:val="a"/>
    <w:link w:val="a6"/>
    <w:uiPriority w:val="99"/>
    <w:unhideWhenUsed/>
    <w:rsid w:val="00726F9E"/>
    <w:pPr>
      <w:tabs>
        <w:tab w:val="center" w:pos="4677"/>
        <w:tab w:val="right" w:pos="9355"/>
      </w:tabs>
      <w:spacing w:after="0" w:line="240" w:lineRule="auto"/>
    </w:pPr>
  </w:style>
  <w:style w:type="character" w:customStyle="1" w:styleId="a6">
    <w:name w:val="Нижний колонтитул Знак"/>
    <w:basedOn w:val="a0"/>
    <w:link w:val="a5"/>
    <w:uiPriority w:val="99"/>
    <w:rsid w:val="00726F9E"/>
  </w:style>
  <w:style w:type="character" w:styleId="a7">
    <w:name w:val="Hyperlink"/>
    <w:basedOn w:val="a0"/>
    <w:uiPriority w:val="99"/>
    <w:unhideWhenUsed/>
    <w:rsid w:val="004B77EE"/>
    <w:rPr>
      <w:color w:val="0563C1" w:themeColor="hyperlink"/>
      <w:u w:val="single"/>
    </w:rPr>
  </w:style>
  <w:style w:type="paragraph" w:styleId="a8">
    <w:name w:val="Normal (Web)"/>
    <w:basedOn w:val="a"/>
    <w:uiPriority w:val="99"/>
    <w:unhideWhenUsed/>
    <w:rsid w:val="004B77E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9">
    <w:name w:val="List Paragraph"/>
    <w:basedOn w:val="a"/>
    <w:uiPriority w:val="34"/>
    <w:qFormat/>
    <w:rsid w:val="00385829"/>
    <w:pPr>
      <w:ind w:left="720"/>
      <w:contextualSpacing/>
    </w:pPr>
  </w:style>
  <w:style w:type="paragraph" w:customStyle="1" w:styleId="aa">
    <w:name w:val="Розділ"/>
    <w:link w:val="ab"/>
    <w:qFormat/>
    <w:rsid w:val="00213086"/>
    <w:pPr>
      <w:spacing w:after="40"/>
      <w:jc w:val="center"/>
    </w:pPr>
    <w:rPr>
      <w:rFonts w:ascii="Times New Roman" w:hAnsi="Times New Roman" w:cs="Times New Roman"/>
      <w:b/>
      <w:color w:val="000000" w:themeColor="text1"/>
      <w:sz w:val="28"/>
      <w:szCs w:val="28"/>
      <w:lang w:val="uk-UA"/>
    </w:rPr>
  </w:style>
  <w:style w:type="paragraph" w:customStyle="1" w:styleId="ac">
    <w:name w:val="Під розділ"/>
    <w:link w:val="ad"/>
    <w:qFormat/>
    <w:rsid w:val="00213086"/>
    <w:rPr>
      <w:rFonts w:ascii="Times New Roman" w:hAnsi="Times New Roman" w:cs="Times New Roman"/>
      <w:b/>
      <w:color w:val="000000" w:themeColor="text1"/>
      <w:sz w:val="28"/>
      <w:szCs w:val="28"/>
      <w:lang w:val="uk-UA"/>
    </w:rPr>
  </w:style>
  <w:style w:type="character" w:customStyle="1" w:styleId="ab">
    <w:name w:val="Розділ Знак"/>
    <w:basedOn w:val="a0"/>
    <w:link w:val="aa"/>
    <w:rsid w:val="00213086"/>
    <w:rPr>
      <w:rFonts w:ascii="Times New Roman" w:hAnsi="Times New Roman" w:cs="Times New Roman"/>
      <w:b/>
      <w:color w:val="000000" w:themeColor="text1"/>
      <w:sz w:val="28"/>
      <w:szCs w:val="28"/>
      <w:lang w:val="uk-UA"/>
    </w:rPr>
  </w:style>
  <w:style w:type="paragraph" w:customStyle="1" w:styleId="11">
    <w:name w:val="Текст1"/>
    <w:basedOn w:val="aa"/>
    <w:next w:val="Default"/>
    <w:qFormat/>
    <w:rsid w:val="00213086"/>
    <w:pPr>
      <w:spacing w:after="0" w:line="360" w:lineRule="auto"/>
      <w:ind w:firstLine="709"/>
      <w:contextualSpacing/>
      <w:jc w:val="both"/>
    </w:pPr>
    <w:rPr>
      <w:b w:val="0"/>
    </w:rPr>
  </w:style>
  <w:style w:type="character" w:customStyle="1" w:styleId="ad">
    <w:name w:val="Під розділ Знак"/>
    <w:basedOn w:val="a0"/>
    <w:link w:val="ac"/>
    <w:rsid w:val="00213086"/>
    <w:rPr>
      <w:rFonts w:ascii="Times New Roman" w:hAnsi="Times New Roman" w:cs="Times New Roman"/>
      <w:b/>
      <w:color w:val="000000" w:themeColor="text1"/>
      <w:sz w:val="28"/>
      <w:szCs w:val="28"/>
      <w:lang w:val="uk-UA"/>
    </w:rPr>
  </w:style>
  <w:style w:type="table" w:styleId="ae">
    <w:name w:val="Table Grid"/>
    <w:basedOn w:val="a1"/>
    <w:uiPriority w:val="39"/>
    <w:rsid w:val="00FB7F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Emphasis"/>
    <w:basedOn w:val="a0"/>
    <w:uiPriority w:val="20"/>
    <w:qFormat/>
    <w:rsid w:val="00C25158"/>
    <w:rPr>
      <w:i/>
      <w:iCs/>
    </w:rPr>
  </w:style>
  <w:style w:type="character" w:customStyle="1" w:styleId="30">
    <w:name w:val="Заголовок 3 Знак"/>
    <w:basedOn w:val="a0"/>
    <w:link w:val="3"/>
    <w:uiPriority w:val="9"/>
    <w:semiHidden/>
    <w:rsid w:val="00F24E44"/>
    <w:rPr>
      <w:rFonts w:asciiTheme="majorHAnsi" w:eastAsiaTheme="majorEastAsia" w:hAnsiTheme="majorHAnsi" w:cstheme="majorBidi"/>
      <w:color w:val="1F4D78" w:themeColor="accent1" w:themeShade="7F"/>
      <w:sz w:val="24"/>
      <w:szCs w:val="24"/>
    </w:rPr>
  </w:style>
  <w:style w:type="character" w:customStyle="1" w:styleId="20">
    <w:name w:val="Заголовок 2 Знак"/>
    <w:basedOn w:val="a0"/>
    <w:link w:val="2"/>
    <w:uiPriority w:val="9"/>
    <w:semiHidden/>
    <w:rsid w:val="00F24E44"/>
    <w:rPr>
      <w:rFonts w:asciiTheme="majorHAnsi" w:eastAsiaTheme="majorEastAsia" w:hAnsiTheme="majorHAnsi" w:cstheme="majorBidi"/>
      <w:color w:val="2E74B5" w:themeColor="accent1" w:themeShade="BF"/>
      <w:sz w:val="26"/>
      <w:szCs w:val="26"/>
    </w:rPr>
  </w:style>
  <w:style w:type="character" w:customStyle="1" w:styleId="10">
    <w:name w:val="Заголовок 1 Знак"/>
    <w:basedOn w:val="a0"/>
    <w:link w:val="1"/>
    <w:uiPriority w:val="9"/>
    <w:rsid w:val="00F24E44"/>
    <w:rPr>
      <w:rFonts w:asciiTheme="majorHAnsi" w:eastAsiaTheme="majorEastAsia" w:hAnsiTheme="majorHAnsi" w:cstheme="majorBidi"/>
      <w:color w:val="2E74B5" w:themeColor="accent1" w:themeShade="BF"/>
      <w:sz w:val="32"/>
      <w:szCs w:val="32"/>
    </w:rPr>
  </w:style>
  <w:style w:type="paragraph" w:styleId="12">
    <w:name w:val="toc 1"/>
    <w:basedOn w:val="a"/>
    <w:next w:val="a"/>
    <w:autoRedefine/>
    <w:uiPriority w:val="39"/>
    <w:unhideWhenUsed/>
    <w:rsid w:val="00F24E44"/>
    <w:pPr>
      <w:spacing w:after="100"/>
    </w:pPr>
  </w:style>
  <w:style w:type="paragraph" w:styleId="21">
    <w:name w:val="toc 2"/>
    <w:basedOn w:val="a"/>
    <w:next w:val="a"/>
    <w:autoRedefine/>
    <w:uiPriority w:val="39"/>
    <w:unhideWhenUsed/>
    <w:rsid w:val="00F24E4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776532">
      <w:bodyDiv w:val="1"/>
      <w:marLeft w:val="0"/>
      <w:marRight w:val="0"/>
      <w:marTop w:val="0"/>
      <w:marBottom w:val="0"/>
      <w:divBdr>
        <w:top w:val="none" w:sz="0" w:space="0" w:color="auto"/>
        <w:left w:val="none" w:sz="0" w:space="0" w:color="auto"/>
        <w:bottom w:val="none" w:sz="0" w:space="0" w:color="auto"/>
        <w:right w:val="none" w:sz="0" w:space="0" w:color="auto"/>
      </w:divBdr>
    </w:div>
    <w:div w:id="50156217">
      <w:bodyDiv w:val="1"/>
      <w:marLeft w:val="0"/>
      <w:marRight w:val="0"/>
      <w:marTop w:val="0"/>
      <w:marBottom w:val="0"/>
      <w:divBdr>
        <w:top w:val="none" w:sz="0" w:space="0" w:color="auto"/>
        <w:left w:val="none" w:sz="0" w:space="0" w:color="auto"/>
        <w:bottom w:val="none" w:sz="0" w:space="0" w:color="auto"/>
        <w:right w:val="none" w:sz="0" w:space="0" w:color="auto"/>
      </w:divBdr>
    </w:div>
    <w:div w:id="411046040">
      <w:bodyDiv w:val="1"/>
      <w:marLeft w:val="0"/>
      <w:marRight w:val="0"/>
      <w:marTop w:val="0"/>
      <w:marBottom w:val="0"/>
      <w:divBdr>
        <w:top w:val="none" w:sz="0" w:space="0" w:color="auto"/>
        <w:left w:val="none" w:sz="0" w:space="0" w:color="auto"/>
        <w:bottom w:val="none" w:sz="0" w:space="0" w:color="auto"/>
        <w:right w:val="none" w:sz="0" w:space="0" w:color="auto"/>
      </w:divBdr>
    </w:div>
    <w:div w:id="544753835">
      <w:bodyDiv w:val="1"/>
      <w:marLeft w:val="0"/>
      <w:marRight w:val="0"/>
      <w:marTop w:val="0"/>
      <w:marBottom w:val="0"/>
      <w:divBdr>
        <w:top w:val="none" w:sz="0" w:space="0" w:color="auto"/>
        <w:left w:val="none" w:sz="0" w:space="0" w:color="auto"/>
        <w:bottom w:val="none" w:sz="0" w:space="0" w:color="auto"/>
        <w:right w:val="none" w:sz="0" w:space="0" w:color="auto"/>
      </w:divBdr>
    </w:div>
    <w:div w:id="599068676">
      <w:bodyDiv w:val="1"/>
      <w:marLeft w:val="0"/>
      <w:marRight w:val="0"/>
      <w:marTop w:val="0"/>
      <w:marBottom w:val="0"/>
      <w:divBdr>
        <w:top w:val="none" w:sz="0" w:space="0" w:color="auto"/>
        <w:left w:val="none" w:sz="0" w:space="0" w:color="auto"/>
        <w:bottom w:val="none" w:sz="0" w:space="0" w:color="auto"/>
        <w:right w:val="none" w:sz="0" w:space="0" w:color="auto"/>
      </w:divBdr>
    </w:div>
    <w:div w:id="641079342">
      <w:bodyDiv w:val="1"/>
      <w:marLeft w:val="0"/>
      <w:marRight w:val="0"/>
      <w:marTop w:val="0"/>
      <w:marBottom w:val="0"/>
      <w:divBdr>
        <w:top w:val="none" w:sz="0" w:space="0" w:color="auto"/>
        <w:left w:val="none" w:sz="0" w:space="0" w:color="auto"/>
        <w:bottom w:val="none" w:sz="0" w:space="0" w:color="auto"/>
        <w:right w:val="none" w:sz="0" w:space="0" w:color="auto"/>
      </w:divBdr>
    </w:div>
    <w:div w:id="729381951">
      <w:bodyDiv w:val="1"/>
      <w:marLeft w:val="0"/>
      <w:marRight w:val="0"/>
      <w:marTop w:val="0"/>
      <w:marBottom w:val="0"/>
      <w:divBdr>
        <w:top w:val="none" w:sz="0" w:space="0" w:color="auto"/>
        <w:left w:val="none" w:sz="0" w:space="0" w:color="auto"/>
        <w:bottom w:val="none" w:sz="0" w:space="0" w:color="auto"/>
        <w:right w:val="none" w:sz="0" w:space="0" w:color="auto"/>
      </w:divBdr>
    </w:div>
    <w:div w:id="804470429">
      <w:bodyDiv w:val="1"/>
      <w:marLeft w:val="0"/>
      <w:marRight w:val="0"/>
      <w:marTop w:val="0"/>
      <w:marBottom w:val="0"/>
      <w:divBdr>
        <w:top w:val="none" w:sz="0" w:space="0" w:color="auto"/>
        <w:left w:val="none" w:sz="0" w:space="0" w:color="auto"/>
        <w:bottom w:val="none" w:sz="0" w:space="0" w:color="auto"/>
        <w:right w:val="none" w:sz="0" w:space="0" w:color="auto"/>
      </w:divBdr>
    </w:div>
    <w:div w:id="851459009">
      <w:bodyDiv w:val="1"/>
      <w:marLeft w:val="0"/>
      <w:marRight w:val="0"/>
      <w:marTop w:val="0"/>
      <w:marBottom w:val="0"/>
      <w:divBdr>
        <w:top w:val="none" w:sz="0" w:space="0" w:color="auto"/>
        <w:left w:val="none" w:sz="0" w:space="0" w:color="auto"/>
        <w:bottom w:val="none" w:sz="0" w:space="0" w:color="auto"/>
        <w:right w:val="none" w:sz="0" w:space="0" w:color="auto"/>
      </w:divBdr>
    </w:div>
    <w:div w:id="857694546">
      <w:bodyDiv w:val="1"/>
      <w:marLeft w:val="0"/>
      <w:marRight w:val="0"/>
      <w:marTop w:val="0"/>
      <w:marBottom w:val="0"/>
      <w:divBdr>
        <w:top w:val="none" w:sz="0" w:space="0" w:color="auto"/>
        <w:left w:val="none" w:sz="0" w:space="0" w:color="auto"/>
        <w:bottom w:val="none" w:sz="0" w:space="0" w:color="auto"/>
        <w:right w:val="none" w:sz="0" w:space="0" w:color="auto"/>
      </w:divBdr>
    </w:div>
    <w:div w:id="911113750">
      <w:bodyDiv w:val="1"/>
      <w:marLeft w:val="0"/>
      <w:marRight w:val="0"/>
      <w:marTop w:val="0"/>
      <w:marBottom w:val="0"/>
      <w:divBdr>
        <w:top w:val="none" w:sz="0" w:space="0" w:color="auto"/>
        <w:left w:val="none" w:sz="0" w:space="0" w:color="auto"/>
        <w:bottom w:val="none" w:sz="0" w:space="0" w:color="auto"/>
        <w:right w:val="none" w:sz="0" w:space="0" w:color="auto"/>
      </w:divBdr>
    </w:div>
    <w:div w:id="1201818053">
      <w:bodyDiv w:val="1"/>
      <w:marLeft w:val="0"/>
      <w:marRight w:val="0"/>
      <w:marTop w:val="0"/>
      <w:marBottom w:val="0"/>
      <w:divBdr>
        <w:top w:val="none" w:sz="0" w:space="0" w:color="auto"/>
        <w:left w:val="none" w:sz="0" w:space="0" w:color="auto"/>
        <w:bottom w:val="none" w:sz="0" w:space="0" w:color="auto"/>
        <w:right w:val="none" w:sz="0" w:space="0" w:color="auto"/>
      </w:divBdr>
    </w:div>
    <w:div w:id="1210456861">
      <w:bodyDiv w:val="1"/>
      <w:marLeft w:val="0"/>
      <w:marRight w:val="0"/>
      <w:marTop w:val="0"/>
      <w:marBottom w:val="0"/>
      <w:divBdr>
        <w:top w:val="none" w:sz="0" w:space="0" w:color="auto"/>
        <w:left w:val="none" w:sz="0" w:space="0" w:color="auto"/>
        <w:bottom w:val="none" w:sz="0" w:space="0" w:color="auto"/>
        <w:right w:val="none" w:sz="0" w:space="0" w:color="auto"/>
      </w:divBdr>
    </w:div>
    <w:div w:id="1212616176">
      <w:bodyDiv w:val="1"/>
      <w:marLeft w:val="0"/>
      <w:marRight w:val="0"/>
      <w:marTop w:val="0"/>
      <w:marBottom w:val="0"/>
      <w:divBdr>
        <w:top w:val="none" w:sz="0" w:space="0" w:color="auto"/>
        <w:left w:val="none" w:sz="0" w:space="0" w:color="auto"/>
        <w:bottom w:val="none" w:sz="0" w:space="0" w:color="auto"/>
        <w:right w:val="none" w:sz="0" w:space="0" w:color="auto"/>
      </w:divBdr>
    </w:div>
    <w:div w:id="1219441457">
      <w:bodyDiv w:val="1"/>
      <w:marLeft w:val="0"/>
      <w:marRight w:val="0"/>
      <w:marTop w:val="0"/>
      <w:marBottom w:val="0"/>
      <w:divBdr>
        <w:top w:val="none" w:sz="0" w:space="0" w:color="auto"/>
        <w:left w:val="none" w:sz="0" w:space="0" w:color="auto"/>
        <w:bottom w:val="none" w:sz="0" w:space="0" w:color="auto"/>
        <w:right w:val="none" w:sz="0" w:space="0" w:color="auto"/>
      </w:divBdr>
    </w:div>
    <w:div w:id="1252012019">
      <w:bodyDiv w:val="1"/>
      <w:marLeft w:val="0"/>
      <w:marRight w:val="0"/>
      <w:marTop w:val="0"/>
      <w:marBottom w:val="0"/>
      <w:divBdr>
        <w:top w:val="none" w:sz="0" w:space="0" w:color="auto"/>
        <w:left w:val="none" w:sz="0" w:space="0" w:color="auto"/>
        <w:bottom w:val="none" w:sz="0" w:space="0" w:color="auto"/>
        <w:right w:val="none" w:sz="0" w:space="0" w:color="auto"/>
      </w:divBdr>
    </w:div>
    <w:div w:id="1288388410">
      <w:bodyDiv w:val="1"/>
      <w:marLeft w:val="0"/>
      <w:marRight w:val="0"/>
      <w:marTop w:val="0"/>
      <w:marBottom w:val="0"/>
      <w:divBdr>
        <w:top w:val="none" w:sz="0" w:space="0" w:color="auto"/>
        <w:left w:val="none" w:sz="0" w:space="0" w:color="auto"/>
        <w:bottom w:val="none" w:sz="0" w:space="0" w:color="auto"/>
        <w:right w:val="none" w:sz="0" w:space="0" w:color="auto"/>
      </w:divBdr>
    </w:div>
    <w:div w:id="1346008899">
      <w:bodyDiv w:val="1"/>
      <w:marLeft w:val="0"/>
      <w:marRight w:val="0"/>
      <w:marTop w:val="0"/>
      <w:marBottom w:val="0"/>
      <w:divBdr>
        <w:top w:val="none" w:sz="0" w:space="0" w:color="auto"/>
        <w:left w:val="none" w:sz="0" w:space="0" w:color="auto"/>
        <w:bottom w:val="none" w:sz="0" w:space="0" w:color="auto"/>
        <w:right w:val="none" w:sz="0" w:space="0" w:color="auto"/>
      </w:divBdr>
    </w:div>
    <w:div w:id="1390692053">
      <w:bodyDiv w:val="1"/>
      <w:marLeft w:val="0"/>
      <w:marRight w:val="0"/>
      <w:marTop w:val="0"/>
      <w:marBottom w:val="0"/>
      <w:divBdr>
        <w:top w:val="none" w:sz="0" w:space="0" w:color="auto"/>
        <w:left w:val="none" w:sz="0" w:space="0" w:color="auto"/>
        <w:bottom w:val="none" w:sz="0" w:space="0" w:color="auto"/>
        <w:right w:val="none" w:sz="0" w:space="0" w:color="auto"/>
      </w:divBdr>
    </w:div>
    <w:div w:id="1527869347">
      <w:bodyDiv w:val="1"/>
      <w:marLeft w:val="0"/>
      <w:marRight w:val="0"/>
      <w:marTop w:val="0"/>
      <w:marBottom w:val="0"/>
      <w:divBdr>
        <w:top w:val="none" w:sz="0" w:space="0" w:color="auto"/>
        <w:left w:val="none" w:sz="0" w:space="0" w:color="auto"/>
        <w:bottom w:val="none" w:sz="0" w:space="0" w:color="auto"/>
        <w:right w:val="none" w:sz="0" w:space="0" w:color="auto"/>
      </w:divBdr>
    </w:div>
    <w:div w:id="1625037017">
      <w:bodyDiv w:val="1"/>
      <w:marLeft w:val="0"/>
      <w:marRight w:val="0"/>
      <w:marTop w:val="0"/>
      <w:marBottom w:val="0"/>
      <w:divBdr>
        <w:top w:val="none" w:sz="0" w:space="0" w:color="auto"/>
        <w:left w:val="none" w:sz="0" w:space="0" w:color="auto"/>
        <w:bottom w:val="none" w:sz="0" w:space="0" w:color="auto"/>
        <w:right w:val="none" w:sz="0" w:space="0" w:color="auto"/>
      </w:divBdr>
    </w:div>
    <w:div w:id="1960182857">
      <w:bodyDiv w:val="1"/>
      <w:marLeft w:val="0"/>
      <w:marRight w:val="0"/>
      <w:marTop w:val="0"/>
      <w:marBottom w:val="0"/>
      <w:divBdr>
        <w:top w:val="none" w:sz="0" w:space="0" w:color="auto"/>
        <w:left w:val="none" w:sz="0" w:space="0" w:color="auto"/>
        <w:bottom w:val="none" w:sz="0" w:space="0" w:color="auto"/>
        <w:right w:val="none" w:sz="0" w:space="0" w:color="auto"/>
      </w:divBdr>
    </w:div>
    <w:div w:id="1997028580">
      <w:bodyDiv w:val="1"/>
      <w:marLeft w:val="0"/>
      <w:marRight w:val="0"/>
      <w:marTop w:val="0"/>
      <w:marBottom w:val="0"/>
      <w:divBdr>
        <w:top w:val="none" w:sz="0" w:space="0" w:color="auto"/>
        <w:left w:val="none" w:sz="0" w:space="0" w:color="auto"/>
        <w:bottom w:val="none" w:sz="0" w:space="0" w:color="auto"/>
        <w:right w:val="none" w:sz="0" w:space="0" w:color="auto"/>
      </w:divBdr>
    </w:div>
    <w:div w:id="2083290291">
      <w:bodyDiv w:val="1"/>
      <w:marLeft w:val="0"/>
      <w:marRight w:val="0"/>
      <w:marTop w:val="0"/>
      <w:marBottom w:val="0"/>
      <w:divBdr>
        <w:top w:val="none" w:sz="0" w:space="0" w:color="auto"/>
        <w:left w:val="none" w:sz="0" w:space="0" w:color="auto"/>
        <w:bottom w:val="none" w:sz="0" w:space="0" w:color="auto"/>
        <w:right w:val="none" w:sz="0" w:space="0" w:color="auto"/>
      </w:divBdr>
    </w:div>
    <w:div w:id="2085369423">
      <w:bodyDiv w:val="1"/>
      <w:marLeft w:val="0"/>
      <w:marRight w:val="0"/>
      <w:marTop w:val="0"/>
      <w:marBottom w:val="0"/>
      <w:divBdr>
        <w:top w:val="none" w:sz="0" w:space="0" w:color="auto"/>
        <w:left w:val="none" w:sz="0" w:space="0" w:color="auto"/>
        <w:bottom w:val="none" w:sz="0" w:space="0" w:color="auto"/>
        <w:right w:val="none" w:sz="0" w:space="0" w:color="auto"/>
      </w:divBdr>
    </w:div>
    <w:div w:id="2092042813">
      <w:bodyDiv w:val="1"/>
      <w:marLeft w:val="0"/>
      <w:marRight w:val="0"/>
      <w:marTop w:val="0"/>
      <w:marBottom w:val="0"/>
      <w:divBdr>
        <w:top w:val="none" w:sz="0" w:space="0" w:color="auto"/>
        <w:left w:val="none" w:sz="0" w:space="0" w:color="auto"/>
        <w:bottom w:val="none" w:sz="0" w:space="0" w:color="auto"/>
        <w:right w:val="none" w:sz="0" w:space="0" w:color="auto"/>
      </w:divBdr>
    </w:div>
    <w:div w:id="2107655292">
      <w:bodyDiv w:val="1"/>
      <w:marLeft w:val="0"/>
      <w:marRight w:val="0"/>
      <w:marTop w:val="0"/>
      <w:marBottom w:val="0"/>
      <w:divBdr>
        <w:top w:val="none" w:sz="0" w:space="0" w:color="auto"/>
        <w:left w:val="none" w:sz="0" w:space="0" w:color="auto"/>
        <w:bottom w:val="none" w:sz="0" w:space="0" w:color="auto"/>
        <w:right w:val="none" w:sz="0" w:space="0" w:color="auto"/>
      </w:divBdr>
    </w:div>
    <w:div w:id="213930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k.wikipedia.org/wiki/%D0%9F%D1%80%D0%BE%D0%B3%D1%80%D0%B0%D0%BC%D0%BD%D0%B5_%D0%B7%D0%B0%D0%B1%D0%B5%D0%B7%D0%BF%D0%B5%D1%87%D0%B5%D0%BD%D0%BD%D1%8F" TargetMode="External"/><Relationship Id="rId13" Type="http://schemas.openxmlformats.org/officeDocument/2006/relationships/hyperlink" Target="https://uk.wikipedia.org/wiki/%D0%A2%D1%80%D0%B5%D1%82%D1%8F_%D0%BD%D0%BE%D1%80%D0%BC%D0%B0%D0%BB%D1%8C%D0%BD%D0%B0_%D1%84%D0%BE%D1%80%D0%BC%D0%B0" TargetMode="External"/><Relationship Id="rId18" Type="http://schemas.openxmlformats.org/officeDocument/2006/relationships/hyperlink" Target="https://www.opennet.ru/docs/RUS/mysqlcli/glava01.htm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o.nmu.org.ua/course/info.php?id=1015" TargetMode="External"/><Relationship Id="rId7" Type="http://schemas.openxmlformats.org/officeDocument/2006/relationships/endnotes" Target="endnotes.xml"/><Relationship Id="rId12" Type="http://schemas.openxmlformats.org/officeDocument/2006/relationships/hyperlink" Target="https://uk.wikipedia.org/wiki/%D0%9D%D0%BE%D1%80%D0%BC%D0%B0%D0%BB%D1%96%D0%B7%D0%B0%D1%86%D1%96%D1%8F_%D0%B1%D0%B0%D0%B7_%D0%B4%D0%B0%D0%BD%D0%B8%D1%85" TargetMode="External"/><Relationship Id="rId17" Type="http://schemas.openxmlformats.org/officeDocument/2006/relationships/hyperlink" Target="https://studfile.net/preview/5129956/page:15/"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uk.wikipedia.org/wiki/%D0%9F%D0%BE%D1%82%D0%B5%D0%BD%D1%86%D1%96%D0%B9%D0%BD%D0%B8%D0%B9_%D0%BA%D0%BB%D1%8E%D1%87" TargetMode="External"/><Relationship Id="rId20" Type="http://schemas.openxmlformats.org/officeDocument/2006/relationships/hyperlink" Target="https://uk.wikipedia.org/wiki/&#1030;&#1085;&#1092;&#1086;&#1088;&#1084;&#1072;&#1094;&#1110;&#1081;&#1085;&#107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k.wikipedia.org/wiki/%D0%9D%D0%BE%D1%80%D0%BC%D0%B0%D0%BB%D1%96%D0%B7%D0%B0%D1%86%D1%96%D1%8F_%D0%B1%D0%B0%D0%B7_%D0%B4%D0%B0%D0%BD%D0%B8%D1%85"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uk.wikipedia.org/wiki/%D0%A4%D1%83%D0%BD%D0%BA%D1%86%D1%96%D0%BE%D0%BD%D0%B0%D0%BB%D1%8C%D0%BD%D0%B0_%D0%B7%D0%B0%D0%BB%D0%B5%D0%B6%D0%BD%D1%96%D1%81%D1%82%D1%8C" TargetMode="External"/><Relationship Id="rId23"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hyperlink" Target="http://bookwu.net/book_organizaciya-baz-danih-i-znan_997/13_1.2.4-proces-proektuvannya-bd" TargetMode="External"/><Relationship Id="rId4" Type="http://schemas.openxmlformats.org/officeDocument/2006/relationships/settings" Target="settings.xml"/><Relationship Id="rId9" Type="http://schemas.openxmlformats.org/officeDocument/2006/relationships/hyperlink" Target="https://uk.wikipedia.org/wiki/%D0%9F%D0%B5%D1%80%D1%81%D0%BE%D0%BD%D0%B0%D0%BB" TargetMode="External"/><Relationship Id="rId14" Type="http://schemas.openxmlformats.org/officeDocument/2006/relationships/hyperlink" Target="https://uk.wikipedia.org/wiki/%D0%A2%D0%BE%D0%B4%D1%96_%D1%96_%D1%82%D1%96%D0%BB%D1%8C%D0%BA%D0%B8_%D1%82%D0%BE%D0%B4%D1%96" TargetMode="External"/><Relationship Id="rId22"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C6CFB0-195D-4DAE-89E4-3BD81E2086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1615</TotalTime>
  <Pages>23</Pages>
  <Words>4739</Words>
  <Characters>27017</Characters>
  <Application>Microsoft Office Word</Application>
  <DocSecurity>0</DocSecurity>
  <Lines>225</Lines>
  <Paragraphs>63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97</cp:revision>
  <dcterms:created xsi:type="dcterms:W3CDTF">2020-05-02T12:57:00Z</dcterms:created>
  <dcterms:modified xsi:type="dcterms:W3CDTF">2020-05-24T08:35:00Z</dcterms:modified>
</cp:coreProperties>
</file>