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 xml:space="preserve">Project </w:t>
            </w:r>
            <w:proofErr w:type="gramStart"/>
            <w:r w:rsidRPr="001F33B6">
              <w:rPr>
                <w:rFonts w:ascii="Trebuchet MS" w:hAnsi="Trebuchet MS" w:cs="Arial"/>
                <w:smallCaps/>
                <w:sz w:val="22"/>
                <w:szCs w:val="22"/>
              </w:rPr>
              <w:t>name :</w:t>
            </w:r>
            <w:proofErr w:type="gramEnd"/>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Project  No.</w:t>
            </w:r>
            <w:proofErr w:type="gramEnd"/>
            <w:r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REV. :</w:t>
            </w:r>
            <w:proofErr w:type="gramEnd"/>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Date :</w:t>
            </w:r>
            <w:proofErr w:type="gramEnd"/>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841707">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841707">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6371BC" w:rsidRPr="001F33B6" w14:paraId="064B99C1" w14:textId="77777777" w:rsidTr="00CD180E">
        <w:trPr>
          <w:jc w:val="center"/>
        </w:trPr>
        <w:tc>
          <w:tcPr>
            <w:tcW w:w="701" w:type="dxa"/>
            <w:tcBorders>
              <w:top w:val="single" w:sz="6" w:space="0" w:color="auto"/>
              <w:bottom w:val="single" w:sz="6" w:space="0" w:color="auto"/>
            </w:tcBorders>
          </w:tcPr>
          <w:p w14:paraId="1847AD5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0D2B7AF" w14:textId="0D066BCC" w:rsidR="006371BC" w:rsidRPr="001F33B6" w:rsidRDefault="00841707" w:rsidP="00841707">
            <w:pPr>
              <w:tabs>
                <w:tab w:val="left" w:pos="318"/>
                <w:tab w:val="left" w:pos="432"/>
              </w:tabs>
              <w:spacing w:before="20" w:after="20"/>
              <w:jc w:val="both"/>
              <w:rPr>
                <w:rFonts w:ascii="Trebuchet MS" w:hAnsi="Trebuchet MS" w:cs="Arial"/>
                <w:sz w:val="22"/>
                <w:szCs w:val="22"/>
              </w:rPr>
            </w:pPr>
            <w:r w:rsidRPr="00841707">
              <w:rPr>
                <w:rFonts w:ascii="Trebuchet MS" w:hAnsi="Trebuchet MS" w:cs="Arial"/>
                <w:sz w:val="22"/>
                <w:szCs w:val="22"/>
              </w:rPr>
              <w:t>Check Border /Title block (Signatory initials, Revision Phrases, date in title block), Scale Bar, Stamp (review/approval/construction), North direction block matches with the project drafting specification and is consistent with the deliverables from other discipline.</w:t>
            </w:r>
          </w:p>
        </w:tc>
        <w:tc>
          <w:tcPr>
            <w:tcW w:w="851" w:type="dxa"/>
            <w:tcBorders>
              <w:top w:val="single" w:sz="6" w:space="0" w:color="auto"/>
              <w:bottom w:val="single" w:sz="6" w:space="0" w:color="auto"/>
            </w:tcBorders>
          </w:tcPr>
          <w:p w14:paraId="7EDD617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F097C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CD180E">
        <w:trPr>
          <w:jc w:val="center"/>
        </w:trPr>
        <w:tc>
          <w:tcPr>
            <w:tcW w:w="701" w:type="dxa"/>
            <w:tcBorders>
              <w:top w:val="single" w:sz="6" w:space="0" w:color="auto"/>
              <w:bottom w:val="single" w:sz="6" w:space="0" w:color="auto"/>
            </w:tcBorders>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20675AF" w14:textId="276765AD" w:rsidR="006371BC" w:rsidRPr="001F33B6" w:rsidRDefault="00841707" w:rsidP="00841707">
            <w:pPr>
              <w:tabs>
                <w:tab w:val="left" w:pos="318"/>
                <w:tab w:val="left" w:pos="432"/>
              </w:tabs>
              <w:spacing w:before="20" w:after="20"/>
              <w:jc w:val="both"/>
              <w:rPr>
                <w:rFonts w:ascii="Trebuchet MS" w:hAnsi="Trebuchet MS" w:cs="Arial"/>
                <w:sz w:val="22"/>
                <w:szCs w:val="22"/>
              </w:rPr>
            </w:pPr>
            <w:r w:rsidRPr="00841707">
              <w:rPr>
                <w:rFonts w:ascii="Trebuchet MS" w:hAnsi="Trebuchet MS" w:cs="Arial"/>
                <w:sz w:val="22"/>
                <w:szCs w:val="22"/>
              </w:rPr>
              <w:t xml:space="preserve">Check Drawing limit, key plan, coordinates &amp; adjacent sheet reference of the plan/view (Try to follow key plan as per piping layout key plan for easy of modeling and extraction of layout).   </w:t>
            </w: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CD180E">
        <w:trPr>
          <w:jc w:val="center"/>
        </w:trPr>
        <w:tc>
          <w:tcPr>
            <w:tcW w:w="701" w:type="dxa"/>
            <w:tcBorders>
              <w:top w:val="single" w:sz="6" w:space="0" w:color="auto"/>
              <w:bottom w:val="single" w:sz="6" w:space="0" w:color="auto"/>
            </w:tcBorders>
          </w:tcPr>
          <w:p w14:paraId="5905621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E911327" w14:textId="2BF3DB12" w:rsidR="006371BC" w:rsidRPr="001F33B6" w:rsidRDefault="00841707" w:rsidP="00841707">
            <w:pPr>
              <w:tabs>
                <w:tab w:val="left" w:pos="318"/>
                <w:tab w:val="left" w:pos="432"/>
              </w:tabs>
              <w:spacing w:before="20" w:after="20"/>
              <w:jc w:val="both"/>
              <w:rPr>
                <w:rFonts w:ascii="Trebuchet MS" w:hAnsi="Trebuchet MS" w:cs="Arial"/>
                <w:sz w:val="22"/>
                <w:szCs w:val="22"/>
              </w:rPr>
            </w:pPr>
            <w:r w:rsidRPr="00841707">
              <w:rPr>
                <w:rFonts w:ascii="Trebuchet MS" w:hAnsi="Trebuchet MS" w:cs="Arial"/>
                <w:sz w:val="22"/>
                <w:szCs w:val="22"/>
              </w:rPr>
              <w:t>Check Drawing Scales, line, Text properties are followed as per project drafting philosophy / CAD manual and is mentioned in the drawing. If scale for detail view is different than drawing Scale then same is indicated in drawing Scale of frame as mentioned in title block. Check bar scale in line with drawing scale.</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CD180E">
        <w:trPr>
          <w:jc w:val="center"/>
        </w:trPr>
        <w:tc>
          <w:tcPr>
            <w:tcW w:w="701" w:type="dxa"/>
            <w:tcBorders>
              <w:top w:val="single" w:sz="6" w:space="0" w:color="auto"/>
              <w:bottom w:val="single" w:sz="6" w:space="0" w:color="auto"/>
            </w:tcBorders>
          </w:tcPr>
          <w:p w14:paraId="0A369929"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B9E7FCD" w14:textId="11FE6E1A" w:rsidR="006371BC" w:rsidRPr="001F33B6" w:rsidRDefault="00841707" w:rsidP="00841707">
            <w:pPr>
              <w:tabs>
                <w:tab w:val="left" w:pos="318"/>
                <w:tab w:val="left" w:pos="432"/>
              </w:tabs>
              <w:spacing w:before="20" w:after="20"/>
              <w:jc w:val="both"/>
              <w:rPr>
                <w:rFonts w:ascii="Trebuchet MS" w:hAnsi="Trebuchet MS" w:cs="Arial"/>
                <w:sz w:val="22"/>
                <w:szCs w:val="22"/>
              </w:rPr>
            </w:pPr>
            <w:r w:rsidRPr="00841707">
              <w:rPr>
                <w:rFonts w:ascii="Trebuchet MS" w:hAnsi="Trebuchet MS" w:cs="Arial"/>
                <w:sz w:val="22"/>
                <w:szCs w:val="22"/>
              </w:rPr>
              <w:t>Ensure all symbols are as per legend sheet. All legends as per project / client standards. Centre line shall be indicated for trays. Cable tray / Trench sizes are mentioned.</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CD180E">
        <w:trPr>
          <w:jc w:val="center"/>
        </w:trPr>
        <w:tc>
          <w:tcPr>
            <w:tcW w:w="701" w:type="dxa"/>
            <w:tcBorders>
              <w:top w:val="single" w:sz="6" w:space="0" w:color="auto"/>
              <w:bottom w:val="single" w:sz="6" w:space="0" w:color="auto"/>
            </w:tcBorders>
          </w:tcPr>
          <w:p w14:paraId="5F2F450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3776C64" w14:textId="5871335D" w:rsidR="006371BC" w:rsidRPr="001F33B6" w:rsidRDefault="00841707" w:rsidP="00841707">
            <w:pPr>
              <w:tabs>
                <w:tab w:val="left" w:pos="318"/>
                <w:tab w:val="left" w:pos="432"/>
              </w:tabs>
              <w:spacing w:before="20" w:after="20"/>
              <w:jc w:val="both"/>
              <w:rPr>
                <w:rFonts w:ascii="Trebuchet MS" w:hAnsi="Trebuchet MS" w:cs="Arial"/>
                <w:sz w:val="22"/>
                <w:szCs w:val="22"/>
              </w:rPr>
            </w:pPr>
            <w:r w:rsidRPr="00841707">
              <w:rPr>
                <w:rFonts w:ascii="Trebuchet MS" w:hAnsi="Trebuchet MS" w:cs="Arial"/>
                <w:sz w:val="22"/>
                <w:szCs w:val="22"/>
              </w:rPr>
              <w:t>Ensure that no abbreviations are used in drawing Title. Abbreviations if any are included in the legend part at the drawing.</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CD180E">
        <w:trPr>
          <w:jc w:val="center"/>
        </w:trPr>
        <w:tc>
          <w:tcPr>
            <w:tcW w:w="701" w:type="dxa"/>
            <w:tcBorders>
              <w:top w:val="single" w:sz="6" w:space="0" w:color="auto"/>
              <w:bottom w:val="single" w:sz="6" w:space="0" w:color="auto"/>
            </w:tcBorders>
          </w:tcPr>
          <w:p w14:paraId="06B5234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E17724C" w14:textId="699CF6DC" w:rsidR="006371BC" w:rsidRPr="001F33B6" w:rsidRDefault="00841707" w:rsidP="00841707">
            <w:pPr>
              <w:tabs>
                <w:tab w:val="left" w:pos="318"/>
                <w:tab w:val="left" w:pos="432"/>
              </w:tabs>
              <w:spacing w:before="20" w:after="20"/>
              <w:jc w:val="both"/>
              <w:rPr>
                <w:rFonts w:ascii="Trebuchet MS" w:hAnsi="Trebuchet MS" w:cs="Arial"/>
                <w:sz w:val="22"/>
                <w:szCs w:val="22"/>
              </w:rPr>
            </w:pPr>
            <w:r w:rsidRPr="00841707">
              <w:rPr>
                <w:rFonts w:ascii="Trebuchet MS" w:hAnsi="Trebuchet MS" w:cs="Arial"/>
                <w:sz w:val="22"/>
                <w:szCs w:val="22"/>
              </w:rPr>
              <w:t>Check proper tray supports (in instrumentation scope) are indicated on the drawing. Tray support numbering is as per project philosophy and is in</w:t>
            </w:r>
            <w:r>
              <w:rPr>
                <w:rFonts w:ascii="Trebuchet MS" w:hAnsi="Trebuchet MS" w:cs="Arial"/>
                <w:sz w:val="22"/>
                <w:szCs w:val="22"/>
              </w:rPr>
              <w:t>-</w:t>
            </w:r>
            <w:r w:rsidRPr="00841707">
              <w:rPr>
                <w:rFonts w:ascii="Trebuchet MS" w:hAnsi="Trebuchet MS" w:cs="Arial"/>
                <w:sz w:val="22"/>
                <w:szCs w:val="22"/>
              </w:rPr>
              <w:t>line with supports installation drawings.</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CD180E">
        <w:trPr>
          <w:jc w:val="center"/>
        </w:trPr>
        <w:tc>
          <w:tcPr>
            <w:tcW w:w="701" w:type="dxa"/>
            <w:tcBorders>
              <w:top w:val="single" w:sz="6" w:space="0" w:color="auto"/>
              <w:bottom w:val="single" w:sz="6" w:space="0" w:color="auto"/>
            </w:tcBorders>
          </w:tcPr>
          <w:p w14:paraId="7FA80F2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D5B628D" w14:textId="5DFC5459" w:rsidR="006371BC" w:rsidRPr="001F33B6" w:rsidRDefault="00841707" w:rsidP="00841707">
            <w:pPr>
              <w:tabs>
                <w:tab w:val="left" w:pos="318"/>
                <w:tab w:val="left" w:pos="432"/>
              </w:tabs>
              <w:spacing w:before="20" w:after="20"/>
              <w:jc w:val="both"/>
              <w:rPr>
                <w:rFonts w:ascii="Trebuchet MS" w:hAnsi="Trebuchet MS" w:cs="Arial"/>
                <w:sz w:val="22"/>
                <w:szCs w:val="22"/>
              </w:rPr>
            </w:pPr>
            <w:r w:rsidRPr="00841707">
              <w:rPr>
                <w:rFonts w:ascii="Trebuchet MS" w:hAnsi="Trebuchet MS" w:cs="Arial"/>
                <w:sz w:val="22"/>
                <w:szCs w:val="22"/>
              </w:rPr>
              <w:t xml:space="preserve">Check Vessel/equipment numbers for major </w:t>
            </w:r>
            <w:r w:rsidRPr="00841707">
              <w:rPr>
                <w:rFonts w:ascii="Trebuchet MS" w:hAnsi="Trebuchet MS" w:cs="Arial"/>
                <w:sz w:val="22"/>
                <w:szCs w:val="22"/>
              </w:rPr>
              <w:t>equipment</w:t>
            </w:r>
            <w:r w:rsidRPr="00841707">
              <w:rPr>
                <w:rFonts w:ascii="Trebuchet MS" w:hAnsi="Trebuchet MS" w:cs="Arial"/>
                <w:sz w:val="22"/>
                <w:szCs w:val="22"/>
              </w:rPr>
              <w:t xml:space="preserve"> are shown. Proper grid numbers for Pipe Rack columns are given. (Equipment no. and grid no of Structure / Pipe rack shown as per unit plot plan)</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CD180E">
        <w:trPr>
          <w:jc w:val="center"/>
        </w:trPr>
        <w:tc>
          <w:tcPr>
            <w:tcW w:w="701" w:type="dxa"/>
            <w:tcBorders>
              <w:top w:val="single" w:sz="6" w:space="0" w:color="auto"/>
              <w:bottom w:val="single" w:sz="6" w:space="0" w:color="auto"/>
            </w:tcBorders>
          </w:tcPr>
          <w:p w14:paraId="0D2E74ED"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A486E4E" w14:textId="285DF42A" w:rsidR="006371BC" w:rsidRPr="001F33B6" w:rsidRDefault="00841707" w:rsidP="00841707">
            <w:pPr>
              <w:tabs>
                <w:tab w:val="left" w:pos="318"/>
                <w:tab w:val="left" w:pos="432"/>
              </w:tabs>
              <w:spacing w:before="20" w:after="20"/>
              <w:jc w:val="both"/>
              <w:rPr>
                <w:rFonts w:ascii="Trebuchet MS" w:hAnsi="Trebuchet MS" w:cs="Arial"/>
                <w:sz w:val="22"/>
                <w:szCs w:val="22"/>
              </w:rPr>
            </w:pPr>
            <w:r w:rsidRPr="00841707">
              <w:rPr>
                <w:rFonts w:ascii="Trebuchet MS" w:hAnsi="Trebuchet MS" w:cs="Arial"/>
                <w:sz w:val="22"/>
                <w:szCs w:val="22"/>
              </w:rPr>
              <w:t>Check as a consistency check tray / trench routing drawing is checked with model for coverage of all trays / trenches, JB, Panel, Instrument locations.</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CD180E">
        <w:trPr>
          <w:jc w:val="center"/>
        </w:trPr>
        <w:tc>
          <w:tcPr>
            <w:tcW w:w="701" w:type="dxa"/>
            <w:tcBorders>
              <w:top w:val="single" w:sz="6" w:space="0" w:color="auto"/>
              <w:bottom w:val="single" w:sz="6" w:space="0" w:color="auto"/>
            </w:tcBorders>
          </w:tcPr>
          <w:p w14:paraId="0A65C67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D7AE3FE" w14:textId="76E65504" w:rsidR="006371BC" w:rsidRPr="001F33B6" w:rsidRDefault="00841707" w:rsidP="00841707">
            <w:pPr>
              <w:tabs>
                <w:tab w:val="left" w:pos="318"/>
                <w:tab w:val="left" w:pos="432"/>
              </w:tabs>
              <w:spacing w:before="20" w:after="20"/>
              <w:jc w:val="both"/>
              <w:rPr>
                <w:rFonts w:ascii="Trebuchet MS" w:hAnsi="Trebuchet MS" w:cs="Arial"/>
                <w:sz w:val="22"/>
                <w:szCs w:val="22"/>
              </w:rPr>
            </w:pPr>
            <w:r w:rsidRPr="00841707">
              <w:rPr>
                <w:rFonts w:ascii="Trebuchet MS" w:hAnsi="Trebuchet MS" w:cs="Arial"/>
                <w:sz w:val="22"/>
                <w:szCs w:val="22"/>
              </w:rPr>
              <w:t xml:space="preserve">Check cable routing drawing is checked with cable route section detail document (cable route index) for cable sections, tray numbers and cable numbers. Check tray / trench numbers, cable route section numbers are route repeated. Cable </w:t>
            </w:r>
            <w:r w:rsidRPr="00841707">
              <w:rPr>
                <w:rFonts w:ascii="Trebuchet MS" w:hAnsi="Trebuchet MS" w:cs="Arial"/>
                <w:sz w:val="22"/>
                <w:szCs w:val="22"/>
              </w:rPr>
              <w:lastRenderedPageBreak/>
              <w:t>tray loading / sizing shall be reviewed considering the spare philosophy. Check all main cables are covered in cable route index.</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CD180E">
        <w:trPr>
          <w:jc w:val="center"/>
        </w:trPr>
        <w:tc>
          <w:tcPr>
            <w:tcW w:w="701" w:type="dxa"/>
            <w:tcBorders>
              <w:top w:val="single" w:sz="6" w:space="0" w:color="auto"/>
              <w:bottom w:val="single" w:sz="6" w:space="0" w:color="auto"/>
            </w:tcBorders>
          </w:tcPr>
          <w:p w14:paraId="07FE75A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7F451B2" w14:textId="139FB575" w:rsidR="006371BC" w:rsidRPr="001F33B6" w:rsidRDefault="00841707" w:rsidP="00841707">
            <w:pPr>
              <w:tabs>
                <w:tab w:val="left" w:pos="318"/>
                <w:tab w:val="left" w:pos="432"/>
              </w:tabs>
              <w:spacing w:before="20" w:after="20"/>
              <w:jc w:val="both"/>
              <w:rPr>
                <w:rFonts w:ascii="Trebuchet MS" w:hAnsi="Trebuchet MS" w:cs="Arial"/>
                <w:sz w:val="22"/>
                <w:szCs w:val="22"/>
              </w:rPr>
            </w:pPr>
            <w:r w:rsidRPr="00841707">
              <w:rPr>
                <w:rFonts w:ascii="Trebuchet MS" w:hAnsi="Trebuchet MS" w:cs="Arial"/>
                <w:sz w:val="22"/>
                <w:szCs w:val="22"/>
              </w:rPr>
              <w:t>Check sleeves are properly terminated till trenches &amp; sleeve numbers / table are shown. Sleeve numbers as per numbering philosophy.</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6371BC" w:rsidRPr="001F33B6" w14:paraId="762DC247" w14:textId="77777777" w:rsidTr="00CD180E">
        <w:trPr>
          <w:jc w:val="center"/>
        </w:trPr>
        <w:tc>
          <w:tcPr>
            <w:tcW w:w="701" w:type="dxa"/>
            <w:tcBorders>
              <w:top w:val="single" w:sz="6" w:space="0" w:color="auto"/>
              <w:bottom w:val="single" w:sz="6" w:space="0" w:color="auto"/>
            </w:tcBorders>
          </w:tcPr>
          <w:p w14:paraId="11BB0566"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ECAC9C9" w14:textId="5B910D92" w:rsidR="006371BC" w:rsidRPr="001F33B6" w:rsidRDefault="00841707" w:rsidP="00841707">
            <w:pPr>
              <w:tabs>
                <w:tab w:val="left" w:pos="318"/>
                <w:tab w:val="left" w:pos="432"/>
              </w:tabs>
              <w:spacing w:before="20" w:after="20"/>
              <w:jc w:val="both"/>
              <w:rPr>
                <w:rFonts w:ascii="Trebuchet MS" w:hAnsi="Trebuchet MS" w:cs="Arial"/>
                <w:sz w:val="22"/>
                <w:szCs w:val="22"/>
              </w:rPr>
            </w:pPr>
            <w:r w:rsidRPr="00841707">
              <w:rPr>
                <w:rFonts w:ascii="Trebuchet MS" w:hAnsi="Trebuchet MS" w:cs="Arial"/>
                <w:sz w:val="22"/>
                <w:szCs w:val="22"/>
              </w:rPr>
              <w:t>Check notes shown on drawing are relevant, and appropriately referenced.</w:t>
            </w:r>
          </w:p>
        </w:tc>
        <w:tc>
          <w:tcPr>
            <w:tcW w:w="851" w:type="dxa"/>
            <w:tcBorders>
              <w:top w:val="single" w:sz="6" w:space="0" w:color="auto"/>
              <w:bottom w:val="single" w:sz="6" w:space="0" w:color="auto"/>
            </w:tcBorders>
          </w:tcPr>
          <w:p w14:paraId="54ABF28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384A61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E5D51E" w14:textId="77777777" w:rsidR="006371BC" w:rsidRPr="001F33B6" w:rsidRDefault="006371BC" w:rsidP="00CD180E">
            <w:pPr>
              <w:spacing w:before="20" w:after="20"/>
              <w:rPr>
                <w:rFonts w:ascii="Trebuchet MS" w:hAnsi="Trebuchet MS" w:cs="Arial"/>
                <w:sz w:val="22"/>
                <w:szCs w:val="22"/>
              </w:rPr>
            </w:pPr>
          </w:p>
        </w:tc>
      </w:tr>
      <w:tr w:rsidR="006371BC" w:rsidRPr="001F33B6" w14:paraId="16A96797" w14:textId="77777777" w:rsidTr="00CD180E">
        <w:trPr>
          <w:jc w:val="center"/>
        </w:trPr>
        <w:tc>
          <w:tcPr>
            <w:tcW w:w="701" w:type="dxa"/>
            <w:tcBorders>
              <w:top w:val="single" w:sz="6" w:space="0" w:color="auto"/>
              <w:bottom w:val="single" w:sz="6" w:space="0" w:color="auto"/>
            </w:tcBorders>
          </w:tcPr>
          <w:p w14:paraId="54830AA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23CF2C0" w14:textId="5CA6CD9B" w:rsidR="006371BC" w:rsidRPr="001F33B6" w:rsidRDefault="00841707" w:rsidP="00841707">
            <w:pPr>
              <w:tabs>
                <w:tab w:val="left" w:pos="318"/>
                <w:tab w:val="left" w:pos="432"/>
              </w:tabs>
              <w:spacing w:before="20" w:after="20"/>
              <w:jc w:val="both"/>
              <w:rPr>
                <w:rFonts w:ascii="Trebuchet MS" w:hAnsi="Trebuchet MS" w:cs="Arial"/>
                <w:sz w:val="22"/>
                <w:szCs w:val="22"/>
              </w:rPr>
            </w:pPr>
            <w:r w:rsidRPr="00841707">
              <w:rPr>
                <w:rFonts w:ascii="Trebuchet MS" w:hAnsi="Trebuchet MS" w:cs="Arial"/>
                <w:sz w:val="22"/>
                <w:szCs w:val="22"/>
              </w:rPr>
              <w:t>Check holds if any are indicated on drawing, with proper HOLD clouds.</w:t>
            </w:r>
          </w:p>
        </w:tc>
        <w:tc>
          <w:tcPr>
            <w:tcW w:w="851" w:type="dxa"/>
            <w:tcBorders>
              <w:top w:val="single" w:sz="6" w:space="0" w:color="auto"/>
              <w:bottom w:val="single" w:sz="6" w:space="0" w:color="auto"/>
            </w:tcBorders>
          </w:tcPr>
          <w:p w14:paraId="3739852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4B69F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D04A7E2" w14:textId="77777777" w:rsidR="006371BC" w:rsidRPr="001F33B6" w:rsidRDefault="006371BC" w:rsidP="00CD180E">
            <w:pPr>
              <w:spacing w:before="20" w:after="20"/>
              <w:rPr>
                <w:rFonts w:ascii="Trebuchet MS" w:hAnsi="Trebuchet MS" w:cs="Arial"/>
                <w:sz w:val="22"/>
                <w:szCs w:val="22"/>
              </w:rPr>
            </w:pPr>
          </w:p>
        </w:tc>
      </w:tr>
      <w:tr w:rsidR="006371BC" w:rsidRPr="001F33B6" w14:paraId="48495B8F" w14:textId="77777777" w:rsidTr="00CD180E">
        <w:trPr>
          <w:jc w:val="center"/>
        </w:trPr>
        <w:tc>
          <w:tcPr>
            <w:tcW w:w="701" w:type="dxa"/>
            <w:tcBorders>
              <w:top w:val="single" w:sz="6" w:space="0" w:color="auto"/>
              <w:bottom w:val="single" w:sz="6" w:space="0" w:color="auto"/>
            </w:tcBorders>
          </w:tcPr>
          <w:p w14:paraId="7BF7C13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ABBCE51" w14:textId="15A7AA13" w:rsidR="006371BC" w:rsidRPr="001F33B6" w:rsidRDefault="00C909D6" w:rsidP="00841707">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Check cross reference of all the applicable relevant drawings including civil / piping drawings are indicated in reference drawings List / notes. Wherever required applicable package vendor drawing reference is mentioned.</w:t>
            </w:r>
          </w:p>
        </w:tc>
        <w:tc>
          <w:tcPr>
            <w:tcW w:w="851" w:type="dxa"/>
            <w:tcBorders>
              <w:top w:val="single" w:sz="6" w:space="0" w:color="auto"/>
              <w:bottom w:val="single" w:sz="6" w:space="0" w:color="auto"/>
            </w:tcBorders>
          </w:tcPr>
          <w:p w14:paraId="41E6DE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04153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AE2836" w14:textId="77777777" w:rsidR="006371BC" w:rsidRPr="001F33B6" w:rsidRDefault="006371BC" w:rsidP="00CD180E">
            <w:pPr>
              <w:spacing w:before="20" w:after="20"/>
              <w:rPr>
                <w:rFonts w:ascii="Trebuchet MS" w:hAnsi="Trebuchet MS" w:cs="Arial"/>
                <w:sz w:val="22"/>
                <w:szCs w:val="22"/>
              </w:rPr>
            </w:pPr>
          </w:p>
        </w:tc>
      </w:tr>
      <w:tr w:rsidR="006371BC" w:rsidRPr="001F33B6" w14:paraId="6E20770A" w14:textId="77777777" w:rsidTr="00CD180E">
        <w:trPr>
          <w:jc w:val="center"/>
        </w:trPr>
        <w:tc>
          <w:tcPr>
            <w:tcW w:w="701" w:type="dxa"/>
            <w:tcBorders>
              <w:top w:val="single" w:sz="6" w:space="0" w:color="auto"/>
              <w:bottom w:val="single" w:sz="6" w:space="0" w:color="auto"/>
            </w:tcBorders>
          </w:tcPr>
          <w:p w14:paraId="414A62C7"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5DBC405C" w14:textId="155A0459" w:rsidR="006371BC" w:rsidRPr="001F33B6" w:rsidRDefault="00C909D6" w:rsidP="00841707">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Check appropriate reference drawing (Piping Plot Plan, Electrical Trench layout in case of crossing etc.) to be added.</w:t>
            </w:r>
          </w:p>
        </w:tc>
        <w:tc>
          <w:tcPr>
            <w:tcW w:w="851" w:type="dxa"/>
            <w:tcBorders>
              <w:top w:val="single" w:sz="6" w:space="0" w:color="auto"/>
              <w:bottom w:val="single" w:sz="6" w:space="0" w:color="auto"/>
            </w:tcBorders>
          </w:tcPr>
          <w:p w14:paraId="19FE01FC"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9EDDF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9B70AA7" w14:textId="77777777" w:rsidR="006371BC" w:rsidRPr="001F33B6" w:rsidRDefault="006371BC" w:rsidP="00CD180E">
            <w:pPr>
              <w:spacing w:before="20" w:after="20"/>
              <w:rPr>
                <w:rFonts w:ascii="Trebuchet MS" w:hAnsi="Trebuchet MS" w:cs="Arial"/>
                <w:sz w:val="22"/>
                <w:szCs w:val="22"/>
              </w:rPr>
            </w:pPr>
          </w:p>
        </w:tc>
      </w:tr>
      <w:tr w:rsidR="00C909D6" w:rsidRPr="001F33B6" w14:paraId="35B139D1" w14:textId="77777777" w:rsidTr="00CD180E">
        <w:trPr>
          <w:jc w:val="center"/>
        </w:trPr>
        <w:tc>
          <w:tcPr>
            <w:tcW w:w="701" w:type="dxa"/>
            <w:tcBorders>
              <w:top w:val="single" w:sz="6" w:space="0" w:color="auto"/>
              <w:bottom w:val="single" w:sz="6" w:space="0" w:color="auto"/>
            </w:tcBorders>
          </w:tcPr>
          <w:p w14:paraId="184F2E45"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0AEDC7E" w14:textId="58B7AB15"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Check Electrical cable / pipe crossings are indicated with symbols on trench route.</w:t>
            </w:r>
          </w:p>
        </w:tc>
        <w:tc>
          <w:tcPr>
            <w:tcW w:w="851" w:type="dxa"/>
            <w:tcBorders>
              <w:top w:val="single" w:sz="6" w:space="0" w:color="auto"/>
              <w:bottom w:val="single" w:sz="6" w:space="0" w:color="auto"/>
            </w:tcBorders>
          </w:tcPr>
          <w:p w14:paraId="3F4D95EE" w14:textId="0109AD64"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E7DA23B" w14:textId="6B4D7791"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4C571F2" w14:textId="77777777" w:rsidR="00C909D6" w:rsidRPr="001F33B6" w:rsidRDefault="00C909D6" w:rsidP="00C909D6">
            <w:pPr>
              <w:spacing w:before="20" w:after="20"/>
              <w:rPr>
                <w:rFonts w:ascii="Trebuchet MS" w:hAnsi="Trebuchet MS" w:cs="Arial"/>
                <w:sz w:val="22"/>
                <w:szCs w:val="22"/>
              </w:rPr>
            </w:pPr>
          </w:p>
        </w:tc>
      </w:tr>
      <w:tr w:rsidR="00C909D6" w:rsidRPr="001F33B6" w14:paraId="64421259" w14:textId="77777777" w:rsidTr="00CD180E">
        <w:trPr>
          <w:jc w:val="center"/>
        </w:trPr>
        <w:tc>
          <w:tcPr>
            <w:tcW w:w="701" w:type="dxa"/>
            <w:tcBorders>
              <w:top w:val="single" w:sz="6" w:space="0" w:color="auto"/>
              <w:bottom w:val="single" w:sz="6" w:space="0" w:color="auto"/>
            </w:tcBorders>
          </w:tcPr>
          <w:p w14:paraId="166A5A64"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091A6867" w14:textId="69ADE369"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Check Cross sectional views of instrument cable crossing with electrical cable / civil drainage / pipe in trench with minimum safe distance of appropriate segregation are shown in line with project / client std / requirement.</w:t>
            </w:r>
          </w:p>
        </w:tc>
        <w:tc>
          <w:tcPr>
            <w:tcW w:w="851" w:type="dxa"/>
            <w:tcBorders>
              <w:top w:val="single" w:sz="6" w:space="0" w:color="auto"/>
              <w:bottom w:val="single" w:sz="6" w:space="0" w:color="auto"/>
            </w:tcBorders>
          </w:tcPr>
          <w:p w14:paraId="5523E220" w14:textId="15F0F642"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CA6D3FE" w14:textId="5823F54D"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71FA679" w14:textId="77777777" w:rsidR="00C909D6" w:rsidRPr="001F33B6" w:rsidRDefault="00C909D6" w:rsidP="00C909D6">
            <w:pPr>
              <w:spacing w:before="20" w:after="20"/>
              <w:rPr>
                <w:rFonts w:ascii="Trebuchet MS" w:hAnsi="Trebuchet MS" w:cs="Arial"/>
                <w:sz w:val="22"/>
                <w:szCs w:val="22"/>
              </w:rPr>
            </w:pPr>
          </w:p>
        </w:tc>
      </w:tr>
      <w:tr w:rsidR="00C909D6" w:rsidRPr="001F33B6" w14:paraId="485E71FE" w14:textId="77777777" w:rsidTr="00CD180E">
        <w:trPr>
          <w:jc w:val="center"/>
        </w:trPr>
        <w:tc>
          <w:tcPr>
            <w:tcW w:w="701" w:type="dxa"/>
            <w:tcBorders>
              <w:top w:val="single" w:sz="6" w:space="0" w:color="auto"/>
              <w:bottom w:val="single" w:sz="6" w:space="0" w:color="auto"/>
            </w:tcBorders>
          </w:tcPr>
          <w:p w14:paraId="134D98A8"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2E60E9E" w14:textId="380EAA21"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 xml:space="preserve">Check all </w:t>
            </w:r>
            <w:proofErr w:type="gramStart"/>
            <w:r w:rsidRPr="00C909D6">
              <w:rPr>
                <w:rFonts w:ascii="Trebuchet MS" w:hAnsi="Trebuchet MS" w:cs="Arial"/>
                <w:sz w:val="22"/>
                <w:szCs w:val="22"/>
              </w:rPr>
              <w:t>cross sectional</w:t>
            </w:r>
            <w:proofErr w:type="gramEnd"/>
            <w:r w:rsidRPr="00C909D6">
              <w:rPr>
                <w:rFonts w:ascii="Trebuchet MS" w:hAnsi="Trebuchet MS" w:cs="Arial"/>
                <w:sz w:val="22"/>
                <w:szCs w:val="22"/>
              </w:rPr>
              <w:t xml:space="preserve"> views of instrument cable duct bank with detailed dimensions are shown. Or civil drawing for duct bank reference no. </w:t>
            </w:r>
            <w:proofErr w:type="gramStart"/>
            <w:r w:rsidRPr="00C909D6">
              <w:rPr>
                <w:rFonts w:ascii="Trebuchet MS" w:hAnsi="Trebuchet MS" w:cs="Arial"/>
                <w:sz w:val="22"/>
                <w:szCs w:val="22"/>
              </w:rPr>
              <w:t>are</w:t>
            </w:r>
            <w:proofErr w:type="gramEnd"/>
            <w:r w:rsidRPr="00C909D6">
              <w:rPr>
                <w:rFonts w:ascii="Trebuchet MS" w:hAnsi="Trebuchet MS" w:cs="Arial"/>
                <w:sz w:val="22"/>
                <w:szCs w:val="22"/>
              </w:rPr>
              <w:t xml:space="preserve"> indicated.</w:t>
            </w:r>
          </w:p>
        </w:tc>
        <w:tc>
          <w:tcPr>
            <w:tcW w:w="851" w:type="dxa"/>
            <w:tcBorders>
              <w:top w:val="single" w:sz="6" w:space="0" w:color="auto"/>
              <w:bottom w:val="single" w:sz="6" w:space="0" w:color="auto"/>
            </w:tcBorders>
          </w:tcPr>
          <w:p w14:paraId="6ECB95F8" w14:textId="76867511"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3452B61" w14:textId="1F46152C"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F9DEB73" w14:textId="77777777" w:rsidR="00C909D6" w:rsidRPr="001F33B6" w:rsidRDefault="00C909D6" w:rsidP="00C909D6">
            <w:pPr>
              <w:spacing w:before="20" w:after="20"/>
              <w:rPr>
                <w:rFonts w:ascii="Trebuchet MS" w:hAnsi="Trebuchet MS" w:cs="Arial"/>
                <w:sz w:val="22"/>
                <w:szCs w:val="22"/>
              </w:rPr>
            </w:pPr>
          </w:p>
        </w:tc>
      </w:tr>
      <w:tr w:rsidR="00C909D6" w:rsidRPr="001F33B6" w14:paraId="1BE8DDBD" w14:textId="77777777" w:rsidTr="00CD180E">
        <w:trPr>
          <w:jc w:val="center"/>
        </w:trPr>
        <w:tc>
          <w:tcPr>
            <w:tcW w:w="701" w:type="dxa"/>
            <w:tcBorders>
              <w:top w:val="single" w:sz="6" w:space="0" w:color="auto"/>
              <w:bottom w:val="single" w:sz="6" w:space="0" w:color="auto"/>
            </w:tcBorders>
          </w:tcPr>
          <w:p w14:paraId="048BD79B"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03DAF9F4" w14:textId="0A019797"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Check removal of unnecessary part of back ground (piping / civil) drawing. For example, note number, hold, reference, sectional, views etc.</w:t>
            </w:r>
          </w:p>
        </w:tc>
        <w:tc>
          <w:tcPr>
            <w:tcW w:w="851" w:type="dxa"/>
            <w:tcBorders>
              <w:top w:val="single" w:sz="6" w:space="0" w:color="auto"/>
              <w:bottom w:val="single" w:sz="6" w:space="0" w:color="auto"/>
            </w:tcBorders>
          </w:tcPr>
          <w:p w14:paraId="02B3B24D" w14:textId="5EA70689"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2CBF157" w14:textId="48B28F89"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F66762" w14:textId="77777777" w:rsidR="00C909D6" w:rsidRPr="001F33B6" w:rsidRDefault="00C909D6" w:rsidP="00C909D6">
            <w:pPr>
              <w:spacing w:before="20" w:after="20"/>
              <w:rPr>
                <w:rFonts w:ascii="Trebuchet MS" w:hAnsi="Trebuchet MS" w:cs="Arial"/>
                <w:sz w:val="22"/>
                <w:szCs w:val="22"/>
              </w:rPr>
            </w:pPr>
          </w:p>
        </w:tc>
      </w:tr>
      <w:tr w:rsidR="00C909D6" w:rsidRPr="001F33B6" w14:paraId="5FB3E47C" w14:textId="77777777" w:rsidTr="00CD180E">
        <w:trPr>
          <w:jc w:val="center"/>
        </w:trPr>
        <w:tc>
          <w:tcPr>
            <w:tcW w:w="701" w:type="dxa"/>
            <w:tcBorders>
              <w:top w:val="single" w:sz="6" w:space="0" w:color="auto"/>
              <w:bottom w:val="single" w:sz="6" w:space="0" w:color="auto"/>
            </w:tcBorders>
          </w:tcPr>
          <w:p w14:paraId="3CE6DBDA"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F8D1E85" w14:textId="2CDB598E"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Ensure Drawing Title, Rev matches with TDR. Soft file name / path as per project specific requirement is mentioned in drawing. Approval category to be ensured.</w:t>
            </w:r>
          </w:p>
        </w:tc>
        <w:tc>
          <w:tcPr>
            <w:tcW w:w="851" w:type="dxa"/>
            <w:tcBorders>
              <w:top w:val="single" w:sz="6" w:space="0" w:color="auto"/>
              <w:bottom w:val="single" w:sz="6" w:space="0" w:color="auto"/>
            </w:tcBorders>
          </w:tcPr>
          <w:p w14:paraId="63D8DCD5" w14:textId="0539457A"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19CD5C9" w14:textId="012B1079"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8C243E8" w14:textId="77777777" w:rsidR="00C909D6" w:rsidRPr="001F33B6" w:rsidRDefault="00C909D6" w:rsidP="00C909D6">
            <w:pPr>
              <w:spacing w:before="20" w:after="20"/>
              <w:rPr>
                <w:rFonts w:ascii="Trebuchet MS" w:hAnsi="Trebuchet MS" w:cs="Arial"/>
                <w:sz w:val="22"/>
                <w:szCs w:val="22"/>
              </w:rPr>
            </w:pPr>
          </w:p>
        </w:tc>
      </w:tr>
      <w:tr w:rsidR="00C909D6" w:rsidRPr="001F33B6" w14:paraId="7DC12200" w14:textId="77777777" w:rsidTr="00CD180E">
        <w:trPr>
          <w:jc w:val="center"/>
        </w:trPr>
        <w:tc>
          <w:tcPr>
            <w:tcW w:w="701" w:type="dxa"/>
            <w:tcBorders>
              <w:top w:val="single" w:sz="6" w:space="0" w:color="auto"/>
              <w:bottom w:val="single" w:sz="6" w:space="0" w:color="auto"/>
            </w:tcBorders>
          </w:tcPr>
          <w:p w14:paraId="63E850E1"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273A1E0" w14:textId="17263352"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 xml:space="preserve">Ensure wherever required for critical tray routing detail views are shown with proper details and dimensions. The arrow direction for cutting sections </w:t>
            </w:r>
            <w:proofErr w:type="gramStart"/>
            <w:r w:rsidRPr="00C909D6">
              <w:rPr>
                <w:rFonts w:ascii="Trebuchet MS" w:hAnsi="Trebuchet MS" w:cs="Arial"/>
                <w:sz w:val="22"/>
                <w:szCs w:val="22"/>
              </w:rPr>
              <w:t>are</w:t>
            </w:r>
            <w:proofErr w:type="gramEnd"/>
            <w:r w:rsidRPr="00C909D6">
              <w:rPr>
                <w:rFonts w:ascii="Trebuchet MS" w:hAnsi="Trebuchet MS" w:cs="Arial"/>
                <w:sz w:val="22"/>
                <w:szCs w:val="22"/>
              </w:rPr>
              <w:t xml:space="preserve"> properly indicated.</w:t>
            </w:r>
          </w:p>
        </w:tc>
        <w:tc>
          <w:tcPr>
            <w:tcW w:w="851" w:type="dxa"/>
            <w:tcBorders>
              <w:top w:val="single" w:sz="6" w:space="0" w:color="auto"/>
              <w:bottom w:val="single" w:sz="6" w:space="0" w:color="auto"/>
            </w:tcBorders>
          </w:tcPr>
          <w:p w14:paraId="0915FBED" w14:textId="044A0EF7"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B6E55A4" w14:textId="282CD633"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2D8444D" w14:textId="77777777" w:rsidR="00C909D6" w:rsidRPr="001F33B6" w:rsidRDefault="00C909D6" w:rsidP="00C909D6">
            <w:pPr>
              <w:spacing w:before="20" w:after="20"/>
              <w:rPr>
                <w:rFonts w:ascii="Trebuchet MS" w:hAnsi="Trebuchet MS" w:cs="Arial"/>
                <w:sz w:val="22"/>
                <w:szCs w:val="22"/>
              </w:rPr>
            </w:pPr>
          </w:p>
        </w:tc>
      </w:tr>
      <w:tr w:rsidR="00C909D6" w:rsidRPr="001F33B6" w14:paraId="783B2A1F" w14:textId="77777777" w:rsidTr="00CD180E">
        <w:trPr>
          <w:jc w:val="center"/>
        </w:trPr>
        <w:tc>
          <w:tcPr>
            <w:tcW w:w="701" w:type="dxa"/>
            <w:tcBorders>
              <w:top w:val="single" w:sz="6" w:space="0" w:color="auto"/>
              <w:bottom w:val="single" w:sz="6" w:space="0" w:color="auto"/>
            </w:tcBorders>
          </w:tcPr>
          <w:p w14:paraId="20D4408D"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09BD1F1E" w14:textId="459F7CF1"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Ensure correct tray / trench / sleeve numbers are indicated as per project numbering philosophy.</w:t>
            </w:r>
          </w:p>
        </w:tc>
        <w:tc>
          <w:tcPr>
            <w:tcW w:w="851" w:type="dxa"/>
            <w:tcBorders>
              <w:top w:val="single" w:sz="6" w:space="0" w:color="auto"/>
              <w:bottom w:val="single" w:sz="6" w:space="0" w:color="auto"/>
            </w:tcBorders>
          </w:tcPr>
          <w:p w14:paraId="375F76B9" w14:textId="5B222C68"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45A7338" w14:textId="490E6F5E"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D030747" w14:textId="77777777" w:rsidR="00C909D6" w:rsidRPr="001F33B6" w:rsidRDefault="00C909D6" w:rsidP="00C909D6">
            <w:pPr>
              <w:spacing w:before="20" w:after="20"/>
              <w:rPr>
                <w:rFonts w:ascii="Trebuchet MS" w:hAnsi="Trebuchet MS" w:cs="Arial"/>
                <w:sz w:val="22"/>
                <w:szCs w:val="22"/>
              </w:rPr>
            </w:pPr>
          </w:p>
        </w:tc>
      </w:tr>
      <w:tr w:rsidR="00C909D6" w:rsidRPr="001F33B6" w14:paraId="2044AB93" w14:textId="77777777" w:rsidTr="00CD180E">
        <w:trPr>
          <w:jc w:val="center"/>
        </w:trPr>
        <w:tc>
          <w:tcPr>
            <w:tcW w:w="701" w:type="dxa"/>
            <w:tcBorders>
              <w:top w:val="single" w:sz="6" w:space="0" w:color="auto"/>
              <w:bottom w:val="single" w:sz="6" w:space="0" w:color="auto"/>
            </w:tcBorders>
          </w:tcPr>
          <w:p w14:paraId="424FDA19"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0C6EBBF0" w14:textId="65A3D9AE"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 xml:space="preserve">Ensure changes </w:t>
            </w:r>
            <w:proofErr w:type="spellStart"/>
            <w:r w:rsidRPr="00C909D6">
              <w:rPr>
                <w:rFonts w:ascii="Trebuchet MS" w:hAnsi="Trebuchet MS" w:cs="Arial"/>
                <w:sz w:val="22"/>
                <w:szCs w:val="22"/>
              </w:rPr>
              <w:t>wrt</w:t>
            </w:r>
            <w:proofErr w:type="spellEnd"/>
            <w:r w:rsidRPr="00C909D6">
              <w:rPr>
                <w:rFonts w:ascii="Trebuchet MS" w:hAnsi="Trebuchet MS" w:cs="Arial"/>
                <w:sz w:val="22"/>
                <w:szCs w:val="22"/>
              </w:rPr>
              <w:t xml:space="preserve"> old revision of Drawing and client comments are indicated with proper cloud mark and rev. mark.</w:t>
            </w:r>
          </w:p>
        </w:tc>
        <w:tc>
          <w:tcPr>
            <w:tcW w:w="851" w:type="dxa"/>
            <w:tcBorders>
              <w:top w:val="single" w:sz="6" w:space="0" w:color="auto"/>
              <w:bottom w:val="single" w:sz="6" w:space="0" w:color="auto"/>
            </w:tcBorders>
          </w:tcPr>
          <w:p w14:paraId="0F2CAB46" w14:textId="49D33DF8"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FB3620A" w14:textId="47FD1E3F"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FC4E9A8" w14:textId="77777777" w:rsidR="00C909D6" w:rsidRPr="001F33B6" w:rsidRDefault="00C909D6" w:rsidP="00C909D6">
            <w:pPr>
              <w:spacing w:before="20" w:after="20"/>
              <w:rPr>
                <w:rFonts w:ascii="Trebuchet MS" w:hAnsi="Trebuchet MS" w:cs="Arial"/>
                <w:sz w:val="22"/>
                <w:szCs w:val="22"/>
              </w:rPr>
            </w:pPr>
          </w:p>
        </w:tc>
      </w:tr>
      <w:tr w:rsidR="00C909D6" w:rsidRPr="001F33B6" w14:paraId="4FA0385E" w14:textId="77777777" w:rsidTr="00CD180E">
        <w:trPr>
          <w:jc w:val="center"/>
        </w:trPr>
        <w:tc>
          <w:tcPr>
            <w:tcW w:w="701" w:type="dxa"/>
            <w:tcBorders>
              <w:top w:val="single" w:sz="6" w:space="0" w:color="auto"/>
              <w:bottom w:val="single" w:sz="6" w:space="0" w:color="auto"/>
            </w:tcBorders>
          </w:tcPr>
          <w:p w14:paraId="597B48E3"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9A807F3" w14:textId="60A764C1"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Ensure Key plan is uniform in all drawings. and hatched area shall be relevant with actual drawing.</w:t>
            </w:r>
          </w:p>
        </w:tc>
        <w:tc>
          <w:tcPr>
            <w:tcW w:w="851" w:type="dxa"/>
            <w:tcBorders>
              <w:top w:val="single" w:sz="6" w:space="0" w:color="auto"/>
              <w:bottom w:val="single" w:sz="6" w:space="0" w:color="auto"/>
            </w:tcBorders>
          </w:tcPr>
          <w:p w14:paraId="6E45ED29" w14:textId="547E37D8"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BA82FB7" w14:textId="093134F6"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E3B2FA9" w14:textId="77777777" w:rsidR="00C909D6" w:rsidRPr="001F33B6" w:rsidRDefault="00C909D6" w:rsidP="00C909D6">
            <w:pPr>
              <w:spacing w:before="20" w:after="20"/>
              <w:rPr>
                <w:rFonts w:ascii="Trebuchet MS" w:hAnsi="Trebuchet MS" w:cs="Arial"/>
                <w:sz w:val="22"/>
                <w:szCs w:val="22"/>
              </w:rPr>
            </w:pPr>
          </w:p>
        </w:tc>
      </w:tr>
      <w:tr w:rsidR="00C909D6" w:rsidRPr="001F33B6" w14:paraId="04ECE91B" w14:textId="77777777" w:rsidTr="00CD180E">
        <w:trPr>
          <w:jc w:val="center"/>
        </w:trPr>
        <w:tc>
          <w:tcPr>
            <w:tcW w:w="701" w:type="dxa"/>
            <w:tcBorders>
              <w:top w:val="single" w:sz="6" w:space="0" w:color="auto"/>
              <w:bottom w:val="single" w:sz="6" w:space="0" w:color="auto"/>
            </w:tcBorders>
          </w:tcPr>
          <w:p w14:paraId="0A138ACE"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AC0B969" w14:textId="4D6D944C"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Ensure Match Line coordinates are consistent with continuation drawings.</w:t>
            </w:r>
          </w:p>
        </w:tc>
        <w:tc>
          <w:tcPr>
            <w:tcW w:w="851" w:type="dxa"/>
            <w:tcBorders>
              <w:top w:val="single" w:sz="6" w:space="0" w:color="auto"/>
              <w:bottom w:val="single" w:sz="6" w:space="0" w:color="auto"/>
            </w:tcBorders>
          </w:tcPr>
          <w:p w14:paraId="3E95A9F1" w14:textId="3FC96C87"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EA55041" w14:textId="2D55427F"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7048EF3" w14:textId="77777777" w:rsidR="00C909D6" w:rsidRPr="001F33B6" w:rsidRDefault="00C909D6" w:rsidP="00C909D6">
            <w:pPr>
              <w:spacing w:before="20" w:after="20"/>
              <w:rPr>
                <w:rFonts w:ascii="Trebuchet MS" w:hAnsi="Trebuchet MS" w:cs="Arial"/>
                <w:sz w:val="22"/>
                <w:szCs w:val="22"/>
              </w:rPr>
            </w:pPr>
          </w:p>
        </w:tc>
      </w:tr>
      <w:tr w:rsidR="00C909D6" w:rsidRPr="001F33B6" w14:paraId="1267EB72" w14:textId="77777777" w:rsidTr="00CD180E">
        <w:trPr>
          <w:jc w:val="center"/>
        </w:trPr>
        <w:tc>
          <w:tcPr>
            <w:tcW w:w="701" w:type="dxa"/>
            <w:tcBorders>
              <w:top w:val="single" w:sz="6" w:space="0" w:color="auto"/>
              <w:bottom w:val="single" w:sz="6" w:space="0" w:color="auto"/>
            </w:tcBorders>
          </w:tcPr>
          <w:p w14:paraId="3B4D43BA"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E2C1342" w14:textId="3628C112"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 xml:space="preserve">Ensure all the items (Instruments, Junction boxes, Air Panels, MCT, sleeves </w:t>
            </w:r>
            <w:proofErr w:type="spellStart"/>
            <w:r w:rsidRPr="00C909D6">
              <w:rPr>
                <w:rFonts w:ascii="Trebuchet MS" w:hAnsi="Trebuchet MS" w:cs="Arial"/>
                <w:sz w:val="22"/>
                <w:szCs w:val="22"/>
              </w:rPr>
              <w:t>etc</w:t>
            </w:r>
            <w:proofErr w:type="spellEnd"/>
            <w:r w:rsidRPr="00C909D6">
              <w:rPr>
                <w:rFonts w:ascii="Trebuchet MS" w:hAnsi="Trebuchet MS" w:cs="Arial"/>
                <w:sz w:val="22"/>
                <w:szCs w:val="22"/>
              </w:rPr>
              <w:t>) as per project requirement are covered in cable routing drawing.</w:t>
            </w:r>
          </w:p>
        </w:tc>
        <w:tc>
          <w:tcPr>
            <w:tcW w:w="851" w:type="dxa"/>
            <w:tcBorders>
              <w:top w:val="single" w:sz="6" w:space="0" w:color="auto"/>
              <w:bottom w:val="single" w:sz="6" w:space="0" w:color="auto"/>
            </w:tcBorders>
          </w:tcPr>
          <w:p w14:paraId="1BEB98E8" w14:textId="38B970A9"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55AC29" w14:textId="3D23DCB6"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9BA7D5B" w14:textId="77777777" w:rsidR="00C909D6" w:rsidRPr="001F33B6" w:rsidRDefault="00C909D6" w:rsidP="00C909D6">
            <w:pPr>
              <w:spacing w:before="20" w:after="20"/>
              <w:rPr>
                <w:rFonts w:ascii="Trebuchet MS" w:hAnsi="Trebuchet MS" w:cs="Arial"/>
                <w:sz w:val="22"/>
                <w:szCs w:val="22"/>
              </w:rPr>
            </w:pPr>
          </w:p>
        </w:tc>
      </w:tr>
      <w:tr w:rsidR="00C909D6" w:rsidRPr="001F33B6" w14:paraId="3145ABDF" w14:textId="77777777" w:rsidTr="00CD180E">
        <w:trPr>
          <w:jc w:val="center"/>
        </w:trPr>
        <w:tc>
          <w:tcPr>
            <w:tcW w:w="701" w:type="dxa"/>
            <w:tcBorders>
              <w:top w:val="single" w:sz="6" w:space="0" w:color="auto"/>
              <w:bottom w:val="single" w:sz="6" w:space="0" w:color="auto"/>
            </w:tcBorders>
          </w:tcPr>
          <w:p w14:paraId="5228DC7E"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049FBEFE" w14:textId="4EAAD51A"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 xml:space="preserve">Ensure trench Entry / Exit points </w:t>
            </w:r>
            <w:proofErr w:type="spellStart"/>
            <w:r w:rsidRPr="00C909D6">
              <w:rPr>
                <w:rFonts w:ascii="Trebuchet MS" w:hAnsi="Trebuchet MS" w:cs="Arial"/>
                <w:sz w:val="22"/>
                <w:szCs w:val="22"/>
              </w:rPr>
              <w:t>wrt</w:t>
            </w:r>
            <w:proofErr w:type="spellEnd"/>
            <w:r w:rsidRPr="00C909D6">
              <w:rPr>
                <w:rFonts w:ascii="Trebuchet MS" w:hAnsi="Trebuchet MS" w:cs="Arial"/>
                <w:sz w:val="22"/>
                <w:szCs w:val="22"/>
              </w:rPr>
              <w:t>. control room, substation or satellite room interfaced properly with civil for adequacy in MCT sizing, cutout sizing. In case cables are Lead Sheath type then cable bending radius shall be reviewed.</w:t>
            </w:r>
          </w:p>
        </w:tc>
        <w:tc>
          <w:tcPr>
            <w:tcW w:w="851" w:type="dxa"/>
            <w:tcBorders>
              <w:top w:val="single" w:sz="6" w:space="0" w:color="auto"/>
              <w:bottom w:val="single" w:sz="6" w:space="0" w:color="auto"/>
            </w:tcBorders>
          </w:tcPr>
          <w:p w14:paraId="7F6EDB5B" w14:textId="23D6F960"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AE21E07" w14:textId="0929A7C1"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FA6E902" w14:textId="77777777" w:rsidR="00C909D6" w:rsidRPr="001F33B6" w:rsidRDefault="00C909D6" w:rsidP="00C909D6">
            <w:pPr>
              <w:spacing w:before="20" w:after="20"/>
              <w:rPr>
                <w:rFonts w:ascii="Trebuchet MS" w:hAnsi="Trebuchet MS" w:cs="Arial"/>
                <w:sz w:val="22"/>
                <w:szCs w:val="22"/>
              </w:rPr>
            </w:pPr>
          </w:p>
        </w:tc>
      </w:tr>
      <w:tr w:rsidR="00C909D6" w:rsidRPr="001F33B6" w14:paraId="3BF5B975" w14:textId="77777777" w:rsidTr="00CD180E">
        <w:trPr>
          <w:jc w:val="center"/>
        </w:trPr>
        <w:tc>
          <w:tcPr>
            <w:tcW w:w="701" w:type="dxa"/>
            <w:tcBorders>
              <w:top w:val="single" w:sz="6" w:space="0" w:color="auto"/>
              <w:bottom w:val="single" w:sz="6" w:space="0" w:color="auto"/>
            </w:tcBorders>
          </w:tcPr>
          <w:p w14:paraId="26C91FA9"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0CD0605A" w14:textId="206F7531"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Ensure North / East coordinates or reference distances are mentioned at major tray / Trench bends.</w:t>
            </w:r>
          </w:p>
        </w:tc>
        <w:tc>
          <w:tcPr>
            <w:tcW w:w="851" w:type="dxa"/>
            <w:tcBorders>
              <w:top w:val="single" w:sz="6" w:space="0" w:color="auto"/>
              <w:bottom w:val="single" w:sz="6" w:space="0" w:color="auto"/>
            </w:tcBorders>
          </w:tcPr>
          <w:p w14:paraId="310D1AE3" w14:textId="1E153C5B"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ECD4729" w14:textId="2FB92D1A"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42FE1CA" w14:textId="77777777" w:rsidR="00C909D6" w:rsidRPr="001F33B6" w:rsidRDefault="00C909D6" w:rsidP="00C909D6">
            <w:pPr>
              <w:spacing w:before="20" w:after="20"/>
              <w:rPr>
                <w:rFonts w:ascii="Trebuchet MS" w:hAnsi="Trebuchet MS" w:cs="Arial"/>
                <w:sz w:val="22"/>
                <w:szCs w:val="22"/>
              </w:rPr>
            </w:pPr>
          </w:p>
        </w:tc>
      </w:tr>
      <w:tr w:rsidR="00C909D6" w:rsidRPr="001F33B6" w14:paraId="06FFA559" w14:textId="77777777" w:rsidTr="00CD180E">
        <w:trPr>
          <w:jc w:val="center"/>
        </w:trPr>
        <w:tc>
          <w:tcPr>
            <w:tcW w:w="701" w:type="dxa"/>
            <w:tcBorders>
              <w:top w:val="single" w:sz="6" w:space="0" w:color="auto"/>
              <w:bottom w:val="single" w:sz="6" w:space="0" w:color="auto"/>
            </w:tcBorders>
          </w:tcPr>
          <w:p w14:paraId="18BF945D"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08AB6025" w14:textId="634B7E74"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Ensure Inst cable Road Crossings (IRC) concrete blocks designed as per guidelines agreed with Civil. Pipe sleeve sizing is reviewed.</w:t>
            </w:r>
          </w:p>
        </w:tc>
        <w:tc>
          <w:tcPr>
            <w:tcW w:w="851" w:type="dxa"/>
            <w:tcBorders>
              <w:top w:val="single" w:sz="6" w:space="0" w:color="auto"/>
              <w:bottom w:val="single" w:sz="6" w:space="0" w:color="auto"/>
            </w:tcBorders>
          </w:tcPr>
          <w:p w14:paraId="3194334D" w14:textId="6E040134"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80CBDE" w14:textId="2AAF2206"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19D4A5" w14:textId="77777777" w:rsidR="00C909D6" w:rsidRPr="001F33B6" w:rsidRDefault="00C909D6" w:rsidP="00C909D6">
            <w:pPr>
              <w:spacing w:before="20" w:after="20"/>
              <w:rPr>
                <w:rFonts w:ascii="Trebuchet MS" w:hAnsi="Trebuchet MS" w:cs="Arial"/>
                <w:sz w:val="22"/>
                <w:szCs w:val="22"/>
              </w:rPr>
            </w:pPr>
          </w:p>
        </w:tc>
      </w:tr>
      <w:tr w:rsidR="00C909D6" w:rsidRPr="001F33B6" w14:paraId="3AFC2FB6" w14:textId="77777777" w:rsidTr="00CD180E">
        <w:trPr>
          <w:jc w:val="center"/>
        </w:trPr>
        <w:tc>
          <w:tcPr>
            <w:tcW w:w="701" w:type="dxa"/>
            <w:tcBorders>
              <w:top w:val="single" w:sz="6" w:space="0" w:color="auto"/>
              <w:bottom w:val="single" w:sz="6" w:space="0" w:color="auto"/>
            </w:tcBorders>
          </w:tcPr>
          <w:p w14:paraId="45F3FB80"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C0427E8" w14:textId="7367BCF0"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Check tray / trench clashing in 2D soft file / 3D model with existing &amp; new underground / above ground facilities of civil, piping, electrical, telecom. Check safe distance of trench with other facilities.</w:t>
            </w:r>
          </w:p>
        </w:tc>
        <w:tc>
          <w:tcPr>
            <w:tcW w:w="851" w:type="dxa"/>
            <w:tcBorders>
              <w:top w:val="single" w:sz="6" w:space="0" w:color="auto"/>
              <w:bottom w:val="single" w:sz="6" w:space="0" w:color="auto"/>
            </w:tcBorders>
          </w:tcPr>
          <w:p w14:paraId="067BB0EC" w14:textId="1BB91D05"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23F05B4" w14:textId="279AFE51"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6CABE87" w14:textId="77777777" w:rsidR="00C909D6" w:rsidRPr="001F33B6" w:rsidRDefault="00C909D6" w:rsidP="00C909D6">
            <w:pPr>
              <w:spacing w:before="20" w:after="20"/>
              <w:rPr>
                <w:rFonts w:ascii="Trebuchet MS" w:hAnsi="Trebuchet MS" w:cs="Arial"/>
                <w:sz w:val="22"/>
                <w:szCs w:val="22"/>
              </w:rPr>
            </w:pPr>
          </w:p>
        </w:tc>
      </w:tr>
      <w:tr w:rsidR="00C909D6" w:rsidRPr="001F33B6" w14:paraId="76FD725B" w14:textId="77777777" w:rsidTr="00CD180E">
        <w:trPr>
          <w:jc w:val="center"/>
        </w:trPr>
        <w:tc>
          <w:tcPr>
            <w:tcW w:w="701" w:type="dxa"/>
            <w:tcBorders>
              <w:top w:val="single" w:sz="6" w:space="0" w:color="auto"/>
              <w:bottom w:val="single" w:sz="6" w:space="0" w:color="auto"/>
            </w:tcBorders>
          </w:tcPr>
          <w:p w14:paraId="19F862AD"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8EE41D0" w14:textId="76470CA6"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Ensure FGL, FFL and Platform elevation with proper symbol is indicated wherever required.</w:t>
            </w:r>
          </w:p>
        </w:tc>
        <w:tc>
          <w:tcPr>
            <w:tcW w:w="851" w:type="dxa"/>
            <w:tcBorders>
              <w:top w:val="single" w:sz="6" w:space="0" w:color="auto"/>
              <w:bottom w:val="single" w:sz="6" w:space="0" w:color="auto"/>
            </w:tcBorders>
          </w:tcPr>
          <w:p w14:paraId="175FC6E5" w14:textId="582CF4E4"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05DFC1C" w14:textId="4FBBAEBC"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09D8B80" w14:textId="77777777" w:rsidR="00C909D6" w:rsidRPr="001F33B6" w:rsidRDefault="00C909D6" w:rsidP="00C909D6">
            <w:pPr>
              <w:spacing w:before="20" w:after="20"/>
              <w:rPr>
                <w:rFonts w:ascii="Trebuchet MS" w:hAnsi="Trebuchet MS" w:cs="Arial"/>
                <w:sz w:val="22"/>
                <w:szCs w:val="22"/>
              </w:rPr>
            </w:pPr>
          </w:p>
        </w:tc>
      </w:tr>
      <w:tr w:rsidR="00C909D6" w:rsidRPr="001F33B6" w14:paraId="3952A87F" w14:textId="77777777" w:rsidTr="00CD180E">
        <w:trPr>
          <w:jc w:val="center"/>
        </w:trPr>
        <w:tc>
          <w:tcPr>
            <w:tcW w:w="701" w:type="dxa"/>
            <w:tcBorders>
              <w:top w:val="single" w:sz="6" w:space="0" w:color="auto"/>
              <w:bottom w:val="single" w:sz="6" w:space="0" w:color="auto"/>
            </w:tcBorders>
          </w:tcPr>
          <w:p w14:paraId="3B2F88C9"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99F5073" w14:textId="786B934D"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Ensure tray elevations are indicated for tray up / down. Proper symbol for tray up and down is shown. Wherever tray reducers are used tray sizes are indicated on both sides of reducers.</w:t>
            </w:r>
          </w:p>
        </w:tc>
        <w:tc>
          <w:tcPr>
            <w:tcW w:w="851" w:type="dxa"/>
            <w:tcBorders>
              <w:top w:val="single" w:sz="6" w:space="0" w:color="auto"/>
              <w:bottom w:val="single" w:sz="6" w:space="0" w:color="auto"/>
            </w:tcBorders>
          </w:tcPr>
          <w:p w14:paraId="5FDE25EA" w14:textId="6E2B4F51"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8616F8D" w14:textId="0E8EBB48"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D01637D" w14:textId="77777777" w:rsidR="00C909D6" w:rsidRPr="001F33B6" w:rsidRDefault="00C909D6" w:rsidP="00C909D6">
            <w:pPr>
              <w:spacing w:before="20" w:after="20"/>
              <w:rPr>
                <w:rFonts w:ascii="Trebuchet MS" w:hAnsi="Trebuchet MS" w:cs="Arial"/>
                <w:sz w:val="22"/>
                <w:szCs w:val="22"/>
              </w:rPr>
            </w:pPr>
          </w:p>
        </w:tc>
      </w:tr>
      <w:tr w:rsidR="00C909D6" w:rsidRPr="001F33B6" w14:paraId="5C948CCD" w14:textId="77777777" w:rsidTr="00CD180E">
        <w:trPr>
          <w:jc w:val="center"/>
        </w:trPr>
        <w:tc>
          <w:tcPr>
            <w:tcW w:w="701" w:type="dxa"/>
            <w:tcBorders>
              <w:top w:val="single" w:sz="6" w:space="0" w:color="auto"/>
              <w:bottom w:val="single" w:sz="6" w:space="0" w:color="auto"/>
            </w:tcBorders>
          </w:tcPr>
          <w:p w14:paraId="692CFC3B"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DD54D27" w14:textId="303C36D2"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Ensure while deciding the Trench / Tray size, check cable segregation as per project requirement. 110 VDC cables shall run on separate tray or if in trench then minimum gap shall be maintain between 110 VDC cables and other Instrument signal cables. Minimum gap (as per project specification) shall be maintained between HV/LV cables and Instrument cables.</w:t>
            </w:r>
          </w:p>
        </w:tc>
        <w:tc>
          <w:tcPr>
            <w:tcW w:w="851" w:type="dxa"/>
            <w:tcBorders>
              <w:top w:val="single" w:sz="6" w:space="0" w:color="auto"/>
              <w:bottom w:val="single" w:sz="6" w:space="0" w:color="auto"/>
            </w:tcBorders>
          </w:tcPr>
          <w:p w14:paraId="7AFDDCAE" w14:textId="14B37F84"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80807CD" w14:textId="452FB3EF"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2048C5" w14:textId="77777777" w:rsidR="00C909D6" w:rsidRPr="001F33B6" w:rsidRDefault="00C909D6" w:rsidP="00C909D6">
            <w:pPr>
              <w:spacing w:before="20" w:after="20"/>
              <w:rPr>
                <w:rFonts w:ascii="Trebuchet MS" w:hAnsi="Trebuchet MS" w:cs="Arial"/>
                <w:sz w:val="22"/>
                <w:szCs w:val="22"/>
              </w:rPr>
            </w:pPr>
          </w:p>
        </w:tc>
      </w:tr>
      <w:tr w:rsidR="00C909D6" w:rsidRPr="001F33B6" w14:paraId="11FC8721" w14:textId="77777777" w:rsidTr="00CD180E">
        <w:trPr>
          <w:jc w:val="center"/>
        </w:trPr>
        <w:tc>
          <w:tcPr>
            <w:tcW w:w="701" w:type="dxa"/>
            <w:tcBorders>
              <w:top w:val="single" w:sz="6" w:space="0" w:color="auto"/>
              <w:bottom w:val="single" w:sz="6" w:space="0" w:color="auto"/>
            </w:tcBorders>
          </w:tcPr>
          <w:p w14:paraId="0BCC718D"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D2CEC1D" w14:textId="6F1655A1"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Ensure all sheets are available in the set of drawing before deliver.</w:t>
            </w:r>
          </w:p>
        </w:tc>
        <w:tc>
          <w:tcPr>
            <w:tcW w:w="851" w:type="dxa"/>
            <w:tcBorders>
              <w:top w:val="single" w:sz="6" w:space="0" w:color="auto"/>
              <w:bottom w:val="single" w:sz="6" w:space="0" w:color="auto"/>
            </w:tcBorders>
          </w:tcPr>
          <w:p w14:paraId="7F6AEFB8" w14:textId="5216AE84"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7B6838" w14:textId="4B31DDDC"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D5A0848" w14:textId="77777777" w:rsidR="00C909D6" w:rsidRPr="001F33B6" w:rsidRDefault="00C909D6" w:rsidP="00C909D6">
            <w:pPr>
              <w:spacing w:before="20" w:after="20"/>
              <w:rPr>
                <w:rFonts w:ascii="Trebuchet MS" w:hAnsi="Trebuchet MS" w:cs="Arial"/>
                <w:sz w:val="22"/>
                <w:szCs w:val="22"/>
              </w:rPr>
            </w:pPr>
          </w:p>
        </w:tc>
      </w:tr>
      <w:tr w:rsidR="00C909D6" w:rsidRPr="001F33B6" w14:paraId="7C82A21E" w14:textId="77777777" w:rsidTr="00CD180E">
        <w:trPr>
          <w:jc w:val="center"/>
        </w:trPr>
        <w:tc>
          <w:tcPr>
            <w:tcW w:w="701" w:type="dxa"/>
            <w:tcBorders>
              <w:top w:val="single" w:sz="6" w:space="0" w:color="auto"/>
              <w:bottom w:val="single" w:sz="6" w:space="0" w:color="auto"/>
            </w:tcBorders>
          </w:tcPr>
          <w:p w14:paraId="4B5680FD" w14:textId="77777777" w:rsidR="00C909D6" w:rsidRPr="001F33B6" w:rsidRDefault="00C909D6" w:rsidP="00C909D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509F4FA9" w14:textId="79A0B4FC" w:rsidR="00C909D6" w:rsidRPr="00C909D6" w:rsidRDefault="00C909D6" w:rsidP="00C909D6">
            <w:pPr>
              <w:tabs>
                <w:tab w:val="left" w:pos="318"/>
                <w:tab w:val="left" w:pos="432"/>
              </w:tabs>
              <w:spacing w:before="20" w:after="20"/>
              <w:jc w:val="both"/>
              <w:rPr>
                <w:rFonts w:ascii="Trebuchet MS" w:hAnsi="Trebuchet MS" w:cs="Arial"/>
                <w:sz w:val="22"/>
                <w:szCs w:val="22"/>
              </w:rPr>
            </w:pPr>
            <w:r w:rsidRPr="00C909D6">
              <w:rPr>
                <w:rFonts w:ascii="Trebuchet MS" w:hAnsi="Trebuchet MS" w:cs="Arial"/>
                <w:sz w:val="22"/>
                <w:szCs w:val="22"/>
              </w:rPr>
              <w:t>Ensure issue IDC to electrical / piping / civil / telecom dept. Get their comments incorporated before issuing drawing.</w:t>
            </w:r>
          </w:p>
        </w:tc>
        <w:tc>
          <w:tcPr>
            <w:tcW w:w="851" w:type="dxa"/>
            <w:tcBorders>
              <w:top w:val="single" w:sz="6" w:space="0" w:color="auto"/>
              <w:bottom w:val="single" w:sz="6" w:space="0" w:color="auto"/>
            </w:tcBorders>
          </w:tcPr>
          <w:p w14:paraId="0ABFF9DD" w14:textId="28B1A799"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1E1433E" w14:textId="42775F64" w:rsidR="00C909D6" w:rsidRPr="001F33B6" w:rsidRDefault="00C909D6" w:rsidP="00C909D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9DD5E97" w14:textId="77777777" w:rsidR="00C909D6" w:rsidRPr="001F33B6" w:rsidRDefault="00C909D6" w:rsidP="00C909D6">
            <w:pPr>
              <w:spacing w:before="20" w:after="20"/>
              <w:rPr>
                <w:rFonts w:ascii="Trebuchet MS" w:hAnsi="Trebuchet MS" w:cs="Arial"/>
                <w:sz w:val="22"/>
                <w:szCs w:val="22"/>
              </w:rPr>
            </w:pPr>
          </w:p>
        </w:tc>
      </w:tr>
    </w:tbl>
    <w:p w14:paraId="0381C709" w14:textId="4562F10F" w:rsidR="00186F20" w:rsidRPr="001F33B6" w:rsidRDefault="00186F20">
      <w:pPr>
        <w:spacing w:after="160" w:line="259" w:lineRule="auto"/>
        <w:rPr>
          <w:rFonts w:ascii="Trebuchet MS" w:hAnsi="Trebuchet MS" w:cs="Arial"/>
          <w:sz w:val="22"/>
          <w:szCs w:val="22"/>
        </w:rPr>
      </w:pPr>
      <w:r w:rsidRPr="001F33B6">
        <w:rPr>
          <w:rFonts w:ascii="Trebuchet MS" w:hAnsi="Trebuchet MS" w:cs="Arial"/>
          <w:sz w:val="22"/>
          <w:szCs w:val="22"/>
        </w:rPr>
        <w:br w:type="page"/>
      </w:r>
    </w:p>
    <w:p w14:paraId="1020DD73" w14:textId="77777777" w:rsidR="00186F20" w:rsidRPr="001F33B6" w:rsidRDefault="00186F20" w:rsidP="000844DD">
      <w:pPr>
        <w:rPr>
          <w:rFonts w:ascii="Trebuchet MS" w:hAnsi="Trebuchet MS" w:cs="Arial"/>
          <w:sz w:val="22"/>
          <w:szCs w:val="22"/>
        </w:rPr>
      </w:pPr>
    </w:p>
    <w:p w14:paraId="45CE0F71" w14:textId="77777777" w:rsidR="00C909D6" w:rsidRDefault="00C909D6" w:rsidP="001F33B6">
      <w:pPr>
        <w:pStyle w:val="ListParagraph"/>
        <w:spacing w:after="120"/>
        <w:ind w:left="0"/>
        <w:rPr>
          <w:rFonts w:ascii="Trebuchet MS" w:hAnsi="Trebuchet MS" w:cs="Arial"/>
          <w:b/>
          <w:sz w:val="22"/>
          <w:szCs w:val="22"/>
        </w:rPr>
      </w:pPr>
    </w:p>
    <w:p w14:paraId="77E8E5A8" w14:textId="78934BC0"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CBF4B47" w14:textId="77777777" w:rsidR="001F33B6" w:rsidRPr="00281300" w:rsidRDefault="001F33B6" w:rsidP="001F33B6">
      <w:pPr>
        <w:pStyle w:val="ListParagraph"/>
        <w:spacing w:after="120"/>
        <w:ind w:left="-142"/>
        <w:jc w:val="both"/>
        <w:rPr>
          <w:rFonts w:ascii="Trebuchet MS" w:hAnsi="Trebuchet MS" w:cs="Arial"/>
          <w:sz w:val="22"/>
          <w:szCs w:val="22"/>
        </w:rPr>
      </w:pPr>
    </w:p>
    <w:p w14:paraId="11B7B657"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4FDAEF63"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1D1E8342" w14:textId="77777777" w:rsidR="001F33B6" w:rsidRPr="00281300" w:rsidRDefault="001F33B6" w:rsidP="001F33B6">
      <w:pPr>
        <w:pStyle w:val="ListParagraph"/>
        <w:numPr>
          <w:ilvl w:val="0"/>
          <w:numId w:val="1"/>
        </w:numPr>
        <w:spacing w:before="120" w:after="120"/>
        <w:ind w:left="284" w:hanging="284"/>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369E29BC"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6CB3D1F5"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498A9AD7" w14:textId="77777777" w:rsidR="001F33B6" w:rsidRPr="00281300" w:rsidRDefault="001F33B6" w:rsidP="001F33B6">
      <w:pPr>
        <w:pStyle w:val="ListParagraph"/>
        <w:ind w:left="284" w:hanging="284"/>
        <w:jc w:val="both"/>
        <w:rPr>
          <w:rFonts w:ascii="Trebuchet MS" w:hAnsi="Trebuchet MS" w:cs="Arial"/>
          <w:sz w:val="22"/>
          <w:szCs w:val="22"/>
        </w:rPr>
      </w:pPr>
    </w:p>
    <w:p w14:paraId="6563073D"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319A6E6" w14:textId="77777777" w:rsidR="001F33B6" w:rsidRPr="00281300" w:rsidRDefault="001F33B6" w:rsidP="001F33B6">
      <w:pPr>
        <w:pStyle w:val="ListParagraph"/>
        <w:jc w:val="both"/>
        <w:rPr>
          <w:rFonts w:ascii="Trebuchet MS" w:hAnsi="Trebuchet MS" w:cs="Arial"/>
          <w:sz w:val="22"/>
          <w:szCs w:val="22"/>
        </w:rPr>
      </w:pPr>
    </w:p>
    <w:p w14:paraId="2A248313"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55C5283F" w14:textId="77777777" w:rsidR="001F33B6" w:rsidRPr="00281300" w:rsidRDefault="001F33B6" w:rsidP="001F33B6">
      <w:pPr>
        <w:pStyle w:val="ListParagraph"/>
        <w:rPr>
          <w:rFonts w:ascii="Trebuchet MS" w:hAnsi="Trebuchet MS" w:cs="Arial"/>
          <w:sz w:val="20"/>
          <w:szCs w:val="20"/>
        </w:rPr>
      </w:pP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40403D67" w14:textId="77777777" w:rsidR="001F33B6" w:rsidRPr="00281300" w:rsidRDefault="001F33B6" w:rsidP="001F33B6">
      <w:pPr>
        <w:pStyle w:val="ListParagraph"/>
        <w:spacing w:after="120"/>
        <w:rPr>
          <w:rFonts w:ascii="Trebuchet MS" w:hAnsi="Trebuchet MS" w:cs="Arial"/>
          <w:sz w:val="22"/>
          <w:szCs w:val="22"/>
        </w:rPr>
      </w:pPr>
    </w:p>
    <w:p w14:paraId="73B36794" w14:textId="77777777" w:rsidR="002F7B64" w:rsidRPr="001F33B6" w:rsidRDefault="002F7B64">
      <w:pPr>
        <w:rPr>
          <w:rFonts w:ascii="Trebuchet MS" w:hAnsi="Trebuchet MS"/>
          <w:sz w:val="22"/>
          <w:szCs w:val="22"/>
        </w:rPr>
      </w:pPr>
    </w:p>
    <w:sectPr w:rsidR="002F7B64" w:rsidRPr="001F33B6"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0DDB9" w14:textId="77777777" w:rsidR="00BA141E" w:rsidRDefault="00BA141E" w:rsidP="000844DD">
      <w:r>
        <w:separator/>
      </w:r>
    </w:p>
  </w:endnote>
  <w:endnote w:type="continuationSeparator" w:id="0">
    <w:p w14:paraId="58ABEA6B" w14:textId="77777777" w:rsidR="00BA141E" w:rsidRDefault="00BA141E"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C8313" w14:textId="77777777" w:rsidR="00BA141E" w:rsidRDefault="00BA141E" w:rsidP="000844DD">
      <w:r>
        <w:separator/>
      </w:r>
    </w:p>
  </w:footnote>
  <w:footnote w:type="continuationSeparator" w:id="0">
    <w:p w14:paraId="58E040C4" w14:textId="77777777" w:rsidR="00BA141E" w:rsidRDefault="00BA141E"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53E01BC3" w14:textId="25AE1A0B" w:rsidR="001F33B6" w:rsidRPr="00573127" w:rsidRDefault="001F33B6" w:rsidP="00841707">
          <w:pPr>
            <w:pStyle w:val="Header"/>
            <w:jc w:val="center"/>
            <w:rPr>
              <w:rFonts w:ascii="Trebuchet MS" w:hAnsi="Trebuchet MS" w:cs="Arial"/>
              <w:sz w:val="28"/>
              <w:szCs w:val="28"/>
            </w:rPr>
          </w:pPr>
          <w:r w:rsidRPr="00B46661">
            <w:rPr>
              <w:rFonts w:ascii="Trebuchet MS" w:hAnsi="Trebuchet MS" w:cs="Arial"/>
              <w:sz w:val="28"/>
              <w:szCs w:val="28"/>
            </w:rPr>
            <w:t xml:space="preserve">CHECKLIST FOR </w:t>
          </w:r>
          <w:r w:rsidR="00841707" w:rsidRPr="00841707">
            <w:rPr>
              <w:rFonts w:ascii="Trebuchet MS" w:hAnsi="Trebuchet MS" w:cs="Arial"/>
              <w:sz w:val="28"/>
              <w:szCs w:val="28"/>
            </w:rPr>
            <w:t>INSTRUMENT TRAY ROUTING/CABLE</w:t>
          </w:r>
          <w:r w:rsidR="00841707">
            <w:rPr>
              <w:rFonts w:ascii="Trebuchet MS" w:hAnsi="Trebuchet MS" w:cs="Arial"/>
              <w:sz w:val="28"/>
              <w:szCs w:val="28"/>
            </w:rPr>
            <w:t xml:space="preserve"> </w:t>
          </w:r>
          <w:r w:rsidR="00841707" w:rsidRPr="00841707">
            <w:rPr>
              <w:rFonts w:ascii="Trebuchet MS" w:hAnsi="Trebuchet MS" w:cs="Arial"/>
              <w:sz w:val="28"/>
              <w:szCs w:val="28"/>
            </w:rPr>
            <w:t xml:space="preserve">TRENCH </w:t>
          </w:r>
          <w:r w:rsidR="00841707">
            <w:rPr>
              <w:rFonts w:ascii="Trebuchet MS" w:hAnsi="Trebuchet MS" w:cs="Arial"/>
              <w:sz w:val="28"/>
              <w:szCs w:val="28"/>
            </w:rPr>
            <w:t>R</w:t>
          </w:r>
          <w:r w:rsidR="00841707" w:rsidRPr="00841707">
            <w:rPr>
              <w:rFonts w:ascii="Trebuchet MS" w:hAnsi="Trebuchet MS" w:cs="Arial"/>
              <w:sz w:val="28"/>
              <w:szCs w:val="28"/>
            </w:rPr>
            <w:t>OUTING/CABLE ROUTING DRAWING</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354A6C86" w:rsidR="001F33B6" w:rsidRPr="00281300" w:rsidRDefault="001F33B6" w:rsidP="001F33B6">
          <w:pPr>
            <w:pStyle w:val="Header"/>
            <w:jc w:val="center"/>
            <w:rPr>
              <w:rFonts w:ascii="Trebuchet MS" w:hAnsi="Trebuchet MS" w:cs="Arial"/>
            </w:rPr>
          </w:pPr>
          <w:r w:rsidRPr="00281300">
            <w:rPr>
              <w:rFonts w:ascii="Trebuchet MS" w:hAnsi="Trebuchet MS" w:cs="Arial"/>
            </w:rPr>
            <w:t>PK-CKL-</w:t>
          </w:r>
          <w:r w:rsidR="00841707">
            <w:rPr>
              <w:rFonts w:ascii="Trebuchet MS" w:hAnsi="Trebuchet MS" w:cs="Arial"/>
            </w:rPr>
            <w:t>INS</w:t>
          </w:r>
          <w:r w:rsidRPr="00281300">
            <w:rPr>
              <w:rFonts w:ascii="Trebuchet MS" w:hAnsi="Trebuchet MS" w:cs="Arial"/>
            </w:rPr>
            <w:t>-00</w:t>
          </w:r>
          <w:r w:rsidR="00841707">
            <w:rPr>
              <w:rFonts w:ascii="Trebuchet MS" w:hAnsi="Trebuchet MS" w:cs="Arial"/>
            </w:rPr>
            <w:t>02</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5"/>
  </w:num>
  <w:num w:numId="2" w16cid:durableId="1167095007">
    <w:abstractNumId w:val="24"/>
  </w:num>
  <w:num w:numId="3" w16cid:durableId="1785416906">
    <w:abstractNumId w:val="23"/>
  </w:num>
  <w:num w:numId="4" w16cid:durableId="803540572">
    <w:abstractNumId w:val="37"/>
  </w:num>
  <w:num w:numId="5" w16cid:durableId="580022580">
    <w:abstractNumId w:val="17"/>
  </w:num>
  <w:num w:numId="6" w16cid:durableId="537741469">
    <w:abstractNumId w:val="22"/>
  </w:num>
  <w:num w:numId="7" w16cid:durableId="51973449">
    <w:abstractNumId w:val="13"/>
  </w:num>
  <w:num w:numId="8" w16cid:durableId="1838689265">
    <w:abstractNumId w:val="16"/>
  </w:num>
  <w:num w:numId="9" w16cid:durableId="1781802716">
    <w:abstractNumId w:val="41"/>
  </w:num>
  <w:num w:numId="10" w16cid:durableId="182474716">
    <w:abstractNumId w:val="36"/>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6"/>
  </w:num>
  <w:num w:numId="19" w16cid:durableId="1062170173">
    <w:abstractNumId w:val="5"/>
  </w:num>
  <w:num w:numId="20" w16cid:durableId="1956937303">
    <w:abstractNumId w:val="6"/>
  </w:num>
  <w:num w:numId="21" w16cid:durableId="323975971">
    <w:abstractNumId w:val="40"/>
  </w:num>
  <w:num w:numId="22" w16cid:durableId="1550189279">
    <w:abstractNumId w:val="35"/>
  </w:num>
  <w:num w:numId="23" w16cid:durableId="1377389341">
    <w:abstractNumId w:val="32"/>
  </w:num>
  <w:num w:numId="24" w16cid:durableId="1372270806">
    <w:abstractNumId w:val="29"/>
  </w:num>
  <w:num w:numId="25" w16cid:durableId="854615079">
    <w:abstractNumId w:val="18"/>
  </w:num>
  <w:num w:numId="26" w16cid:durableId="122621099">
    <w:abstractNumId w:val="27"/>
  </w:num>
  <w:num w:numId="27" w16cid:durableId="2015764605">
    <w:abstractNumId w:val="31"/>
  </w:num>
  <w:num w:numId="28" w16cid:durableId="453252070">
    <w:abstractNumId w:val="38"/>
  </w:num>
  <w:num w:numId="29" w16cid:durableId="2141993351">
    <w:abstractNumId w:val="11"/>
  </w:num>
  <w:num w:numId="30" w16cid:durableId="736636239">
    <w:abstractNumId w:val="33"/>
  </w:num>
  <w:num w:numId="31" w16cid:durableId="733893408">
    <w:abstractNumId w:val="14"/>
  </w:num>
  <w:num w:numId="32" w16cid:durableId="1099104281">
    <w:abstractNumId w:val="30"/>
  </w:num>
  <w:num w:numId="33" w16cid:durableId="1706633548">
    <w:abstractNumId w:val="4"/>
  </w:num>
  <w:num w:numId="34" w16cid:durableId="1723089389">
    <w:abstractNumId w:val="34"/>
  </w:num>
  <w:num w:numId="35" w16cid:durableId="542600329">
    <w:abstractNumId w:val="7"/>
  </w:num>
  <w:num w:numId="36" w16cid:durableId="65301745">
    <w:abstractNumId w:val="12"/>
  </w:num>
  <w:num w:numId="37" w16cid:durableId="379716917">
    <w:abstractNumId w:val="0"/>
  </w:num>
  <w:num w:numId="38" w16cid:durableId="1010644213">
    <w:abstractNumId w:val="26"/>
  </w:num>
  <w:num w:numId="39" w16cid:durableId="1207255555">
    <w:abstractNumId w:val="19"/>
  </w:num>
  <w:num w:numId="40" w16cid:durableId="806630847">
    <w:abstractNumId w:val="39"/>
  </w:num>
  <w:num w:numId="41" w16cid:durableId="745079320">
    <w:abstractNumId w:val="42"/>
  </w:num>
  <w:num w:numId="42" w16cid:durableId="68385986">
    <w:abstractNumId w:val="15"/>
  </w:num>
  <w:num w:numId="43" w16cid:durableId="1547370571">
    <w:abstractNumId w:val="28"/>
  </w:num>
  <w:num w:numId="44" w16cid:durableId="1370034844">
    <w:abstractNumId w:val="21"/>
  </w:num>
  <w:num w:numId="45" w16cid:durableId="1741824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45899"/>
    <w:rsid w:val="000541A3"/>
    <w:rsid w:val="00061C32"/>
    <w:rsid w:val="0006365D"/>
    <w:rsid w:val="00064AAF"/>
    <w:rsid w:val="000844DD"/>
    <w:rsid w:val="000A10E0"/>
    <w:rsid w:val="00115B12"/>
    <w:rsid w:val="00186F20"/>
    <w:rsid w:val="00194FE3"/>
    <w:rsid w:val="001F172A"/>
    <w:rsid w:val="001F33B6"/>
    <w:rsid w:val="0022282D"/>
    <w:rsid w:val="00250B8C"/>
    <w:rsid w:val="002A2978"/>
    <w:rsid w:val="002E6B6D"/>
    <w:rsid w:val="002F7B64"/>
    <w:rsid w:val="003242E2"/>
    <w:rsid w:val="00334BEA"/>
    <w:rsid w:val="003521EC"/>
    <w:rsid w:val="00354499"/>
    <w:rsid w:val="00391F5D"/>
    <w:rsid w:val="003A570C"/>
    <w:rsid w:val="003C0CBE"/>
    <w:rsid w:val="003E4960"/>
    <w:rsid w:val="00404948"/>
    <w:rsid w:val="00407B62"/>
    <w:rsid w:val="00433C5B"/>
    <w:rsid w:val="004B0660"/>
    <w:rsid w:val="00531C3B"/>
    <w:rsid w:val="0056693E"/>
    <w:rsid w:val="00567FBB"/>
    <w:rsid w:val="006371BC"/>
    <w:rsid w:val="006F36DC"/>
    <w:rsid w:val="007043C5"/>
    <w:rsid w:val="00730A42"/>
    <w:rsid w:val="00766CA8"/>
    <w:rsid w:val="007E25A5"/>
    <w:rsid w:val="00835D00"/>
    <w:rsid w:val="00841707"/>
    <w:rsid w:val="0087368B"/>
    <w:rsid w:val="0089533B"/>
    <w:rsid w:val="008E749F"/>
    <w:rsid w:val="008F6F67"/>
    <w:rsid w:val="0092009E"/>
    <w:rsid w:val="00985001"/>
    <w:rsid w:val="00A32041"/>
    <w:rsid w:val="00A32ACB"/>
    <w:rsid w:val="00A4097F"/>
    <w:rsid w:val="00A83A80"/>
    <w:rsid w:val="00B5075F"/>
    <w:rsid w:val="00BA141E"/>
    <w:rsid w:val="00BC15AB"/>
    <w:rsid w:val="00C61DD8"/>
    <w:rsid w:val="00C909D6"/>
    <w:rsid w:val="00C934D4"/>
    <w:rsid w:val="00C95E1A"/>
    <w:rsid w:val="00CA4AD9"/>
    <w:rsid w:val="00D5241A"/>
    <w:rsid w:val="00DA345F"/>
    <w:rsid w:val="00DE38EE"/>
    <w:rsid w:val="00DE5AC0"/>
    <w:rsid w:val="00DF2179"/>
    <w:rsid w:val="00FD439B"/>
    <w:rsid w:val="00FE553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2</cp:revision>
  <dcterms:created xsi:type="dcterms:W3CDTF">2025-02-25T05:46:00Z</dcterms:created>
  <dcterms:modified xsi:type="dcterms:W3CDTF">2025-02-25T05:46:00Z</dcterms:modified>
</cp:coreProperties>
</file>