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26A158F8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Nozzle schedule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2B0C9BF9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Design data or Equipment data table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14ECAF73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Bill of material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DFE242" w14:textId="77777777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Fabrication (welding) details to be shown:</w:t>
            </w:r>
          </w:p>
          <w:p w14:paraId="1DF7E24F" w14:textId="49C9AD59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A. Ear thing lugs/ boss</w:t>
            </w:r>
          </w:p>
          <w:p w14:paraId="49B1AC91" w14:textId="3F219F23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B. Lifting lug</w:t>
            </w:r>
          </w:p>
          <w:p w14:paraId="40361589" w14:textId="259D61CB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C. Access opening</w:t>
            </w:r>
          </w:p>
          <w:p w14:paraId="75E500F5" w14:textId="7C141F82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D. Skirts</w:t>
            </w:r>
          </w:p>
          <w:p w14:paraId="6D62AF30" w14:textId="301A90DD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E. Nozzles</w:t>
            </w:r>
          </w:p>
          <w:p w14:paraId="7DE7ABC3" w14:textId="1DA3321A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F. Man way davit</w:t>
            </w:r>
          </w:p>
          <w:p w14:paraId="3BB54443" w14:textId="7968A026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G. Anchor chair</w:t>
            </w:r>
          </w:p>
          <w:p w14:paraId="340891E3" w14:textId="26EE5AE5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H. Vortex breaker</w:t>
            </w:r>
          </w:p>
          <w:p w14:paraId="47D1793F" w14:textId="276C18A5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I.  Saddle details</w:t>
            </w:r>
          </w:p>
          <w:p w14:paraId="4A25402D" w14:textId="33D8793C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J. Tailing lug</w:t>
            </w:r>
          </w:p>
          <w:p w14:paraId="121BD378" w14:textId="7E754D6F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K. Internal rungs</w:t>
            </w:r>
          </w:p>
          <w:p w14:paraId="508C6342" w14:textId="174DAB5B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L. Pipe sleeve</w:t>
            </w:r>
          </w:p>
          <w:p w14:paraId="34C8AB73" w14:textId="1482DC83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M. Name bracket</w:t>
            </w:r>
          </w:p>
          <w:p w14:paraId="116637C4" w14:textId="21A78C09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N. Strainer</w:t>
            </w:r>
          </w:p>
          <w:p w14:paraId="19761DA4" w14:textId="188A3256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O. Boot arrangement</w:t>
            </w:r>
          </w:p>
          <w:p w14:paraId="635BE256" w14:textId="5B7349E0" w:rsidR="00B25206" w:rsidRPr="00B2520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 xml:space="preserve">P. Hub </w:t>
            </w:r>
          </w:p>
          <w:p w14:paraId="6B9E7FCD" w14:textId="3F6E48F7" w:rsidR="006371BC" w:rsidRPr="001F33B6" w:rsidRDefault="00B25206" w:rsidP="00B25206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Q. Other attachments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09EAA96C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Weld details for main circumferential and longitudinal weld line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1AB1BCA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Loading data – operating, dry, wind, seismic and transportation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150C066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Nozzle allowable loads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432ECCF9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Painting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71AD3859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Notes referencing project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BE2FD1B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Center of gravity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57F23901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Weight details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1AB11D34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List of part drawings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2BF5D54D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Material specifications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00A37149" w:rsidR="006371BC" w:rsidRPr="001F33B6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Key plan / North orientation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28992951" w:rsidR="0011417E" w:rsidRPr="0011417E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Section details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55AE4FED" w:rsidR="0011417E" w:rsidRPr="0011417E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>Check Nozzle orientation details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6494EA28" w:rsidR="0011417E" w:rsidRPr="0011417E" w:rsidRDefault="00B25206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25206">
              <w:rPr>
                <w:rFonts w:ascii="Trebuchet MS" w:hAnsi="Trebuchet MS" w:cs="Arial"/>
                <w:sz w:val="22"/>
                <w:szCs w:val="22"/>
              </w:rPr>
              <w:t xml:space="preserve">Check Title block (revision details, Dwg.no </w:t>
            </w:r>
            <w:proofErr w:type="spellStart"/>
            <w:r w:rsidRPr="00B25206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B25206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45704D6B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7487A" w14:textId="77777777" w:rsidR="00B25941" w:rsidRDefault="00B25941" w:rsidP="000844DD">
      <w:r>
        <w:separator/>
      </w:r>
    </w:p>
  </w:endnote>
  <w:endnote w:type="continuationSeparator" w:id="0">
    <w:p w14:paraId="5520255A" w14:textId="77777777" w:rsidR="00B25941" w:rsidRDefault="00B25941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672E" w14:textId="77777777" w:rsidR="00B25941" w:rsidRDefault="00B25941" w:rsidP="000844DD">
      <w:r>
        <w:separator/>
      </w:r>
    </w:p>
  </w:footnote>
  <w:footnote w:type="continuationSeparator" w:id="0">
    <w:p w14:paraId="6DA89EE0" w14:textId="77777777" w:rsidR="00B25941" w:rsidRDefault="00B25941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65AF2C3C" w:rsidR="00ED1EA9" w:rsidRPr="00573127" w:rsidRDefault="00B2520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VESSEL GA &amp; FABRICATION DRAWINGS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782AED9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C862E8"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 w:rsidR="00B25206">
            <w:rPr>
              <w:rFonts w:ascii="Trebuchet MS" w:hAnsi="Trebuchet MS" w:cs="Arial"/>
            </w:rPr>
            <w:t>12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55913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C2A81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B23752"/>
    <w:rsid w:val="00B25206"/>
    <w:rsid w:val="00B25941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2025-02-27T09:12:00Z</dcterms:created>
  <dcterms:modified xsi:type="dcterms:W3CDTF">2025-02-27T09:12:00Z</dcterms:modified>
</cp:coreProperties>
</file>