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37AA5" w14:textId="1638CB9C" w:rsidR="00BD58F2" w:rsidRDefault="00E832C6">
      <w:r w:rsidRPr="00E832C6">
        <w:t xml:space="preserve">The data </w:t>
      </w:r>
      <w:proofErr w:type="spellStart"/>
      <w:r w:rsidRPr="00E832C6">
        <w:t>science</w:t>
      </w:r>
      <w:proofErr w:type="spellEnd"/>
      <w:r w:rsidRPr="00E832C6">
        <w:t xml:space="preserve"> design manual (SKIENA, 2017)</w:t>
      </w:r>
      <w:r w:rsidR="00A269CE">
        <w:t xml:space="preserve"> </w:t>
      </w:r>
      <w:r w:rsidR="0030551E">
        <w:t xml:space="preserve">sessão </w:t>
      </w:r>
      <w:r w:rsidR="00A269CE">
        <w:t>1.2</w:t>
      </w:r>
    </w:p>
    <w:p w14:paraId="7DCDE65E" w14:textId="6A8A5692" w:rsidR="00E832C6" w:rsidRDefault="00E832C6">
      <w:hyperlink r:id="rId4" w:history="1">
        <w:r w:rsidRPr="00595003">
          <w:rPr>
            <w:rStyle w:val="Hyperlink"/>
          </w:rPr>
          <w:t>https://books.google.com.br/books?hl=pt-BR&amp;lr=&amp;id=rHIqDwAAQBAJ&amp;oi=fnd&amp;pg=PR5&amp;dq=The+data+science+design+manual+(SKIENA,+2017)&amp;ots=mPvI0RE-ag&amp;sig=c_Zm0_AQ0Kp_2VgdM4WPyJ6D5tw#v=onepage&amp;q=The%20data%20science%20design%20manual%20(SKIENA%2C%202017)&amp;f=false</w:t>
        </w:r>
      </w:hyperlink>
    </w:p>
    <w:p w14:paraId="38089D6B" w14:textId="5827FC8C" w:rsidR="00E832C6" w:rsidRDefault="00E832C6"/>
    <w:p w14:paraId="11107B14" w14:textId="574F03E6" w:rsidR="00E832C6" w:rsidRDefault="0041480C">
      <w:proofErr w:type="spellStart"/>
      <w:r w:rsidRPr="0041480C">
        <w:t>Principles</w:t>
      </w:r>
      <w:proofErr w:type="spellEnd"/>
      <w:r w:rsidRPr="0041480C">
        <w:t xml:space="preserve"> of data </w:t>
      </w:r>
      <w:proofErr w:type="spellStart"/>
      <w:r w:rsidRPr="0041480C">
        <w:t>science</w:t>
      </w:r>
      <w:proofErr w:type="spellEnd"/>
      <w:r w:rsidRPr="0041480C">
        <w:t xml:space="preserve"> (OZDEMIR, 2016)</w:t>
      </w:r>
    </w:p>
    <w:p w14:paraId="1F6D898F" w14:textId="7A263F4F" w:rsidR="0041480C" w:rsidRDefault="00304469">
      <w:hyperlink r:id="rId5" w:history="1">
        <w:r w:rsidRPr="00595003">
          <w:rPr>
            <w:rStyle w:val="Hyperlink"/>
          </w:rPr>
          <w:t>https://www.google.com.br/books/edition/Principles_of_Data_Science/9NDcDgAAQBAJ?hl=pt-BR&amp;gbpv=1&amp;dq=Principles+of+data+science+(OZDEMIR,+2016)&amp;printsec=frontcover</w:t>
        </w:r>
      </w:hyperlink>
    </w:p>
    <w:p w14:paraId="774584A2" w14:textId="77777777" w:rsidR="00304469" w:rsidRDefault="00304469"/>
    <w:sectPr w:rsidR="003044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2C6"/>
    <w:rsid w:val="00304469"/>
    <w:rsid w:val="0030551E"/>
    <w:rsid w:val="0041480C"/>
    <w:rsid w:val="00A269CE"/>
    <w:rsid w:val="00BD58F2"/>
    <w:rsid w:val="00E8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7DE3E"/>
  <w15:chartTrackingRefBased/>
  <w15:docId w15:val="{C87C3831-2474-4D3E-8698-3A67C3398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832C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832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google.com.br/books/edition/Principles_of_Data_Science/9NDcDgAAQBAJ?hl=pt-BR&amp;gbpv=1&amp;dq=Principles+of+data+science+(OZDEMIR,+2016)&amp;printsec=frontcover" TargetMode="External"/><Relationship Id="rId4" Type="http://schemas.openxmlformats.org/officeDocument/2006/relationships/hyperlink" Target="https://books.google.com.br/books?hl=pt-BR&amp;lr=&amp;id=rHIqDwAAQBAJ&amp;oi=fnd&amp;pg=PR5&amp;dq=The+data+science+design+manual+(SKIENA,+2017)&amp;ots=mPvI0RE-ag&amp;sig=c_Zm0_AQ0Kp_2VgdM4WPyJ6D5tw#v=onepage&amp;q=The%20data%20science%20design%20manual%20(SKIENA%2C%202017)&amp;f=false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150</Words>
  <Characters>814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Almeida</dc:creator>
  <cp:keywords/>
  <dc:description/>
  <cp:lastModifiedBy>Leandro Almeida</cp:lastModifiedBy>
  <cp:revision>5</cp:revision>
  <dcterms:created xsi:type="dcterms:W3CDTF">2022-04-06T15:34:00Z</dcterms:created>
  <dcterms:modified xsi:type="dcterms:W3CDTF">2022-04-06T15:46:00Z</dcterms:modified>
</cp:coreProperties>
</file>