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1178E16" w14:textId="631953EA" w:rsidR="00B823B0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95024" w:history="1">
            <w:r w:rsidR="00B823B0" w:rsidRPr="007C1D9F">
              <w:rPr>
                <w:rStyle w:val="Hiperhivatkozs"/>
                <w:noProof/>
                <w:spacing w:val="5"/>
              </w:rPr>
              <w:t>Bevezetés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1FB29D43" w14:textId="67847527" w:rsidR="00B823B0" w:rsidRDefault="00433F2B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5" w:history="1">
            <w:r w:rsidR="00B823B0" w:rsidRPr="007C1D9F">
              <w:rPr>
                <w:rStyle w:val="Hiperhivatkozs"/>
                <w:noProof/>
              </w:rPr>
              <w:t>Miért ezt választottuk?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47E0D1" w14:textId="1E6CD1C8" w:rsidR="00B823B0" w:rsidRDefault="00433F2B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6" w:history="1">
            <w:r w:rsidR="00B823B0" w:rsidRPr="007C1D9F">
              <w:rPr>
                <w:rStyle w:val="Hiperhivatkozs"/>
                <w:noProof/>
              </w:rPr>
              <w:t>Rövid megfogalmazás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A8884B9" w14:textId="42DD1C2A" w:rsidR="00B823B0" w:rsidRDefault="00433F2B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7" w:history="1">
            <w:r w:rsidR="00B823B0" w:rsidRPr="007C1D9F">
              <w:rPr>
                <w:rStyle w:val="Hiperhivatkozs"/>
                <w:noProof/>
              </w:rPr>
              <w:t>Előnye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587C09" w14:textId="57981560" w:rsidR="00B823B0" w:rsidRDefault="00433F2B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8" w:history="1">
            <w:r w:rsidR="00B823B0" w:rsidRPr="007C1D9F">
              <w:rPr>
                <w:rStyle w:val="Hiperhivatkozs"/>
                <w:noProof/>
              </w:rPr>
              <w:t>Megjegyzés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79B1C0B" w14:textId="55FDAA5E" w:rsidR="00B823B0" w:rsidRDefault="00433F2B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59495029" w:history="1">
            <w:r w:rsidR="00B823B0" w:rsidRPr="007C1D9F">
              <w:rPr>
                <w:rStyle w:val="Hiperhivatkozs"/>
                <w:noProof/>
              </w:rPr>
              <w:t>Szerkezete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8FA35E" w14:textId="082261B9" w:rsidR="00B823B0" w:rsidRDefault="00433F2B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0" w:history="1">
            <w:r w:rsidR="00B823B0" w:rsidRPr="007C1D9F">
              <w:rPr>
                <w:rStyle w:val="Hiperhivatkozs"/>
                <w:noProof/>
              </w:rPr>
              <w:t>Egyedek (és attribútumok):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_Toc159495030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57B3108" w14:textId="12FCD166" w:rsidR="00B823B0" w:rsidRDefault="00433F2B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1" w:history="1">
            <w:r w:rsidR="00B823B0" w:rsidRPr="007C1D9F">
              <w:rPr>
                <w:rStyle w:val="Hiperhivatkozs"/>
                <w:noProof/>
              </w:rPr>
              <w:t>Vendég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_Toc159495031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214B842" w14:textId="43E0A3A7" w:rsidR="00B823B0" w:rsidRDefault="00433F2B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2" w:history="1">
            <w:r w:rsidR="00B823B0" w:rsidRPr="007C1D9F">
              <w:rPr>
                <w:rStyle w:val="Hiperhivatkozs"/>
                <w:noProof/>
              </w:rPr>
              <w:t>Fodrász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_Toc159495032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6FED5FDD" w14:textId="72A91ED8" w:rsidR="00B823B0" w:rsidRDefault="00433F2B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3" w:history="1">
            <w:r w:rsidR="00B823B0" w:rsidRPr="007C1D9F">
              <w:rPr>
                <w:rStyle w:val="Hiperhivatkozs"/>
                <w:noProof/>
              </w:rPr>
              <w:t>Üzlet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_Toc159495033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083A1B8" w14:textId="35A0D2EF" w:rsidR="00B823B0" w:rsidRDefault="00433F2B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4" w:history="1">
            <w:r w:rsidR="00B823B0" w:rsidRPr="007C1D9F">
              <w:rPr>
                <w:rStyle w:val="Hiperhivatkozs"/>
                <w:noProof/>
              </w:rPr>
              <w:t>Szolgáltatás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DFC0C5" w14:textId="3F7B4660" w:rsidR="00B823B0" w:rsidRDefault="00433F2B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5" w:history="1">
            <w:r w:rsidR="00B823B0" w:rsidRPr="007C1D9F">
              <w:rPr>
                <w:rStyle w:val="Hiperhivatkozs"/>
                <w:noProof/>
              </w:rPr>
              <w:t>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6F336DC" w14:textId="74947B2E" w:rsidR="00B823B0" w:rsidRDefault="00433F2B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6" w:history="1">
            <w:r w:rsidR="00B823B0" w:rsidRPr="007C1D9F">
              <w:rPr>
                <w:rStyle w:val="Hiperhivatkozs"/>
                <w:noProof/>
              </w:rPr>
              <w:t>Kapcsolatok: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B8C6D70" w14:textId="5EFBCDF9" w:rsidR="00B823B0" w:rsidRDefault="00433F2B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7" w:history="1">
            <w:r w:rsidR="00B823B0" w:rsidRPr="007C1D9F">
              <w:rPr>
                <w:rStyle w:val="Hiperhivatkozs"/>
                <w:noProof/>
              </w:rPr>
              <w:t>Üzlet-helyszín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54F4186" w14:textId="11066663" w:rsidR="00B823B0" w:rsidRDefault="00433F2B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8" w:history="1">
            <w:r w:rsidR="00B823B0" w:rsidRPr="007C1D9F">
              <w:rPr>
                <w:rStyle w:val="Hiperhivatkozs"/>
                <w:noProof/>
              </w:rPr>
              <w:t>Foglalás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C91715F" w14:textId="3CE6F806" w:rsidR="00B823B0" w:rsidRDefault="00433F2B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9" w:history="1">
            <w:r w:rsidR="00B823B0" w:rsidRPr="007C1D9F">
              <w:rPr>
                <w:rStyle w:val="Hiperhivatkozs"/>
                <w:noProof/>
              </w:rPr>
              <w:t>Egyed-kapcsolat diagram (ER-modell)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7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78AB368" w14:textId="56E28CA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9502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9502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 xml:space="preserve">Úgy </w:t>
      </w:r>
      <w:proofErr w:type="gramStart"/>
      <w:r>
        <w:t>gondoljuk</w:t>
      </w:r>
      <w:proofErr w:type="gramEnd"/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9502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9502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9502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9502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9503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9503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9503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95033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9503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</w:t>
      </w:r>
      <w:bookmarkStart w:id="11" w:name="_GoBack"/>
      <w:bookmarkEnd w:id="11"/>
      <w:r w:rsidR="00433F2B">
        <w:t>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2" w:name="_Toc159495035"/>
      <w:r w:rsidRPr="00362A5E">
        <w:t>Helyszín</w:t>
      </w:r>
      <w:bookmarkEnd w:id="12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3" w:name="_Toc159495036"/>
      <w:r>
        <w:lastRenderedPageBreak/>
        <w:t>Kapcsolatok:</w:t>
      </w:r>
      <w:bookmarkEnd w:id="13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4" w:name="_Toc159495037"/>
      <w:r>
        <w:t>Üzlet-helysz</w:t>
      </w:r>
      <w:r w:rsidR="00D57854">
        <w:t>ín</w:t>
      </w:r>
      <w:bookmarkEnd w:id="14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5" w:name="_Toc159495038"/>
      <w:r w:rsidRPr="003B08DB">
        <w:t>Foglalás</w:t>
      </w:r>
      <w:bookmarkEnd w:id="15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6" w:name="_Toc159495039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6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r>
        <w:lastRenderedPageBreak/>
        <w:t>Relációs adatmodell</w:t>
      </w:r>
    </w:p>
    <w:p w14:paraId="2B7A6248" w14:textId="308CC5DF" w:rsidR="005E307F" w:rsidRDefault="00AC3F14" w:rsidP="005E307F">
      <w:pPr>
        <w:pStyle w:val="Cmsor2"/>
      </w:pPr>
      <w:r>
        <w:t>Normálformák</w:t>
      </w:r>
    </w:p>
    <w:p w14:paraId="0FF53729" w14:textId="1E46F351" w:rsidR="00E44A11" w:rsidRDefault="00C553DC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C553DC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A659C6D" wp14:editId="30D52816">
            <wp:simplePos x="0" y="0"/>
            <wp:positionH relativeFrom="margin">
              <wp:align>left</wp:align>
            </wp:positionH>
            <wp:positionV relativeFrom="paragraph">
              <wp:posOffset>803910</wp:posOffset>
            </wp:positionV>
            <wp:extent cx="8493760" cy="1899920"/>
            <wp:effectExtent l="0" t="0" r="2540" b="5080"/>
            <wp:wrapSquare wrapText="bothSides"/>
            <wp:docPr id="1" name="Kép 1" descr="H:\IKT projektmunka\11. IKT\Adatbázisos projekt\ER-diagram\0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IKT projektmunka\11. IKT\Adatbázisos projekt\ER-diagram\0normalfor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7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F14">
        <w:t>Normálfo</w:t>
      </w:r>
      <w:r w:rsidR="00DC3A2A">
        <w:t>r</w:t>
      </w:r>
      <w:r w:rsidR="00AC3F14">
        <w:t>mában</w:t>
      </w:r>
      <w:r w:rsidR="00043852">
        <w:t>:</w:t>
      </w:r>
      <w:r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0B05BB9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r>
        <w:lastRenderedPageBreak/>
        <w:t>Normálformában:</w:t>
      </w:r>
    </w:p>
    <w:p w14:paraId="08BB898C" w14:textId="27F53504" w:rsidR="00286D1E" w:rsidRDefault="00511CF1" w:rsidP="00286D1E">
      <w:r>
        <w:pict w14:anchorId="516A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7.75pt;height:164.5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7CB1EF51" w:rsidR="00286D1E" w:rsidRDefault="00E603EC" w:rsidP="00E603EC">
      <w:pPr>
        <w:pStyle w:val="Cmsor3"/>
        <w:numPr>
          <w:ilvl w:val="0"/>
          <w:numId w:val="4"/>
        </w:numPr>
      </w:pPr>
      <w:r>
        <w:t>Normálformában</w:t>
      </w:r>
    </w:p>
    <w:p w14:paraId="5136F61A" w14:textId="77777777" w:rsidR="00E603EC" w:rsidRPr="00E603EC" w:rsidRDefault="00E603EC" w:rsidP="00E603EC"/>
    <w:sectPr w:rsidR="00E603EC" w:rsidRPr="00E603EC" w:rsidSect="00286D1E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618BD91D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433F2B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433F2B">
      <w:rPr>
        <w:noProof/>
        <w:color w:val="000000" w:themeColor="text1"/>
      </w:rPr>
      <w:t>10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39C282A7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>
      <w:rPr>
        <w:noProof/>
        <w:color w:val="000000" w:themeColor="text1"/>
      </w:rPr>
      <w:t>10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>
      <w:rPr>
        <w:noProof/>
        <w:color w:val="000000" w:themeColor="text1"/>
      </w:rPr>
      <w:t>10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433F2B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E7D3E6" w:rsidR="004B70AB" w:rsidRPr="00C054AF" w:rsidRDefault="009E051C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 xml:space="preserve">Bajor szabolcs és </w:t>
        </w:r>
        <w:r w:rsidR="00C13F38">
          <w:rPr>
            <w:b/>
            <w:caps/>
            <w:color w:val="000000" w:themeColor="text1"/>
            <w:sz w:val="20"/>
            <w:szCs w:val="20"/>
          </w:rPr>
          <w:t>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433F2B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22AA9"/>
    <w:rsid w:val="00145D01"/>
    <w:rsid w:val="00156DA6"/>
    <w:rsid w:val="0018067B"/>
    <w:rsid w:val="001955AA"/>
    <w:rsid w:val="001B3915"/>
    <w:rsid w:val="001D571A"/>
    <w:rsid w:val="001F0F78"/>
    <w:rsid w:val="0020699E"/>
    <w:rsid w:val="00266CC1"/>
    <w:rsid w:val="00286D1E"/>
    <w:rsid w:val="002B3755"/>
    <w:rsid w:val="002D13A5"/>
    <w:rsid w:val="00324AE2"/>
    <w:rsid w:val="00362A5E"/>
    <w:rsid w:val="003805E0"/>
    <w:rsid w:val="0039436E"/>
    <w:rsid w:val="003A290D"/>
    <w:rsid w:val="003A4F75"/>
    <w:rsid w:val="003B08DB"/>
    <w:rsid w:val="003C5B03"/>
    <w:rsid w:val="003D42A3"/>
    <w:rsid w:val="003F5B18"/>
    <w:rsid w:val="003F704A"/>
    <w:rsid w:val="00400BA5"/>
    <w:rsid w:val="00415CB8"/>
    <w:rsid w:val="00431113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553D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3A2A"/>
    <w:rsid w:val="00DC71EC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  <w:style w:type="paragraph" w:customStyle="1" w:styleId="3CF7784CC9D44FDC9C529853479E4383">
    <w:name w:val="3CF7784CC9D44FDC9C529853479E4383"/>
    <w:rsid w:val="0092736A"/>
  </w:style>
  <w:style w:type="paragraph" w:customStyle="1" w:styleId="C9BCC09B554E476BA9570609BA56FE61">
    <w:name w:val="C9BCC09B554E476BA9570609BA56FE61"/>
    <w:rsid w:val="0092736A"/>
  </w:style>
  <w:style w:type="paragraph" w:customStyle="1" w:styleId="6E92D68D7EB348EA865D0861246B007B">
    <w:name w:val="6E92D68D7EB348EA865D0861246B007B"/>
    <w:rsid w:val="00927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57CC9-54C2-48C8-9D80-7588F4CA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454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Petró Ádám</cp:lastModifiedBy>
  <cp:revision>170</cp:revision>
  <dcterms:created xsi:type="dcterms:W3CDTF">2024-02-20T08:20:00Z</dcterms:created>
  <dcterms:modified xsi:type="dcterms:W3CDTF">2024-03-04T11:56:00Z</dcterms:modified>
</cp:coreProperties>
</file>