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D4" w:rsidRDefault="002A11D4" w:rsidP="002A11D4">
      <w:pPr>
        <w:autoSpaceDE w:val="0"/>
        <w:autoSpaceDN w:val="0"/>
        <w:adjustRightInd w:val="0"/>
        <w:spacing w:after="0" w:line="241" w:lineRule="atLeast"/>
        <w:rPr>
          <w:rFonts w:ascii="Gotham HTF" w:hAnsi="Gotham HTF"/>
          <w:b/>
          <w:bCs/>
          <w:sz w:val="17"/>
          <w:szCs w:val="17"/>
        </w:rPr>
      </w:pPr>
    </w:p>
    <w:p w:rsidR="0018648A" w:rsidRPr="00EB1EA9" w:rsidRDefault="0018648A" w:rsidP="002A11D4">
      <w:pPr>
        <w:autoSpaceDE w:val="0"/>
        <w:autoSpaceDN w:val="0"/>
        <w:adjustRightInd w:val="0"/>
        <w:spacing w:after="0" w:line="241" w:lineRule="atLeast"/>
        <w:rPr>
          <w:b/>
          <w:bCs/>
          <w:i/>
          <w:sz w:val="24"/>
          <w:szCs w:val="24"/>
        </w:rPr>
      </w:pPr>
      <w:r w:rsidRPr="00EB1EA9">
        <w:rPr>
          <w:b/>
          <w:bCs/>
          <w:i/>
          <w:sz w:val="24"/>
          <w:szCs w:val="24"/>
        </w:rPr>
        <w:t>Document structure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1. Is the template for the document up to date?</w:t>
      </w:r>
    </w:p>
    <w:p w:rsidR="002A11D4" w:rsidRPr="00EB1EA9" w:rsidRDefault="002A11D4" w:rsidP="00EB1EA9">
      <w:pPr>
        <w:pStyle w:val="Listaszerbekezds"/>
        <w:numPr>
          <w:ilvl w:val="0"/>
          <w:numId w:val="18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Do the template sections reflect the current procedures and best practices?</w:t>
      </w:r>
      <w:bookmarkStart w:id="0" w:name="_GoBack"/>
      <w:bookmarkEnd w:id="0"/>
    </w:p>
    <w:p w:rsidR="002A11D4" w:rsidRPr="00EB1EA9" w:rsidRDefault="002A11D4" w:rsidP="00EB1EA9">
      <w:pPr>
        <w:pStyle w:val="Listaszerbekezds"/>
        <w:numPr>
          <w:ilvl w:val="0"/>
          <w:numId w:val="18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Is there a section that defines how imperatives and other domain specific expressions shall be used and interpreted?</w:t>
      </w:r>
    </w:p>
    <w:p w:rsidR="002A11D4" w:rsidRPr="00EB1EA9" w:rsidRDefault="002A11D4" w:rsidP="00EB1EA9">
      <w:pPr>
        <w:pStyle w:val="Listaszerbekezds"/>
        <w:numPr>
          <w:ilvl w:val="0"/>
          <w:numId w:val="18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Are there any sections that need to be revised?</w:t>
      </w:r>
    </w:p>
    <w:p w:rsidR="0018648A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2. Does the document follow the agreed hierarchical structure?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3. Are requirements identifiers linked to the document structure?</w:t>
      </w:r>
    </w:p>
    <w:p w:rsidR="002A11D4" w:rsidRPr="00EB1EA9" w:rsidRDefault="002A11D4" w:rsidP="002A11D4">
      <w:pPr>
        <w:pStyle w:val="Listaszerbekezds"/>
        <w:numPr>
          <w:ilvl w:val="0"/>
          <w:numId w:val="21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Does the structure help users find requirements easily?</w:t>
      </w:r>
    </w:p>
    <w:p w:rsidR="0018648A" w:rsidRPr="00EB1EA9" w:rsidRDefault="0018648A" w:rsidP="0018648A">
      <w:p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</w:p>
    <w:p w:rsidR="0018648A" w:rsidRPr="00EB1EA9" w:rsidRDefault="0018648A" w:rsidP="0018648A">
      <w:pPr>
        <w:autoSpaceDE w:val="0"/>
        <w:autoSpaceDN w:val="0"/>
        <w:adjustRightInd w:val="0"/>
        <w:spacing w:after="0" w:line="241" w:lineRule="atLeast"/>
        <w:rPr>
          <w:b/>
          <w:bCs/>
          <w:i/>
          <w:sz w:val="24"/>
          <w:szCs w:val="24"/>
        </w:rPr>
      </w:pPr>
      <w:r w:rsidRPr="00EB1EA9">
        <w:rPr>
          <w:b/>
          <w:bCs/>
          <w:i/>
          <w:sz w:val="24"/>
          <w:szCs w:val="24"/>
        </w:rPr>
        <w:t>For each written requirement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4. Is the requirement tagged with a Project Unique Identifier</w:t>
      </w:r>
      <w:r w:rsidR="00790F3F" w:rsidRPr="00EB1EA9">
        <w:rPr>
          <w:b/>
          <w:bCs/>
          <w:sz w:val="24"/>
          <w:szCs w:val="24"/>
        </w:rPr>
        <w:t xml:space="preserve"> (proper identification is used)</w:t>
      </w:r>
      <w:r w:rsidRPr="00EB1EA9">
        <w:rPr>
          <w:b/>
          <w:bCs/>
          <w:sz w:val="24"/>
          <w:szCs w:val="24"/>
        </w:rPr>
        <w:t>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5. Has the prop</w:t>
      </w:r>
      <w:r w:rsidR="0018648A" w:rsidRPr="00EB1EA9">
        <w:rPr>
          <w:b/>
          <w:bCs/>
          <w:sz w:val="24"/>
          <w:szCs w:val="24"/>
        </w:rPr>
        <w:t>er imperative been used</w:t>
      </w:r>
      <w:r w:rsidRPr="00EB1EA9">
        <w:rPr>
          <w:b/>
          <w:bCs/>
          <w:sz w:val="24"/>
          <w:szCs w:val="24"/>
        </w:rPr>
        <w:t>?</w:t>
      </w:r>
    </w:p>
    <w:p w:rsidR="002A11D4" w:rsidRPr="00EB1EA9" w:rsidRDefault="002A11D4" w:rsidP="002A11D4">
      <w:pPr>
        <w:pStyle w:val="Listaszerbekezds"/>
        <w:numPr>
          <w:ilvl w:val="0"/>
          <w:numId w:val="21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Has the imperative (shall or must) been used once and only once?</w:t>
      </w:r>
    </w:p>
    <w:p w:rsidR="002A11D4" w:rsidRPr="00EB1EA9" w:rsidRDefault="002A11D4" w:rsidP="002A11D4">
      <w:pPr>
        <w:pStyle w:val="Listaszerbekezds"/>
        <w:numPr>
          <w:ilvl w:val="0"/>
          <w:numId w:val="21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 xml:space="preserve">Has the imperative been used </w:t>
      </w:r>
      <w:r w:rsidR="0018648A" w:rsidRPr="00EB1EA9">
        <w:rPr>
          <w:bCs/>
          <w:sz w:val="24"/>
          <w:szCs w:val="24"/>
        </w:rPr>
        <w:t xml:space="preserve">correctly </w:t>
      </w:r>
      <w:r w:rsidRPr="00EB1EA9">
        <w:rPr>
          <w:bCs/>
          <w:sz w:val="24"/>
          <w:szCs w:val="24"/>
        </w:rPr>
        <w:t>according to the</w:t>
      </w:r>
      <w:r w:rsidR="0018648A" w:rsidRPr="00EB1EA9">
        <w:rPr>
          <w:bCs/>
          <w:sz w:val="24"/>
          <w:szCs w:val="24"/>
        </w:rPr>
        <w:t xml:space="preserve"> requirement’s source</w:t>
      </w:r>
      <w:r w:rsidRPr="00EB1EA9">
        <w:rPr>
          <w:bCs/>
          <w:sz w:val="24"/>
          <w:szCs w:val="24"/>
        </w:rPr>
        <w:t>?</w:t>
      </w:r>
    </w:p>
    <w:p w:rsidR="002A11D4" w:rsidRPr="00EB1EA9" w:rsidRDefault="0018648A" w:rsidP="002A11D4">
      <w:pPr>
        <w:pStyle w:val="Listaszerbekezds"/>
        <w:numPr>
          <w:ilvl w:val="0"/>
          <w:numId w:val="21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Are all other expressions</w:t>
      </w:r>
      <w:r w:rsidR="002A11D4" w:rsidRPr="00EB1EA9">
        <w:rPr>
          <w:bCs/>
          <w:sz w:val="24"/>
          <w:szCs w:val="24"/>
        </w:rPr>
        <w:t xml:space="preserve"> used </w:t>
      </w:r>
      <w:r w:rsidRPr="00EB1EA9">
        <w:rPr>
          <w:bCs/>
          <w:sz w:val="24"/>
          <w:szCs w:val="24"/>
        </w:rPr>
        <w:t xml:space="preserve">correctly </w:t>
      </w:r>
      <w:r w:rsidR="002A11D4" w:rsidRPr="00EB1EA9">
        <w:rPr>
          <w:bCs/>
          <w:sz w:val="24"/>
          <w:szCs w:val="24"/>
        </w:rPr>
        <w:t>according to the</w:t>
      </w:r>
      <w:r w:rsidRPr="00EB1EA9">
        <w:rPr>
          <w:bCs/>
          <w:sz w:val="24"/>
          <w:szCs w:val="24"/>
        </w:rPr>
        <w:t xml:space="preserve"> requirement’s source</w:t>
      </w:r>
      <w:r w:rsidR="002A11D4" w:rsidRPr="00EB1EA9">
        <w:rPr>
          <w:bCs/>
          <w:sz w:val="24"/>
          <w:szCs w:val="24"/>
        </w:rPr>
        <w:t>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6. Can an objective test be written for the requirement?</w:t>
      </w:r>
    </w:p>
    <w:p w:rsidR="002A11D4" w:rsidRPr="00EB1EA9" w:rsidRDefault="002658C4" w:rsidP="00EB1EA9">
      <w:pPr>
        <w:pStyle w:val="Listaszerbekezds"/>
        <w:numPr>
          <w:ilvl w:val="0"/>
          <w:numId w:val="22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Are both the test object and the test condition</w:t>
      </w:r>
      <w:r w:rsidR="002A11D4" w:rsidRPr="00EB1EA9">
        <w:rPr>
          <w:bCs/>
          <w:sz w:val="24"/>
          <w:szCs w:val="24"/>
        </w:rPr>
        <w:t xml:space="preserve"> evident in the wording of the requirement?</w:t>
      </w:r>
    </w:p>
    <w:p w:rsidR="002A11D4" w:rsidRPr="00EB1EA9" w:rsidRDefault="0018648A" w:rsidP="00EB1EA9">
      <w:pPr>
        <w:pStyle w:val="Listaszerbekezds"/>
        <w:numPr>
          <w:ilvl w:val="0"/>
          <w:numId w:val="22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 xml:space="preserve">Are all necessary domains and business rules </w:t>
      </w:r>
      <w:r w:rsidR="002A11D4" w:rsidRPr="00EB1EA9">
        <w:rPr>
          <w:bCs/>
          <w:sz w:val="24"/>
          <w:szCs w:val="24"/>
        </w:rPr>
        <w:t xml:space="preserve">stated </w:t>
      </w:r>
      <w:r w:rsidR="00600234" w:rsidRPr="00EB1EA9">
        <w:rPr>
          <w:bCs/>
          <w:sz w:val="24"/>
          <w:szCs w:val="24"/>
        </w:rPr>
        <w:t xml:space="preserve">fully and </w:t>
      </w:r>
      <w:r w:rsidRPr="00EB1EA9">
        <w:rPr>
          <w:bCs/>
          <w:sz w:val="24"/>
          <w:szCs w:val="24"/>
        </w:rPr>
        <w:t xml:space="preserve">correctly </w:t>
      </w:r>
      <w:r w:rsidR="002A11D4" w:rsidRPr="00EB1EA9">
        <w:rPr>
          <w:bCs/>
          <w:sz w:val="24"/>
          <w:szCs w:val="24"/>
        </w:rPr>
        <w:t>in the requirement?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7. If the requirement is functional, is it implementation-neutral?</w:t>
      </w:r>
    </w:p>
    <w:p w:rsidR="002A11D4" w:rsidRPr="00EB1EA9" w:rsidRDefault="002A11D4" w:rsidP="00EB1EA9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 xml:space="preserve">Does the requirement clearly state what the system must do and </w:t>
      </w:r>
      <w:r w:rsidRPr="00EB1EA9">
        <w:rPr>
          <w:b/>
          <w:bCs/>
          <w:i/>
          <w:sz w:val="24"/>
          <w:szCs w:val="24"/>
        </w:rPr>
        <w:t>not</w:t>
      </w:r>
      <w:r w:rsidRPr="00EB1EA9">
        <w:rPr>
          <w:bCs/>
          <w:sz w:val="24"/>
          <w:szCs w:val="24"/>
        </w:rPr>
        <w:t xml:space="preserve"> how the system must do it?</w:t>
      </w:r>
    </w:p>
    <w:p w:rsidR="002A11D4" w:rsidRPr="00EB1EA9" w:rsidRDefault="002A11D4" w:rsidP="00EB1EA9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Is the requirement stated strictly in t</w:t>
      </w:r>
      <w:r w:rsidR="00600234" w:rsidRPr="00EB1EA9">
        <w:rPr>
          <w:bCs/>
          <w:sz w:val="24"/>
          <w:szCs w:val="24"/>
        </w:rPr>
        <w:t>erms of its external interfaces</w:t>
      </w:r>
      <w:r w:rsidRPr="00EB1EA9">
        <w:rPr>
          <w:bCs/>
          <w:sz w:val="24"/>
          <w:szCs w:val="24"/>
        </w:rPr>
        <w:t xml:space="preserve"> or behaviours that can be readily observed?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8. Has the rationale for the requirement been clearly stated?</w:t>
      </w:r>
    </w:p>
    <w:p w:rsidR="002A11D4" w:rsidRPr="00EB1EA9" w:rsidRDefault="002A11D4" w:rsidP="00EB1EA9">
      <w:pPr>
        <w:pStyle w:val="Listaszerbekezds"/>
        <w:numPr>
          <w:ilvl w:val="0"/>
          <w:numId w:val="24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Are there any associated requirements that might affect interpretation of this requirement and should therefore be referenced in the rationale statement?</w:t>
      </w:r>
    </w:p>
    <w:p w:rsidR="002A11D4" w:rsidRPr="00EB1EA9" w:rsidRDefault="002A11D4" w:rsidP="00EB1EA9">
      <w:pPr>
        <w:pStyle w:val="Listaszerbekezds"/>
        <w:numPr>
          <w:ilvl w:val="0"/>
          <w:numId w:val="24"/>
        </w:numPr>
        <w:autoSpaceDE w:val="0"/>
        <w:autoSpaceDN w:val="0"/>
        <w:adjustRightInd w:val="0"/>
        <w:spacing w:after="0" w:line="241" w:lineRule="atLeast"/>
        <w:jc w:val="both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If no rationale statement has been included, is the rationale obvious in the requirement statement or from associated directives or references?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b/>
          <w:bCs/>
          <w:sz w:val="24"/>
          <w:szCs w:val="24"/>
        </w:rPr>
      </w:pPr>
      <w:r w:rsidRPr="00EB1EA9">
        <w:rPr>
          <w:b/>
          <w:bCs/>
          <w:sz w:val="24"/>
          <w:szCs w:val="24"/>
        </w:rPr>
        <w:t>9. Does the requirement include a directive?</w:t>
      </w:r>
    </w:p>
    <w:p w:rsidR="002A11D4" w:rsidRPr="00EB1EA9" w:rsidRDefault="002A11D4" w:rsidP="00600234">
      <w:pPr>
        <w:pStyle w:val="Listaszerbekezds"/>
        <w:numPr>
          <w:ilvl w:val="0"/>
          <w:numId w:val="25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If so, does the reference clarify the requirement, and is it easy to locate?</w:t>
      </w:r>
    </w:p>
    <w:p w:rsidR="002A11D4" w:rsidRPr="00EB1EA9" w:rsidRDefault="002A11D4" w:rsidP="002A11D4">
      <w:pPr>
        <w:pStyle w:val="Listaszerbekezds"/>
        <w:numPr>
          <w:ilvl w:val="0"/>
          <w:numId w:val="25"/>
        </w:numPr>
        <w:autoSpaceDE w:val="0"/>
        <w:autoSpaceDN w:val="0"/>
        <w:adjustRightInd w:val="0"/>
        <w:spacing w:after="0" w:line="241" w:lineRule="atLeast"/>
        <w:rPr>
          <w:bCs/>
          <w:sz w:val="24"/>
          <w:szCs w:val="24"/>
        </w:rPr>
      </w:pPr>
      <w:r w:rsidRPr="00EB1EA9">
        <w:rPr>
          <w:bCs/>
          <w:sz w:val="24"/>
          <w:szCs w:val="24"/>
        </w:rPr>
        <w:t>If not, could the requirement be simplified or clarified through use of a directive?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sz w:val="24"/>
          <w:szCs w:val="24"/>
        </w:rPr>
      </w:pPr>
      <w:r w:rsidRPr="00EB1EA9">
        <w:rPr>
          <w:b/>
          <w:bCs/>
          <w:sz w:val="24"/>
          <w:szCs w:val="24"/>
        </w:rPr>
        <w:t>10. Is the requirement stated clearly and concisely?</w:t>
      </w:r>
    </w:p>
    <w:p w:rsidR="002A11D4" w:rsidRPr="00EB1EA9" w:rsidRDefault="002A11D4" w:rsidP="002A11D4">
      <w:pPr>
        <w:pStyle w:val="Listaszerbekezds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Is it formatted according to our agreed best practices?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11. Are the requirement’s preconditions and triggers clearly defined within the requirement?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12. Have exception scenarios been explored for this requirement?</w:t>
      </w:r>
    </w:p>
    <w:p w:rsidR="002A11D4" w:rsidRPr="00EB1EA9" w:rsidRDefault="002A11D4" w:rsidP="00EB1EA9">
      <w:pPr>
        <w:pStyle w:val="Listaszerbekezds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Have the corresponding exception conditions been properly and clearly stated within the requirement or referenced via directive?</w:t>
      </w:r>
    </w:p>
    <w:p w:rsidR="00EB1EA9" w:rsidRDefault="00EB1EA9" w:rsidP="00EB1EA9">
      <w:pPr>
        <w:autoSpaceDE w:val="0"/>
        <w:autoSpaceDN w:val="0"/>
        <w:adjustRightInd w:val="0"/>
        <w:spacing w:after="0" w:line="241" w:lineRule="atLeast"/>
        <w:jc w:val="both"/>
        <w:rPr>
          <w:rFonts w:cs="Gotham HTF"/>
          <w:b/>
          <w:bCs/>
          <w:sz w:val="24"/>
          <w:szCs w:val="24"/>
        </w:rPr>
      </w:pPr>
    </w:p>
    <w:p w:rsidR="00EB1EA9" w:rsidRDefault="00EB1EA9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b/>
          <w:bCs/>
          <w:sz w:val="24"/>
          <w:szCs w:val="24"/>
        </w:rPr>
      </w:pPr>
    </w:p>
    <w:p w:rsidR="00EB1EA9" w:rsidRDefault="00EB1EA9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b/>
          <w:bCs/>
          <w:sz w:val="24"/>
          <w:szCs w:val="24"/>
        </w:rPr>
      </w:pPr>
    </w:p>
    <w:p w:rsidR="00EB1EA9" w:rsidRDefault="00EB1EA9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b/>
          <w:bCs/>
          <w:sz w:val="24"/>
          <w:szCs w:val="24"/>
        </w:rPr>
      </w:pP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13. Is the requirement stated in precise, measurable terms?</w:t>
      </w:r>
    </w:p>
    <w:p w:rsidR="002A11D4" w:rsidRPr="00EB1EA9" w:rsidRDefault="002A11D4" w:rsidP="000231C8">
      <w:pPr>
        <w:pStyle w:val="Listaszerbekezds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Is it free of weak words (like the following)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efficient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powerful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fast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easy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effective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reliable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compatible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normal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user</w:t>
      </w:r>
      <w:r w:rsidR="000231C8" w:rsidRPr="00EB1EA9">
        <w:rPr>
          <w:rFonts w:cs="Gotham HTF Book"/>
          <w:sz w:val="24"/>
          <w:szCs w:val="24"/>
        </w:rPr>
        <w:t>-</w:t>
      </w:r>
      <w:r w:rsidRPr="00EB1EA9">
        <w:rPr>
          <w:rFonts w:cs="Gotham HTF Book"/>
          <w:sz w:val="24"/>
          <w:szCs w:val="24"/>
        </w:rPr>
        <w:t>friendly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before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after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quickly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timely</w:t>
      </w:r>
    </w:p>
    <w:p w:rsidR="002A11D4" w:rsidRPr="00EB1EA9" w:rsidRDefault="002A11D4" w:rsidP="000231C8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strengthen</w:t>
      </w:r>
    </w:p>
    <w:p w:rsidR="002A11D4" w:rsidRPr="00EB1EA9" w:rsidRDefault="002A11D4" w:rsidP="002A11D4">
      <w:pPr>
        <w:pStyle w:val="Listaszerbekezds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enhance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14. Has the requirement been stated in active voice?</w:t>
      </w:r>
    </w:p>
    <w:p w:rsidR="002A11D4" w:rsidRPr="00EB1EA9" w:rsidRDefault="002A11D4" w:rsidP="000231C8">
      <w:pPr>
        <w:pStyle w:val="Listaszerbekezds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Has passive voice (shall be) been avoided?</w:t>
      </w:r>
    </w:p>
    <w:p w:rsidR="002A11D4" w:rsidRPr="00EB1EA9" w:rsidRDefault="002A11D4" w:rsidP="002A11D4">
      <w:pPr>
        <w:pStyle w:val="Listaszerbekezds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If the requirement is non-functional, has it been stated using the imperative must?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15. Does the requirement state what the system shall do, rather than what it shall not do?</w:t>
      </w:r>
    </w:p>
    <w:p w:rsidR="002A11D4" w:rsidRPr="00EB1EA9" w:rsidRDefault="002A11D4" w:rsidP="00EB1EA9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If “shall not” has been used, is the use of the negative justified (for safety, etc.), and have double negatives been avoided?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16. Where “compatibility” is required, has the nature of that compatibility been fully defined?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17. Does the requirement contain any slashes (/) or other symbols that might cause misinterpretation?</w:t>
      </w:r>
    </w:p>
    <w:p w:rsidR="002A11D4" w:rsidRPr="00EB1EA9" w:rsidRDefault="002A11D4" w:rsidP="002A11D4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Could the requirement be split or other</w:t>
      </w:r>
      <w:r w:rsidRPr="00EB1EA9">
        <w:rPr>
          <w:rFonts w:cs="Gotham HTF Book"/>
          <w:sz w:val="24"/>
          <w:szCs w:val="24"/>
        </w:rPr>
        <w:softHyphen/>
        <w:t>wise restated to remove any ambiguity?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18. Is the requirement specific, rather than vague?</w:t>
      </w:r>
    </w:p>
    <w:p w:rsidR="002A11D4" w:rsidRPr="00EB1EA9" w:rsidRDefault="002A11D4" w:rsidP="000231C8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Does it give the implementation team a clear, precise target to shoot for?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</w:p>
    <w:p w:rsidR="000231C8" w:rsidRPr="00EB1EA9" w:rsidRDefault="000231C8" w:rsidP="002A11D4">
      <w:pPr>
        <w:autoSpaceDE w:val="0"/>
        <w:autoSpaceDN w:val="0"/>
        <w:adjustRightInd w:val="0"/>
        <w:spacing w:after="0" w:line="240" w:lineRule="auto"/>
        <w:rPr>
          <w:rFonts w:cs="Gotham HTF Book"/>
          <w:b/>
          <w:i/>
          <w:sz w:val="24"/>
          <w:szCs w:val="24"/>
        </w:rPr>
      </w:pPr>
      <w:r w:rsidRPr="00EB1EA9">
        <w:rPr>
          <w:rFonts w:cs="Gotham HTF Book"/>
          <w:b/>
          <w:i/>
          <w:sz w:val="24"/>
          <w:szCs w:val="24"/>
        </w:rPr>
        <w:t>Final quality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19. Has each req</w:t>
      </w:r>
      <w:r w:rsidR="00F84E70" w:rsidRPr="00EB1EA9">
        <w:rPr>
          <w:rFonts w:cs="Gotham HTF"/>
          <w:b/>
          <w:bCs/>
          <w:sz w:val="24"/>
          <w:szCs w:val="24"/>
        </w:rPr>
        <w:t>uirement been evaluated and examin</w:t>
      </w:r>
      <w:r w:rsidRPr="00EB1EA9">
        <w:rPr>
          <w:rFonts w:cs="Gotham HTF"/>
          <w:b/>
          <w:bCs/>
          <w:sz w:val="24"/>
          <w:szCs w:val="24"/>
        </w:rPr>
        <w:t>ed by all stakeholders who are impacted by it?</w:t>
      </w:r>
    </w:p>
    <w:p w:rsidR="002A11D4" w:rsidRPr="00EB1EA9" w:rsidRDefault="002A11D4" w:rsidP="00AE5348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Which design and implementation groups are affected?</w:t>
      </w:r>
    </w:p>
    <w:p w:rsidR="002A11D4" w:rsidRPr="00EB1EA9" w:rsidRDefault="002A11D4" w:rsidP="00AE5348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Which test and integration groups are affected?</w:t>
      </w:r>
    </w:p>
    <w:p w:rsidR="002A11D4" w:rsidRPr="00EB1EA9" w:rsidRDefault="002A11D4" w:rsidP="00AE5348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Are any third-party equipment organizations affected?</w:t>
      </w:r>
    </w:p>
    <w:p w:rsidR="002A11D4" w:rsidRPr="00EB1EA9" w:rsidRDefault="002A11D4" w:rsidP="00AE5348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Which maintenance and support organizations are affected?</w:t>
      </w:r>
    </w:p>
    <w:p w:rsidR="002A11D4" w:rsidRPr="00EB1EA9" w:rsidRDefault="002A11D4" w:rsidP="002A11D4">
      <w:pPr>
        <w:pStyle w:val="Listaszerbekezds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Do safety specialists, human factors specialists or users need to evaluate it?</w:t>
      </w:r>
    </w:p>
    <w:p w:rsidR="002A11D4" w:rsidRPr="00EB1EA9" w:rsidRDefault="002A11D4" w:rsidP="002A11D4">
      <w:pPr>
        <w:autoSpaceDE w:val="0"/>
        <w:autoSpaceDN w:val="0"/>
        <w:adjustRightInd w:val="0"/>
        <w:spacing w:after="0" w:line="241" w:lineRule="atLeast"/>
        <w:rPr>
          <w:rFonts w:cs="Gotham HTF"/>
          <w:sz w:val="24"/>
          <w:szCs w:val="24"/>
        </w:rPr>
      </w:pPr>
      <w:r w:rsidRPr="00EB1EA9">
        <w:rPr>
          <w:rFonts w:cs="Gotham HTF"/>
          <w:b/>
          <w:bCs/>
          <w:sz w:val="24"/>
          <w:szCs w:val="24"/>
        </w:rPr>
        <w:t>20. Are all the impacted stakeholders on the circulation list for final review of the requirements document?</w:t>
      </w:r>
    </w:p>
    <w:p w:rsidR="002A11D4" w:rsidRPr="00DA1C43" w:rsidRDefault="002A11D4" w:rsidP="00DA1C43">
      <w:pPr>
        <w:pStyle w:val="Listaszerbekezds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Gotham HTF Book"/>
          <w:sz w:val="24"/>
          <w:szCs w:val="24"/>
        </w:rPr>
      </w:pPr>
      <w:r w:rsidRPr="00EB1EA9">
        <w:rPr>
          <w:rFonts w:cs="Gotham HTF Book"/>
          <w:sz w:val="24"/>
          <w:szCs w:val="24"/>
        </w:rPr>
        <w:t>Have we provided each of them a list of the requirements they need to review?</w:t>
      </w:r>
    </w:p>
    <w:p w:rsidR="002A11D4" w:rsidRDefault="002A11D4"/>
    <w:sectPr w:rsidR="002A11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3D8" w:rsidRDefault="009C53D8" w:rsidP="00DA1C43">
      <w:pPr>
        <w:spacing w:after="0" w:line="240" w:lineRule="auto"/>
      </w:pPr>
      <w:r>
        <w:separator/>
      </w:r>
    </w:p>
  </w:endnote>
  <w:endnote w:type="continuationSeparator" w:id="0">
    <w:p w:rsidR="009C53D8" w:rsidRDefault="009C53D8" w:rsidP="00DA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otham HTF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otham HTF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3D8" w:rsidRDefault="009C53D8" w:rsidP="00DA1C43">
      <w:pPr>
        <w:spacing w:after="0" w:line="240" w:lineRule="auto"/>
      </w:pPr>
      <w:r>
        <w:separator/>
      </w:r>
    </w:p>
  </w:footnote>
  <w:footnote w:type="continuationSeparator" w:id="0">
    <w:p w:rsidR="009C53D8" w:rsidRDefault="009C53D8" w:rsidP="00DA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C43" w:rsidRDefault="00DA1C43" w:rsidP="006E4A8D">
    <w:pPr>
      <w:pStyle w:val="lfej"/>
      <w:jc w:val="right"/>
    </w:pPr>
    <w:r>
      <w:rPr>
        <w:noProof/>
        <w:lang w:eastAsia="en-GB"/>
      </w:rPr>
      <w:drawing>
        <wp:inline distT="0" distB="0" distL="0" distR="0" wp14:anchorId="226603E3" wp14:editId="3EAFF1B5">
          <wp:extent cx="1758950" cy="765701"/>
          <wp:effectExtent l="0" t="0" r="0" b="0"/>
          <wp:docPr id="3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341" cy="787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9CDC3E"/>
    <w:multiLevelType w:val="hybridMultilevel"/>
    <w:tmpl w:val="26A80D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88B898"/>
    <w:multiLevelType w:val="hybridMultilevel"/>
    <w:tmpl w:val="3A8DC3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B5C046F"/>
    <w:multiLevelType w:val="hybridMultilevel"/>
    <w:tmpl w:val="7B8554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462888E"/>
    <w:multiLevelType w:val="hybridMultilevel"/>
    <w:tmpl w:val="4451DA3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DE6F0EC"/>
    <w:multiLevelType w:val="hybridMultilevel"/>
    <w:tmpl w:val="CF3529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FFF8B5"/>
    <w:multiLevelType w:val="hybridMultilevel"/>
    <w:tmpl w:val="AB075C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1F5328"/>
    <w:multiLevelType w:val="hybridMultilevel"/>
    <w:tmpl w:val="E5B4E8A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A26FB5"/>
    <w:multiLevelType w:val="hybridMultilevel"/>
    <w:tmpl w:val="1308B2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6F6987"/>
    <w:multiLevelType w:val="hybridMultilevel"/>
    <w:tmpl w:val="657EC0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3961045"/>
    <w:multiLevelType w:val="hybridMultilevel"/>
    <w:tmpl w:val="AE215B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B61774"/>
    <w:multiLevelType w:val="hybridMultilevel"/>
    <w:tmpl w:val="001A3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76E2"/>
    <w:multiLevelType w:val="hybridMultilevel"/>
    <w:tmpl w:val="11B83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25B2F"/>
    <w:multiLevelType w:val="hybridMultilevel"/>
    <w:tmpl w:val="DE0500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5913F8"/>
    <w:multiLevelType w:val="hybridMultilevel"/>
    <w:tmpl w:val="79ECF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F79F0"/>
    <w:multiLevelType w:val="hybridMultilevel"/>
    <w:tmpl w:val="B266A8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10D6D10"/>
    <w:multiLevelType w:val="hybridMultilevel"/>
    <w:tmpl w:val="8A44C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F5DB5"/>
    <w:multiLevelType w:val="hybridMultilevel"/>
    <w:tmpl w:val="B3FA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A7E8"/>
    <w:multiLevelType w:val="hybridMultilevel"/>
    <w:tmpl w:val="AF285D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8349E9F"/>
    <w:multiLevelType w:val="hybridMultilevel"/>
    <w:tmpl w:val="9D44F2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D0B5B67"/>
    <w:multiLevelType w:val="hybridMultilevel"/>
    <w:tmpl w:val="9744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7BD61"/>
    <w:multiLevelType w:val="hybridMultilevel"/>
    <w:tmpl w:val="8A6868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E0061AC"/>
    <w:multiLevelType w:val="hybridMultilevel"/>
    <w:tmpl w:val="B6E4F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C8CADA"/>
    <w:multiLevelType w:val="hybridMultilevel"/>
    <w:tmpl w:val="4E6D12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A2263AA"/>
    <w:multiLevelType w:val="hybridMultilevel"/>
    <w:tmpl w:val="6B5E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5530C"/>
    <w:multiLevelType w:val="hybridMultilevel"/>
    <w:tmpl w:val="85F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B299A"/>
    <w:multiLevelType w:val="hybridMultilevel"/>
    <w:tmpl w:val="774A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C3B4F"/>
    <w:multiLevelType w:val="hybridMultilevel"/>
    <w:tmpl w:val="FD28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F3ABE"/>
    <w:multiLevelType w:val="hybridMultilevel"/>
    <w:tmpl w:val="9E793B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7135874"/>
    <w:multiLevelType w:val="hybridMultilevel"/>
    <w:tmpl w:val="24DEC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0"/>
  </w:num>
  <w:num w:numId="5">
    <w:abstractNumId w:val="4"/>
  </w:num>
  <w:num w:numId="6">
    <w:abstractNumId w:val="27"/>
  </w:num>
  <w:num w:numId="7">
    <w:abstractNumId w:val="2"/>
  </w:num>
  <w:num w:numId="8">
    <w:abstractNumId w:val="8"/>
  </w:num>
  <w:num w:numId="9">
    <w:abstractNumId w:val="18"/>
  </w:num>
  <w:num w:numId="10">
    <w:abstractNumId w:val="9"/>
  </w:num>
  <w:num w:numId="11">
    <w:abstractNumId w:val="7"/>
  </w:num>
  <w:num w:numId="12">
    <w:abstractNumId w:val="14"/>
  </w:num>
  <w:num w:numId="13">
    <w:abstractNumId w:val="17"/>
  </w:num>
  <w:num w:numId="14">
    <w:abstractNumId w:val="3"/>
  </w:num>
  <w:num w:numId="15">
    <w:abstractNumId w:val="5"/>
  </w:num>
  <w:num w:numId="16">
    <w:abstractNumId w:val="1"/>
  </w:num>
  <w:num w:numId="17">
    <w:abstractNumId w:val="11"/>
  </w:num>
  <w:num w:numId="18">
    <w:abstractNumId w:val="26"/>
  </w:num>
  <w:num w:numId="19">
    <w:abstractNumId w:val="10"/>
  </w:num>
  <w:num w:numId="20">
    <w:abstractNumId w:val="21"/>
  </w:num>
  <w:num w:numId="21">
    <w:abstractNumId w:val="19"/>
  </w:num>
  <w:num w:numId="22">
    <w:abstractNumId w:val="28"/>
  </w:num>
  <w:num w:numId="23">
    <w:abstractNumId w:val="13"/>
  </w:num>
  <w:num w:numId="24">
    <w:abstractNumId w:val="15"/>
  </w:num>
  <w:num w:numId="25">
    <w:abstractNumId w:val="25"/>
  </w:num>
  <w:num w:numId="26">
    <w:abstractNumId w:val="16"/>
  </w:num>
  <w:num w:numId="27">
    <w:abstractNumId w:val="6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D4"/>
    <w:rsid w:val="000231C8"/>
    <w:rsid w:val="0018648A"/>
    <w:rsid w:val="002658C4"/>
    <w:rsid w:val="002A11D4"/>
    <w:rsid w:val="00364C61"/>
    <w:rsid w:val="004A75FE"/>
    <w:rsid w:val="005D5E4D"/>
    <w:rsid w:val="00600234"/>
    <w:rsid w:val="006E4A8D"/>
    <w:rsid w:val="00790F3F"/>
    <w:rsid w:val="009C53D8"/>
    <w:rsid w:val="00AE5348"/>
    <w:rsid w:val="00DA1C43"/>
    <w:rsid w:val="00E0576E"/>
    <w:rsid w:val="00EB1EA9"/>
    <w:rsid w:val="00F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1F83-4FC5-4262-872D-03E76D23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A11D4"/>
    <w:pPr>
      <w:autoSpaceDE w:val="0"/>
      <w:autoSpaceDN w:val="0"/>
      <w:adjustRightInd w:val="0"/>
      <w:spacing w:after="0" w:line="240" w:lineRule="auto"/>
    </w:pPr>
    <w:rPr>
      <w:rFonts w:ascii="Gotham HTF" w:hAnsi="Gotham HTF" w:cs="Gotham HTF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2A11D4"/>
    <w:pPr>
      <w:spacing w:line="241" w:lineRule="atLeast"/>
    </w:pPr>
    <w:rPr>
      <w:rFonts w:cstheme="minorBidi"/>
      <w:color w:val="auto"/>
    </w:rPr>
  </w:style>
  <w:style w:type="character" w:customStyle="1" w:styleId="A30">
    <w:name w:val="A30"/>
    <w:uiPriority w:val="99"/>
    <w:rsid w:val="002A11D4"/>
    <w:rPr>
      <w:rFonts w:cs="Gotham HTF"/>
      <w:color w:val="000000"/>
      <w:sz w:val="16"/>
      <w:szCs w:val="16"/>
    </w:rPr>
  </w:style>
  <w:style w:type="character" w:customStyle="1" w:styleId="A28">
    <w:name w:val="A28"/>
    <w:uiPriority w:val="99"/>
    <w:rsid w:val="002A11D4"/>
    <w:rPr>
      <w:rFonts w:cs="Gotham HTF"/>
      <w:color w:val="000000"/>
      <w:sz w:val="17"/>
      <w:szCs w:val="17"/>
    </w:rPr>
  </w:style>
  <w:style w:type="paragraph" w:styleId="Listaszerbekezds">
    <w:name w:val="List Paragraph"/>
    <w:basedOn w:val="Norml"/>
    <w:uiPriority w:val="34"/>
    <w:qFormat/>
    <w:rsid w:val="002A11D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1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1C43"/>
  </w:style>
  <w:style w:type="paragraph" w:styleId="llb">
    <w:name w:val="footer"/>
    <w:basedOn w:val="Norml"/>
    <w:link w:val="llbChar"/>
    <w:uiPriority w:val="99"/>
    <w:unhideWhenUsed/>
    <w:rsid w:val="00DA1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1C43"/>
  </w:style>
  <w:style w:type="paragraph" w:styleId="Buborkszveg">
    <w:name w:val="Balloon Text"/>
    <w:basedOn w:val="Norml"/>
    <w:link w:val="BuborkszvegChar"/>
    <w:uiPriority w:val="99"/>
    <w:semiHidden/>
    <w:unhideWhenUsed/>
    <w:rsid w:val="006E4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4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A5C19-CD21-43CC-BEB0-D857CD25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8</cp:revision>
  <cp:lastPrinted>2019-06-17T10:47:00Z</cp:lastPrinted>
  <dcterms:created xsi:type="dcterms:W3CDTF">2019-05-19T17:07:00Z</dcterms:created>
  <dcterms:modified xsi:type="dcterms:W3CDTF">2019-06-17T10:52:00Z</dcterms:modified>
</cp:coreProperties>
</file>