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7D6" w:rsidRDefault="005F1DE8">
      <w:pPr>
        <w:rPr>
          <w:lang w:val="sr-Latn-RS"/>
        </w:rPr>
      </w:pPr>
      <w:r>
        <w:rPr>
          <w:lang w:val="sr-Latn-RS"/>
        </w:rPr>
        <w:t>Equipment – objašnjenje</w:t>
      </w:r>
    </w:p>
    <w:p w:rsidR="005F1DE8" w:rsidRDefault="005F1DE8" w:rsidP="005F1DE8">
      <w:pPr>
        <w:pStyle w:val="ListParagraph"/>
        <w:numPr>
          <w:ilvl w:val="0"/>
          <w:numId w:val="1"/>
        </w:numPr>
        <w:jc w:val="left"/>
        <w:rPr>
          <w:lang w:val="sr-Latn-RS"/>
        </w:rPr>
      </w:pPr>
      <w:r>
        <w:rPr>
          <w:lang w:val="sr-Latn-RS"/>
        </w:rPr>
        <w:t xml:space="preserve">Server </w:t>
      </w:r>
      <w:hyperlink r:id="rId5" w:history="1">
        <w:r w:rsidRPr="00324CE2">
          <w:rPr>
            <w:rStyle w:val="Hyperlink"/>
            <w:lang w:val="sr-Latn-RS"/>
          </w:rPr>
          <w:t>https://www.worldstream.com/en/dedicated-servers/configure/19?chassis=20&amp;cpu=23&amp;memory=1536&amp;location=1&amp;uplink=15&amp;ddosShield=3&amp;storage=12&amp;remoteFeature=1</w:t>
        </w:r>
      </w:hyperlink>
      <w:r>
        <w:rPr>
          <w:lang w:val="sr-Latn-RS"/>
        </w:rPr>
        <w:t xml:space="preserve">     (</w:t>
      </w:r>
      <w:r w:rsidRPr="005F1DE8">
        <w:rPr>
          <w:lang w:val="sr-Latn-RS"/>
        </w:rPr>
        <w:t>Dell PowerEdge R630 SFF</w:t>
      </w:r>
      <w:r>
        <w:rPr>
          <w:lang w:val="sr-Latn-RS"/>
        </w:rPr>
        <w:t>)</w:t>
      </w:r>
    </w:p>
    <w:p w:rsidR="00DD4581" w:rsidRDefault="003F2A18" w:rsidP="00DD4581">
      <w:pPr>
        <w:pStyle w:val="ListParagraph"/>
        <w:numPr>
          <w:ilvl w:val="0"/>
          <w:numId w:val="1"/>
        </w:numPr>
        <w:jc w:val="left"/>
        <w:rPr>
          <w:lang w:val="sr-Latn-RS"/>
        </w:rPr>
      </w:pPr>
      <w:hyperlink r:id="rId6" w:history="1">
        <w:r w:rsidR="005F1DE8" w:rsidRPr="00324CE2">
          <w:rPr>
            <w:rStyle w:val="Hyperlink"/>
            <w:lang w:val="sr-Latn-RS"/>
          </w:rPr>
          <w:t>https://servermall.eu/config/dell-r730-16SFF/</w:t>
        </w:r>
      </w:hyperlink>
      <w:r w:rsidR="005F1DE8">
        <w:rPr>
          <w:lang w:val="sr-Latn-RS"/>
        </w:rPr>
        <w:t xml:space="preserve"> </w:t>
      </w:r>
    </w:p>
    <w:p w:rsidR="00DD4581" w:rsidRDefault="00DD4581" w:rsidP="00DD4581">
      <w:pPr>
        <w:pStyle w:val="ListParagraph"/>
        <w:numPr>
          <w:ilvl w:val="0"/>
          <w:numId w:val="1"/>
        </w:numPr>
        <w:jc w:val="left"/>
        <w:rPr>
          <w:lang w:val="sr-Latn-RS"/>
        </w:rPr>
      </w:pPr>
      <w:r w:rsidRPr="00DD4581">
        <w:rPr>
          <w:lang w:val="sr-Latn-RS"/>
        </w:rPr>
        <w:t>Windows Server Datacenter 2019</w:t>
      </w:r>
      <w:r>
        <w:rPr>
          <w:lang w:val="sr-Latn-RS"/>
        </w:rPr>
        <w:t xml:space="preserve"> / cena 6155e je za 16 jezgara – ne ide po cpu, nego po jezgrima</w:t>
      </w:r>
    </w:p>
    <w:p w:rsidR="00DD4581" w:rsidRDefault="00DD4581" w:rsidP="00DD4581">
      <w:pPr>
        <w:pStyle w:val="ListParagraph"/>
        <w:numPr>
          <w:ilvl w:val="0"/>
          <w:numId w:val="1"/>
        </w:numPr>
        <w:jc w:val="left"/>
        <w:rPr>
          <w:lang w:val="sr-Latn-RS"/>
        </w:rPr>
      </w:pPr>
      <w:r>
        <w:rPr>
          <w:lang w:val="sr-Latn-RS"/>
        </w:rPr>
        <w:t xml:space="preserve">Ovo su kul serveri - </w:t>
      </w:r>
      <w:hyperlink r:id="rId7" w:history="1">
        <w:r w:rsidRPr="006D2047">
          <w:rPr>
            <w:rStyle w:val="Hyperlink"/>
            <w:lang w:val="sr-Latn-RS"/>
          </w:rPr>
          <w:t>https://www.hpe.com/us/en/compute.html</w:t>
        </w:r>
      </w:hyperlink>
      <w:r>
        <w:rPr>
          <w:lang w:val="sr-Latn-RS"/>
        </w:rPr>
        <w:t xml:space="preserve"> </w:t>
      </w:r>
      <w:r w:rsidR="00AC4EA4">
        <w:rPr>
          <w:lang w:val="sr-Latn-RS"/>
        </w:rPr>
        <w:t>- server DL500</w:t>
      </w:r>
    </w:p>
    <w:p w:rsidR="003901DF" w:rsidRDefault="003901DF" w:rsidP="003901DF">
      <w:pPr>
        <w:pStyle w:val="ListParagraph"/>
        <w:numPr>
          <w:ilvl w:val="0"/>
          <w:numId w:val="1"/>
        </w:numPr>
        <w:jc w:val="left"/>
        <w:rPr>
          <w:lang w:val="sr-Latn-RS"/>
        </w:rPr>
      </w:pPr>
      <w:r w:rsidRPr="003901DF">
        <w:rPr>
          <w:lang w:val="sr-Latn-RS"/>
        </w:rPr>
        <w:t>Лиценца - Autodesk Product Design &amp; Manufacturing Collection (AutoCad, Inventor, Fusion360)</w:t>
      </w:r>
      <w:r>
        <w:rPr>
          <w:lang w:val="sr-Latn-RS"/>
        </w:rPr>
        <w:t xml:space="preserve"> – 2855 po coveku po godini – 1 osoba na etf, 2 u firmi, eth za sad ne dobija</w:t>
      </w:r>
      <w:r w:rsidR="00943A83">
        <w:rPr>
          <w:lang w:val="sr-Latn-RS"/>
        </w:rPr>
        <w:t xml:space="preserve"> – i treba nam za 1 godinu samo</w:t>
      </w:r>
    </w:p>
    <w:p w:rsidR="004966F9" w:rsidRDefault="003F2A18" w:rsidP="004966F9">
      <w:pPr>
        <w:pStyle w:val="ListParagraph"/>
        <w:numPr>
          <w:ilvl w:val="0"/>
          <w:numId w:val="1"/>
        </w:numPr>
        <w:jc w:val="left"/>
        <w:rPr>
          <w:lang w:val="sr-Latn-RS"/>
        </w:rPr>
      </w:pPr>
      <w:hyperlink r:id="rId8" w:anchor="tabs_section" w:history="1">
        <w:r w:rsidR="004966F9" w:rsidRPr="006D673C">
          <w:rPr>
            <w:rStyle w:val="Hyperlink"/>
            <w:lang w:val="sr-Latn-RS"/>
          </w:rPr>
          <w:t>https://www.dell.com/en-uk/work/shop/nvidia-tesla-v100s-32-gb-260w-double-wide-passive-full-height-gpu-customer-install/apd/490-bfrt/graphic-video-cards#tabs_section</w:t>
        </w:r>
      </w:hyperlink>
      <w:r w:rsidR="004966F9">
        <w:rPr>
          <w:lang w:val="sr-Latn-RS"/>
        </w:rPr>
        <w:t xml:space="preserve"> – skupa tesla v100 cena</w:t>
      </w:r>
    </w:p>
    <w:p w:rsidR="00FC6138" w:rsidRDefault="00FC6138" w:rsidP="00FC6138">
      <w:pPr>
        <w:rPr>
          <w:lang w:val="sr-Latn-RS"/>
        </w:rPr>
      </w:pPr>
    </w:p>
    <w:p w:rsidR="00FC6138" w:rsidRDefault="00BF3FFA" w:rsidP="00FC6138">
      <w:pPr>
        <w:rPr>
          <w:lang w:val="sr-Latn-RS"/>
        </w:rPr>
      </w:pPr>
      <w:r>
        <w:rPr>
          <w:noProof/>
          <w:lang w:val="en-US"/>
        </w:rPr>
        <w:drawing>
          <wp:inline distT="0" distB="0" distL="0" distR="0">
            <wp:extent cx="3221355" cy="2999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sr-Latn-RS"/>
        </w:rPr>
        <w:t xml:space="preserve"> zato eqinix nam treba, jer je bas pricao o healthcare</w:t>
      </w:r>
    </w:p>
    <w:p w:rsidR="002F779B" w:rsidRDefault="002F779B" w:rsidP="00FC6138">
      <w:pPr>
        <w:rPr>
          <w:lang w:val="sr-Latn-RS"/>
        </w:rPr>
      </w:pPr>
    </w:p>
    <w:p w:rsidR="002F779B" w:rsidRDefault="002F779B" w:rsidP="00FC6138">
      <w:pPr>
        <w:rPr>
          <w:lang w:val="sr-Latn-RS"/>
        </w:rPr>
      </w:pPr>
    </w:p>
    <w:p w:rsidR="003F2A18" w:rsidRPr="003F2A18" w:rsidRDefault="00A55D65" w:rsidP="003F2A18">
      <w:pPr>
        <w:pStyle w:val="ListParagraph"/>
        <w:numPr>
          <w:ilvl w:val="0"/>
          <w:numId w:val="2"/>
        </w:numPr>
        <w:rPr>
          <w:color w:val="C00000"/>
          <w:lang w:val="sr-Latn-RS"/>
        </w:rPr>
      </w:pPr>
      <w:r w:rsidRPr="00A55D65">
        <w:rPr>
          <w:color w:val="C00000"/>
          <w:lang w:val="sr-Latn-RS"/>
        </w:rPr>
        <w:t xml:space="preserve">MORAMO DA NADJEMO JOS 230.000 EQUIPMENT I ONDA SE SVE POKLAPA, ALI MORAMO NESTO DA DAMO I OSTALIMA, DA NE ODU SVE PARE ETF. </w:t>
      </w:r>
      <w:r w:rsidR="003F2A18">
        <w:rPr>
          <w:color w:val="C00000"/>
          <w:lang w:val="sr-Latn-RS"/>
        </w:rPr>
        <w:t>TIPA NEKA LICENCA ZA TESTIRANJE ILI NESTO NEKIM DRUGIM.</w:t>
      </w:r>
      <w:bookmarkStart w:id="0" w:name="_GoBack"/>
      <w:bookmarkEnd w:id="0"/>
    </w:p>
    <w:p w:rsidR="00A55D65" w:rsidRPr="00A55D65" w:rsidRDefault="00A55D65" w:rsidP="00A55D65">
      <w:pPr>
        <w:pStyle w:val="ListParagraph"/>
        <w:numPr>
          <w:ilvl w:val="0"/>
          <w:numId w:val="2"/>
        </w:numPr>
        <w:rPr>
          <w:color w:val="C00000"/>
          <w:lang w:val="sr-Latn-RS"/>
        </w:rPr>
      </w:pPr>
      <w:r w:rsidRPr="00A55D65">
        <w:rPr>
          <w:color w:val="C00000"/>
          <w:lang w:val="sr-Latn-RS"/>
        </w:rPr>
        <w:t>PROVERI PLATE – SMANJI LJUDSTVO</w:t>
      </w:r>
    </w:p>
    <w:p w:rsidR="00A55D65" w:rsidRPr="002F779B" w:rsidRDefault="00A55D65" w:rsidP="00FC6138">
      <w:pPr>
        <w:rPr>
          <w:color w:val="C00000"/>
          <w:lang w:val="sr-Latn-RS"/>
        </w:rPr>
      </w:pPr>
    </w:p>
    <w:sectPr w:rsidR="00A55D65" w:rsidRPr="002F779B" w:rsidSect="005F1D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77457"/>
    <w:multiLevelType w:val="hybridMultilevel"/>
    <w:tmpl w:val="C248D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361F7"/>
    <w:multiLevelType w:val="hybridMultilevel"/>
    <w:tmpl w:val="280A5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E8"/>
    <w:rsid w:val="002F779B"/>
    <w:rsid w:val="003901DF"/>
    <w:rsid w:val="003F2A18"/>
    <w:rsid w:val="004966F9"/>
    <w:rsid w:val="005F1DE8"/>
    <w:rsid w:val="00685B0C"/>
    <w:rsid w:val="008157D6"/>
    <w:rsid w:val="0081719D"/>
    <w:rsid w:val="00943A83"/>
    <w:rsid w:val="009E53D2"/>
    <w:rsid w:val="00A55D65"/>
    <w:rsid w:val="00AC4EA4"/>
    <w:rsid w:val="00B60E98"/>
    <w:rsid w:val="00BC1BD8"/>
    <w:rsid w:val="00BF3FFA"/>
    <w:rsid w:val="00DD4581"/>
    <w:rsid w:val="00DD5720"/>
    <w:rsid w:val="00FC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5D989-BE6F-408F-BB9E-16B43AFB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E53D2"/>
    <w:rPr>
      <w:rFonts w:ascii="Calibri" w:hAnsi="Calibri" w:cs="Calibri"/>
      <w:lang w:val="bs-Latn"/>
    </w:rPr>
  </w:style>
  <w:style w:type="paragraph" w:styleId="Heading1">
    <w:name w:val="heading 1"/>
    <w:basedOn w:val="Normal"/>
    <w:link w:val="Heading1Char"/>
    <w:uiPriority w:val="1"/>
    <w:qFormat/>
    <w:rsid w:val="009E53D2"/>
    <w:pPr>
      <w:spacing w:before="97"/>
      <w:ind w:left="102"/>
      <w:jc w:val="center"/>
      <w:outlineLvl w:val="0"/>
    </w:pPr>
    <w:rPr>
      <w:rFonts w:ascii="Arial Narrow" w:eastAsia="Arial Narrow" w:hAnsi="Arial Narrow" w:cs="Arial Narrow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9E53D2"/>
    <w:pPr>
      <w:spacing w:before="101"/>
      <w:ind w:left="841" w:right="551"/>
      <w:jc w:val="both"/>
      <w:outlineLvl w:val="1"/>
    </w:pPr>
    <w:rPr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9E53D2"/>
    <w:pPr>
      <w:spacing w:before="241"/>
      <w:ind w:left="841"/>
      <w:outlineLvl w:val="2"/>
    </w:pPr>
    <w:rPr>
      <w:rFonts w:ascii="Gill Sans MT" w:eastAsia="Gill Sans MT" w:hAnsi="Gill Sans MT" w:cs="Gill Sans MT"/>
      <w:i/>
      <w:sz w:val="36"/>
      <w:szCs w:val="36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9E53D2"/>
    <w:pPr>
      <w:spacing w:before="262"/>
      <w:ind w:left="841"/>
      <w:outlineLvl w:val="3"/>
    </w:pPr>
    <w:rPr>
      <w:rFonts w:ascii="Arial Narrow" w:eastAsia="Arial Narrow" w:hAnsi="Arial Narrow" w:cs="Arial Narrow"/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9E53D2"/>
    <w:pPr>
      <w:spacing w:before="234"/>
      <w:ind w:left="841"/>
      <w:outlineLvl w:val="4"/>
    </w:pPr>
    <w:rPr>
      <w:b/>
      <w:bCs/>
      <w:i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9E53D2"/>
    <w:pPr>
      <w:spacing w:before="171"/>
      <w:ind w:left="1290" w:hanging="450"/>
      <w:jc w:val="both"/>
      <w:outlineLvl w:val="5"/>
    </w:pPr>
    <w:rPr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9E53D2"/>
    <w:pPr>
      <w:spacing w:before="265"/>
      <w:ind w:left="841"/>
      <w:jc w:val="both"/>
      <w:outlineLvl w:val="6"/>
    </w:pPr>
    <w:rPr>
      <w:rFonts w:ascii="Gill Sans MT" w:eastAsia="Gill Sans MT" w:hAnsi="Gill Sans MT" w:cs="Gill Sans MT"/>
      <w:i/>
      <w:sz w:val="32"/>
      <w:szCs w:val="32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9E53D2"/>
    <w:pPr>
      <w:spacing w:before="1"/>
      <w:ind w:left="841"/>
      <w:outlineLvl w:val="7"/>
    </w:pPr>
    <w:rPr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E53D2"/>
  </w:style>
  <w:style w:type="character" w:customStyle="1" w:styleId="Heading1Char">
    <w:name w:val="Heading 1 Char"/>
    <w:basedOn w:val="DefaultParagraphFont"/>
    <w:link w:val="Heading1"/>
    <w:uiPriority w:val="1"/>
    <w:rsid w:val="009E53D2"/>
    <w:rPr>
      <w:rFonts w:ascii="Arial Narrow" w:eastAsia="Arial Narrow" w:hAnsi="Arial Narrow" w:cs="Arial Narrow"/>
      <w:b/>
      <w:bCs/>
      <w:sz w:val="48"/>
      <w:szCs w:val="48"/>
      <w:lang w:val="bs-Latn"/>
    </w:rPr>
  </w:style>
  <w:style w:type="character" w:customStyle="1" w:styleId="Heading2Char">
    <w:name w:val="Heading 2 Char"/>
    <w:basedOn w:val="DefaultParagraphFont"/>
    <w:link w:val="Heading2"/>
    <w:uiPriority w:val="1"/>
    <w:rsid w:val="009E53D2"/>
    <w:rPr>
      <w:rFonts w:ascii="Calibri" w:eastAsia="Calibri" w:hAnsi="Calibri" w:cs="Calibri"/>
      <w:sz w:val="36"/>
      <w:szCs w:val="36"/>
      <w:lang w:val="bs-Latn"/>
    </w:rPr>
  </w:style>
  <w:style w:type="character" w:customStyle="1" w:styleId="Heading3Char">
    <w:name w:val="Heading 3 Char"/>
    <w:basedOn w:val="DefaultParagraphFont"/>
    <w:link w:val="Heading3"/>
    <w:uiPriority w:val="1"/>
    <w:rsid w:val="009E53D2"/>
    <w:rPr>
      <w:rFonts w:ascii="Gill Sans MT" w:eastAsia="Gill Sans MT" w:hAnsi="Gill Sans MT" w:cs="Gill Sans MT"/>
      <w:i/>
      <w:sz w:val="36"/>
      <w:szCs w:val="36"/>
      <w:u w:val="single" w:color="000000"/>
      <w:lang w:val="bs-Latn"/>
    </w:rPr>
  </w:style>
  <w:style w:type="character" w:customStyle="1" w:styleId="Heading4Char">
    <w:name w:val="Heading 4 Char"/>
    <w:basedOn w:val="DefaultParagraphFont"/>
    <w:link w:val="Heading4"/>
    <w:uiPriority w:val="1"/>
    <w:rsid w:val="009E53D2"/>
    <w:rPr>
      <w:rFonts w:ascii="Arial Narrow" w:eastAsia="Arial Narrow" w:hAnsi="Arial Narrow" w:cs="Arial Narrow"/>
      <w:b/>
      <w:bCs/>
      <w:sz w:val="32"/>
      <w:szCs w:val="32"/>
      <w:lang w:val="bs-Latn"/>
    </w:rPr>
  </w:style>
  <w:style w:type="character" w:customStyle="1" w:styleId="Heading5Char">
    <w:name w:val="Heading 5 Char"/>
    <w:basedOn w:val="DefaultParagraphFont"/>
    <w:link w:val="Heading5"/>
    <w:uiPriority w:val="1"/>
    <w:rsid w:val="009E53D2"/>
    <w:rPr>
      <w:rFonts w:ascii="Calibri" w:eastAsia="Calibri" w:hAnsi="Calibri" w:cs="Calibri"/>
      <w:b/>
      <w:bCs/>
      <w:i/>
      <w:sz w:val="32"/>
      <w:szCs w:val="32"/>
      <w:lang w:val="bs-Latn"/>
    </w:rPr>
  </w:style>
  <w:style w:type="character" w:customStyle="1" w:styleId="Heading6Char">
    <w:name w:val="Heading 6 Char"/>
    <w:basedOn w:val="DefaultParagraphFont"/>
    <w:link w:val="Heading6"/>
    <w:uiPriority w:val="1"/>
    <w:rsid w:val="009E53D2"/>
    <w:rPr>
      <w:rFonts w:ascii="Calibri" w:eastAsia="Calibri" w:hAnsi="Calibri" w:cs="Calibri"/>
      <w:sz w:val="32"/>
      <w:szCs w:val="32"/>
      <w:lang w:val="bs-Latn"/>
    </w:rPr>
  </w:style>
  <w:style w:type="character" w:customStyle="1" w:styleId="Heading7Char">
    <w:name w:val="Heading 7 Char"/>
    <w:basedOn w:val="DefaultParagraphFont"/>
    <w:link w:val="Heading7"/>
    <w:uiPriority w:val="1"/>
    <w:rsid w:val="009E53D2"/>
    <w:rPr>
      <w:rFonts w:ascii="Gill Sans MT" w:eastAsia="Gill Sans MT" w:hAnsi="Gill Sans MT" w:cs="Gill Sans MT"/>
      <w:i/>
      <w:sz w:val="32"/>
      <w:szCs w:val="32"/>
      <w:u w:val="single" w:color="000000"/>
      <w:lang w:val="bs-Latn"/>
    </w:rPr>
  </w:style>
  <w:style w:type="character" w:customStyle="1" w:styleId="Heading8Char">
    <w:name w:val="Heading 8 Char"/>
    <w:basedOn w:val="DefaultParagraphFont"/>
    <w:link w:val="Heading8"/>
    <w:uiPriority w:val="1"/>
    <w:rsid w:val="009E53D2"/>
    <w:rPr>
      <w:rFonts w:ascii="Calibri" w:eastAsia="Calibri" w:hAnsi="Calibri" w:cs="Calibri"/>
      <w:sz w:val="29"/>
      <w:szCs w:val="29"/>
      <w:lang w:val="bs-Latn"/>
    </w:rPr>
  </w:style>
  <w:style w:type="paragraph" w:styleId="Title">
    <w:name w:val="Title"/>
    <w:basedOn w:val="Normal"/>
    <w:link w:val="TitleChar"/>
    <w:uiPriority w:val="1"/>
    <w:qFormat/>
    <w:rsid w:val="009E53D2"/>
    <w:pPr>
      <w:spacing w:before="96"/>
      <w:ind w:left="618" w:right="4254"/>
    </w:pPr>
    <w:rPr>
      <w:rFonts w:ascii="Arial Narrow" w:eastAsia="Arial Narrow" w:hAnsi="Arial Narrow" w:cs="Arial Narrow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9E53D2"/>
    <w:rPr>
      <w:rFonts w:ascii="Arial Narrow" w:eastAsia="Arial Narrow" w:hAnsi="Arial Narrow" w:cs="Arial Narrow"/>
      <w:b/>
      <w:bCs/>
      <w:sz w:val="72"/>
      <w:szCs w:val="72"/>
      <w:lang w:val="bs-Latn"/>
    </w:rPr>
  </w:style>
  <w:style w:type="paragraph" w:styleId="BodyText">
    <w:name w:val="Body Text"/>
    <w:basedOn w:val="Normal"/>
    <w:link w:val="BodyTextChar"/>
    <w:uiPriority w:val="1"/>
    <w:qFormat/>
    <w:rsid w:val="009E53D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E53D2"/>
    <w:rPr>
      <w:rFonts w:ascii="Calibri" w:eastAsia="Calibri" w:hAnsi="Calibri" w:cs="Calibri"/>
      <w:sz w:val="28"/>
      <w:szCs w:val="28"/>
      <w:lang w:val="bs-Latn"/>
    </w:rPr>
  </w:style>
  <w:style w:type="paragraph" w:styleId="ListParagraph">
    <w:name w:val="List Paragraph"/>
    <w:basedOn w:val="Normal"/>
    <w:uiPriority w:val="1"/>
    <w:qFormat/>
    <w:rsid w:val="009E53D2"/>
    <w:pPr>
      <w:spacing w:before="171"/>
      <w:ind w:left="1290" w:hanging="450"/>
      <w:jc w:val="both"/>
    </w:pPr>
  </w:style>
  <w:style w:type="character" w:styleId="Hyperlink">
    <w:name w:val="Hyperlink"/>
    <w:basedOn w:val="DefaultParagraphFont"/>
    <w:uiPriority w:val="99"/>
    <w:unhideWhenUsed/>
    <w:rsid w:val="005F1D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1D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l.com/en-uk/work/shop/nvidia-tesla-v100s-32-gb-260w-double-wide-passive-full-height-gpu-customer-install/apd/490-bfrt/graphic-video-car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pe.com/us/en/compu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ermall.eu/config/dell-r730-16SFF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orldstream.com/en/dedicated-servers/configure/19?chassis=20&amp;cpu=23&amp;memory=1536&amp;location=1&amp;uplink=15&amp;ddosShield=3&amp;storage=12&amp;remoteFeature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Petrovic</dc:creator>
  <cp:keywords/>
  <dc:description/>
  <cp:lastModifiedBy>Teodora Petrovic</cp:lastModifiedBy>
  <cp:revision>10</cp:revision>
  <dcterms:created xsi:type="dcterms:W3CDTF">2021-04-28T22:39:00Z</dcterms:created>
  <dcterms:modified xsi:type="dcterms:W3CDTF">2021-04-29T16:10:00Z</dcterms:modified>
</cp:coreProperties>
</file>