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C9" w:rsidRPr="002C39C9" w:rsidRDefault="002C39C9" w:rsidP="002C39C9">
      <w:pPr>
        <w:rPr>
          <w:b/>
        </w:rPr>
      </w:pPr>
      <w:r w:rsidRPr="002C39C9">
        <w:rPr>
          <w:b/>
        </w:rPr>
        <w:t>1. Italija, APPQuality</w:t>
      </w:r>
    </w:p>
    <w:p w:rsidR="002C39C9" w:rsidRDefault="002C39C9" w:rsidP="002C39C9">
      <w:r>
        <w:t>https://www.paylab.com/it/salaryinfo/quality-management 4300EUR</w:t>
      </w:r>
    </w:p>
    <w:p w:rsidR="002C39C9" w:rsidRPr="002C39C9" w:rsidRDefault="002C39C9" w:rsidP="002C39C9">
      <w:pPr>
        <w:rPr>
          <w:b/>
        </w:rPr>
      </w:pPr>
      <w:r w:rsidRPr="002C39C9">
        <w:rPr>
          <w:b/>
        </w:rPr>
        <w:t>2. Svedska, Karolinska Institutet</w:t>
      </w:r>
    </w:p>
    <w:p w:rsidR="002C39C9" w:rsidRDefault="002C39C9" w:rsidP="002C39C9">
      <w:r>
        <w:t>https://academicpositions.com/career-advice/professor-salaries-sweden 3530EUR</w:t>
      </w:r>
    </w:p>
    <w:p w:rsidR="002C39C9" w:rsidRPr="002C39C9" w:rsidRDefault="002C39C9" w:rsidP="002C39C9">
      <w:pPr>
        <w:rPr>
          <w:b/>
        </w:rPr>
      </w:pPr>
      <w:r w:rsidRPr="002C39C9">
        <w:rPr>
          <w:b/>
        </w:rPr>
        <w:t>3.Irska, Medtronic, Zenith Technologies</w:t>
      </w:r>
    </w:p>
    <w:p w:rsidR="002C39C9" w:rsidRDefault="002C39C9" w:rsidP="002C39C9">
      <w:r>
        <w:t>https://www.payscale.com/research/IE/Emplo</w:t>
      </w:r>
      <w:r>
        <w:t>yer=Medtronic%2C_Inc./Salary 420</w:t>
      </w:r>
      <w:r>
        <w:t>0EUR - Medtronic</w:t>
      </w:r>
    </w:p>
    <w:p w:rsidR="002C39C9" w:rsidRDefault="002C39C9" w:rsidP="002C39C9">
      <w:r>
        <w:t>https://www.simplyhired.com/salaries-k-</w:t>
      </w:r>
      <w:r>
        <w:t>zenith-technologies-jobs.html 44</w:t>
      </w:r>
      <w:r>
        <w:t>00EUR - Zenith Technologies</w:t>
      </w:r>
    </w:p>
    <w:p w:rsidR="002C39C9" w:rsidRPr="002C39C9" w:rsidRDefault="002C39C9" w:rsidP="002C39C9">
      <w:pPr>
        <w:rPr>
          <w:b/>
        </w:rPr>
      </w:pPr>
      <w:r w:rsidRPr="002C39C9">
        <w:rPr>
          <w:b/>
        </w:rPr>
        <w:t>4.Ukrajina, Itellias</w:t>
      </w:r>
    </w:p>
    <w:p w:rsidR="002C39C9" w:rsidRDefault="002C39C9" w:rsidP="002C39C9">
      <w:r>
        <w:t>https://www.glassdoor.com/Location/Intellias-Lviv-Location-EI_IE15987</w:t>
      </w:r>
      <w:r>
        <w:t>26.0,9_IL.10,14_IC3537517.htm 44</w:t>
      </w:r>
      <w:r>
        <w:t>00EUR</w:t>
      </w:r>
    </w:p>
    <w:p w:rsidR="002C39C9" w:rsidRPr="002C39C9" w:rsidRDefault="002C39C9" w:rsidP="002C39C9">
      <w:pPr>
        <w:rPr>
          <w:b/>
        </w:rPr>
      </w:pPr>
      <w:r w:rsidRPr="002C39C9">
        <w:rPr>
          <w:b/>
        </w:rPr>
        <w:t>5.Svajcarska, ETH</w:t>
      </w:r>
    </w:p>
    <w:p w:rsidR="008157D6" w:rsidRDefault="002C39C9" w:rsidP="002C39C9">
      <w:r>
        <w:t>https://ethz.ch/en/the-eth-zurich/working-teaching-and-research/welcome-center/employment-contract-and-salary/salary.ht</w:t>
      </w:r>
      <w:r>
        <w:t>ml 58</w:t>
      </w:r>
      <w:bookmarkStart w:id="0" w:name="_GoBack"/>
      <w:bookmarkEnd w:id="0"/>
      <w:r>
        <w:t>00 EUR</w:t>
      </w:r>
    </w:p>
    <w:sectPr w:rsidR="008157D6" w:rsidSect="002C3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C4"/>
    <w:rsid w:val="002C39C9"/>
    <w:rsid w:val="008157D6"/>
    <w:rsid w:val="009E53D2"/>
    <w:rsid w:val="00BC1BD8"/>
    <w:rsid w:val="00DD5720"/>
    <w:rsid w:val="00E0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BE7ED-8342-4C77-8C24-CECF7C74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2</cp:revision>
  <dcterms:created xsi:type="dcterms:W3CDTF">2021-04-30T17:25:00Z</dcterms:created>
  <dcterms:modified xsi:type="dcterms:W3CDTF">2021-04-30T17:26:00Z</dcterms:modified>
</cp:coreProperties>
</file>