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2986" w:rsidRDefault="00240F0A" w:rsidP="00BD3B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it-IT"/>
        </w:rPr>
        <w:t>U.C. 1.</w:t>
      </w:r>
      <w:r w:rsidR="00551E5C">
        <w:rPr>
          <w:rFonts w:ascii="Arial" w:eastAsia="Times New Roman" w:hAnsi="Arial" w:cs="Arial"/>
          <w:color w:val="000000"/>
          <w:sz w:val="23"/>
          <w:szCs w:val="23"/>
          <w:lang w:eastAsia="it-IT"/>
        </w:rPr>
        <w:t>17.8 I</w:t>
      </w:r>
      <w:r w:rsidR="004E4B4D">
        <w:rPr>
          <w:rFonts w:ascii="Arial" w:eastAsia="Times New Roman" w:hAnsi="Arial" w:cs="Arial"/>
          <w:color w:val="000000"/>
          <w:sz w:val="23"/>
          <w:szCs w:val="23"/>
          <w:lang w:eastAsia="it-IT"/>
        </w:rPr>
        <w:t>nserimento</w:t>
      </w:r>
      <w:r w:rsidR="00C15303">
        <w:rPr>
          <w:rFonts w:ascii="Arial" w:eastAsia="Times New Roman" w:hAnsi="Arial" w:cs="Arial"/>
          <w:color w:val="000000"/>
          <w:sz w:val="23"/>
          <w:szCs w:val="23"/>
          <w:lang w:eastAsia="it-IT"/>
        </w:rPr>
        <w:t xml:space="preserve"> di un elemento </w:t>
      </w:r>
      <w:r w:rsidR="00AE53CF">
        <w:rPr>
          <w:rFonts w:ascii="Arial" w:eastAsia="Times New Roman" w:hAnsi="Arial" w:cs="Arial"/>
          <w:color w:val="000000"/>
          <w:sz w:val="23"/>
          <w:szCs w:val="23"/>
          <w:lang w:eastAsia="it-IT"/>
        </w:rPr>
        <w:t>testuale</w:t>
      </w:r>
    </w:p>
    <w:p w:rsidR="00BD3BA1" w:rsidRPr="005965A2" w:rsidRDefault="00BD3BA1" w:rsidP="00BD3B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bookmarkStart w:id="0" w:name="_GoBack"/>
      <w:bookmarkEnd w:id="0"/>
      <w:r w:rsidRPr="005965A2">
        <w:rPr>
          <w:rFonts w:ascii="Arial" w:eastAsia="Times New Roman" w:hAnsi="Arial" w:cs="Arial"/>
          <w:b/>
          <w:bCs/>
          <w:color w:val="000000"/>
          <w:sz w:val="23"/>
          <w:szCs w:val="23"/>
          <w:lang w:eastAsia="it-IT"/>
        </w:rPr>
        <w:t>Scopo e descrizione</w:t>
      </w:r>
      <w:r w:rsidRPr="005965A2">
        <w:rPr>
          <w:rFonts w:ascii="Arial" w:eastAsia="Times New Roman" w:hAnsi="Arial" w:cs="Arial"/>
          <w:color w:val="000000"/>
          <w:sz w:val="23"/>
          <w:szCs w:val="23"/>
          <w:lang w:eastAsia="it-IT"/>
        </w:rPr>
        <w:t>:</w:t>
      </w:r>
    </w:p>
    <w:p w:rsidR="002E338E" w:rsidRDefault="00BD3BA1" w:rsidP="00BD3BA1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it-IT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it-IT"/>
        </w:rPr>
        <w:t>L’Ut</w:t>
      </w:r>
      <w:r w:rsidRPr="005965A2">
        <w:rPr>
          <w:rFonts w:ascii="Arial" w:eastAsia="Times New Roman" w:hAnsi="Arial" w:cs="Arial"/>
          <w:color w:val="000000"/>
          <w:sz w:val="23"/>
          <w:szCs w:val="23"/>
          <w:lang w:eastAsia="it-IT"/>
        </w:rPr>
        <w:t xml:space="preserve">ente è in grado di </w:t>
      </w:r>
      <w:r w:rsidR="00C15303">
        <w:rPr>
          <w:rFonts w:ascii="Arial" w:eastAsia="Times New Roman" w:hAnsi="Arial" w:cs="Arial"/>
          <w:color w:val="000000"/>
          <w:sz w:val="23"/>
          <w:szCs w:val="23"/>
          <w:lang w:eastAsia="it-IT"/>
        </w:rPr>
        <w:t xml:space="preserve">inserire un elemento </w:t>
      </w:r>
      <w:r w:rsidR="00AE53CF">
        <w:rPr>
          <w:rFonts w:ascii="Arial" w:eastAsia="Times New Roman" w:hAnsi="Arial" w:cs="Arial"/>
          <w:color w:val="000000"/>
          <w:sz w:val="23"/>
          <w:szCs w:val="23"/>
          <w:lang w:eastAsia="it-IT"/>
        </w:rPr>
        <w:t>testuale nell’</w:t>
      </w:r>
      <w:proofErr w:type="spellStart"/>
      <w:r w:rsidR="00AE53CF">
        <w:rPr>
          <w:rFonts w:ascii="Arial" w:eastAsia="Times New Roman" w:hAnsi="Arial" w:cs="Arial"/>
          <w:color w:val="000000"/>
          <w:sz w:val="23"/>
          <w:szCs w:val="23"/>
          <w:lang w:eastAsia="it-IT"/>
        </w:rPr>
        <w:t>infografica</w:t>
      </w:r>
      <w:proofErr w:type="spellEnd"/>
    </w:p>
    <w:p w:rsidR="00BD3BA1" w:rsidRPr="005965A2" w:rsidRDefault="00BD3BA1" w:rsidP="00BD3B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965A2">
        <w:rPr>
          <w:rFonts w:ascii="Arial" w:eastAsia="Times New Roman" w:hAnsi="Arial" w:cs="Arial"/>
          <w:b/>
          <w:bCs/>
          <w:color w:val="000000"/>
          <w:sz w:val="23"/>
          <w:szCs w:val="23"/>
          <w:lang w:eastAsia="it-IT"/>
        </w:rPr>
        <w:t>Precondizione:</w:t>
      </w:r>
      <w:r>
        <w:rPr>
          <w:rFonts w:ascii="Arial" w:eastAsia="Times New Roman" w:hAnsi="Arial" w:cs="Arial"/>
          <w:b/>
          <w:bCs/>
          <w:color w:val="000000"/>
          <w:sz w:val="23"/>
          <w:szCs w:val="23"/>
          <w:lang w:eastAsia="it-IT"/>
        </w:rPr>
        <w:t xml:space="preserve"> </w:t>
      </w:r>
      <w:r>
        <w:rPr>
          <w:rFonts w:ascii="Arial" w:eastAsia="Times New Roman" w:hAnsi="Arial" w:cs="Arial"/>
          <w:bCs/>
          <w:color w:val="000000"/>
          <w:sz w:val="23"/>
          <w:szCs w:val="23"/>
          <w:lang w:eastAsia="it-IT"/>
        </w:rPr>
        <w:t>Il programma è acceso e funzionante</w:t>
      </w:r>
      <w:r w:rsidR="002E338E">
        <w:rPr>
          <w:rFonts w:ascii="Arial" w:eastAsia="Times New Roman" w:hAnsi="Arial" w:cs="Arial"/>
          <w:bCs/>
          <w:color w:val="000000"/>
          <w:sz w:val="23"/>
          <w:szCs w:val="23"/>
          <w:lang w:eastAsia="it-IT"/>
        </w:rPr>
        <w:t xml:space="preserve">, </w:t>
      </w:r>
      <w:r w:rsidR="0096585B">
        <w:rPr>
          <w:rFonts w:ascii="Arial" w:eastAsia="Times New Roman" w:hAnsi="Arial" w:cs="Arial"/>
          <w:bCs/>
          <w:color w:val="000000"/>
          <w:sz w:val="23"/>
          <w:szCs w:val="23"/>
          <w:lang w:eastAsia="it-IT"/>
        </w:rPr>
        <w:t xml:space="preserve">è stato caricato un </w:t>
      </w:r>
      <w:proofErr w:type="spellStart"/>
      <w:r w:rsidR="0096585B">
        <w:rPr>
          <w:rFonts w:ascii="Arial" w:eastAsia="Times New Roman" w:hAnsi="Arial" w:cs="Arial"/>
          <w:bCs/>
          <w:color w:val="000000"/>
          <w:sz w:val="23"/>
          <w:szCs w:val="23"/>
          <w:lang w:eastAsia="it-IT"/>
        </w:rPr>
        <w:t>template</w:t>
      </w:r>
      <w:proofErr w:type="spellEnd"/>
      <w:r w:rsidR="0096585B">
        <w:rPr>
          <w:rFonts w:ascii="Arial" w:eastAsia="Times New Roman" w:hAnsi="Arial" w:cs="Arial"/>
          <w:bCs/>
          <w:color w:val="000000"/>
          <w:sz w:val="23"/>
          <w:szCs w:val="23"/>
          <w:lang w:eastAsia="it-IT"/>
        </w:rPr>
        <w:t xml:space="preserve"> o una </w:t>
      </w:r>
      <w:proofErr w:type="spellStart"/>
      <w:r w:rsidR="0096585B">
        <w:rPr>
          <w:rFonts w:ascii="Arial" w:eastAsia="Times New Roman" w:hAnsi="Arial" w:cs="Arial"/>
          <w:bCs/>
          <w:color w:val="000000"/>
          <w:sz w:val="23"/>
          <w:szCs w:val="23"/>
          <w:lang w:eastAsia="it-IT"/>
        </w:rPr>
        <w:t>infografica</w:t>
      </w:r>
      <w:proofErr w:type="spellEnd"/>
      <w:r w:rsidR="0096585B">
        <w:rPr>
          <w:rFonts w:ascii="Arial" w:eastAsia="Times New Roman" w:hAnsi="Arial" w:cs="Arial"/>
          <w:bCs/>
          <w:color w:val="000000"/>
          <w:sz w:val="23"/>
          <w:szCs w:val="23"/>
          <w:lang w:eastAsia="it-IT"/>
        </w:rPr>
        <w:t xml:space="preserve"> personale dell’utente</w:t>
      </w:r>
    </w:p>
    <w:p w:rsidR="00BD3BA1" w:rsidRDefault="00BD3BA1" w:rsidP="00BD3BA1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it-IT"/>
        </w:rPr>
      </w:pPr>
      <w:r w:rsidRPr="005965A2">
        <w:rPr>
          <w:rFonts w:ascii="Arial" w:eastAsia="Times New Roman" w:hAnsi="Arial" w:cs="Arial"/>
          <w:b/>
          <w:bCs/>
          <w:color w:val="000000"/>
          <w:sz w:val="23"/>
          <w:szCs w:val="23"/>
          <w:lang w:eastAsia="it-IT"/>
        </w:rPr>
        <w:t>Flusso principale degli eventi:</w:t>
      </w:r>
    </w:p>
    <w:p w:rsidR="00C15303" w:rsidRDefault="00C15303" w:rsidP="00C15303">
      <w:pPr>
        <w:pStyle w:val="Paragrafoelenco"/>
        <w:spacing w:after="0" w:line="240" w:lineRule="auto"/>
        <w:rPr>
          <w:rFonts w:ascii="Arial" w:eastAsia="Times New Roman" w:hAnsi="Arial" w:cs="Arial"/>
          <w:b/>
          <w:color w:val="000000"/>
          <w:sz w:val="23"/>
          <w:szCs w:val="23"/>
          <w:lang w:eastAsia="it-IT"/>
        </w:rPr>
      </w:pPr>
    </w:p>
    <w:p w:rsidR="00351DA3" w:rsidRPr="00EC4605" w:rsidRDefault="00BD3BA1" w:rsidP="00EC4605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it-IT"/>
        </w:rPr>
      </w:pPr>
      <w:proofErr w:type="spellStart"/>
      <w:r w:rsidRPr="00EC4605">
        <w:rPr>
          <w:rFonts w:ascii="Arial" w:eastAsia="Times New Roman" w:hAnsi="Arial" w:cs="Arial"/>
          <w:b/>
          <w:color w:val="000000"/>
          <w:sz w:val="23"/>
          <w:szCs w:val="23"/>
          <w:lang w:eastAsia="it-IT"/>
        </w:rPr>
        <w:t>Postcondizione</w:t>
      </w:r>
      <w:proofErr w:type="spellEnd"/>
      <w:r w:rsidRPr="00EC4605">
        <w:rPr>
          <w:rFonts w:ascii="Arial" w:eastAsia="Times New Roman" w:hAnsi="Arial" w:cs="Arial"/>
          <w:b/>
          <w:color w:val="000000"/>
          <w:sz w:val="23"/>
          <w:szCs w:val="23"/>
          <w:lang w:eastAsia="it-IT"/>
        </w:rPr>
        <w:t xml:space="preserve">: </w:t>
      </w:r>
      <w:r w:rsidR="00C15303">
        <w:rPr>
          <w:rFonts w:ascii="Arial" w:eastAsia="Times New Roman" w:hAnsi="Arial" w:cs="Arial"/>
          <w:color w:val="000000"/>
          <w:sz w:val="23"/>
          <w:szCs w:val="23"/>
          <w:lang w:eastAsia="it-IT"/>
        </w:rPr>
        <w:t>è stato inserito un oggetto</w:t>
      </w:r>
      <w:r w:rsidR="00AE53CF">
        <w:rPr>
          <w:rFonts w:ascii="Arial" w:eastAsia="Times New Roman" w:hAnsi="Arial" w:cs="Arial"/>
          <w:color w:val="000000"/>
          <w:sz w:val="23"/>
          <w:szCs w:val="23"/>
          <w:lang w:eastAsia="it-IT"/>
        </w:rPr>
        <w:t xml:space="preserve"> testuale</w:t>
      </w:r>
      <w:r w:rsidR="00C15303">
        <w:rPr>
          <w:rFonts w:ascii="Arial" w:eastAsia="Times New Roman" w:hAnsi="Arial" w:cs="Arial"/>
          <w:color w:val="000000"/>
          <w:sz w:val="23"/>
          <w:szCs w:val="23"/>
          <w:lang w:eastAsia="it-IT"/>
        </w:rPr>
        <w:t xml:space="preserve"> precedentemente assente nell’</w:t>
      </w:r>
      <w:proofErr w:type="spellStart"/>
      <w:r w:rsidR="00C15303">
        <w:rPr>
          <w:rFonts w:ascii="Arial" w:eastAsia="Times New Roman" w:hAnsi="Arial" w:cs="Arial"/>
          <w:color w:val="000000"/>
          <w:sz w:val="23"/>
          <w:szCs w:val="23"/>
          <w:lang w:eastAsia="it-IT"/>
        </w:rPr>
        <w:t>infografica</w:t>
      </w:r>
      <w:proofErr w:type="spellEnd"/>
    </w:p>
    <w:p w:rsidR="00351DA3" w:rsidRDefault="00351DA3" w:rsidP="00BD3BA1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it-IT"/>
        </w:rPr>
      </w:pPr>
    </w:p>
    <w:p w:rsidR="009D3694" w:rsidRPr="004574FE" w:rsidRDefault="004574FE" w:rsidP="00BD3BA1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it-IT"/>
        </w:rPr>
      </w:pPr>
      <w:r>
        <w:rPr>
          <w:rFonts w:ascii="Arial" w:eastAsia="Times New Roman" w:hAnsi="Arial" w:cs="Arial"/>
          <w:b/>
          <w:color w:val="000000"/>
          <w:sz w:val="23"/>
          <w:szCs w:val="23"/>
          <w:lang w:eastAsia="it-IT"/>
        </w:rPr>
        <w:t xml:space="preserve">Inclusione: </w:t>
      </w:r>
      <w:r>
        <w:rPr>
          <w:rFonts w:ascii="Arial" w:eastAsia="Times New Roman" w:hAnsi="Arial" w:cs="Arial"/>
          <w:color w:val="000000"/>
          <w:sz w:val="23"/>
          <w:szCs w:val="23"/>
          <w:lang w:eastAsia="it-IT"/>
        </w:rPr>
        <w:t>quando viene inserito un elemento testuale questo entra automaticamente in modalità modifica (U.C. 1.17.4)</w:t>
      </w:r>
    </w:p>
    <w:sectPr w:rsidR="009D3694" w:rsidRPr="004574F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465983"/>
    <w:multiLevelType w:val="hybridMultilevel"/>
    <w:tmpl w:val="DF848E2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2B4019"/>
    <w:multiLevelType w:val="hybridMultilevel"/>
    <w:tmpl w:val="73EA335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3BA1"/>
    <w:rsid w:val="00032CF1"/>
    <w:rsid w:val="00240F0A"/>
    <w:rsid w:val="00263E29"/>
    <w:rsid w:val="002E338E"/>
    <w:rsid w:val="00302986"/>
    <w:rsid w:val="00351DA3"/>
    <w:rsid w:val="003B53DF"/>
    <w:rsid w:val="003F7D2F"/>
    <w:rsid w:val="00416AE1"/>
    <w:rsid w:val="004574FE"/>
    <w:rsid w:val="0046427C"/>
    <w:rsid w:val="00495F6A"/>
    <w:rsid w:val="004E4B4D"/>
    <w:rsid w:val="00551E5C"/>
    <w:rsid w:val="00630987"/>
    <w:rsid w:val="00652949"/>
    <w:rsid w:val="00696C10"/>
    <w:rsid w:val="00787117"/>
    <w:rsid w:val="007C57D4"/>
    <w:rsid w:val="007D1CD9"/>
    <w:rsid w:val="0088016C"/>
    <w:rsid w:val="008F37CE"/>
    <w:rsid w:val="00934AE8"/>
    <w:rsid w:val="00937554"/>
    <w:rsid w:val="0096585B"/>
    <w:rsid w:val="009D3694"/>
    <w:rsid w:val="00AE53CF"/>
    <w:rsid w:val="00AE7BA3"/>
    <w:rsid w:val="00B43505"/>
    <w:rsid w:val="00BD3BA1"/>
    <w:rsid w:val="00C15303"/>
    <w:rsid w:val="00D25EBC"/>
    <w:rsid w:val="00E8060A"/>
    <w:rsid w:val="00EC4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D3BA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D3B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D3BA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D3B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Giovanni</dc:creator>
  <cp:lastModifiedBy>Giovanni</cp:lastModifiedBy>
  <cp:revision>10</cp:revision>
  <dcterms:created xsi:type="dcterms:W3CDTF">2015-03-22T23:45:00Z</dcterms:created>
  <dcterms:modified xsi:type="dcterms:W3CDTF">2015-04-07T22:44:00Z</dcterms:modified>
</cp:coreProperties>
</file>