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8D9" w:rsidRDefault="004A38D9" w:rsidP="00567BE5">
      <w:pPr>
        <w:pStyle w:val="Title"/>
        <w:spacing w:after="0"/>
        <w:jc w:val="center"/>
        <w:rPr>
          <w:sz w:val="28"/>
          <w:szCs w:val="28"/>
        </w:rPr>
      </w:pPr>
      <w:r w:rsidRPr="004A38D9">
        <w:rPr>
          <w:sz w:val="28"/>
          <w:szCs w:val="28"/>
        </w:rPr>
        <w:t>CMPG322</w:t>
      </w:r>
    </w:p>
    <w:p w:rsidR="00567BE5" w:rsidRPr="00567BE5" w:rsidRDefault="00567BE5" w:rsidP="00567BE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5"/>
        <w:gridCol w:w="571"/>
      </w:tblGrid>
      <w:tr w:rsidR="001842C0" w:rsidRPr="004A38D9" w:rsidTr="001842C0">
        <w:tc>
          <w:tcPr>
            <w:tcW w:w="4394" w:type="dxa"/>
            <w:tcBorders>
              <w:right w:val="single" w:sz="4" w:space="0" w:color="auto"/>
            </w:tcBorders>
          </w:tcPr>
          <w:p w:rsidR="001842C0" w:rsidRPr="00C44A4F" w:rsidRDefault="001842C0" w:rsidP="00926991">
            <w:pPr>
              <w:pStyle w:val="Title"/>
              <w:rPr>
                <w:sz w:val="28"/>
                <w:szCs w:val="28"/>
                <w:lang w:val="af-ZA"/>
              </w:rPr>
            </w:pPr>
            <w:r w:rsidRPr="00C44A4F">
              <w:rPr>
                <w:sz w:val="28"/>
                <w:szCs w:val="28"/>
                <w:lang w:val="af-ZA"/>
              </w:rPr>
              <w:t xml:space="preserve">Prakties </w:t>
            </w:r>
            <w:r w:rsidR="00926991">
              <w:rPr>
                <w:sz w:val="28"/>
                <w:szCs w:val="28"/>
                <w:lang w:val="af-ZA"/>
              </w:rPr>
              <w:t>7</w:t>
            </w:r>
            <w:r>
              <w:rPr>
                <w:sz w:val="28"/>
                <w:szCs w:val="28"/>
                <w:lang w:val="af-ZA"/>
              </w:rPr>
              <w:t>.1</w:t>
            </w:r>
            <w:r w:rsidRPr="00C44A4F">
              <w:rPr>
                <w:sz w:val="28"/>
                <w:szCs w:val="28"/>
                <w:lang w:val="af-ZA"/>
              </w:rPr>
              <w:t xml:space="preserve"> </w:t>
            </w:r>
            <w:r>
              <w:rPr>
                <w:sz w:val="28"/>
                <w:szCs w:val="28"/>
                <w:lang w:val="af-ZA"/>
              </w:rPr>
              <w:t>–</w:t>
            </w:r>
            <w:r w:rsidRPr="00C44A4F">
              <w:rPr>
                <w:b w:val="0"/>
                <w:sz w:val="28"/>
                <w:szCs w:val="28"/>
                <w:lang w:val="af-ZA"/>
              </w:rPr>
              <w:t xml:space="preserve"> </w:t>
            </w:r>
            <w:r w:rsidR="00926991">
              <w:rPr>
                <w:b w:val="0"/>
                <w:sz w:val="28"/>
                <w:szCs w:val="28"/>
                <w:lang w:val="af-ZA"/>
              </w:rPr>
              <w:t>Simulasiemodelle (opsioneel)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:rsidR="001842C0" w:rsidRPr="00A030B3" w:rsidRDefault="001842C0" w:rsidP="00926991">
            <w:pPr>
              <w:pStyle w:val="Title"/>
              <w:rPr>
                <w:i/>
                <w:sz w:val="28"/>
                <w:szCs w:val="28"/>
              </w:rPr>
            </w:pPr>
            <w:r w:rsidRPr="00A030B3">
              <w:rPr>
                <w:i/>
                <w:sz w:val="28"/>
                <w:szCs w:val="28"/>
              </w:rPr>
              <w:t xml:space="preserve">Practical </w:t>
            </w:r>
            <w:r w:rsidR="00926991">
              <w:rPr>
                <w:i/>
                <w:sz w:val="28"/>
                <w:szCs w:val="28"/>
              </w:rPr>
              <w:t>7</w:t>
            </w:r>
            <w:r>
              <w:rPr>
                <w:i/>
                <w:sz w:val="28"/>
                <w:szCs w:val="28"/>
              </w:rPr>
              <w:t>.1</w:t>
            </w:r>
            <w:r w:rsidRPr="00A030B3">
              <w:rPr>
                <w:b w:val="0"/>
                <w:i/>
                <w:sz w:val="28"/>
                <w:szCs w:val="28"/>
              </w:rPr>
              <w:t xml:space="preserve"> </w:t>
            </w:r>
            <w:r>
              <w:rPr>
                <w:b w:val="0"/>
                <w:i/>
                <w:sz w:val="28"/>
                <w:szCs w:val="28"/>
              </w:rPr>
              <w:t>–</w:t>
            </w:r>
            <w:r w:rsidRPr="00A030B3">
              <w:rPr>
                <w:b w:val="0"/>
                <w:i/>
                <w:sz w:val="28"/>
                <w:szCs w:val="28"/>
              </w:rPr>
              <w:t xml:space="preserve"> </w:t>
            </w:r>
            <w:r w:rsidR="00926991">
              <w:rPr>
                <w:b w:val="0"/>
                <w:i/>
                <w:sz w:val="28"/>
                <w:szCs w:val="28"/>
              </w:rPr>
              <w:t>Simulation models (optional)</w:t>
            </w:r>
          </w:p>
        </w:tc>
        <w:tc>
          <w:tcPr>
            <w:tcW w:w="571" w:type="dxa"/>
          </w:tcPr>
          <w:p w:rsidR="001842C0" w:rsidRPr="00A030B3" w:rsidRDefault="001842C0" w:rsidP="00AD08FD">
            <w:pPr>
              <w:pStyle w:val="Title"/>
              <w:rPr>
                <w:i/>
                <w:sz w:val="28"/>
                <w:szCs w:val="28"/>
              </w:rPr>
            </w:pPr>
          </w:p>
        </w:tc>
      </w:tr>
      <w:tr w:rsidR="001842C0" w:rsidRPr="004A38D9" w:rsidTr="001842C0">
        <w:tc>
          <w:tcPr>
            <w:tcW w:w="4394" w:type="dxa"/>
            <w:tcBorders>
              <w:right w:val="single" w:sz="4" w:space="0" w:color="auto"/>
            </w:tcBorders>
          </w:tcPr>
          <w:p w:rsidR="001842C0" w:rsidRPr="00C44A4F" w:rsidRDefault="001842C0" w:rsidP="00926991">
            <w:pPr>
              <w:pStyle w:val="Title"/>
              <w:spacing w:after="0"/>
              <w:contextualSpacing w:val="0"/>
              <w:rPr>
                <w:sz w:val="20"/>
                <w:lang w:val="af-ZA"/>
              </w:rPr>
            </w:pPr>
            <w:r w:rsidRPr="00C44A4F">
              <w:rPr>
                <w:rFonts w:asciiTheme="minorHAnsi" w:hAnsiTheme="minorHAnsi"/>
                <w:caps w:val="0"/>
                <w:color w:val="0D0D0D" w:themeColor="text1" w:themeTint="F2"/>
                <w:sz w:val="20"/>
                <w:lang w:val="af-ZA"/>
              </w:rPr>
              <w:t>Indieningsdatum</w:t>
            </w:r>
            <w:r w:rsidRPr="00C44A4F">
              <w:rPr>
                <w:sz w:val="20"/>
                <w:lang w:val="af-ZA"/>
              </w:rPr>
              <w:t xml:space="preserve">: </w:t>
            </w:r>
            <w:r w:rsidR="00926991">
              <w:rPr>
                <w:rFonts w:asciiTheme="minorHAnsi" w:hAnsiTheme="minorHAnsi"/>
                <w:b w:val="0"/>
                <w:caps w:val="0"/>
                <w:color w:val="0D0D0D" w:themeColor="text1" w:themeTint="F2"/>
                <w:sz w:val="20"/>
                <w:lang w:val="af-ZA"/>
              </w:rPr>
              <w:t>18</w:t>
            </w:r>
            <w:r>
              <w:rPr>
                <w:rFonts w:asciiTheme="minorHAnsi" w:hAnsiTheme="minorHAnsi"/>
                <w:b w:val="0"/>
                <w:caps w:val="0"/>
                <w:color w:val="0D0D0D" w:themeColor="text1" w:themeTint="F2"/>
                <w:sz w:val="20"/>
                <w:lang w:val="af-ZA"/>
              </w:rPr>
              <w:t>/11/</w:t>
            </w:r>
            <w:r w:rsidRPr="00C44A4F">
              <w:rPr>
                <w:rFonts w:asciiTheme="minorHAnsi" w:hAnsiTheme="minorHAnsi"/>
                <w:b w:val="0"/>
                <w:caps w:val="0"/>
                <w:color w:val="0D0D0D" w:themeColor="text1" w:themeTint="F2"/>
                <w:sz w:val="20"/>
                <w:lang w:val="af-ZA"/>
              </w:rPr>
              <w:t>2020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:rsidR="001842C0" w:rsidRPr="007C0262" w:rsidRDefault="001842C0" w:rsidP="00926991">
            <w:pPr>
              <w:pStyle w:val="Details"/>
              <w:spacing w:after="0"/>
              <w:contextualSpacing w:val="0"/>
              <w:rPr>
                <w:b/>
                <w:i/>
                <w:sz w:val="20"/>
              </w:rPr>
            </w:pPr>
            <w:r w:rsidRPr="007C0262">
              <w:rPr>
                <w:b/>
                <w:i/>
                <w:sz w:val="20"/>
              </w:rPr>
              <w:t>Submission date</w:t>
            </w:r>
            <w:r w:rsidRPr="007C0262">
              <w:rPr>
                <w:i/>
                <w:sz w:val="20"/>
              </w:rPr>
              <w:t xml:space="preserve">: </w:t>
            </w:r>
            <w:r>
              <w:rPr>
                <w:i/>
                <w:sz w:val="20"/>
              </w:rPr>
              <w:t>1</w:t>
            </w:r>
            <w:r w:rsidR="00926991">
              <w:rPr>
                <w:i/>
                <w:sz w:val="20"/>
              </w:rPr>
              <w:t>8</w:t>
            </w:r>
            <w:r>
              <w:rPr>
                <w:i/>
                <w:sz w:val="20"/>
              </w:rPr>
              <w:t>/11</w:t>
            </w:r>
            <w:r w:rsidRPr="007C0262">
              <w:rPr>
                <w:i/>
                <w:sz w:val="20"/>
              </w:rPr>
              <w:t>/2020</w:t>
            </w:r>
          </w:p>
        </w:tc>
        <w:tc>
          <w:tcPr>
            <w:tcW w:w="571" w:type="dxa"/>
          </w:tcPr>
          <w:p w:rsidR="001842C0" w:rsidRPr="007C0262" w:rsidRDefault="001842C0" w:rsidP="00AD08FD">
            <w:pPr>
              <w:pStyle w:val="Details"/>
              <w:spacing w:after="0"/>
              <w:contextualSpacing w:val="0"/>
              <w:rPr>
                <w:b/>
                <w:i/>
                <w:sz w:val="20"/>
              </w:rPr>
            </w:pPr>
          </w:p>
        </w:tc>
      </w:tr>
      <w:tr w:rsidR="001842C0" w:rsidRPr="004A38D9" w:rsidTr="001842C0">
        <w:trPr>
          <w:trHeight w:val="3394"/>
        </w:trPr>
        <w:tc>
          <w:tcPr>
            <w:tcW w:w="4394" w:type="dxa"/>
            <w:tcBorders>
              <w:right w:val="single" w:sz="4" w:space="0" w:color="auto"/>
            </w:tcBorders>
          </w:tcPr>
          <w:p w:rsidR="001842C0" w:rsidRPr="00C44A4F" w:rsidRDefault="001842C0" w:rsidP="009B7946">
            <w:pPr>
              <w:pStyle w:val="Heading1"/>
              <w:keepNext w:val="0"/>
              <w:outlineLvl w:val="0"/>
              <w:rPr>
                <w:sz w:val="20"/>
                <w:szCs w:val="20"/>
                <w:lang w:val="af-ZA"/>
              </w:rPr>
            </w:pPr>
            <w:r w:rsidRPr="00C44A4F">
              <w:rPr>
                <w:sz w:val="20"/>
                <w:szCs w:val="20"/>
                <w:lang w:val="af-ZA"/>
              </w:rPr>
              <w:t>Instruksies</w:t>
            </w:r>
          </w:p>
          <w:p w:rsidR="001842C0" w:rsidRPr="00C44A4F" w:rsidRDefault="001842C0" w:rsidP="009B794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lang w:val="af-ZA"/>
              </w:rPr>
            </w:pPr>
            <w:r w:rsidRPr="00C44A4F">
              <w:rPr>
                <w:sz w:val="20"/>
                <w:lang w:val="af-ZA"/>
              </w:rPr>
              <w:t>Maak die Excel lêer oop om toegang tot jou eie unieke datastel te verkry.</w:t>
            </w:r>
          </w:p>
          <w:p w:rsidR="001842C0" w:rsidRPr="00C44A4F" w:rsidRDefault="001842C0" w:rsidP="009B794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lang w:val="af-ZA"/>
              </w:rPr>
            </w:pPr>
            <w:r w:rsidRPr="00C44A4F">
              <w:rPr>
                <w:sz w:val="20"/>
                <w:lang w:val="af-ZA"/>
              </w:rPr>
              <w:t xml:space="preserve">Kies </w:t>
            </w:r>
            <w:proofErr w:type="spellStart"/>
            <w:r w:rsidRPr="00C44A4F">
              <w:rPr>
                <w:sz w:val="20"/>
                <w:lang w:val="af-ZA"/>
              </w:rPr>
              <w:t>‘</w:t>
            </w:r>
            <w:r w:rsidRPr="00C44A4F">
              <w:rPr>
                <w:i/>
                <w:sz w:val="20"/>
                <w:lang w:val="af-ZA"/>
              </w:rPr>
              <w:t>enable</w:t>
            </w:r>
            <w:proofErr w:type="spellEnd"/>
            <w:r w:rsidRPr="00C44A4F">
              <w:rPr>
                <w:i/>
                <w:sz w:val="20"/>
                <w:lang w:val="af-ZA"/>
              </w:rPr>
              <w:t xml:space="preserve"> </w:t>
            </w:r>
            <w:proofErr w:type="spellStart"/>
            <w:r w:rsidRPr="00C44A4F">
              <w:rPr>
                <w:i/>
                <w:sz w:val="20"/>
                <w:lang w:val="af-ZA"/>
              </w:rPr>
              <w:t>content’</w:t>
            </w:r>
            <w:proofErr w:type="spellEnd"/>
            <w:r w:rsidRPr="00C44A4F">
              <w:rPr>
                <w:i/>
                <w:sz w:val="20"/>
                <w:lang w:val="af-ZA"/>
              </w:rPr>
              <w:t>.</w:t>
            </w:r>
          </w:p>
          <w:p w:rsidR="001842C0" w:rsidRPr="00113D1F" w:rsidRDefault="001842C0" w:rsidP="009B794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lang w:val="af-ZA"/>
              </w:rPr>
            </w:pPr>
            <w:r w:rsidRPr="00C44A4F">
              <w:rPr>
                <w:b/>
                <w:sz w:val="20"/>
                <w:lang w:val="af-ZA"/>
              </w:rPr>
              <w:t>NB:</w:t>
            </w:r>
            <w:r w:rsidRPr="00C44A4F">
              <w:rPr>
                <w:sz w:val="20"/>
                <w:lang w:val="af-ZA"/>
              </w:rPr>
              <w:t xml:space="preserve"> Stoor die lêer as </w:t>
            </w:r>
            <w:proofErr w:type="spellStart"/>
            <w:r w:rsidRPr="00C44A4F">
              <w:rPr>
                <w:sz w:val="20"/>
                <w:lang w:val="af-ZA"/>
              </w:rPr>
              <w:t>‘n</w:t>
            </w:r>
            <w:proofErr w:type="spellEnd"/>
            <w:proofErr w:type="gramStart"/>
            <w:r w:rsidRPr="00C44A4F">
              <w:rPr>
                <w:sz w:val="20"/>
                <w:lang w:val="af-ZA"/>
              </w:rPr>
              <w:t xml:space="preserve"> </w:t>
            </w:r>
            <w:proofErr w:type="spellStart"/>
            <w:r w:rsidRPr="00C44A4F">
              <w:rPr>
                <w:b/>
                <w:sz w:val="20"/>
                <w:lang w:val="af-ZA"/>
              </w:rPr>
              <w:t>.</w:t>
            </w:r>
            <w:proofErr w:type="gramEnd"/>
            <w:r w:rsidRPr="00C44A4F">
              <w:rPr>
                <w:b/>
                <w:sz w:val="20"/>
                <w:lang w:val="af-ZA"/>
              </w:rPr>
              <w:t>xlsx</w:t>
            </w:r>
            <w:proofErr w:type="spellEnd"/>
            <w:r w:rsidRPr="00C44A4F">
              <w:rPr>
                <w:sz w:val="20"/>
                <w:lang w:val="af-ZA"/>
              </w:rPr>
              <w:t xml:space="preserve"> lêer (</w:t>
            </w:r>
            <w:r w:rsidRPr="00C44A4F">
              <w:rPr>
                <w:rFonts w:ascii="Consolas" w:hAnsi="Consolas"/>
                <w:color w:val="000000" w:themeColor="text1"/>
                <w:sz w:val="20"/>
                <w:lang w:val="af-ZA"/>
              </w:rPr>
              <w:t>&lt;studenteno&gt;prac</w:t>
            </w:r>
            <w:r w:rsidR="00926991">
              <w:rPr>
                <w:rFonts w:ascii="Consolas" w:hAnsi="Consolas"/>
                <w:color w:val="000000" w:themeColor="text1"/>
                <w:sz w:val="20"/>
                <w:lang w:val="af-ZA"/>
              </w:rPr>
              <w:t>7</w:t>
            </w:r>
            <w:r>
              <w:rPr>
                <w:rFonts w:ascii="Consolas" w:hAnsi="Consolas"/>
                <w:color w:val="000000" w:themeColor="text1"/>
                <w:sz w:val="20"/>
                <w:lang w:val="af-ZA"/>
              </w:rPr>
              <w:t>.1</w:t>
            </w:r>
            <w:r w:rsidRPr="00C44A4F">
              <w:rPr>
                <w:rFonts w:ascii="Consolas" w:hAnsi="Consolas"/>
                <w:color w:val="000000" w:themeColor="text1"/>
                <w:sz w:val="20"/>
                <w:lang w:val="af-ZA"/>
              </w:rPr>
              <w:t>.xlsx</w:t>
            </w:r>
            <w:r w:rsidRPr="00C44A4F">
              <w:rPr>
                <w:sz w:val="20"/>
                <w:lang w:val="af-ZA"/>
              </w:rPr>
              <w:t>) – dit sal keer dat jou waardes later weer verander.</w:t>
            </w:r>
          </w:p>
          <w:p w:rsidR="001842C0" w:rsidRPr="00C44A4F" w:rsidRDefault="001842C0" w:rsidP="009B794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lang w:val="af-ZA"/>
              </w:rPr>
            </w:pPr>
            <w:r w:rsidRPr="00113D1F">
              <w:rPr>
                <w:sz w:val="20"/>
                <w:lang w:val="af-ZA"/>
              </w:rPr>
              <w:t xml:space="preserve">Jy </w:t>
            </w:r>
            <w:r w:rsidR="0083783A">
              <w:rPr>
                <w:sz w:val="20"/>
                <w:lang w:val="af-ZA"/>
              </w:rPr>
              <w:t>moet</w:t>
            </w:r>
            <w:r w:rsidRPr="00113D1F">
              <w:rPr>
                <w:sz w:val="20"/>
                <w:lang w:val="af-ZA"/>
              </w:rPr>
              <w:t xml:space="preserve"> addisionele sigblaaie by die Excel-</w:t>
            </w:r>
            <w:r>
              <w:rPr>
                <w:color w:val="000000" w:themeColor="text1"/>
                <w:sz w:val="20"/>
                <w:lang w:val="af-ZA"/>
              </w:rPr>
              <w:t>lêer voeg vir berekeninge.</w:t>
            </w:r>
          </w:p>
          <w:p w:rsidR="001842C0" w:rsidRPr="00C44A4F" w:rsidRDefault="001842C0" w:rsidP="009B794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lang w:val="af-ZA"/>
              </w:rPr>
            </w:pPr>
            <w:r w:rsidRPr="00C44A4F">
              <w:rPr>
                <w:sz w:val="20"/>
                <w:lang w:val="af-ZA"/>
              </w:rPr>
              <w:t xml:space="preserve">Vul jou antwoorde in op die blad </w:t>
            </w:r>
            <w:proofErr w:type="spellStart"/>
            <w:r w:rsidRPr="00C44A4F">
              <w:rPr>
                <w:i/>
                <w:sz w:val="20"/>
                <w:lang w:val="af-ZA"/>
              </w:rPr>
              <w:t>‘Practical</w:t>
            </w:r>
            <w:proofErr w:type="spellEnd"/>
            <w:r w:rsidRPr="00C44A4F">
              <w:rPr>
                <w:i/>
                <w:sz w:val="20"/>
                <w:lang w:val="af-ZA"/>
              </w:rPr>
              <w:t xml:space="preserve"> </w:t>
            </w:r>
            <w:r w:rsidR="00926991">
              <w:rPr>
                <w:i/>
                <w:sz w:val="20"/>
                <w:lang w:val="af-ZA"/>
              </w:rPr>
              <w:t>7</w:t>
            </w:r>
            <w:r>
              <w:rPr>
                <w:i/>
                <w:sz w:val="20"/>
                <w:lang w:val="af-ZA"/>
              </w:rPr>
              <w:t>.1</w:t>
            </w:r>
            <w:r w:rsidRPr="00C44A4F">
              <w:rPr>
                <w:i/>
                <w:sz w:val="20"/>
                <w:lang w:val="af-ZA"/>
              </w:rPr>
              <w:t xml:space="preserve"> </w:t>
            </w:r>
            <w:proofErr w:type="spellStart"/>
            <w:r w:rsidRPr="00C44A4F">
              <w:rPr>
                <w:i/>
                <w:sz w:val="20"/>
                <w:lang w:val="af-ZA"/>
              </w:rPr>
              <w:t>Answer</w:t>
            </w:r>
            <w:proofErr w:type="spellEnd"/>
            <w:r w:rsidRPr="00C44A4F">
              <w:rPr>
                <w:i/>
                <w:sz w:val="20"/>
                <w:lang w:val="af-ZA"/>
              </w:rPr>
              <w:t xml:space="preserve"> </w:t>
            </w:r>
            <w:proofErr w:type="spellStart"/>
            <w:r w:rsidRPr="00C44A4F">
              <w:rPr>
                <w:i/>
                <w:sz w:val="20"/>
                <w:lang w:val="af-ZA"/>
              </w:rPr>
              <w:t>sheet</w:t>
            </w:r>
            <w:proofErr w:type="spellEnd"/>
            <w:r w:rsidRPr="00C44A4F">
              <w:rPr>
                <w:i/>
                <w:sz w:val="20"/>
                <w:lang w:val="af-ZA"/>
              </w:rPr>
              <w:t>’</w:t>
            </w:r>
            <w:r>
              <w:rPr>
                <w:i/>
                <w:sz w:val="20"/>
                <w:lang w:val="af-ZA"/>
              </w:rPr>
              <w:t xml:space="preserve">, </w:t>
            </w:r>
            <w:r w:rsidRPr="00E87D62">
              <w:rPr>
                <w:b/>
                <w:sz w:val="20"/>
                <w:lang w:val="af-ZA"/>
              </w:rPr>
              <w:t>verduidelik</w:t>
            </w:r>
            <w:r>
              <w:rPr>
                <w:sz w:val="20"/>
                <w:lang w:val="af-ZA"/>
              </w:rPr>
              <w:t xml:space="preserve"> jou antwoorde en toon jou bewerkings.</w:t>
            </w:r>
          </w:p>
          <w:p w:rsidR="001842C0" w:rsidRPr="00C44A4F" w:rsidRDefault="001842C0" w:rsidP="007F02E7">
            <w:pPr>
              <w:pStyle w:val="ListParagraph"/>
              <w:numPr>
                <w:ilvl w:val="0"/>
                <w:numId w:val="4"/>
              </w:numPr>
              <w:rPr>
                <w:sz w:val="20"/>
                <w:lang w:val="af-ZA"/>
              </w:rPr>
            </w:pPr>
            <w:r w:rsidRPr="00C44A4F">
              <w:rPr>
                <w:color w:val="000000" w:themeColor="text1"/>
                <w:sz w:val="20"/>
                <w:lang w:val="af-ZA"/>
              </w:rPr>
              <w:t xml:space="preserve">Wanneer jy klaar is, stoor jou werk en dien </w:t>
            </w:r>
            <w:r w:rsidR="007F02E7">
              <w:rPr>
                <w:color w:val="000000" w:themeColor="text1"/>
                <w:sz w:val="20"/>
                <w:lang w:val="af-ZA"/>
              </w:rPr>
              <w:t>die Excel-lêer</w:t>
            </w:r>
            <w:r w:rsidRPr="00C44A4F">
              <w:rPr>
                <w:color w:val="000000" w:themeColor="text1"/>
                <w:sz w:val="20"/>
                <w:lang w:val="af-ZA"/>
              </w:rPr>
              <w:t xml:space="preserve"> in op eFundi onder </w:t>
            </w:r>
            <w:proofErr w:type="spellStart"/>
            <w:r w:rsidRPr="00C44A4F">
              <w:rPr>
                <w:color w:val="000000" w:themeColor="text1"/>
                <w:sz w:val="20"/>
                <w:lang w:val="af-ZA"/>
              </w:rPr>
              <w:t>‘</w:t>
            </w:r>
            <w:r w:rsidRPr="00C44A4F">
              <w:rPr>
                <w:i/>
                <w:color w:val="000000" w:themeColor="text1"/>
                <w:sz w:val="20"/>
                <w:lang w:val="af-ZA"/>
              </w:rPr>
              <w:t>Assignments’</w:t>
            </w:r>
            <w:proofErr w:type="spellEnd"/>
            <w:r w:rsidRPr="00C44A4F">
              <w:rPr>
                <w:color w:val="000000" w:themeColor="text1"/>
                <w:sz w:val="20"/>
                <w:lang w:val="af-ZA"/>
              </w:rPr>
              <w:t>.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:rsidR="001842C0" w:rsidRPr="007C0262" w:rsidRDefault="001842C0" w:rsidP="009B7946">
            <w:pPr>
              <w:pStyle w:val="Heading1"/>
              <w:keepNext w:val="0"/>
              <w:outlineLvl w:val="0"/>
              <w:rPr>
                <w:i/>
                <w:sz w:val="20"/>
                <w:szCs w:val="20"/>
              </w:rPr>
            </w:pPr>
            <w:r w:rsidRPr="007C0262">
              <w:rPr>
                <w:i/>
                <w:sz w:val="20"/>
                <w:szCs w:val="20"/>
              </w:rPr>
              <w:t>Instructions</w:t>
            </w:r>
          </w:p>
          <w:p w:rsidR="001842C0" w:rsidRPr="007C0262" w:rsidRDefault="001842C0" w:rsidP="009B7946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0"/>
              </w:rPr>
            </w:pPr>
            <w:r w:rsidRPr="007C0262">
              <w:rPr>
                <w:i/>
                <w:color w:val="000000" w:themeColor="text1"/>
                <w:sz w:val="20"/>
              </w:rPr>
              <w:t>Open the Excel file to get access to your unique data set.</w:t>
            </w:r>
          </w:p>
          <w:p w:rsidR="001842C0" w:rsidRPr="007C0262" w:rsidRDefault="001842C0" w:rsidP="009B7946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0"/>
              </w:rPr>
            </w:pPr>
            <w:r w:rsidRPr="007C0262">
              <w:rPr>
                <w:i/>
                <w:color w:val="000000" w:themeColor="text1"/>
                <w:sz w:val="20"/>
              </w:rPr>
              <w:t>Select ‘enable content’.</w:t>
            </w:r>
          </w:p>
          <w:p w:rsidR="001842C0" w:rsidRDefault="001842C0" w:rsidP="009B7946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0"/>
              </w:rPr>
            </w:pPr>
            <w:r w:rsidRPr="00635869">
              <w:rPr>
                <w:b/>
                <w:i/>
                <w:color w:val="000000" w:themeColor="text1"/>
                <w:sz w:val="20"/>
              </w:rPr>
              <w:t xml:space="preserve">NB: </w:t>
            </w:r>
            <w:r w:rsidRPr="007C0262">
              <w:rPr>
                <w:i/>
                <w:color w:val="000000" w:themeColor="text1"/>
                <w:sz w:val="20"/>
              </w:rPr>
              <w:t xml:space="preserve">Save the file as an </w:t>
            </w:r>
            <w:r w:rsidRPr="007C0262">
              <w:rPr>
                <w:b/>
                <w:i/>
                <w:color w:val="000000" w:themeColor="text1"/>
                <w:sz w:val="20"/>
              </w:rPr>
              <w:t>.</w:t>
            </w:r>
            <w:proofErr w:type="spellStart"/>
            <w:r w:rsidRPr="007C0262">
              <w:rPr>
                <w:b/>
                <w:i/>
                <w:color w:val="000000" w:themeColor="text1"/>
                <w:sz w:val="20"/>
              </w:rPr>
              <w:t>xlsx</w:t>
            </w:r>
            <w:proofErr w:type="spellEnd"/>
            <w:r w:rsidRPr="007C0262">
              <w:rPr>
                <w:i/>
                <w:color w:val="000000" w:themeColor="text1"/>
                <w:sz w:val="20"/>
              </w:rPr>
              <w:t xml:space="preserve"> file (</w:t>
            </w:r>
            <w:r w:rsidRPr="007C0262">
              <w:rPr>
                <w:rFonts w:ascii="Consolas" w:hAnsi="Consolas"/>
                <w:color w:val="000000" w:themeColor="text1"/>
                <w:sz w:val="20"/>
              </w:rPr>
              <w:t>&lt;</w:t>
            </w:r>
            <w:proofErr w:type="spellStart"/>
            <w:r w:rsidRPr="007C0262">
              <w:rPr>
                <w:rFonts w:ascii="Consolas" w:hAnsi="Consolas"/>
                <w:color w:val="000000" w:themeColor="text1"/>
                <w:sz w:val="20"/>
              </w:rPr>
              <w:t>studentno</w:t>
            </w:r>
            <w:proofErr w:type="spellEnd"/>
            <w:r w:rsidRPr="007C0262">
              <w:rPr>
                <w:rFonts w:ascii="Consolas" w:hAnsi="Consolas"/>
                <w:color w:val="000000" w:themeColor="text1"/>
                <w:sz w:val="20"/>
              </w:rPr>
              <w:t>&gt;prac</w:t>
            </w:r>
            <w:r w:rsidR="00926991">
              <w:rPr>
                <w:rFonts w:ascii="Consolas" w:hAnsi="Consolas"/>
                <w:color w:val="000000" w:themeColor="text1"/>
                <w:sz w:val="20"/>
              </w:rPr>
              <w:t>7</w:t>
            </w:r>
            <w:r>
              <w:rPr>
                <w:rFonts w:ascii="Consolas" w:hAnsi="Consolas"/>
                <w:color w:val="000000" w:themeColor="text1"/>
                <w:sz w:val="20"/>
              </w:rPr>
              <w:t>.1</w:t>
            </w:r>
            <w:r w:rsidRPr="007C0262">
              <w:rPr>
                <w:rFonts w:ascii="Consolas" w:hAnsi="Consolas"/>
                <w:color w:val="000000" w:themeColor="text1"/>
                <w:sz w:val="20"/>
              </w:rPr>
              <w:t>.xlsx</w:t>
            </w:r>
            <w:proofErr w:type="gramStart"/>
            <w:r w:rsidRPr="007C0262">
              <w:rPr>
                <w:i/>
                <w:color w:val="000000" w:themeColor="text1"/>
                <w:sz w:val="20"/>
              </w:rPr>
              <w:t>)–</w:t>
            </w:r>
            <w:proofErr w:type="gramEnd"/>
            <w:r w:rsidRPr="007C0262">
              <w:rPr>
                <w:i/>
                <w:color w:val="000000" w:themeColor="text1"/>
                <w:sz w:val="20"/>
              </w:rPr>
              <w:t xml:space="preserve"> this will prevent your values from being changed at a later stage.</w:t>
            </w:r>
          </w:p>
          <w:p w:rsidR="001842C0" w:rsidRPr="00113D1F" w:rsidRDefault="001842C0" w:rsidP="009B7946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0"/>
              </w:rPr>
            </w:pPr>
            <w:r w:rsidRPr="00113D1F">
              <w:rPr>
                <w:i/>
                <w:color w:val="000000" w:themeColor="text1"/>
                <w:sz w:val="20"/>
              </w:rPr>
              <w:t xml:space="preserve">You </w:t>
            </w:r>
            <w:r w:rsidR="0083783A">
              <w:rPr>
                <w:i/>
                <w:color w:val="000000" w:themeColor="text1"/>
                <w:sz w:val="20"/>
              </w:rPr>
              <w:t>must</w:t>
            </w:r>
            <w:r w:rsidRPr="00113D1F">
              <w:rPr>
                <w:i/>
                <w:color w:val="000000" w:themeColor="text1"/>
                <w:sz w:val="20"/>
              </w:rPr>
              <w:t xml:space="preserve"> add additional Excel sheets for your calculations.</w:t>
            </w:r>
          </w:p>
          <w:p w:rsidR="001842C0" w:rsidRPr="00635869" w:rsidRDefault="001842C0" w:rsidP="009B7946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0"/>
              </w:rPr>
            </w:pPr>
            <w:r>
              <w:rPr>
                <w:i/>
                <w:sz w:val="20"/>
              </w:rPr>
              <w:t xml:space="preserve">Enter your answers on the sheet ‘Practical </w:t>
            </w:r>
            <w:r w:rsidR="00926991">
              <w:rPr>
                <w:i/>
                <w:sz w:val="20"/>
              </w:rPr>
              <w:t>7</w:t>
            </w:r>
            <w:r>
              <w:rPr>
                <w:i/>
                <w:sz w:val="20"/>
              </w:rPr>
              <w:t xml:space="preserve">.1 Answer sheet’, </w:t>
            </w:r>
            <w:r w:rsidRPr="00E87D62">
              <w:rPr>
                <w:b/>
                <w:i/>
                <w:sz w:val="20"/>
              </w:rPr>
              <w:t>explain</w:t>
            </w:r>
            <w:r>
              <w:rPr>
                <w:i/>
                <w:sz w:val="20"/>
              </w:rPr>
              <w:t xml:space="preserve"> your answers and show your calculations.</w:t>
            </w:r>
          </w:p>
          <w:p w:rsidR="001842C0" w:rsidRPr="007C0262" w:rsidRDefault="001842C0" w:rsidP="007F02E7">
            <w:pPr>
              <w:pStyle w:val="ListParagraph"/>
              <w:numPr>
                <w:ilvl w:val="0"/>
                <w:numId w:val="5"/>
              </w:numPr>
              <w:rPr>
                <w:i/>
                <w:sz w:val="20"/>
              </w:rPr>
            </w:pPr>
            <w:r w:rsidRPr="007C0262">
              <w:rPr>
                <w:i/>
                <w:sz w:val="20"/>
              </w:rPr>
              <w:t xml:space="preserve">When you are done, </w:t>
            </w:r>
            <w:r>
              <w:rPr>
                <w:i/>
                <w:sz w:val="20"/>
              </w:rPr>
              <w:t>save your work</w:t>
            </w:r>
            <w:r w:rsidRPr="007C0262">
              <w:rPr>
                <w:i/>
                <w:sz w:val="20"/>
              </w:rPr>
              <w:t xml:space="preserve"> and submit </w:t>
            </w:r>
            <w:r w:rsidR="007F02E7">
              <w:rPr>
                <w:i/>
                <w:sz w:val="20"/>
              </w:rPr>
              <w:t>the Excel file</w:t>
            </w:r>
            <w:r w:rsidRPr="007C0262">
              <w:rPr>
                <w:i/>
                <w:sz w:val="20"/>
              </w:rPr>
              <w:t xml:space="preserve"> on eFundi under ‘Assignments’.</w:t>
            </w:r>
          </w:p>
        </w:tc>
        <w:tc>
          <w:tcPr>
            <w:tcW w:w="571" w:type="dxa"/>
          </w:tcPr>
          <w:p w:rsidR="001842C0" w:rsidRPr="007C0262" w:rsidRDefault="001842C0" w:rsidP="009B7946">
            <w:pPr>
              <w:pStyle w:val="Heading1"/>
              <w:keepNext w:val="0"/>
              <w:outlineLvl w:val="0"/>
              <w:rPr>
                <w:i/>
                <w:sz w:val="20"/>
                <w:szCs w:val="20"/>
              </w:rPr>
            </w:pPr>
          </w:p>
        </w:tc>
      </w:tr>
      <w:tr w:rsidR="001842C0" w:rsidRPr="00E71ABC" w:rsidTr="001842C0">
        <w:tc>
          <w:tcPr>
            <w:tcW w:w="4394" w:type="dxa"/>
            <w:tcBorders>
              <w:right w:val="single" w:sz="4" w:space="0" w:color="auto"/>
            </w:tcBorders>
          </w:tcPr>
          <w:p w:rsidR="001842C0" w:rsidRPr="00E71ABC" w:rsidRDefault="001842C0" w:rsidP="00567BE5">
            <w:pPr>
              <w:pStyle w:val="Heading1"/>
              <w:keepNext w:val="0"/>
              <w:outlineLvl w:val="0"/>
              <w:rPr>
                <w:sz w:val="22"/>
                <w:szCs w:val="22"/>
                <w:lang w:val="af-ZA"/>
              </w:rPr>
            </w:pPr>
            <w:r w:rsidRPr="00E71ABC">
              <w:rPr>
                <w:sz w:val="22"/>
                <w:szCs w:val="22"/>
                <w:lang w:val="af-ZA"/>
              </w:rPr>
              <w:t>Opdrag</w:t>
            </w:r>
          </w:p>
          <w:p w:rsidR="001842C0" w:rsidRPr="00E71ABC" w:rsidRDefault="00D80BDA" w:rsidP="00F67D5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  <w:lang w:val="af-ZA"/>
              </w:rPr>
            </w:pPr>
            <w:r w:rsidRPr="00D80BDA">
              <w:rPr>
                <w:sz w:val="22"/>
                <w:szCs w:val="22"/>
                <w:lang w:val="af-ZA"/>
              </w:rPr>
              <w:t xml:space="preserve">In spitstye voor die verhoging van die petrol- en dieselpryse kom motors by </w:t>
            </w:r>
            <w:proofErr w:type="spellStart"/>
            <w:r w:rsidR="00907C72">
              <w:rPr>
                <w:sz w:val="22"/>
                <w:szCs w:val="22"/>
                <w:lang w:val="af-ZA"/>
              </w:rPr>
              <w:t>Peak</w:t>
            </w:r>
            <w:proofErr w:type="spellEnd"/>
            <w:r w:rsidR="00907C72">
              <w:rPr>
                <w:sz w:val="22"/>
                <w:szCs w:val="22"/>
                <w:lang w:val="af-ZA"/>
              </w:rPr>
              <w:t xml:space="preserve"> </w:t>
            </w:r>
            <w:proofErr w:type="spellStart"/>
            <w:r w:rsidR="00907C72">
              <w:rPr>
                <w:sz w:val="22"/>
                <w:szCs w:val="22"/>
                <w:lang w:val="af-ZA"/>
              </w:rPr>
              <w:t>Performance</w:t>
            </w:r>
            <w:proofErr w:type="spellEnd"/>
            <w:r w:rsidR="00907C72">
              <w:rPr>
                <w:sz w:val="22"/>
                <w:szCs w:val="22"/>
                <w:lang w:val="af-ZA"/>
              </w:rPr>
              <w:t xml:space="preserve"> </w:t>
            </w:r>
            <w:r w:rsidRPr="00D80BDA">
              <w:rPr>
                <w:sz w:val="22"/>
                <w:szCs w:val="22"/>
                <w:lang w:val="af-ZA"/>
              </w:rPr>
              <w:t xml:space="preserve">vulstasie aan teen </w:t>
            </w:r>
            <w:r>
              <w:rPr>
                <w:sz w:val="22"/>
                <w:szCs w:val="22"/>
                <w:lang w:val="af-ZA"/>
              </w:rPr>
              <w:t xml:space="preserve">varierende tempo’s tussen </w:t>
            </w:r>
            <w:r w:rsidRPr="00D80BDA">
              <w:rPr>
                <w:sz w:val="22"/>
                <w:szCs w:val="22"/>
                <w:lang w:val="af-ZA"/>
              </w:rPr>
              <w:t>40</w:t>
            </w:r>
            <w:r>
              <w:rPr>
                <w:sz w:val="22"/>
                <w:szCs w:val="22"/>
                <w:lang w:val="af-ZA"/>
              </w:rPr>
              <w:t xml:space="preserve"> en </w:t>
            </w:r>
            <w:r w:rsidRPr="00D80BDA">
              <w:rPr>
                <w:sz w:val="22"/>
                <w:szCs w:val="22"/>
                <w:lang w:val="af-ZA"/>
              </w:rPr>
              <w:t xml:space="preserve">45 per uur. Beskou die intervalle van ewekansige getalle wat in die Excel-lêer aangebied word. Die volgende ewekansige </w:t>
            </w:r>
            <w:r w:rsidR="00F67D50">
              <w:rPr>
                <w:sz w:val="22"/>
                <w:szCs w:val="22"/>
                <w:lang w:val="af-ZA"/>
              </w:rPr>
              <w:t>nommers</w:t>
            </w:r>
            <w:r w:rsidRPr="00D80BDA">
              <w:rPr>
                <w:sz w:val="22"/>
                <w:szCs w:val="22"/>
                <w:lang w:val="af-ZA"/>
              </w:rPr>
              <w:t xml:space="preserve"> is gegenereer: 99, 98, 26, 09, 50, 52, 33, 89, 21 en 37. Simuleer tien spitsty</w:t>
            </w:r>
            <w:r>
              <w:rPr>
                <w:sz w:val="22"/>
                <w:szCs w:val="22"/>
                <w:lang w:val="af-ZA"/>
              </w:rPr>
              <w:t>d</w:t>
            </w:r>
            <w:r w:rsidRPr="00D80BDA">
              <w:rPr>
                <w:sz w:val="22"/>
                <w:szCs w:val="22"/>
                <w:lang w:val="af-ZA"/>
              </w:rPr>
              <w:t xml:space="preserve"> </w:t>
            </w:r>
            <w:r>
              <w:rPr>
                <w:sz w:val="22"/>
                <w:szCs w:val="22"/>
                <w:lang w:val="af-ZA"/>
              </w:rPr>
              <w:t>aankomste vir</w:t>
            </w:r>
            <w:r w:rsidRPr="00D80BDA">
              <w:rPr>
                <w:sz w:val="22"/>
                <w:szCs w:val="22"/>
                <w:lang w:val="af-ZA"/>
              </w:rPr>
              <w:t xml:space="preserve"> hierdie vulstasie.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:rsidR="001842C0" w:rsidRPr="00E71ABC" w:rsidRDefault="001842C0" w:rsidP="00A02D8B">
            <w:pPr>
              <w:pStyle w:val="Heading1"/>
              <w:keepNext w:val="0"/>
              <w:jc w:val="both"/>
              <w:outlineLvl w:val="0"/>
              <w:rPr>
                <w:i/>
                <w:sz w:val="22"/>
                <w:szCs w:val="22"/>
              </w:rPr>
            </w:pPr>
            <w:r w:rsidRPr="00E71ABC">
              <w:rPr>
                <w:i/>
                <w:sz w:val="22"/>
                <w:szCs w:val="22"/>
              </w:rPr>
              <w:t>Assignment</w:t>
            </w:r>
          </w:p>
          <w:p w:rsidR="00052CFE" w:rsidRPr="00E71ABC" w:rsidRDefault="00B66BE7" w:rsidP="00907C72">
            <w:pPr>
              <w:pStyle w:val="ListParagraph"/>
              <w:numPr>
                <w:ilvl w:val="0"/>
                <w:numId w:val="19"/>
              </w:numPr>
              <w:jc w:val="both"/>
              <w:rPr>
                <w:i/>
                <w:sz w:val="22"/>
                <w:szCs w:val="22"/>
                <w:lang w:val="en-ZA"/>
              </w:rPr>
            </w:pPr>
            <w:r w:rsidRPr="00E71ABC">
              <w:rPr>
                <w:i/>
                <w:sz w:val="22"/>
                <w:szCs w:val="22"/>
                <w:lang w:val="en-ZA"/>
              </w:rPr>
              <w:t xml:space="preserve">In peak times before the increase of the petrol- and diesel prices, cars arrive at </w:t>
            </w:r>
            <w:r w:rsidR="00907C72">
              <w:rPr>
                <w:i/>
                <w:sz w:val="22"/>
                <w:szCs w:val="22"/>
                <w:lang w:val="en-ZA"/>
              </w:rPr>
              <w:t xml:space="preserve">Peak Performance </w:t>
            </w:r>
            <w:r w:rsidRPr="00E71ABC">
              <w:rPr>
                <w:i/>
                <w:sz w:val="22"/>
                <w:szCs w:val="22"/>
                <w:lang w:val="en-ZA"/>
              </w:rPr>
              <w:t xml:space="preserve">gas station at rates varying between 40 and 45 per hour. </w:t>
            </w:r>
            <w:r w:rsidR="00926991" w:rsidRPr="00E71ABC">
              <w:rPr>
                <w:i/>
                <w:sz w:val="22"/>
                <w:szCs w:val="22"/>
                <w:lang w:val="en-ZA"/>
              </w:rPr>
              <w:t>Consider the interval</w:t>
            </w:r>
            <w:r w:rsidRPr="00E71ABC">
              <w:rPr>
                <w:i/>
                <w:sz w:val="22"/>
                <w:szCs w:val="22"/>
                <w:lang w:val="en-ZA"/>
              </w:rPr>
              <w:t>s</w:t>
            </w:r>
            <w:r w:rsidR="00926991" w:rsidRPr="00E71ABC">
              <w:rPr>
                <w:i/>
                <w:sz w:val="22"/>
                <w:szCs w:val="22"/>
                <w:lang w:val="en-ZA"/>
              </w:rPr>
              <w:t xml:space="preserve"> of random numbers presented in the Excel file. The following random numbers have been generated: 99, 98, 26, 09, </w:t>
            </w:r>
            <w:r w:rsidR="005B6A20" w:rsidRPr="00E71ABC">
              <w:rPr>
                <w:i/>
                <w:sz w:val="22"/>
                <w:szCs w:val="22"/>
                <w:lang w:val="en-ZA"/>
              </w:rPr>
              <w:t>50</w:t>
            </w:r>
            <w:r w:rsidR="00926991" w:rsidRPr="00E71ABC">
              <w:rPr>
                <w:i/>
                <w:sz w:val="22"/>
                <w:szCs w:val="22"/>
                <w:lang w:val="en-ZA"/>
              </w:rPr>
              <w:t xml:space="preserve">, 52, 33, 89, 21, and 37. Simulate 10 </w:t>
            </w:r>
            <w:r w:rsidR="00E71ABC" w:rsidRPr="00E71ABC">
              <w:rPr>
                <w:i/>
                <w:sz w:val="22"/>
                <w:szCs w:val="22"/>
                <w:lang w:val="en-ZA"/>
              </w:rPr>
              <w:t xml:space="preserve">peak time </w:t>
            </w:r>
            <w:r w:rsidR="00926991" w:rsidRPr="00E71ABC">
              <w:rPr>
                <w:i/>
                <w:sz w:val="22"/>
                <w:szCs w:val="22"/>
                <w:lang w:val="en-ZA"/>
              </w:rPr>
              <w:t xml:space="preserve">hours of arrivals at this gas station. </w:t>
            </w:r>
          </w:p>
        </w:tc>
        <w:tc>
          <w:tcPr>
            <w:tcW w:w="571" w:type="dxa"/>
          </w:tcPr>
          <w:p w:rsidR="001842C0" w:rsidRPr="00E71ABC" w:rsidRDefault="001842C0" w:rsidP="00A02D8B">
            <w:pPr>
              <w:pStyle w:val="Heading1"/>
              <w:keepNext w:val="0"/>
              <w:jc w:val="both"/>
              <w:outlineLvl w:val="0"/>
              <w:rPr>
                <w:i/>
                <w:sz w:val="22"/>
                <w:szCs w:val="22"/>
              </w:rPr>
            </w:pPr>
          </w:p>
        </w:tc>
      </w:tr>
    </w:tbl>
    <w:p w:rsidR="00113D1F" w:rsidRPr="00113D1F" w:rsidRDefault="00113D1F">
      <w:pPr>
        <w:rPr>
          <w:sz w:val="20"/>
        </w:rPr>
      </w:pPr>
      <w:r w:rsidRPr="00113D1F">
        <w:rPr>
          <w:sz w:val="2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5"/>
        <w:gridCol w:w="571"/>
      </w:tblGrid>
      <w:tr w:rsidR="001842C0" w:rsidRPr="00E71ABC" w:rsidTr="00907C72"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1842C0" w:rsidRPr="006D4793" w:rsidRDefault="00D80BDA" w:rsidP="00E71ABC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2"/>
                <w:szCs w:val="22"/>
                <w:lang w:val="af-ZA"/>
              </w:rPr>
            </w:pPr>
            <w:r w:rsidRPr="006D4793">
              <w:rPr>
                <w:sz w:val="22"/>
                <w:szCs w:val="22"/>
                <w:lang w:val="af-ZA"/>
              </w:rPr>
              <w:lastRenderedPageBreak/>
              <w:t>Wat is die 10 gesimuleerde aankomste?</w:t>
            </w:r>
          </w:p>
        </w:tc>
        <w:tc>
          <w:tcPr>
            <w:tcW w:w="4395" w:type="dxa"/>
            <w:tcBorders>
              <w:left w:val="single" w:sz="4" w:space="0" w:color="auto"/>
              <w:bottom w:val="single" w:sz="4" w:space="0" w:color="auto"/>
            </w:tcBorders>
          </w:tcPr>
          <w:p w:rsidR="001842C0" w:rsidRPr="00E71ABC" w:rsidRDefault="00E71ABC" w:rsidP="00E71ABC">
            <w:pPr>
              <w:pStyle w:val="ListParagraph"/>
              <w:numPr>
                <w:ilvl w:val="0"/>
                <w:numId w:val="27"/>
              </w:numPr>
              <w:jc w:val="both"/>
              <w:rPr>
                <w:i/>
                <w:sz w:val="22"/>
                <w:szCs w:val="22"/>
                <w:lang w:val="en-ZA"/>
              </w:rPr>
            </w:pPr>
            <w:r w:rsidRPr="00E71ABC">
              <w:rPr>
                <w:i/>
                <w:sz w:val="22"/>
                <w:szCs w:val="22"/>
                <w:lang w:val="en-ZA"/>
              </w:rPr>
              <w:t>What are the 10 simulated arrivals?</w:t>
            </w:r>
          </w:p>
        </w:tc>
        <w:tc>
          <w:tcPr>
            <w:tcW w:w="571" w:type="dxa"/>
            <w:tcBorders>
              <w:bottom w:val="single" w:sz="4" w:space="0" w:color="auto"/>
            </w:tcBorders>
            <w:vAlign w:val="bottom"/>
          </w:tcPr>
          <w:p w:rsidR="001842C0" w:rsidRPr="00E71ABC" w:rsidRDefault="001842C0" w:rsidP="00E71ABC">
            <w:pPr>
              <w:jc w:val="right"/>
              <w:rPr>
                <w:sz w:val="22"/>
                <w:szCs w:val="22"/>
                <w:lang w:val="en-ZA"/>
              </w:rPr>
            </w:pPr>
            <w:r w:rsidRPr="00E71ABC">
              <w:rPr>
                <w:sz w:val="22"/>
                <w:szCs w:val="22"/>
                <w:lang w:val="en-ZA"/>
              </w:rPr>
              <w:t>(</w:t>
            </w:r>
            <w:r w:rsidR="00E71ABC">
              <w:rPr>
                <w:sz w:val="22"/>
                <w:szCs w:val="22"/>
                <w:lang w:val="en-ZA"/>
              </w:rPr>
              <w:t>5</w:t>
            </w:r>
            <w:r w:rsidRPr="00E71ABC">
              <w:rPr>
                <w:sz w:val="22"/>
                <w:szCs w:val="22"/>
                <w:lang w:val="en-ZA"/>
              </w:rPr>
              <w:t>)</w:t>
            </w:r>
          </w:p>
        </w:tc>
      </w:tr>
      <w:tr w:rsidR="00907C72" w:rsidRPr="00E71ABC" w:rsidTr="00907C72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72" w:rsidRPr="00E71ABC" w:rsidRDefault="00907C72" w:rsidP="00E87D62">
            <w:pPr>
              <w:jc w:val="right"/>
              <w:rPr>
                <w:sz w:val="22"/>
                <w:szCs w:val="22"/>
                <w:lang w:val="en-ZA"/>
              </w:rPr>
            </w:pPr>
          </w:p>
        </w:tc>
      </w:tr>
      <w:tr w:rsidR="001842C0" w:rsidRPr="00E71ABC" w:rsidTr="00907C72">
        <w:tc>
          <w:tcPr>
            <w:tcW w:w="4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0" w:rsidRPr="006D4793" w:rsidRDefault="00D80BDA" w:rsidP="00E71ABC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22"/>
                <w:szCs w:val="22"/>
                <w:lang w:val="af-ZA"/>
              </w:rPr>
            </w:pPr>
            <w:r w:rsidRPr="006D4793">
              <w:rPr>
                <w:sz w:val="22"/>
                <w:szCs w:val="22"/>
                <w:lang w:val="af-ZA"/>
              </w:rPr>
              <w:t>Wat is die gemiddelde hoeveelheid aankomste in hierdie tyd?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42C0" w:rsidRPr="00E71ABC" w:rsidRDefault="00E71ABC" w:rsidP="00E71ABC">
            <w:pPr>
              <w:pStyle w:val="ListParagraph"/>
              <w:numPr>
                <w:ilvl w:val="0"/>
                <w:numId w:val="28"/>
              </w:numPr>
              <w:jc w:val="both"/>
              <w:rPr>
                <w:i/>
                <w:sz w:val="22"/>
                <w:szCs w:val="22"/>
                <w:lang w:val="en-ZA"/>
              </w:rPr>
            </w:pPr>
            <w:r w:rsidRPr="00E71ABC">
              <w:rPr>
                <w:i/>
                <w:sz w:val="22"/>
                <w:szCs w:val="22"/>
                <w:lang w:val="en-ZA"/>
              </w:rPr>
              <w:t>What is the average number of arrivals during this period?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842C0" w:rsidRPr="00E71ABC" w:rsidRDefault="00A04C05" w:rsidP="00E87D62">
            <w:pPr>
              <w:jc w:val="right"/>
              <w:rPr>
                <w:sz w:val="22"/>
                <w:szCs w:val="22"/>
                <w:lang w:val="en-ZA"/>
              </w:rPr>
            </w:pPr>
            <w:r w:rsidRPr="00E71ABC">
              <w:rPr>
                <w:sz w:val="22"/>
                <w:szCs w:val="22"/>
                <w:lang w:val="en-ZA"/>
              </w:rPr>
              <w:t>(</w:t>
            </w:r>
            <w:r w:rsidR="00E87D62">
              <w:rPr>
                <w:sz w:val="22"/>
                <w:szCs w:val="22"/>
                <w:lang w:val="en-ZA"/>
              </w:rPr>
              <w:t>1</w:t>
            </w:r>
            <w:r w:rsidRPr="00E71ABC">
              <w:rPr>
                <w:sz w:val="22"/>
                <w:szCs w:val="22"/>
                <w:lang w:val="en-ZA"/>
              </w:rPr>
              <w:t>)</w:t>
            </w:r>
          </w:p>
        </w:tc>
      </w:tr>
      <w:tr w:rsidR="00907C72" w:rsidRPr="00E71ABC" w:rsidTr="00907C72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72" w:rsidRPr="00E71ABC" w:rsidRDefault="00907C72" w:rsidP="00E87D62">
            <w:pPr>
              <w:jc w:val="right"/>
              <w:rPr>
                <w:sz w:val="22"/>
                <w:szCs w:val="22"/>
                <w:lang w:val="en-ZA"/>
              </w:rPr>
            </w:pPr>
          </w:p>
        </w:tc>
      </w:tr>
      <w:tr w:rsidR="00905CB0" w:rsidRPr="00E71ABC" w:rsidTr="00907C72">
        <w:tc>
          <w:tcPr>
            <w:tcW w:w="4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BDA" w:rsidRPr="006D4793" w:rsidRDefault="00D80BDA" w:rsidP="00D80BDA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22"/>
                <w:szCs w:val="22"/>
                <w:lang w:val="af-ZA"/>
              </w:rPr>
            </w:pPr>
            <w:r w:rsidRPr="006D4793">
              <w:rPr>
                <w:sz w:val="22"/>
                <w:szCs w:val="22"/>
                <w:lang w:val="af-ZA"/>
              </w:rPr>
              <w:t xml:space="preserve">Gebruik </w:t>
            </w:r>
            <w:r w:rsidR="006D4793" w:rsidRPr="006D4793">
              <w:rPr>
                <w:sz w:val="22"/>
                <w:szCs w:val="22"/>
                <w:lang w:val="af-ZA"/>
              </w:rPr>
              <w:t>ŉ</w:t>
            </w:r>
            <w:r w:rsidRPr="006D4793">
              <w:rPr>
                <w:sz w:val="22"/>
                <w:szCs w:val="22"/>
                <w:lang w:val="af-ZA"/>
              </w:rPr>
              <w:t xml:space="preserve"> nuwe sigblad en genereer jou eie ewekansige getalle vir 1000 proewe. Om die kans op </w:t>
            </w:r>
            <w:r w:rsidR="006D4793" w:rsidRPr="006D4793">
              <w:rPr>
                <w:sz w:val="22"/>
                <w:szCs w:val="22"/>
                <w:lang w:val="af-ZA"/>
              </w:rPr>
              <w:t>ŉ</w:t>
            </w:r>
            <w:r w:rsidRPr="006D4793">
              <w:rPr>
                <w:sz w:val="22"/>
                <w:szCs w:val="22"/>
                <w:lang w:val="af-ZA"/>
              </w:rPr>
              <w:t xml:space="preserve"> syfer 0 te elimineer, pas die “RAND” funksie aan deur </w:t>
            </w:r>
            <w:r w:rsidR="006D4793">
              <w:rPr>
                <w:sz w:val="22"/>
                <w:szCs w:val="22"/>
                <w:lang w:val="af-ZA"/>
              </w:rPr>
              <w:t xml:space="preserve">die waarde </w:t>
            </w:r>
            <w:r w:rsidRPr="006D4793">
              <w:rPr>
                <w:sz w:val="22"/>
                <w:szCs w:val="22"/>
                <w:lang w:val="af-ZA"/>
              </w:rPr>
              <w:t>1 by al die syfers te tel. herbereken die blad vyf kere (F9). Sal jy sê dat 1000 proewe voldoende is om hierdie scenario te simuleer?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5CB0" w:rsidRPr="00E71ABC" w:rsidRDefault="00E71ABC" w:rsidP="00E87D62">
            <w:pPr>
              <w:pStyle w:val="ListParagraph"/>
              <w:numPr>
                <w:ilvl w:val="0"/>
                <w:numId w:val="29"/>
              </w:numPr>
              <w:jc w:val="both"/>
              <w:rPr>
                <w:i/>
                <w:sz w:val="22"/>
                <w:szCs w:val="22"/>
                <w:lang w:val="en-ZA"/>
              </w:rPr>
            </w:pPr>
            <w:r w:rsidRPr="00E71ABC">
              <w:rPr>
                <w:i/>
                <w:sz w:val="22"/>
                <w:szCs w:val="22"/>
                <w:lang w:val="en-ZA"/>
              </w:rPr>
              <w:t xml:space="preserve">Use a new sheet and generate your own random numbers for 1000 trials. To eliminate the chance that a random number of 0 is generated, modify the “RAND” function by adding the value 1 to all generated numbers. </w:t>
            </w:r>
            <w:r w:rsidR="00E87D62">
              <w:rPr>
                <w:i/>
                <w:sz w:val="22"/>
                <w:szCs w:val="22"/>
                <w:lang w:val="en-ZA"/>
              </w:rPr>
              <w:t>Rec</w:t>
            </w:r>
            <w:r w:rsidRPr="00E71ABC">
              <w:rPr>
                <w:i/>
                <w:sz w:val="22"/>
                <w:szCs w:val="22"/>
                <w:lang w:val="en-ZA"/>
              </w:rPr>
              <w:t>alculate the sheet five times</w:t>
            </w:r>
            <w:r w:rsidR="00E87D62">
              <w:rPr>
                <w:i/>
                <w:sz w:val="22"/>
                <w:szCs w:val="22"/>
                <w:lang w:val="en-ZA"/>
              </w:rPr>
              <w:t xml:space="preserve"> </w:t>
            </w:r>
            <w:r w:rsidR="00E87D62" w:rsidRPr="00E71ABC">
              <w:rPr>
                <w:i/>
                <w:sz w:val="22"/>
                <w:szCs w:val="22"/>
                <w:lang w:val="en-ZA"/>
              </w:rPr>
              <w:t>(</w:t>
            </w:r>
            <w:r w:rsidR="00E87D62">
              <w:rPr>
                <w:i/>
                <w:sz w:val="22"/>
                <w:szCs w:val="22"/>
                <w:lang w:val="en-ZA"/>
              </w:rPr>
              <w:t>F9</w:t>
            </w:r>
            <w:r w:rsidR="00E87D62" w:rsidRPr="00E71ABC">
              <w:rPr>
                <w:i/>
                <w:sz w:val="22"/>
                <w:szCs w:val="22"/>
                <w:lang w:val="en-ZA"/>
              </w:rPr>
              <w:t>)</w:t>
            </w:r>
            <w:r w:rsidRPr="00E71ABC">
              <w:rPr>
                <w:i/>
                <w:sz w:val="22"/>
                <w:szCs w:val="22"/>
                <w:lang w:val="en-ZA"/>
              </w:rPr>
              <w:t xml:space="preserve">. Would you say that 1000 trials is adequate to simulate this </w:t>
            </w:r>
            <w:r w:rsidR="00E87D62">
              <w:rPr>
                <w:i/>
                <w:sz w:val="22"/>
                <w:szCs w:val="22"/>
                <w:lang w:val="en-ZA"/>
              </w:rPr>
              <w:t>scenario?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05CB0" w:rsidRPr="00E71ABC" w:rsidRDefault="00E87D62" w:rsidP="001842C0">
            <w:pPr>
              <w:jc w:val="right"/>
              <w:rPr>
                <w:sz w:val="22"/>
                <w:szCs w:val="22"/>
                <w:lang w:val="en-ZA"/>
              </w:rPr>
            </w:pPr>
            <w:r>
              <w:rPr>
                <w:sz w:val="22"/>
                <w:szCs w:val="22"/>
                <w:lang w:val="en-ZA"/>
              </w:rPr>
              <w:t>(3)</w:t>
            </w:r>
          </w:p>
        </w:tc>
      </w:tr>
      <w:tr w:rsidR="00907C72" w:rsidRPr="00E71ABC" w:rsidTr="00907C72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72" w:rsidRDefault="00907C72" w:rsidP="001842C0">
            <w:pPr>
              <w:jc w:val="right"/>
              <w:rPr>
                <w:sz w:val="22"/>
                <w:szCs w:val="22"/>
                <w:lang w:val="en-ZA"/>
              </w:rPr>
            </w:pPr>
          </w:p>
        </w:tc>
      </w:tr>
      <w:tr w:rsidR="00E87D62" w:rsidRPr="00E71ABC" w:rsidTr="00907C72">
        <w:tc>
          <w:tcPr>
            <w:tcW w:w="4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62" w:rsidRPr="006D4793" w:rsidRDefault="00D80BDA" w:rsidP="00E71ABC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22"/>
                <w:szCs w:val="22"/>
                <w:lang w:val="af-ZA"/>
              </w:rPr>
            </w:pPr>
            <w:r w:rsidRPr="006D4793">
              <w:rPr>
                <w:sz w:val="22"/>
                <w:szCs w:val="22"/>
                <w:lang w:val="af-ZA"/>
              </w:rPr>
              <w:t>Met inagneming van jou antwoord in c), is 10 proewe vir hierdie probleem voldoende?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7D62" w:rsidRPr="00E71ABC" w:rsidRDefault="00E87D62" w:rsidP="00E87D62">
            <w:pPr>
              <w:pStyle w:val="ListParagraph"/>
              <w:numPr>
                <w:ilvl w:val="0"/>
                <w:numId w:val="29"/>
              </w:numPr>
              <w:jc w:val="both"/>
              <w:rPr>
                <w:i/>
                <w:sz w:val="22"/>
                <w:szCs w:val="22"/>
                <w:lang w:val="en-ZA"/>
              </w:rPr>
            </w:pPr>
            <w:r>
              <w:rPr>
                <w:i/>
                <w:sz w:val="22"/>
                <w:szCs w:val="22"/>
                <w:lang w:val="en-ZA"/>
              </w:rPr>
              <w:t>Considering your answer in c), is 10 trials of this problem adequate?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7D62" w:rsidRPr="00E71ABC" w:rsidRDefault="00E87D62" w:rsidP="001842C0">
            <w:pPr>
              <w:jc w:val="right"/>
              <w:rPr>
                <w:sz w:val="22"/>
                <w:szCs w:val="22"/>
                <w:lang w:val="en-ZA"/>
              </w:rPr>
            </w:pPr>
            <w:r>
              <w:rPr>
                <w:sz w:val="22"/>
                <w:szCs w:val="22"/>
                <w:lang w:val="en-ZA"/>
              </w:rPr>
              <w:t>(2)</w:t>
            </w:r>
          </w:p>
        </w:tc>
      </w:tr>
      <w:tr w:rsidR="00907C72" w:rsidRPr="00E71ABC" w:rsidTr="00907C72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72" w:rsidRDefault="00907C72" w:rsidP="001842C0">
            <w:pPr>
              <w:jc w:val="right"/>
              <w:rPr>
                <w:sz w:val="22"/>
                <w:szCs w:val="22"/>
                <w:lang w:val="en-ZA"/>
              </w:rPr>
            </w:pPr>
          </w:p>
        </w:tc>
      </w:tr>
      <w:tr w:rsidR="00655163" w:rsidRPr="00E71ABC" w:rsidTr="00907C72"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655163" w:rsidRPr="00E71ABC" w:rsidRDefault="00B34ABD" w:rsidP="00B34ABD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2"/>
                <w:szCs w:val="22"/>
                <w:lang w:val="af-ZA"/>
              </w:rPr>
            </w:pPr>
            <w:r w:rsidRPr="00B34ABD">
              <w:rPr>
                <w:sz w:val="22"/>
                <w:szCs w:val="22"/>
                <w:lang w:val="af-ZA"/>
              </w:rPr>
              <w:t xml:space="preserve">Slouw </w:t>
            </w:r>
            <w:proofErr w:type="spellStart"/>
            <w:r w:rsidRPr="00B34ABD">
              <w:rPr>
                <w:sz w:val="22"/>
                <w:szCs w:val="22"/>
                <w:lang w:val="af-ZA"/>
              </w:rPr>
              <w:t>Café</w:t>
            </w:r>
            <w:proofErr w:type="spellEnd"/>
            <w:r w:rsidRPr="00B34ABD">
              <w:rPr>
                <w:sz w:val="22"/>
                <w:szCs w:val="22"/>
                <w:lang w:val="af-ZA"/>
              </w:rPr>
              <w:t xml:space="preserve"> by die pas geopende Mooirivier Junction verkoop 'n verskeidenheid koffieprodukte. Die besturende direkteur, mnr. </w:t>
            </w:r>
            <w:proofErr w:type="spellStart"/>
            <w:r w:rsidRPr="00B34ABD">
              <w:rPr>
                <w:sz w:val="22"/>
                <w:szCs w:val="22"/>
                <w:lang w:val="af-ZA"/>
              </w:rPr>
              <w:t>Verri</w:t>
            </w:r>
            <w:proofErr w:type="spellEnd"/>
            <w:r w:rsidRPr="00B34ABD">
              <w:rPr>
                <w:sz w:val="22"/>
                <w:szCs w:val="22"/>
                <w:lang w:val="af-ZA"/>
              </w:rPr>
              <w:t xml:space="preserve"> Slouw, wil vasstel of die staking van 'n eksklusiewe Etiopiese </w:t>
            </w:r>
            <w:r>
              <w:rPr>
                <w:sz w:val="22"/>
                <w:szCs w:val="22"/>
                <w:lang w:val="af-ZA"/>
              </w:rPr>
              <w:t>mengsel</w:t>
            </w:r>
            <w:r w:rsidRPr="00B34ABD">
              <w:rPr>
                <w:sz w:val="22"/>
                <w:szCs w:val="22"/>
                <w:lang w:val="af-ZA"/>
              </w:rPr>
              <w:t xml:space="preserve"> hom lojale klante sal kos. Die waarskynlikheid van daaglikse verkope vir hierdie </w:t>
            </w:r>
            <w:r>
              <w:rPr>
                <w:sz w:val="22"/>
                <w:szCs w:val="22"/>
                <w:lang w:val="af-ZA"/>
              </w:rPr>
              <w:t>mengsel</w:t>
            </w:r>
            <w:r w:rsidRPr="00B34ABD">
              <w:rPr>
                <w:sz w:val="22"/>
                <w:szCs w:val="22"/>
                <w:lang w:val="af-ZA"/>
              </w:rPr>
              <w:t xml:space="preserve"> word in die Excel-lêer getoon. Die </w:t>
            </w:r>
            <w:r>
              <w:rPr>
                <w:sz w:val="22"/>
                <w:szCs w:val="22"/>
                <w:lang w:val="af-ZA"/>
              </w:rPr>
              <w:t>leityd</w:t>
            </w:r>
            <w:r w:rsidRPr="00B34ABD">
              <w:rPr>
                <w:sz w:val="22"/>
                <w:szCs w:val="22"/>
                <w:lang w:val="af-ZA"/>
              </w:rPr>
              <w:t xml:space="preserve"> vir aflewering kan wissel, en waarskynlikhede word ook in die Excel-lêer aangedui. Slouw plaas </w:t>
            </w:r>
            <w:r>
              <w:rPr>
                <w:sz w:val="22"/>
                <w:szCs w:val="22"/>
                <w:lang w:val="af-ZA"/>
              </w:rPr>
              <w:t xml:space="preserve">bestellings </w:t>
            </w:r>
            <w:r w:rsidRPr="00B34ABD">
              <w:rPr>
                <w:sz w:val="22"/>
                <w:szCs w:val="22"/>
                <w:lang w:val="af-ZA"/>
              </w:rPr>
              <w:t xml:space="preserve">wanneer die voorraadvlak daal tot 32 eenhede (gebaseer op die gemiddelde </w:t>
            </w:r>
            <w:r>
              <w:rPr>
                <w:sz w:val="22"/>
                <w:szCs w:val="22"/>
                <w:lang w:val="af-ZA"/>
              </w:rPr>
              <w:t>aan</w:t>
            </w:r>
            <w:r w:rsidRPr="00B34ABD">
              <w:rPr>
                <w:sz w:val="22"/>
                <w:szCs w:val="22"/>
                <w:lang w:val="af-ZA"/>
              </w:rPr>
              <w:t xml:space="preserve">vraag en gemiddelde </w:t>
            </w:r>
            <w:r>
              <w:rPr>
                <w:sz w:val="22"/>
                <w:szCs w:val="22"/>
                <w:lang w:val="af-ZA"/>
              </w:rPr>
              <w:t>lei</w:t>
            </w:r>
            <w:r w:rsidRPr="00B34ABD">
              <w:rPr>
                <w:sz w:val="22"/>
                <w:szCs w:val="22"/>
                <w:lang w:val="af-ZA"/>
              </w:rPr>
              <w:t xml:space="preserve">tyd). Gebruik die ewekansige </w:t>
            </w:r>
            <w:r>
              <w:rPr>
                <w:sz w:val="22"/>
                <w:szCs w:val="22"/>
                <w:lang w:val="af-ZA"/>
              </w:rPr>
              <w:t>nommers</w:t>
            </w:r>
            <w:r w:rsidRPr="00B34ABD">
              <w:rPr>
                <w:sz w:val="22"/>
                <w:szCs w:val="22"/>
                <w:lang w:val="af-ZA"/>
              </w:rPr>
              <w:t xml:space="preserve"> en simuleer twee bestelperiodes en bepaal die gemiddelde </w:t>
            </w:r>
            <w:r>
              <w:rPr>
                <w:sz w:val="22"/>
                <w:szCs w:val="22"/>
                <w:lang w:val="af-ZA"/>
              </w:rPr>
              <w:t>aan</w:t>
            </w:r>
            <w:r w:rsidRPr="00B34ABD">
              <w:rPr>
                <w:sz w:val="22"/>
                <w:szCs w:val="22"/>
                <w:lang w:val="af-ZA"/>
              </w:rPr>
              <w:t xml:space="preserve">vraag en totale verlore verkope vir hierdie periodes. Neem aan 32 eenhede </w:t>
            </w:r>
            <w:r>
              <w:rPr>
                <w:sz w:val="22"/>
                <w:szCs w:val="22"/>
                <w:lang w:val="af-ZA"/>
              </w:rPr>
              <w:t>is in voorraad</w:t>
            </w:r>
            <w:r w:rsidRPr="00B34ABD">
              <w:rPr>
                <w:sz w:val="22"/>
                <w:szCs w:val="22"/>
                <w:lang w:val="af-ZA"/>
              </w:rPr>
              <w:t xml:space="preserve"> en 'n bestelling </w:t>
            </w:r>
            <w:r w:rsidR="00FB6569">
              <w:rPr>
                <w:sz w:val="22"/>
                <w:szCs w:val="22"/>
                <w:lang w:val="af-ZA"/>
              </w:rPr>
              <w:t xml:space="preserve">(van 32 eenhede) </w:t>
            </w:r>
            <w:r w:rsidRPr="00B34ABD">
              <w:rPr>
                <w:sz w:val="22"/>
                <w:szCs w:val="22"/>
                <w:lang w:val="af-ZA"/>
              </w:rPr>
              <w:t>is pas geplaas.</w:t>
            </w:r>
            <w:r w:rsidR="00DC10AF">
              <w:rPr>
                <w:sz w:val="22"/>
                <w:szCs w:val="22"/>
                <w:lang w:val="af-ZA"/>
              </w:rPr>
              <w:t xml:space="preserve"> Hierdie vraag sal slegs in Excel gemerk word.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</w:tcBorders>
          </w:tcPr>
          <w:p w:rsidR="00655163" w:rsidRPr="00E71ABC" w:rsidRDefault="00B34ABD" w:rsidP="00B34ABD">
            <w:pPr>
              <w:pStyle w:val="ListParagraph"/>
              <w:numPr>
                <w:ilvl w:val="0"/>
                <w:numId w:val="30"/>
              </w:numPr>
              <w:jc w:val="both"/>
              <w:rPr>
                <w:i/>
                <w:sz w:val="22"/>
                <w:szCs w:val="22"/>
                <w:lang w:val="en-ZA"/>
              </w:rPr>
            </w:pPr>
            <w:r>
              <w:rPr>
                <w:i/>
                <w:sz w:val="22"/>
                <w:szCs w:val="22"/>
                <w:lang w:val="en-ZA"/>
              </w:rPr>
              <w:t xml:space="preserve">Slouw Café at the newly opened Mooirivier Junction sells a variety of coffee products. The managing director, Mr. </w:t>
            </w:r>
            <w:proofErr w:type="spellStart"/>
            <w:r>
              <w:rPr>
                <w:i/>
                <w:sz w:val="22"/>
                <w:szCs w:val="22"/>
                <w:lang w:val="en-ZA"/>
              </w:rPr>
              <w:t>Verri</w:t>
            </w:r>
            <w:proofErr w:type="spellEnd"/>
            <w:r>
              <w:rPr>
                <w:i/>
                <w:sz w:val="22"/>
                <w:szCs w:val="22"/>
                <w:lang w:val="en-ZA"/>
              </w:rPr>
              <w:t xml:space="preserve"> Slouw, wants to determine whether it discontinuation of an exclusive Ethiopian blend will cost him loyal customers. </w:t>
            </w:r>
            <w:r w:rsidR="006215D8">
              <w:rPr>
                <w:i/>
                <w:sz w:val="22"/>
                <w:szCs w:val="22"/>
                <w:lang w:val="en-ZA"/>
              </w:rPr>
              <w:t>The probabilities of d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aily sales </w:t>
            </w:r>
            <w:r>
              <w:rPr>
                <w:i/>
                <w:sz w:val="22"/>
                <w:szCs w:val="22"/>
                <w:lang w:val="en-ZA"/>
              </w:rPr>
              <w:t xml:space="preserve">for this blend </w:t>
            </w:r>
            <w:r w:rsidR="006215D8">
              <w:rPr>
                <w:i/>
                <w:sz w:val="22"/>
                <w:szCs w:val="22"/>
                <w:lang w:val="en-ZA"/>
              </w:rPr>
              <w:t>are shown in the Excel file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>. The lead time for delivery may</w:t>
            </w:r>
            <w:r>
              <w:rPr>
                <w:i/>
                <w:sz w:val="22"/>
                <w:szCs w:val="22"/>
                <w:lang w:val="en-ZA"/>
              </w:rPr>
              <w:t xml:space="preserve"> vary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, with probabilities </w:t>
            </w:r>
            <w:r w:rsidR="006215D8">
              <w:rPr>
                <w:i/>
                <w:sz w:val="22"/>
                <w:szCs w:val="22"/>
                <w:lang w:val="en-ZA"/>
              </w:rPr>
              <w:t>also indicated in the Excel file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. </w:t>
            </w:r>
            <w:r>
              <w:rPr>
                <w:i/>
                <w:sz w:val="22"/>
                <w:szCs w:val="22"/>
                <w:lang w:val="en-ZA"/>
              </w:rPr>
              <w:t>Slouw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 place</w:t>
            </w:r>
            <w:r>
              <w:rPr>
                <w:i/>
                <w:sz w:val="22"/>
                <w:szCs w:val="22"/>
                <w:lang w:val="en-ZA"/>
              </w:rPr>
              <w:t>s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 an order when the inventory level drops to 32 units (based on the average demand and average lead time). </w:t>
            </w:r>
            <w:r w:rsidR="006215D8">
              <w:rPr>
                <w:i/>
                <w:sz w:val="22"/>
                <w:szCs w:val="22"/>
                <w:lang w:val="en-ZA"/>
              </w:rPr>
              <w:t>Use the random numbers supplied and s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imulate </w:t>
            </w:r>
            <w:r w:rsidR="006215D8">
              <w:rPr>
                <w:i/>
                <w:sz w:val="22"/>
                <w:szCs w:val="22"/>
                <w:lang w:val="en-ZA"/>
              </w:rPr>
              <w:t>two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 ordering periods and determine </w:t>
            </w:r>
            <w:r w:rsidR="006215D8">
              <w:rPr>
                <w:i/>
                <w:sz w:val="22"/>
                <w:szCs w:val="22"/>
                <w:lang w:val="en-ZA"/>
              </w:rPr>
              <w:t xml:space="preserve">the average demand and total lost sales for these periods. 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Assume 32 units on-hand and an order </w:t>
            </w:r>
            <w:r w:rsidR="00FB6569">
              <w:rPr>
                <w:i/>
                <w:sz w:val="22"/>
                <w:szCs w:val="22"/>
                <w:lang w:val="en-ZA"/>
              </w:rPr>
              <w:t xml:space="preserve">(of 32 units) </w:t>
            </w:r>
            <w:bookmarkStart w:id="0" w:name="_GoBack"/>
            <w:bookmarkEnd w:id="0"/>
            <w:r w:rsidR="006215D8" w:rsidRPr="006215D8">
              <w:rPr>
                <w:i/>
                <w:sz w:val="22"/>
                <w:szCs w:val="22"/>
                <w:lang w:val="en-ZA"/>
              </w:rPr>
              <w:t>was just placed.</w:t>
            </w:r>
            <w:r w:rsidR="00DC10AF">
              <w:rPr>
                <w:i/>
                <w:sz w:val="22"/>
                <w:szCs w:val="22"/>
                <w:lang w:val="en-ZA"/>
              </w:rPr>
              <w:t xml:space="preserve"> This question will be graded in Excel only.</w:t>
            </w:r>
          </w:p>
        </w:tc>
        <w:tc>
          <w:tcPr>
            <w:tcW w:w="571" w:type="dxa"/>
            <w:tcBorders>
              <w:top w:val="single" w:sz="4" w:space="0" w:color="auto"/>
            </w:tcBorders>
            <w:vAlign w:val="bottom"/>
          </w:tcPr>
          <w:p w:rsidR="00655163" w:rsidRPr="00E71ABC" w:rsidRDefault="00DC10AF" w:rsidP="00E71ABC">
            <w:pPr>
              <w:jc w:val="right"/>
              <w:rPr>
                <w:sz w:val="22"/>
                <w:szCs w:val="22"/>
                <w:lang w:val="en-ZA"/>
              </w:rPr>
            </w:pPr>
            <w:r>
              <w:rPr>
                <w:sz w:val="22"/>
                <w:szCs w:val="22"/>
                <w:lang w:val="en-ZA"/>
              </w:rPr>
              <w:t>(8)</w:t>
            </w:r>
          </w:p>
        </w:tc>
      </w:tr>
      <w:tr w:rsidR="00C3252B" w:rsidRPr="00E71ABC" w:rsidTr="00575C1B">
        <w:tc>
          <w:tcPr>
            <w:tcW w:w="9360" w:type="dxa"/>
            <w:gridSpan w:val="3"/>
          </w:tcPr>
          <w:p w:rsidR="00C3252B" w:rsidRPr="00E71ABC" w:rsidRDefault="00C3252B" w:rsidP="00C3252B">
            <w:pPr>
              <w:spacing w:before="120"/>
              <w:jc w:val="right"/>
              <w:rPr>
                <w:b/>
                <w:sz w:val="22"/>
                <w:szCs w:val="22"/>
                <w:lang w:val="en-ZA"/>
              </w:rPr>
            </w:pPr>
            <w:r w:rsidRPr="00E71ABC">
              <w:rPr>
                <w:b/>
                <w:sz w:val="22"/>
                <w:szCs w:val="22"/>
                <w:lang w:val="en-ZA"/>
              </w:rPr>
              <w:t>TOTAAL/</w:t>
            </w:r>
            <w:r w:rsidRPr="00E71ABC">
              <w:rPr>
                <w:b/>
                <w:i/>
                <w:sz w:val="22"/>
                <w:szCs w:val="22"/>
                <w:lang w:val="en-ZA"/>
              </w:rPr>
              <w:t xml:space="preserve">TOTAL: </w:t>
            </w:r>
            <w:r w:rsidRPr="00E71ABC">
              <w:rPr>
                <w:b/>
                <w:sz w:val="22"/>
                <w:szCs w:val="22"/>
                <w:lang w:val="en-ZA"/>
              </w:rPr>
              <w:t>[20]</w:t>
            </w:r>
          </w:p>
        </w:tc>
      </w:tr>
    </w:tbl>
    <w:p w:rsidR="00CA6B4F" w:rsidRPr="004A38D9" w:rsidRDefault="00CA6B4F" w:rsidP="00CA6B4F">
      <w:pPr>
        <w:rPr>
          <w:color w:val="000000" w:themeColor="text1"/>
          <w:szCs w:val="24"/>
        </w:rPr>
      </w:pPr>
    </w:p>
    <w:p w:rsidR="00CA6B4F" w:rsidRPr="004A38D9" w:rsidRDefault="00CA6B4F" w:rsidP="00CA6B4F">
      <w:pPr>
        <w:rPr>
          <w:color w:val="000000" w:themeColor="text1"/>
          <w:szCs w:val="24"/>
        </w:rPr>
      </w:pPr>
    </w:p>
    <w:sectPr w:rsidR="00CA6B4F" w:rsidRPr="004A38D9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1A4" w:rsidRDefault="00AA31A4">
      <w:pPr>
        <w:spacing w:after="0" w:line="240" w:lineRule="auto"/>
      </w:pPr>
      <w:r>
        <w:separator/>
      </w:r>
    </w:p>
  </w:endnote>
  <w:endnote w:type="continuationSeparator" w:id="0">
    <w:p w:rsidR="00AA31A4" w:rsidRDefault="00AA3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B656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1A4" w:rsidRDefault="00AA31A4">
      <w:pPr>
        <w:spacing w:after="0" w:line="240" w:lineRule="auto"/>
      </w:pPr>
      <w:r>
        <w:separator/>
      </w:r>
    </w:p>
  </w:footnote>
  <w:footnote w:type="continuationSeparator" w:id="0">
    <w:p w:rsidR="00AA31A4" w:rsidRDefault="00AA3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6A5" w:rsidRDefault="00EF36A5">
    <w:pPr>
      <w:pStyle w:val="Header"/>
    </w:pPr>
    <w:r>
      <w:rPr>
        <w:noProof/>
        <w:color w:val="auto"/>
        <w:lang w:val="en-GB" w:eastAsia="en-GB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98CD56" wp14:editId="3B0A1843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>
                        <a:extLst/>
                      </wps:cNvPr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>
                        <a:extLst/>
                      </wps:cNvPr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74AB15A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GmsIA&#10;AADaAAAADwAAAGRycy9kb3ducmV2LnhtbESPT4vCMBTE7wv7HcJb8Lamuwui1SgiWyg9rX/A66N5&#10;tsXmpSSprd/eCAseh5n5DbPajKYVN3K+sazga5qAIC6tbrhScDpmn3MQPiBrbC2Tgjt52Kzf31aY&#10;ajvwnm6HUIkIYZ+igjqELpXSlzUZ9FPbEUfvYp3BEKWrpHY4RLhp5XeSzKTBhuNCjR3taiqvh94o&#10;KMxpZ0Pvsr382Z5/k7w4//UzpSYf43YJItAYXuH/dq4VLOB5Jd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oaawgAAANoAAAAPAAAAAAAAAAAAAAAAAJgCAABkcnMvZG93&#10;bnJldi54bWxQSwUGAAAAAAQABAD1AAAAhwM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26cMA&#10;AADbAAAADwAAAGRycy9kb3ducmV2LnhtbESPQWvCQBCF7wX/wzKCt7pRUErqJoggCl5sWnueZqdJ&#10;aHY2ZNck/vvOodDbDO/Ne9/s8sm1aqA+NJ4NrJYJKOLS24YrAx/vx+cXUCEiW2w9k4EHBciz2dMO&#10;U+tHfqOhiJWSEA4pGqhj7FKtQ1mTw7D0HbFo3753GGXtK217HCXctXqdJFvtsGFpqLGjQ03lT3F3&#10;BprioS80bm7dOJxuX9O2+jwdrsYs5tP+FVSkKf6b/67PVvCFXn6RAX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Q26cMAAADbAAAADwAAAAAAAAAAAAAAAACYAgAAZHJzL2Rv&#10;d25yZXYueG1sUEsFBgAAAAAEAAQA9QAAAIgD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v5MsAA&#10;AADbAAAADwAAAGRycy9kb3ducmV2LnhtbERP24rCMBB9F/yHMMK+iKYrq2g1iqyrCL54+4ChGZti&#10;MylN1Pr3G0HwbQ7nOrNFY0txp9oXjhV89xMQxJnTBecKzqd1bwzCB2SNpWNS8CQPi3m7NcNUuwcf&#10;6H4MuYgh7FNUYEKoUil9Zsii77uKOHIXV1sMEda51DU+Yrgt5SBJRtJiwbHBYEW/hrLr8WYVDMfG&#10;bFbX/dPukvV+sz10f/DvptRXp1lOQQRqwkf8dm91nD+B1y/x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v5MsAAAADbAAAADwAAAAAAAAAAAAAAAACYAgAAZHJzL2Rvd25y&#10;ZXYueG1sUEsFBgAAAAAEAAQA9QAAAIUD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LacEA&#10;AADbAAAADwAAAGRycy9kb3ducmV2LnhtbERPPW/CMBDdK/EfrKvEVpwykCrFIISoBFQdknTpdoqv&#10;cRT7nMYGwr+vh0odn973ejs5K640hs6zgudFBoK48brjVsFn/fb0AiJEZI3WMym4U4DtZvawxkL7&#10;G5d0rWIrUgiHAhWYGIdCytAYchgWfiBO3LcfHcYEx1bqEW8p3Fm5zLKVdNhxajA40N5Q01cXp0Db&#10;u6y/8pzs+b0v5YfpTz/uoNT8cdq9gog0xX/xn/uoFSzT+v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6C2nBAAAA2wAAAA8AAAAAAAAAAAAAAAAAmAIAAGRycy9kb3du&#10;cmV2LnhtbFBLBQYAAAAABAAEAPUAAACGAw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DK8UA&#10;AADbAAAADwAAAGRycy9kb3ducmV2LnhtbESPT2sCMRTE7wW/Q3iCt5pVsMhqFNc/bU9StT309ti8&#10;bhY3L0uSrttv3xSEHoeZ+Q2zXPe2ER35UDtWMBlnIIhLp2uuFLxfDo9zECEia2wck4IfCrBeDR6W&#10;mGt34xN151iJBOGQowITY5tLGUpDFsPYtcTJ+3LeYkzSV1J7vCW4beQ0y56kxZrTgsGWtobK6/nb&#10;KqA335mP582hKI7d6WW+/yzcbqbUaNhvFiAi9fE/fG+/agXTCf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QMrxQAAANsAAAAPAAAAAAAAAAAAAAAAAJgCAABkcnMv&#10;ZG93bnJldi54bWxQSwUGAAAAAAQABAD1AAAAigM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OUcsEAAADbAAAADwAAAGRycy9kb3ducmV2LnhtbESPQYvCMBSE7wv+h/AEb2tqQXepRhFF&#10;ES+y7R48PppnW2xeahO1/nsjCB6HmfmGmS06U4sbta6yrGA0jEAQ51ZXXCj4zzbfvyCcR9ZYWyYF&#10;D3KwmPe+Zphoe+c/uqW+EAHCLkEFpfdNIqXLSzLohrYhDt7JtgZ9kG0hdYv3ADe1jKNoIg1WHBZK&#10;bGhVUn5Or0YBro4+o41JDxc7WbsoG2/3P41Sg363nILw1PlP+N3eaQVxDK8v4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A5RywQAAANsAAAAPAAAAAAAAAAAAAAAA&#10;AKECAABkcnMvZG93bnJldi54bWxQSwUGAAAAAAQABAD5AAAAjwMAAAAA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55A0366"/>
    <w:multiLevelType w:val="hybridMultilevel"/>
    <w:tmpl w:val="2D2C3C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D5273"/>
    <w:multiLevelType w:val="hybridMultilevel"/>
    <w:tmpl w:val="BAF27254"/>
    <w:lvl w:ilvl="0" w:tplc="BDFAB2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4655E"/>
    <w:multiLevelType w:val="hybridMultilevel"/>
    <w:tmpl w:val="4CEEAF9E"/>
    <w:lvl w:ilvl="0" w:tplc="C570F0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520E2"/>
    <w:multiLevelType w:val="hybridMultilevel"/>
    <w:tmpl w:val="AD24C3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3402390">
      <w:start w:val="1"/>
      <w:numFmt w:val="lowerLetter"/>
      <w:lvlText w:val="%2)"/>
      <w:lvlJc w:val="left"/>
      <w:pPr>
        <w:ind w:left="1080" w:hanging="360"/>
      </w:pPr>
      <w:rPr>
        <w:rFonts w:hint="default"/>
        <w:sz w:val="24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50F7F"/>
    <w:multiLevelType w:val="hybridMultilevel"/>
    <w:tmpl w:val="5C860A22"/>
    <w:lvl w:ilvl="0" w:tplc="0032D11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A76CA"/>
    <w:multiLevelType w:val="hybridMultilevel"/>
    <w:tmpl w:val="22DA4C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91220"/>
    <w:multiLevelType w:val="hybridMultilevel"/>
    <w:tmpl w:val="337CA32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D3BCD"/>
    <w:multiLevelType w:val="hybridMultilevel"/>
    <w:tmpl w:val="DFCAD8B2"/>
    <w:lvl w:ilvl="0" w:tplc="74402034">
      <w:start w:val="2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892555"/>
    <w:multiLevelType w:val="hybridMultilevel"/>
    <w:tmpl w:val="D8E08DF4"/>
    <w:lvl w:ilvl="0" w:tplc="ACE45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DD76F7"/>
    <w:multiLevelType w:val="hybridMultilevel"/>
    <w:tmpl w:val="566A9B4C"/>
    <w:lvl w:ilvl="0" w:tplc="3BC69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CA5F2D"/>
    <w:multiLevelType w:val="hybridMultilevel"/>
    <w:tmpl w:val="1D6C33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91E9F"/>
    <w:multiLevelType w:val="hybridMultilevel"/>
    <w:tmpl w:val="E158A8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77DDB"/>
    <w:multiLevelType w:val="hybridMultilevel"/>
    <w:tmpl w:val="4CEEAF9E"/>
    <w:lvl w:ilvl="0" w:tplc="C570F0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77529"/>
    <w:multiLevelType w:val="hybridMultilevel"/>
    <w:tmpl w:val="6C2A00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DFAB2C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23B74"/>
    <w:multiLevelType w:val="hybridMultilevel"/>
    <w:tmpl w:val="248EBC94"/>
    <w:lvl w:ilvl="0" w:tplc="9290203A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27B90"/>
    <w:multiLevelType w:val="hybridMultilevel"/>
    <w:tmpl w:val="8FB215F2"/>
    <w:lvl w:ilvl="0" w:tplc="63402390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0C55FE"/>
    <w:multiLevelType w:val="hybridMultilevel"/>
    <w:tmpl w:val="910CECAA"/>
    <w:lvl w:ilvl="0" w:tplc="043A84D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06990"/>
    <w:multiLevelType w:val="hybridMultilevel"/>
    <w:tmpl w:val="5B60D960"/>
    <w:lvl w:ilvl="0" w:tplc="58784E54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F6C16"/>
    <w:multiLevelType w:val="hybridMultilevel"/>
    <w:tmpl w:val="BB02ECC4"/>
    <w:lvl w:ilvl="0" w:tplc="74402034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A76EA"/>
    <w:multiLevelType w:val="hybridMultilevel"/>
    <w:tmpl w:val="91E0A86C"/>
    <w:lvl w:ilvl="0" w:tplc="63402390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B83253"/>
    <w:multiLevelType w:val="hybridMultilevel"/>
    <w:tmpl w:val="A4168AE4"/>
    <w:lvl w:ilvl="0" w:tplc="B3DA590C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70E5E"/>
    <w:multiLevelType w:val="hybridMultilevel"/>
    <w:tmpl w:val="5B5E94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11F31"/>
    <w:multiLevelType w:val="hybridMultilevel"/>
    <w:tmpl w:val="AAEE0A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0E3A79"/>
    <w:multiLevelType w:val="hybridMultilevel"/>
    <w:tmpl w:val="89FC32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71208D"/>
    <w:multiLevelType w:val="hybridMultilevel"/>
    <w:tmpl w:val="012C33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5681F"/>
    <w:multiLevelType w:val="hybridMultilevel"/>
    <w:tmpl w:val="CB96C8B0"/>
    <w:lvl w:ilvl="0" w:tplc="BA84EB1E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8D2544"/>
    <w:multiLevelType w:val="hybridMultilevel"/>
    <w:tmpl w:val="B8C27132"/>
    <w:lvl w:ilvl="0" w:tplc="ED8E120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93882"/>
    <w:multiLevelType w:val="hybridMultilevel"/>
    <w:tmpl w:val="DF762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90F31"/>
    <w:multiLevelType w:val="hybridMultilevel"/>
    <w:tmpl w:val="1C6801C8"/>
    <w:lvl w:ilvl="0" w:tplc="BDFAB2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315DD3"/>
    <w:multiLevelType w:val="hybridMultilevel"/>
    <w:tmpl w:val="CB96C8B0"/>
    <w:lvl w:ilvl="0" w:tplc="BA84EB1E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15"/>
  </w:num>
  <w:num w:numId="5">
    <w:abstractNumId w:val="30"/>
  </w:num>
  <w:num w:numId="6">
    <w:abstractNumId w:val="6"/>
  </w:num>
  <w:num w:numId="7">
    <w:abstractNumId w:val="7"/>
  </w:num>
  <w:num w:numId="8">
    <w:abstractNumId w:val="27"/>
  </w:num>
  <w:num w:numId="9">
    <w:abstractNumId w:val="32"/>
  </w:num>
  <w:num w:numId="10">
    <w:abstractNumId w:val="2"/>
  </w:num>
  <w:num w:numId="11">
    <w:abstractNumId w:val="31"/>
  </w:num>
  <w:num w:numId="12">
    <w:abstractNumId w:val="10"/>
  </w:num>
  <w:num w:numId="13">
    <w:abstractNumId w:val="9"/>
  </w:num>
  <w:num w:numId="14">
    <w:abstractNumId w:val="1"/>
  </w:num>
  <w:num w:numId="15">
    <w:abstractNumId w:val="17"/>
  </w:num>
  <w:num w:numId="16">
    <w:abstractNumId w:val="23"/>
  </w:num>
  <w:num w:numId="17">
    <w:abstractNumId w:val="25"/>
  </w:num>
  <w:num w:numId="18">
    <w:abstractNumId w:val="24"/>
  </w:num>
  <w:num w:numId="19">
    <w:abstractNumId w:val="4"/>
  </w:num>
  <w:num w:numId="20">
    <w:abstractNumId w:val="21"/>
  </w:num>
  <w:num w:numId="21">
    <w:abstractNumId w:val="19"/>
  </w:num>
  <w:num w:numId="22">
    <w:abstractNumId w:val="12"/>
  </w:num>
  <w:num w:numId="23">
    <w:abstractNumId w:val="26"/>
  </w:num>
  <w:num w:numId="24">
    <w:abstractNumId w:val="28"/>
  </w:num>
  <w:num w:numId="25">
    <w:abstractNumId w:val="18"/>
  </w:num>
  <w:num w:numId="26">
    <w:abstractNumId w:val="22"/>
  </w:num>
  <w:num w:numId="27">
    <w:abstractNumId w:val="11"/>
  </w:num>
  <w:num w:numId="28">
    <w:abstractNumId w:val="5"/>
  </w:num>
  <w:num w:numId="29">
    <w:abstractNumId w:val="16"/>
  </w:num>
  <w:num w:numId="30">
    <w:abstractNumId w:val="20"/>
  </w:num>
  <w:num w:numId="31">
    <w:abstractNumId w:val="8"/>
  </w:num>
  <w:num w:numId="32">
    <w:abstractNumId w:val="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0sDS2NDI3MDUyMzRW0lEKTi0uzszPAykwrQUABxDM3CwAAAA="/>
  </w:docVars>
  <w:rsids>
    <w:rsidRoot w:val="004A38D9"/>
    <w:rsid w:val="0001495E"/>
    <w:rsid w:val="0001626D"/>
    <w:rsid w:val="00035454"/>
    <w:rsid w:val="00052CFE"/>
    <w:rsid w:val="000807E6"/>
    <w:rsid w:val="000C1069"/>
    <w:rsid w:val="000F3F0D"/>
    <w:rsid w:val="001009F9"/>
    <w:rsid w:val="00112B64"/>
    <w:rsid w:val="00113D1F"/>
    <w:rsid w:val="00142F9F"/>
    <w:rsid w:val="001512D5"/>
    <w:rsid w:val="00166E0E"/>
    <w:rsid w:val="001842C0"/>
    <w:rsid w:val="001A6E0D"/>
    <w:rsid w:val="001C2E2C"/>
    <w:rsid w:val="00235963"/>
    <w:rsid w:val="00252746"/>
    <w:rsid w:val="002C256C"/>
    <w:rsid w:val="002E0B9C"/>
    <w:rsid w:val="002E6287"/>
    <w:rsid w:val="00303AE1"/>
    <w:rsid w:val="00320D57"/>
    <w:rsid w:val="003459FB"/>
    <w:rsid w:val="00390E3E"/>
    <w:rsid w:val="003949BD"/>
    <w:rsid w:val="003A4F6E"/>
    <w:rsid w:val="003C41BB"/>
    <w:rsid w:val="003D2E99"/>
    <w:rsid w:val="00407578"/>
    <w:rsid w:val="00427B2B"/>
    <w:rsid w:val="00431623"/>
    <w:rsid w:val="00463B2B"/>
    <w:rsid w:val="00470E2D"/>
    <w:rsid w:val="0049059A"/>
    <w:rsid w:val="004A38D9"/>
    <w:rsid w:val="004B531A"/>
    <w:rsid w:val="004D61A7"/>
    <w:rsid w:val="00507485"/>
    <w:rsid w:val="00524B92"/>
    <w:rsid w:val="00560F76"/>
    <w:rsid w:val="00567BE5"/>
    <w:rsid w:val="005719B3"/>
    <w:rsid w:val="00572E7C"/>
    <w:rsid w:val="00591FFE"/>
    <w:rsid w:val="005955C3"/>
    <w:rsid w:val="005B6A20"/>
    <w:rsid w:val="00606DB0"/>
    <w:rsid w:val="006168FD"/>
    <w:rsid w:val="006215D8"/>
    <w:rsid w:val="006216D9"/>
    <w:rsid w:val="00635869"/>
    <w:rsid w:val="0064478F"/>
    <w:rsid w:val="00653714"/>
    <w:rsid w:val="00655163"/>
    <w:rsid w:val="006773A2"/>
    <w:rsid w:val="006B7784"/>
    <w:rsid w:val="006D4793"/>
    <w:rsid w:val="006F16F0"/>
    <w:rsid w:val="006F556C"/>
    <w:rsid w:val="007158E8"/>
    <w:rsid w:val="007520BE"/>
    <w:rsid w:val="00761CCB"/>
    <w:rsid w:val="007835BC"/>
    <w:rsid w:val="007C0262"/>
    <w:rsid w:val="007D4997"/>
    <w:rsid w:val="007E324D"/>
    <w:rsid w:val="007F02E7"/>
    <w:rsid w:val="0083783A"/>
    <w:rsid w:val="008A1370"/>
    <w:rsid w:val="008A75C6"/>
    <w:rsid w:val="00905CB0"/>
    <w:rsid w:val="00907C72"/>
    <w:rsid w:val="00926991"/>
    <w:rsid w:val="00944F5F"/>
    <w:rsid w:val="00960744"/>
    <w:rsid w:val="009B7946"/>
    <w:rsid w:val="00A02D8B"/>
    <w:rsid w:val="00A030B3"/>
    <w:rsid w:val="00A04C05"/>
    <w:rsid w:val="00A10BD6"/>
    <w:rsid w:val="00A3678B"/>
    <w:rsid w:val="00A448C1"/>
    <w:rsid w:val="00AA31A4"/>
    <w:rsid w:val="00AA7AA0"/>
    <w:rsid w:val="00AB4981"/>
    <w:rsid w:val="00AC4D32"/>
    <w:rsid w:val="00AD08FD"/>
    <w:rsid w:val="00AD20E5"/>
    <w:rsid w:val="00AF2362"/>
    <w:rsid w:val="00B34ABD"/>
    <w:rsid w:val="00B43495"/>
    <w:rsid w:val="00B508D3"/>
    <w:rsid w:val="00B66BE7"/>
    <w:rsid w:val="00B67707"/>
    <w:rsid w:val="00B70211"/>
    <w:rsid w:val="00BE1094"/>
    <w:rsid w:val="00C3252B"/>
    <w:rsid w:val="00C44A4F"/>
    <w:rsid w:val="00C90AD3"/>
    <w:rsid w:val="00CA6B4F"/>
    <w:rsid w:val="00CB5070"/>
    <w:rsid w:val="00CE02A3"/>
    <w:rsid w:val="00CF7FA6"/>
    <w:rsid w:val="00D010BE"/>
    <w:rsid w:val="00D05D8A"/>
    <w:rsid w:val="00D80BDA"/>
    <w:rsid w:val="00DA4A43"/>
    <w:rsid w:val="00DA5BEB"/>
    <w:rsid w:val="00DB034F"/>
    <w:rsid w:val="00DC10AF"/>
    <w:rsid w:val="00DC3298"/>
    <w:rsid w:val="00DD08AC"/>
    <w:rsid w:val="00DE395C"/>
    <w:rsid w:val="00E2411A"/>
    <w:rsid w:val="00E31B39"/>
    <w:rsid w:val="00E37225"/>
    <w:rsid w:val="00E4607C"/>
    <w:rsid w:val="00E51439"/>
    <w:rsid w:val="00E52B86"/>
    <w:rsid w:val="00E71ABC"/>
    <w:rsid w:val="00E87BD6"/>
    <w:rsid w:val="00E87D62"/>
    <w:rsid w:val="00E9705A"/>
    <w:rsid w:val="00EE4BAB"/>
    <w:rsid w:val="00EF36A5"/>
    <w:rsid w:val="00F0622B"/>
    <w:rsid w:val="00F56C54"/>
    <w:rsid w:val="00F67D50"/>
    <w:rsid w:val="00FA55D6"/>
    <w:rsid w:val="00FB6569"/>
    <w:rsid w:val="00FC4AAC"/>
    <w:rsid w:val="00FF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38D9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A10BD6"/>
  </w:style>
  <w:style w:type="paragraph" w:customStyle="1" w:styleId="NormalText">
    <w:name w:val="Normal Text"/>
    <w:rsid w:val="007C026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WUUser\AppData\Roaming\Microsoft\Templates\Education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B47ABA-9045-41BF-B1C9-42C6A063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2020-09-06T08:13:00Z</dcterms:created>
  <dcterms:modified xsi:type="dcterms:W3CDTF">2020-11-04T07:43:00Z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