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Report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on test task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“Usage of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Developer Tools”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708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Test object: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"https://oleg.software-testing.by/test_answers_wo.php"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5"/>
          <w:rFonts w:hint="default" w:ascii="Times New Roman" w:hAnsi="Times New Roman"/>
          <w:sz w:val="28"/>
          <w:szCs w:val="28"/>
          <w:lang w:val="en-US"/>
        </w:rPr>
        <w:t>https://oleg.software-testing.by/test_answers_wo.php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>
      <w:pPr>
        <w:ind w:firstLine="708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Tester: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Dmitry Petrushko;</w:t>
      </w:r>
    </w:p>
    <w:p>
      <w:pPr>
        <w:numPr>
          <w:ilvl w:val="0"/>
          <w:numId w:val="0"/>
        </w:numPr>
        <w:ind w:leftChars="0" w:firstLine="708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Tasks:</w:t>
      </w:r>
    </w:p>
    <w:p>
      <w:pPr>
        <w:numPr>
          <w:ilvl w:val="0"/>
          <w:numId w:val="1"/>
        </w:numPr>
        <w:tabs>
          <w:tab w:val="clear" w:pos="425"/>
        </w:tabs>
        <w:ind w:left="1200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Find all available links, make them clickable (screenshot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requested);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numPr>
          <w:ilvl w:val="0"/>
          <w:numId w:val="1"/>
        </w:numPr>
        <w:tabs>
          <w:tab w:val="clear" w:pos="425"/>
        </w:tabs>
        <w:ind w:left="1200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Describe your actions on encounter of HTTP 404 and HTTP 403 error codes during WEB-application testing.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Task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There are 9 (nine) links that have been found with usage of exploratory testing, including analyse of HTML-code and cookies (for confirmation of requirement “links must be clickable” please see the attachment). </w:t>
      </w:r>
    </w:p>
    <w:p>
      <w:pPr>
        <w:ind w:firstLine="708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Table 1. Links and related responses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8"/>
        <w:tblW w:w="0" w:type="auto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9"/>
        <w:gridCol w:w="4035"/>
        <w:gridCol w:w="2035"/>
        <w:gridCol w:w="3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  <w:lang w:val="ru-RU"/>
              </w:rPr>
              <w:t>№</w:t>
            </w:r>
          </w:p>
        </w:tc>
        <w:tc>
          <w:tcPr>
            <w:tcW w:w="4035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  <w:t>Link</w:t>
            </w:r>
          </w:p>
        </w:tc>
        <w:tc>
          <w:tcPr>
            <w:tcW w:w="2035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  <w:t>Response code</w:t>
            </w:r>
          </w:p>
        </w:tc>
        <w:tc>
          <w:tcPr>
            <w:tcW w:w="3413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403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left"/>
              <w:rPr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  <w:instrText xml:space="preserve"> HYPERLINK "https://oleg.software-testing.by/link_page.php?param=c9af7b27114bb1fc83b1983163b2a6f6" </w:instrText>
            </w:r>
            <w:r>
              <w:rPr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  <w:t>https://oleg.software-testing.by/link_page.php?param=c9af7b27114bb1fc83b1983163b2a6f6</w:t>
            </w:r>
            <w:r>
              <w:rPr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  <w:fldChar w:fldCharType="end"/>
            </w:r>
          </w:p>
          <w:p>
            <w:pPr>
              <w:widowControl w:val="0"/>
              <w:jc w:val="left"/>
              <w:rPr>
                <w:rFonts w:hint="default" w:ascii="Times New Roman" w:hAnsi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Link#1</w:t>
            </w:r>
          </w:p>
        </w:tc>
        <w:tc>
          <w:tcPr>
            <w:tcW w:w="203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00000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vertAlign w:val="baseline"/>
                <w:lang w:val="ru-RU"/>
              </w:rPr>
              <w:t>301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00000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22"/>
                <w:szCs w:val="22"/>
                <w:vertAlign w:val="baseline"/>
                <w:lang w:val="en-US"/>
              </w:rPr>
              <w:t>Moved Permanently</w:t>
            </w:r>
          </w:p>
        </w:tc>
        <w:tc>
          <w:tcPr>
            <w:tcW w:w="34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vertAlign w:val="baseline"/>
                <w:lang w:val="en-US"/>
              </w:rPr>
              <w:t>Blank page was loaded. There isn’t any indication of request completion (no message/error).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403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widowControl w:val="0"/>
              <w:jc w:val="left"/>
              <w:rPr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  <w:instrText xml:space="preserve"> HYPERLINK "https://oleg.software-testing.by/link_page.php?param=b9d68f6236472955add9ccd45e3056b7" </w:instrText>
            </w:r>
            <w:r>
              <w:rPr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Style w:val="5"/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  <w:t>https://oleg.software-testing.by/link_page.php?param=b9d68f6236472955add9ccd45e3056b7</w:t>
            </w:r>
            <w:r>
              <w:rPr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  <w:fldChar w:fldCharType="end"/>
            </w:r>
          </w:p>
          <w:p>
            <w:pPr>
              <w:widowControl w:val="0"/>
              <w:jc w:val="left"/>
              <w:rPr>
                <w:rFonts w:hint="default" w:ascii="Times New Roman" w:hAnsi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Link#2</w:t>
            </w:r>
          </w:p>
        </w:tc>
        <w:tc>
          <w:tcPr>
            <w:tcW w:w="203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vertAlign w:val="baseline"/>
                <w:lang w:val="ru-RU"/>
              </w:rPr>
              <w:t>302</w:t>
            </w: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00000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22"/>
                <w:szCs w:val="22"/>
                <w:vertAlign w:val="baseline"/>
                <w:lang w:val="en-US"/>
              </w:rPr>
              <w:t>Found</w:t>
            </w:r>
          </w:p>
        </w:tc>
        <w:tc>
          <w:tcPr>
            <w:tcW w:w="34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vertAlign w:val="baseline"/>
                <w:lang w:val="en-US"/>
              </w:rPr>
              <w:t>Blank page was loaded. There isn’t any indication of request completion (no message/error).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403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left"/>
              <w:rPr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  <w:instrText xml:space="preserve"> HYPERLINK "https://oleg.software-testing.by/link_page.php?param=be74b7db4f5cc809b093ff82a3f3c657" </w:instrText>
            </w:r>
            <w:r>
              <w:rPr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Style w:val="5"/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  <w:t>https://oleg.software-testing.by/link_page.php?param=be74b7db4f5cc809b093ff82a3f3c657</w:t>
            </w:r>
            <w:r>
              <w:rPr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  <w:fldChar w:fldCharType="end"/>
            </w:r>
          </w:p>
          <w:p>
            <w:pPr>
              <w:widowControl w:val="0"/>
              <w:jc w:val="left"/>
              <w:rPr>
                <w:rFonts w:hint="default" w:ascii="Times New Roman" w:hAnsi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Link#3</w:t>
            </w:r>
          </w:p>
        </w:tc>
        <w:tc>
          <w:tcPr>
            <w:tcW w:w="203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vertAlign w:val="baseline"/>
                <w:lang w:val="en-US"/>
              </w:rPr>
              <w:t>200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vertAlign w:val="baseline"/>
                <w:lang w:val="en-US"/>
              </w:rPr>
              <w:t>OK</w:t>
            </w:r>
          </w:p>
        </w:tc>
        <w:tc>
          <w:tcPr>
            <w:tcW w:w="34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vertAlign w:val="baseline"/>
                <w:lang w:val="en-US"/>
              </w:rPr>
              <w:t>Blank page was loaded. There isn’t any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403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widowControl w:val="0"/>
              <w:jc w:val="left"/>
              <w:rPr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  <w:instrText xml:space="preserve"> HYPERLINK "https://oleg.software-testing.by/link_page.php?param=12620d2db3fa2fdb2a29514d17dfb7e6" </w:instrText>
            </w:r>
            <w:r>
              <w:rPr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Style w:val="5"/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  <w:t>https://oleg.software-testing.by/link_page.php?param=12620d2db3fa2fdb2a29514d17dfb7e6</w:t>
            </w:r>
            <w:r>
              <w:rPr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  <w:fldChar w:fldCharType="end"/>
            </w:r>
          </w:p>
          <w:p>
            <w:pPr>
              <w:widowControl w:val="0"/>
              <w:jc w:val="left"/>
              <w:rPr>
                <w:rFonts w:hint="default" w:ascii="Times New Roman" w:hAnsi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Link#4</w:t>
            </w:r>
          </w:p>
        </w:tc>
        <w:tc>
          <w:tcPr>
            <w:tcW w:w="203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vertAlign w:val="baseline"/>
                <w:lang w:val="en-US"/>
              </w:rPr>
              <w:t>500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vertAlign w:val="baseline"/>
                <w:lang w:val="en-US"/>
              </w:rPr>
              <w:t>Internal server error</w:t>
            </w:r>
          </w:p>
        </w:tc>
        <w:tc>
          <w:tcPr>
            <w:tcW w:w="34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vertAlign w:val="baseline"/>
                <w:lang w:val="en-US"/>
              </w:rPr>
              <w:t>The corresponding error page was loaded.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403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left"/>
              <w:rPr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  <w:instrText xml:space="preserve"> HYPERLINK "https://oleg.software-testing.by/link_page.php?param=4634b069a94ce1bc16843d0340a1dfcc" </w:instrText>
            </w:r>
            <w:r>
              <w:rPr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Style w:val="5"/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  <w:t>https://oleg.software-testing.by/link_page.php?param=4634b069a94ce1bc16843d0340a1dfcc</w:t>
            </w:r>
            <w:r>
              <w:rPr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  <w:fldChar w:fldCharType="end"/>
            </w:r>
          </w:p>
          <w:p>
            <w:pPr>
              <w:widowControl w:val="0"/>
              <w:jc w:val="left"/>
              <w:rPr>
                <w:rFonts w:hint="default" w:ascii="Times New Roman" w:hAnsi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Link#5</w:t>
            </w:r>
          </w:p>
        </w:tc>
        <w:tc>
          <w:tcPr>
            <w:tcW w:w="203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vertAlign w:val="baseline"/>
                <w:lang w:val="en-US"/>
              </w:rPr>
              <w:t>401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vertAlign w:val="baseline"/>
                <w:lang w:val="en-US"/>
              </w:rPr>
              <w:t>Unauthorized</w:t>
            </w:r>
          </w:p>
        </w:tc>
        <w:tc>
          <w:tcPr>
            <w:tcW w:w="34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vertAlign w:val="baseline"/>
                <w:lang w:val="en-US"/>
              </w:rPr>
              <w:t>The corresponding error page was loaded.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403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widowControl w:val="0"/>
              <w:jc w:val="left"/>
              <w:rPr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  <w:instrText xml:space="preserve"> HYPERLINK "https://oleg.software-testing.by/link_page.php?param=91680c53853d451a9df1cce43f686f9b" </w:instrText>
            </w:r>
            <w:r>
              <w:rPr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Style w:val="5"/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  <w:t>https://oleg.software-testing.by/link_page.php?param=91680c53853d451a9df1cce43f686f9b</w:t>
            </w:r>
            <w:r>
              <w:rPr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  <w:fldChar w:fldCharType="end"/>
            </w:r>
          </w:p>
          <w:p>
            <w:pPr>
              <w:widowControl w:val="0"/>
              <w:jc w:val="left"/>
              <w:rPr>
                <w:rFonts w:hint="default" w:ascii="Times New Roman" w:hAnsi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Link#6</w:t>
            </w:r>
          </w:p>
        </w:tc>
        <w:tc>
          <w:tcPr>
            <w:tcW w:w="203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vertAlign w:val="baseline"/>
                <w:lang w:val="en-US"/>
              </w:rPr>
              <w:t>403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vertAlign w:val="baseline"/>
                <w:lang w:val="en-US"/>
              </w:rPr>
              <w:t>Forbidden</w:t>
            </w:r>
          </w:p>
        </w:tc>
        <w:tc>
          <w:tcPr>
            <w:tcW w:w="34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vertAlign w:val="baseline"/>
                <w:lang w:val="en-US"/>
              </w:rPr>
              <w:t>The corresponding error page was loaded.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403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left"/>
              <w:rPr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  <w:instrText xml:space="preserve"> HYPERLINK "https://oleg.software-testing.by/link_page.php?param=4ed6fea1d8c565404dbae83aa3f14a96" </w:instrText>
            </w:r>
            <w:r>
              <w:rPr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Style w:val="5"/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  <w:t>https://oleg.software-testing.by/link_page.php?param=4ed6fea1d8c565404dbae83aa3f14a96</w:t>
            </w:r>
            <w:r>
              <w:rPr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  <w:fldChar w:fldCharType="end"/>
            </w:r>
          </w:p>
          <w:p>
            <w:pPr>
              <w:widowControl w:val="0"/>
              <w:jc w:val="left"/>
              <w:rPr>
                <w:rFonts w:hint="default" w:ascii="Times New Roman" w:hAnsi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Link#7</w:t>
            </w:r>
          </w:p>
        </w:tc>
        <w:tc>
          <w:tcPr>
            <w:tcW w:w="203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00000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vertAlign w:val="baseline"/>
                <w:lang w:val="ru-RU"/>
              </w:rPr>
              <w:t>503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vertAlign w:val="baseline"/>
                <w:lang w:val="en-US"/>
              </w:rPr>
              <w:t>Service unavailable</w:t>
            </w:r>
          </w:p>
        </w:tc>
        <w:tc>
          <w:tcPr>
            <w:tcW w:w="34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vertAlign w:val="baseline"/>
                <w:lang w:val="en-US"/>
              </w:rPr>
              <w:t>The corresponding error page was loaded.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403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widowControl w:val="0"/>
              <w:jc w:val="left"/>
              <w:rPr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  <w:instrText xml:space="preserve"> HYPERLINK "https://oleg.software-testing.by/link_page.php?param=2f9b43d29033b53238c2cf16e3e53094" </w:instrText>
            </w:r>
            <w:r>
              <w:rPr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  <w:t>https://oleg.software-testing.by/link_page.php?param=2f9b43d29033b53238c2cf16e3e53094</w:t>
            </w:r>
            <w:r>
              <w:rPr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  <w:fldChar w:fldCharType="end"/>
            </w:r>
          </w:p>
          <w:p>
            <w:pPr>
              <w:widowControl w:val="0"/>
              <w:jc w:val="left"/>
              <w:rPr>
                <w:rFonts w:hint="default" w:ascii="Times New Roman" w:hAnsi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Link#8</w:t>
            </w:r>
          </w:p>
        </w:tc>
        <w:tc>
          <w:tcPr>
            <w:tcW w:w="203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color w:val="000000"/>
                <w:sz w:val="20"/>
                <w:szCs w:val="20"/>
                <w:vertAlign w:val="baseline"/>
                <w:lang w:val="en-US"/>
              </w:rPr>
              <w:t>ERR_EMPTY_RESPONSE</w:t>
            </w:r>
          </w:p>
        </w:tc>
        <w:tc>
          <w:tcPr>
            <w:tcW w:w="34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vertAlign w:val="baseline"/>
                <w:lang w:val="en-US"/>
              </w:rPr>
              <w:t xml:space="preserve">The corresponding error page was loaded. There is 5 sec delay in response.  Custom HTTP code for </w:t>
            </w:r>
            <w:r>
              <w:rPr>
                <w:rFonts w:hint="default" w:ascii="Times New Roman" w:hAnsi="Times New Roman"/>
                <w:color w:val="000000"/>
                <w:sz w:val="20"/>
                <w:szCs w:val="20"/>
                <w:vertAlign w:val="baseline"/>
                <w:lang w:val="en-US"/>
              </w:rPr>
              <w:t>ERR_EMPTY_RESPONSE</w:t>
            </w:r>
            <w:r>
              <w:rPr>
                <w:rFonts w:hint="default" w:ascii="Times New Roman" w:hAnsi="Times New Roman"/>
                <w:color w:val="000000"/>
                <w:sz w:val="18"/>
                <w:szCs w:val="18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vertAlign w:val="baseline"/>
                <w:lang w:val="en-US"/>
              </w:rPr>
              <w:t>is 324.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4035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left"/>
              <w:rPr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  <w:instrText xml:space="preserve"> HYPERLINK "https://oleg.software-testing.by/link_page.php?param=ea11307e3094d8863b333f633272c721" </w:instrText>
            </w:r>
            <w:r>
              <w:rPr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Style w:val="5"/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  <w:t>https://oleg.software-testing.by/link_page.php?param=ea11307e3094d8863b333f633272c721</w:t>
            </w:r>
            <w:r>
              <w:rPr>
                <w:rFonts w:hint="default" w:ascii="Times New Roman" w:hAnsi="Times New Roman"/>
                <w:color w:val="0000FF"/>
                <w:sz w:val="22"/>
                <w:szCs w:val="22"/>
                <w:vertAlign w:val="baseline"/>
                <w:lang w:val="en-US"/>
              </w:rPr>
              <w:fldChar w:fldCharType="end"/>
            </w:r>
          </w:p>
          <w:p>
            <w:pPr>
              <w:widowControl w:val="0"/>
              <w:jc w:val="left"/>
              <w:rPr>
                <w:rFonts w:hint="default" w:ascii="Times New Roman" w:hAnsi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Link#0</w:t>
            </w:r>
          </w:p>
        </w:tc>
        <w:tc>
          <w:tcPr>
            <w:tcW w:w="2035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vertAlign w:val="baseline"/>
                <w:lang w:val="en-US"/>
              </w:rPr>
              <w:t>502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vertAlign w:val="baseline"/>
                <w:lang w:val="en-US"/>
              </w:rPr>
              <w:t>Bad gateway</w:t>
            </w:r>
          </w:p>
        </w:tc>
        <w:tc>
          <w:tcPr>
            <w:tcW w:w="3413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vertAlign w:val="baseline"/>
                <w:lang w:val="en-US"/>
              </w:rPr>
              <w:t>The corresponding error page was loaded.</w:t>
            </w:r>
          </w:p>
        </w:tc>
      </w:tr>
    </w:tbl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Note:</w:t>
      </w:r>
      <w:r>
        <w:rPr>
          <w:rFonts w:hint="default"/>
          <w:i/>
          <w:iCs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Due to Link# name structure and placement I assume existence of Link#9. But I can’t find it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</w:p>
    <w:p>
      <w:pPr>
        <w:ind w:firstLine="708" w:firstLineChars="0"/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  <w:t>Task 2:</w:t>
      </w:r>
    </w:p>
    <w:p>
      <w:pPr>
        <w:ind w:firstLine="708" w:firstLineChars="0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Actions on encounter of error 404 on browsing page during WEB-testing:</w:t>
      </w:r>
    </w:p>
    <w:p>
      <w:pPr>
        <w:numPr>
          <w:ilvl w:val="0"/>
          <w:numId w:val="2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Check if URL is correct;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ru-RU"/>
        </w:rPr>
        <w:t>1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  <w:t>a)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Incorrect URL: investigate reason - “is it a typo?”, analyse HTML-code with available methods and knowledge, try to find the potential fault-code; 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 w:ascii="Times New Roman" w:hAnsi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  <w:t>1b)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Correct URL: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get information from QA-Lead/PM/etc on that URL (“Is work on the corresponding module/resource/page </w:t>
      </w:r>
      <w:r>
        <w:rPr>
          <w:rFonts w:hint="default" w:ascii="Times New Roman" w:hAnsi="Times New Roman"/>
          <w:sz w:val="28"/>
          <w:szCs w:val="28"/>
          <w:vertAlign w:val="baseline"/>
          <w:lang w:val="en-US"/>
        </w:rPr>
        <w:t>in progress?”, implementation schedule for module/resource/page</w:t>
      </w: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 xml:space="preserve">, </w:t>
      </w:r>
      <w:r>
        <w:rPr>
          <w:rFonts w:hint="default" w:ascii="Times New Roman" w:hAnsi="Times New Roman"/>
          <w:sz w:val="28"/>
          <w:szCs w:val="28"/>
          <w:vertAlign w:val="baseline"/>
          <w:lang w:val="en-US"/>
        </w:rPr>
        <w:t xml:space="preserve">etc.). If work on it has status “in progress, there is no need for testing for now” than go to </w:t>
      </w:r>
      <w:r>
        <w:rPr>
          <w:rFonts w:hint="default" w:ascii="Times New Roman" w:hAnsi="Times New Roman"/>
          <w:b/>
          <w:bCs/>
          <w:sz w:val="28"/>
          <w:szCs w:val="28"/>
          <w:vertAlign w:val="baseline"/>
          <w:lang w:val="ru-RU"/>
        </w:rPr>
        <w:t>4</w:t>
      </w:r>
      <w:r>
        <w:rPr>
          <w:rFonts w:hint="default" w:ascii="Times New Roman" w:hAnsi="Times New Roman"/>
          <w:b/>
          <w:bCs/>
          <w:sz w:val="28"/>
          <w:szCs w:val="28"/>
          <w:vertAlign w:val="baseline"/>
          <w:lang w:val="en-US"/>
        </w:rPr>
        <w:t>),</w:t>
      </w:r>
      <w:r>
        <w:rPr>
          <w:rFonts w:hint="default" w:ascii="Times New Roman" w:hAnsi="Times New Roman"/>
          <w:sz w:val="28"/>
          <w:szCs w:val="28"/>
          <w:vertAlign w:val="baseline"/>
          <w:lang w:val="en-US"/>
        </w:rPr>
        <w:t xml:space="preserve"> else go to </w:t>
      </w:r>
      <w:r>
        <w:rPr>
          <w:rFonts w:hint="default" w:ascii="Times New Roman" w:hAnsi="Times New Roman"/>
          <w:b/>
          <w:bCs/>
          <w:sz w:val="28"/>
          <w:szCs w:val="28"/>
          <w:vertAlign w:val="baseline"/>
          <w:lang w:val="ru-RU"/>
        </w:rPr>
        <w:t>3</w:t>
      </w:r>
      <w:r>
        <w:rPr>
          <w:rFonts w:hint="default" w:ascii="Times New Roman" w:hAnsi="Times New Roman"/>
          <w:b/>
          <w:bCs/>
          <w:sz w:val="28"/>
          <w:szCs w:val="28"/>
          <w:vertAlign w:val="baseline"/>
          <w:lang w:val="en-US"/>
        </w:rPr>
        <w:t>)</w:t>
      </w:r>
      <w:r>
        <w:rPr>
          <w:rFonts w:hint="default" w:ascii="Times New Roman" w:hAnsi="Times New Roman"/>
          <w:sz w:val="28"/>
          <w:szCs w:val="28"/>
          <w:vertAlign w:val="baseline"/>
          <w:lang w:val="en-US"/>
        </w:rPr>
        <w:t xml:space="preserve">. </w:t>
      </w:r>
    </w:p>
    <w:p>
      <w:pPr>
        <w:numPr>
          <w:ilvl w:val="0"/>
          <w:numId w:val="2"/>
        </w:numPr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Check server response for the page with DevTools (for example, there might be 301 (redirect)-200 (OK) with redirect for custom 404-error page);</w:t>
      </w:r>
    </w:p>
    <w:p>
      <w:pPr>
        <w:numPr>
          <w:ilvl w:val="0"/>
          <w:numId w:val="2"/>
        </w:numPr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Create a bug-report (in test management system or with other means required by project/company) with high severity status (or higher in case it blocks critical functionality, lower - in case of unpopular/low-priority page/service and etc);</w:t>
      </w:r>
    </w:p>
    <w:p>
      <w:pPr>
        <w:numPr>
          <w:ilvl w:val="0"/>
          <w:numId w:val="2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Take a note to re-test that case after implementation/fix.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Actions on encounter of error 403 during WEB-application testing:</w:t>
      </w:r>
    </w:p>
    <w:p>
      <w:pPr>
        <w:numPr>
          <w:ilvl w:val="0"/>
          <w:numId w:val="3"/>
        </w:num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Check your current user status, available access rights;</w:t>
      </w:r>
    </w:p>
    <w:p>
      <w:pPr>
        <w:numPr>
          <w:ilvl w:val="0"/>
          <w:numId w:val="3"/>
        </w:num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Check available requirements/documentation for access rights;</w:t>
      </w:r>
    </w:p>
    <w:p>
      <w:pPr>
        <w:numPr>
          <w:ilvl w:val="0"/>
          <w:numId w:val="3"/>
        </w:num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If it works as intended - there is no need for bug-report. Otherwise go to 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  <w:t>4)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;</w:t>
      </w:r>
    </w:p>
    <w:p>
      <w:pPr>
        <w:numPr>
          <w:ilvl w:val="0"/>
          <w:numId w:val="3"/>
        </w:num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Try to reproduce under administrator, guest and other types of users;</w:t>
      </w:r>
    </w:p>
    <w:p>
      <w:pPr>
        <w:numPr>
          <w:ilvl w:val="0"/>
          <w:numId w:val="3"/>
        </w:num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In case of inconsistent behavior with available access rights (for example, HTTP status code 403 for administrator) - create bug-report in TMS with high severity status (for each user group, if needed).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sectPr>
          <w:headerReference r:id="rId4" w:type="first"/>
          <w:headerReference r:id="rId3" w:type="default"/>
          <w:type w:val="continuous"/>
          <w:pgSz w:w="11906" w:h="16838"/>
          <w:pgMar w:top="1134" w:right="850" w:bottom="1417" w:left="1134" w:header="720" w:footer="720" w:gutter="0"/>
          <w:pgNumType w:fmt="decimal"/>
          <w:cols w:space="720" w:num="1"/>
          <w:titlePg/>
          <w:docGrid w:linePitch="360" w:charSpace="0"/>
        </w:sect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Attachment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drawing>
          <wp:inline distT="0" distB="0" distL="114300" distR="114300">
            <wp:extent cx="8847455" cy="4974590"/>
            <wp:effectExtent l="0" t="0" r="10795" b="16510"/>
            <wp:docPr id="2" name="Изображение 2" descr="devtoolsT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devtoolsTASK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47455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0" w:right="1440" w:bottom="1800" w:left="144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E2zypp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71EA98"/>
    <w:multiLevelType w:val="singleLevel"/>
    <w:tmpl w:val="E071EA9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1">
    <w:nsid w:val="13769B3D"/>
    <w:multiLevelType w:val="singleLevel"/>
    <w:tmpl w:val="13769B3D"/>
    <w:lvl w:ilvl="0" w:tentative="0">
      <w:start w:val="1"/>
      <w:numFmt w:val="decimal"/>
      <w:suff w:val="space"/>
      <w:lvlText w:val="%1)"/>
      <w:lvlJc w:val="left"/>
      <w:rPr>
        <w:rFonts w:hint="default"/>
        <w:b/>
        <w:bCs/>
      </w:rPr>
    </w:lvl>
  </w:abstractNum>
  <w:abstractNum w:abstractNumId="2">
    <w:nsid w:val="3C9AEE7E"/>
    <w:multiLevelType w:val="singleLevel"/>
    <w:tmpl w:val="3C9AEE7E"/>
    <w:lvl w:ilvl="0" w:tentative="0">
      <w:start w:val="1"/>
      <w:numFmt w:val="decimal"/>
      <w:suff w:val="space"/>
      <w:lvlText w:val="%1)"/>
      <w:lvlJc w:val="left"/>
      <w:rPr>
        <w:rFonts w:hint="default"/>
        <w:b/>
        <w:bCs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7636DF"/>
    <w:rsid w:val="02995C19"/>
    <w:rsid w:val="03F167C3"/>
    <w:rsid w:val="0CBC16B4"/>
    <w:rsid w:val="143357CE"/>
    <w:rsid w:val="23E966CF"/>
    <w:rsid w:val="263A2C4C"/>
    <w:rsid w:val="59835A5E"/>
    <w:rsid w:val="6E7636DF"/>
    <w:rsid w:val="732C2801"/>
    <w:rsid w:val="74CD5E4A"/>
    <w:rsid w:val="75CD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table" w:styleId="8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2021-03-22T12:54:00Z</dcterms:created>
  <dc:creator>Dimen</dc:creator>
  <cp:lastModifiedBy>Dimen</cp:lastModifiedBy>
  <dcterms:modified xsi:type="dcterms:W3CDTF">2021-03-23T14:32:32Z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