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##ОТЧЕТ</w:t>
      </w:r>
      <w:r>
        <w:t xml:space="preserve"> </w:t>
      </w:r>
      <w:r>
        <w:t xml:space="preserve">##ПО ЛАБОРАТОРНОЙ РАБОТЕ №3</w:t>
      </w:r>
      <w:r>
        <w:t xml:space="preserve"> </w:t>
      </w:r>
      <w:r>
        <w:t xml:space="preserve"># Модель боевых действий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Петрушов Дмитрий Сергеевич</w:t>
      </w:r>
    </w:p>
    <w:p>
      <w:pPr>
        <w:pStyle w:val="BodyText"/>
      </w:pPr>
      <w:r>
        <w:t xml:space="preserve">Группа: НПИбд-01-21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3" w:name="введение."/>
    <w:p>
      <w:pPr>
        <w:pStyle w:val="Heading2"/>
      </w:pPr>
      <w:r>
        <w:t xml:space="preserve">Введение.</w:t>
      </w:r>
    </w:p>
    <w:bookmarkStart w:id="21" w:name="цель-работы."/>
    <w:p>
      <w:pPr>
        <w:pStyle w:val="Heading3"/>
      </w:pPr>
      <w:r>
        <w:t xml:space="preserve">Цель работы.</w:t>
      </w:r>
    </w:p>
    <w:p>
      <w:pPr>
        <w:pStyle w:val="FirstParagraph"/>
      </w:pPr>
      <w:r>
        <w:t xml:space="preserve">Разработать решение для модели боевых действий с помощью математического моделирования на языках Julia и OpenModelica.</w:t>
      </w:r>
    </w:p>
    <w:bookmarkEnd w:id="21"/>
    <w:bookmarkStart w:id="22" w:name="описание-задания"/>
    <w:p>
      <w:pPr>
        <w:pStyle w:val="Heading3"/>
      </w:pPr>
      <w:r>
        <w:t xml:space="preserve">Описание задания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23</m:t>
        </m:r>
        <m:r>
          <m:t>450</m:t>
        </m:r>
      </m:oMath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11</m:t>
        </m:r>
        <m:r>
          <m:t>250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br/>
      </w:r>
      <w:r>
        <w:t xml:space="preserve">### Задачи.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и построить графики боевых действий на языке Julia для обоих случаев.</w:t>
      </w:r>
    </w:p>
    <w:bookmarkEnd w:id="22"/>
    <w:bookmarkEnd w:id="23"/>
    <w:bookmarkStart w:id="31" w:name="ход-работы"/>
    <w:p>
      <w:pPr>
        <w:pStyle w:val="Heading2"/>
      </w:pPr>
      <w:r>
        <w:t xml:space="preserve">Ход работы</w:t>
      </w:r>
    </w:p>
    <w:bookmarkStart w:id="30" w:name="задание"/>
    <w:p>
      <w:pPr>
        <w:pStyle w:val="Heading3"/>
      </w:pPr>
      <w:r>
        <w:t xml:space="preserve">1 задание</w:t>
      </w:r>
    </w:p>
    <w:p>
      <w:pPr>
        <w:pStyle w:val="FirstParagraph"/>
      </w:pPr>
      <w:r>
        <w:t xml:space="preserve">Запишем решение для симуляции боевых действий для 1-го и 2-го варианта на языке Julia (рис.1, рис.2):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du[1]= -0.12*u[1]-0.9*u[2]+ abs(sin(t))</w:t>
      </w:r>
      <w:r>
        <w:br/>
      </w:r>
      <w:r>
        <w:rPr>
          <w:rStyle w:val="VerbatimChar"/>
        </w:rPr>
        <w:t xml:space="preserve">du[2]= -0.3*u[1]-0.1*u[2]+ abs(cos(t))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N= Float64[100000, 10000]</w:t>
      </w:r>
      <w:r>
        <w:br/>
      </w:r>
      <w:r>
        <w:rPr>
          <w:rStyle w:val="VerbatimChar"/>
        </w:rPr>
        <w:t xml:space="preserve">const time=[0.0, 2.0]</w:t>
      </w:r>
      <w:r>
        <w:br/>
      </w:r>
      <w:r>
        <w:rPr>
          <w:rStyle w:val="VerbatimChar"/>
        </w:rPr>
        <w:t xml:space="preserve">x= ODEProblem(F,N, time)</w:t>
      </w:r>
      <w:r>
        <w:br/>
      </w:r>
      <w:r>
        <w:rPr>
          <w:rStyle w:val="VerbatimChar"/>
        </w:rPr>
        <w:t xml:space="preserve">sol= solve(x, dt=0.0001)</w:t>
      </w:r>
      <w:r>
        <w:br/>
      </w:r>
      <w:r>
        <w:rPr>
          <w:rStyle w:val="VerbatimChar"/>
        </w:rPr>
        <w:t xml:space="preserve">a1= [u[1] for u in sol.u]</w:t>
      </w:r>
      <w:r>
        <w:br/>
      </w:r>
      <w:r>
        <w:rPr>
          <w:rStyle w:val="VerbatimChar"/>
        </w:rPr>
        <w:t xml:space="preserve">a2= [u[2] for u in sol.u]</w:t>
      </w:r>
      <w:r>
        <w:br/>
      </w:r>
      <w:r>
        <w:rPr>
          <w:rStyle w:val="VerbatimChar"/>
        </w:rPr>
        <w:t xml:space="preserve">T= [ t for t in sol.t]</w:t>
      </w:r>
      <w:r>
        <w:br/>
      </w:r>
      <w:r>
        <w:rPr>
          <w:rStyle w:val="VerbatimChar"/>
        </w:rPr>
        <w:t xml:space="preserve">mp= plot(xaxis= "время", yaxis = "число", label = ["x","y"], title= " модель боевых действий")</w:t>
      </w:r>
      <w:r>
        <w:br/>
      </w:r>
      <w:r>
        <w:rPr>
          <w:rStyle w:val="VerbatimChar"/>
        </w:rPr>
        <w:t xml:space="preserve">plot!(mp,T,a1, label= "X", color=:red)</w:t>
      </w:r>
      <w:r>
        <w:br/>
      </w:r>
      <w:r>
        <w:rPr>
          <w:rStyle w:val="VerbatimChar"/>
        </w:rPr>
        <w:t xml:space="preserve">plot!(mp,T,a2, label= "Y", color=:blue)</w:t>
      </w:r>
      <w:r>
        <w:br/>
      </w:r>
      <w:r>
        <w:br/>
      </w:r>
      <w:r>
        <w:rPr>
          <w:rStyle w:val="VerbatimChar"/>
        </w:rPr>
        <w:t xml:space="preserve">savefig(mp, "1.png")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5" name="Picture"/>
            <a:graphic>
              <a:graphicData uri="http://schemas.openxmlformats.org/drawingml/2006/picture">
                <pic:pic>
                  <pic:nvPicPr>
                    <pic:cNvPr descr="image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РИС.1(Для 1-го случая)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F(du,u,p,t)</w:t>
      </w:r>
      <w:r>
        <w:br/>
      </w:r>
      <w:r>
        <w:rPr>
          <w:rStyle w:val="VerbatimChar"/>
        </w:rPr>
        <w:t xml:space="preserve">du[1]= -0.25*u[1]-0.96*u[2]+ abs(sin(2*t)+1)</w:t>
      </w:r>
      <w:r>
        <w:br/>
      </w:r>
      <w:r>
        <w:rPr>
          <w:rStyle w:val="VerbatimChar"/>
        </w:rPr>
        <w:t xml:space="preserve">du[2]= -0.25*u[1]*u[2]-0.3*u[2]+ abs(cos(20*t)+1)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N= Float64[100000, 10000]</w:t>
      </w:r>
      <w:r>
        <w:br/>
      </w:r>
      <w:r>
        <w:rPr>
          <w:rStyle w:val="VerbatimChar"/>
        </w:rPr>
        <w:t xml:space="preserve">const time=[0.0, 2.0]</w:t>
      </w:r>
      <w:r>
        <w:br/>
      </w:r>
      <w:r>
        <w:rPr>
          <w:rStyle w:val="VerbatimChar"/>
        </w:rPr>
        <w:t xml:space="preserve">x= ODEProblem(F,N, time)</w:t>
      </w:r>
      <w:r>
        <w:br/>
      </w:r>
      <w:r>
        <w:rPr>
          <w:rStyle w:val="VerbatimChar"/>
        </w:rPr>
        <w:t xml:space="preserve">sol= solve(x, dt=0.0001)</w:t>
      </w:r>
      <w:r>
        <w:br/>
      </w:r>
      <w:r>
        <w:rPr>
          <w:rStyle w:val="VerbatimChar"/>
        </w:rPr>
        <w:t xml:space="preserve">a1= [u[1] for u in sol.u]</w:t>
      </w:r>
      <w:r>
        <w:br/>
      </w:r>
      <w:r>
        <w:rPr>
          <w:rStyle w:val="VerbatimChar"/>
        </w:rPr>
        <w:t xml:space="preserve">a2= [u[2] for u in sol.u]</w:t>
      </w:r>
      <w:r>
        <w:br/>
      </w:r>
      <w:r>
        <w:rPr>
          <w:rStyle w:val="VerbatimChar"/>
        </w:rPr>
        <w:t xml:space="preserve">T= [ t for t in sol.t]</w:t>
      </w:r>
      <w:r>
        <w:br/>
      </w:r>
      <w:r>
        <w:rPr>
          <w:rStyle w:val="VerbatimChar"/>
        </w:rPr>
        <w:t xml:space="preserve">mp= plot(xaxis= "время", yaxis = "число", label = ["x","y"], title= " модель боевых действий")</w:t>
      </w:r>
      <w:r>
        <w:br/>
      </w:r>
      <w:r>
        <w:rPr>
          <w:rStyle w:val="VerbatimChar"/>
        </w:rPr>
        <w:t xml:space="preserve">plot!(mp,T,a1, label= "X", color=:red)</w:t>
      </w:r>
      <w:r>
        <w:br/>
      </w:r>
      <w:r>
        <w:rPr>
          <w:rStyle w:val="VerbatimChar"/>
        </w:rPr>
        <w:t xml:space="preserve">plot!(mp,T,a2, label= "Y", color=:blue)</w:t>
      </w:r>
      <w:r>
        <w:br/>
      </w:r>
      <w:r>
        <w:br/>
      </w:r>
      <w:r>
        <w:rPr>
          <w:rStyle w:val="VerbatimChar"/>
        </w:rPr>
        <w:t xml:space="preserve">savefig(mp, "2.png")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pic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РИС.2(Для 2-го случая)</w:t>
      </w:r>
    </w:p>
    <w:p>
      <w:pPr>
        <w:pStyle w:val="BodyText"/>
      </w:pPr>
      <w:r>
        <w:t xml:space="preserve">Исходя из графиков, представленных на рис.1 и рис.2, можно утверждать, что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несёт поражение в каждом варианте боевых действий, что связано с большей численностью армии противника и значением коэффициента её эффективности.</w:t>
      </w:r>
    </w:p>
    <w:bookmarkEnd w:id="30"/>
    <w:bookmarkEnd w:id="31"/>
    <w:bookmarkStart w:id="32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продеданной лабораторной работы мной были усвоены навыки решения задачи математического моделирования с применением языков программирования для работы с математическими вычислениями Julia.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2024-04-17T06:39:04Z</dcterms:created>
  <dcterms:modified xsi:type="dcterms:W3CDTF">2024-04-17T06:39:04Z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