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C65" w:rsidRDefault="001A365F">
      <w:r>
        <w:t>Der Oberbegriff „Funktion“ umfasst in der Informatik zwei unterschiedliche Konzepte:</w:t>
      </w:r>
    </w:p>
    <w:p w:rsidR="001A365F" w:rsidRDefault="001A365F" w:rsidP="001A365F">
      <w:pPr>
        <w:pStyle w:val="Listenabsatz"/>
        <w:numPr>
          <w:ilvl w:val="0"/>
          <w:numId w:val="1"/>
        </w:numPr>
      </w:pPr>
      <w:r>
        <w:t>Funktionen</w:t>
      </w:r>
    </w:p>
    <w:p w:rsidR="001A365F" w:rsidRDefault="001A365F" w:rsidP="001A365F">
      <w:pPr>
        <w:pStyle w:val="Listenabsatz"/>
        <w:numPr>
          <w:ilvl w:val="0"/>
          <w:numId w:val="1"/>
        </w:numPr>
      </w:pPr>
      <w:r>
        <w:t>Prozeduren</w:t>
      </w:r>
    </w:p>
    <w:p w:rsidR="001A365F" w:rsidRDefault="001A365F" w:rsidP="001A365F">
      <w:r>
        <w:t>Der Unterschied liegt hierbei darin, wie das jeweilige Konstrukt innerhalb des Codes verwendet wird.</w:t>
      </w:r>
    </w:p>
    <w:p w:rsidR="001A365F" w:rsidRDefault="001A365F" w:rsidP="001A365F">
      <w:r>
        <w:t>Eine Funktion gibt einen Rückgabewert aus. Eine Prozedur tut etwas.</w:t>
      </w:r>
    </w:p>
    <w:p w:rsidR="001A365F" w:rsidRDefault="001A365F" w:rsidP="001A365F">
      <w:r>
        <w:t>Der Übergang zwischen den beiden ist fließend, da oft Prozeduren Rückgabewerte haben und Funktionen über sogenannte „Nebenwirkungen“ verfügen.</w:t>
      </w:r>
      <w:r w:rsidR="00D4750B">
        <w:t xml:space="preserve"> In diesem Text ist „Funktion“ ein Synonym für beide Begriffe, aber auch ein Begriff für die reine Funktion.</w:t>
      </w:r>
    </w:p>
    <w:p w:rsidR="001A365F" w:rsidRDefault="001A365F" w:rsidP="001A365F">
      <w:r>
        <w:t>Beispiel:</w:t>
      </w:r>
    </w:p>
    <w:p w:rsidR="001A365F" w:rsidRPr="0054723D" w:rsidRDefault="001A365F" w:rsidP="001A365F">
      <w:pPr>
        <w:spacing w:after="0" w:line="240" w:lineRule="auto"/>
        <w:ind w:firstLine="708"/>
        <w:rPr>
          <w:color w:val="5B9BD5" w:themeColor="accent1"/>
        </w:rPr>
      </w:pPr>
      <w:proofErr w:type="spellStart"/>
      <w:r w:rsidRPr="00D4750B">
        <w:rPr>
          <w:color w:val="FFC000" w:themeColor="accent4"/>
        </w:rPr>
        <w:t>void</w:t>
      </w:r>
      <w:proofErr w:type="spellEnd"/>
      <w:r w:rsidRPr="00D4750B">
        <w:rPr>
          <w:color w:val="FFC000" w:themeColor="accent4"/>
        </w:rPr>
        <w:t xml:space="preserve"> </w:t>
      </w:r>
      <w:proofErr w:type="spellStart"/>
      <w:r w:rsidRPr="00D4750B">
        <w:t>SchreibeZahl</w:t>
      </w:r>
      <w:proofErr w:type="spellEnd"/>
      <w:r w:rsidR="00D4750B" w:rsidRPr="00D4750B">
        <w:t xml:space="preserve"> </w:t>
      </w:r>
      <w:r w:rsidRPr="00D4750B">
        <w:rPr>
          <w:color w:val="C45911" w:themeColor="accent2" w:themeShade="BF"/>
        </w:rPr>
        <w:t>(</w:t>
      </w:r>
      <w:proofErr w:type="spellStart"/>
      <w:r w:rsidRPr="00D4750B">
        <w:rPr>
          <w:color w:val="FFC000" w:themeColor="accent4"/>
        </w:rPr>
        <w:t>int</w:t>
      </w:r>
      <w:proofErr w:type="spellEnd"/>
      <w:r w:rsidRPr="00D4750B">
        <w:rPr>
          <w:color w:val="FFC000" w:themeColor="accent4"/>
        </w:rPr>
        <w:t xml:space="preserve"> </w:t>
      </w:r>
      <w:r w:rsidRPr="00D4750B">
        <w:t>Zahl</w:t>
      </w:r>
      <w:r w:rsidRPr="00D4750B">
        <w:rPr>
          <w:color w:val="C45911" w:themeColor="accent2" w:themeShade="BF"/>
        </w:rPr>
        <w:t>)</w:t>
      </w:r>
      <w:r w:rsidRPr="0054723D">
        <w:rPr>
          <w:color w:val="5B9BD5" w:themeColor="accent1"/>
        </w:rPr>
        <w:t>;</w:t>
      </w:r>
    </w:p>
    <w:p w:rsidR="001A365F" w:rsidRDefault="001A365F" w:rsidP="001A365F">
      <w:pPr>
        <w:spacing w:after="0" w:line="240" w:lineRule="auto"/>
        <w:ind w:firstLine="708"/>
        <w:rPr>
          <w:color w:val="5B9BD5" w:themeColor="accent1"/>
        </w:rPr>
      </w:pPr>
      <w:proofErr w:type="spellStart"/>
      <w:r w:rsidRPr="00D4750B">
        <w:rPr>
          <w:color w:val="FFC000" w:themeColor="accent4"/>
        </w:rPr>
        <w:t>int</w:t>
      </w:r>
      <w:proofErr w:type="spellEnd"/>
      <w:r w:rsidRPr="00D4750B">
        <w:rPr>
          <w:color w:val="FFC000" w:themeColor="accent4"/>
        </w:rPr>
        <w:t xml:space="preserve"> </w:t>
      </w:r>
      <w:proofErr w:type="spellStart"/>
      <w:r w:rsidRPr="00D4750B">
        <w:t>max</w:t>
      </w:r>
      <w:proofErr w:type="spellEnd"/>
      <w:r w:rsidR="00D4750B" w:rsidRPr="00D4750B">
        <w:t xml:space="preserve"> </w:t>
      </w:r>
      <w:r w:rsidRPr="00D4750B">
        <w:rPr>
          <w:color w:val="C45911" w:themeColor="accent2" w:themeShade="BF"/>
        </w:rPr>
        <w:t>(</w:t>
      </w:r>
      <w:proofErr w:type="spellStart"/>
      <w:r w:rsidRPr="00D4750B">
        <w:rPr>
          <w:color w:val="FFC000" w:themeColor="accent4"/>
        </w:rPr>
        <w:t>int</w:t>
      </w:r>
      <w:proofErr w:type="spellEnd"/>
      <w:r w:rsidRPr="00D4750B">
        <w:rPr>
          <w:color w:val="FFC000" w:themeColor="accent4"/>
        </w:rPr>
        <w:t xml:space="preserve"> </w:t>
      </w:r>
      <w:r w:rsidRPr="00D4750B">
        <w:t>Nummer1</w:t>
      </w:r>
      <w:r w:rsidRPr="0054723D">
        <w:rPr>
          <w:color w:val="5B9BD5" w:themeColor="accent1"/>
        </w:rPr>
        <w:t xml:space="preserve">, </w:t>
      </w:r>
      <w:proofErr w:type="spellStart"/>
      <w:r w:rsidRPr="00D4750B">
        <w:rPr>
          <w:color w:val="FFC000" w:themeColor="accent4"/>
        </w:rPr>
        <w:t>int</w:t>
      </w:r>
      <w:proofErr w:type="spellEnd"/>
      <w:r w:rsidRPr="00D4750B">
        <w:rPr>
          <w:color w:val="FFC000" w:themeColor="accent4"/>
        </w:rPr>
        <w:t xml:space="preserve"> </w:t>
      </w:r>
      <w:r w:rsidRPr="00D4750B">
        <w:t>Nummer2</w:t>
      </w:r>
      <w:r w:rsidRPr="00D4750B">
        <w:rPr>
          <w:color w:val="C45911" w:themeColor="accent2" w:themeShade="BF"/>
        </w:rPr>
        <w:t>)</w:t>
      </w:r>
      <w:r w:rsidRPr="0054723D">
        <w:rPr>
          <w:color w:val="5B9BD5" w:themeColor="accent1"/>
        </w:rPr>
        <w:t>;</w:t>
      </w:r>
    </w:p>
    <w:p w:rsidR="001A365F" w:rsidRPr="0054723D" w:rsidRDefault="001A365F" w:rsidP="001A365F">
      <w:pPr>
        <w:spacing w:after="0" w:line="240" w:lineRule="auto"/>
        <w:ind w:firstLine="708"/>
        <w:rPr>
          <w:color w:val="5B9BD5" w:themeColor="accent1"/>
        </w:rPr>
      </w:pPr>
    </w:p>
    <w:p w:rsidR="001A365F" w:rsidRDefault="001A365F" w:rsidP="001A365F">
      <w:r>
        <w:t>Der Unterschied ist leicht auszumachen. Bei der Funktion steht „</w:t>
      </w:r>
      <w:proofErr w:type="spellStart"/>
      <w:r>
        <w:t>int</w:t>
      </w:r>
      <w:proofErr w:type="spellEnd"/>
      <w:r>
        <w:t>“ als Rückgabewert, bei der Prozedur „</w:t>
      </w:r>
      <w:proofErr w:type="spellStart"/>
      <w:r>
        <w:t>void</w:t>
      </w:r>
      <w:proofErr w:type="spellEnd"/>
      <w:r>
        <w:t xml:space="preserve">“. Natürlich kann neben </w:t>
      </w:r>
      <w:proofErr w:type="spellStart"/>
      <w:r>
        <w:t>int</w:t>
      </w:r>
      <w:proofErr w:type="spellEnd"/>
      <w:r>
        <w:t xml:space="preserve"> auch jeder andere Datentyp als Rückgabewert genutzt werden. </w:t>
      </w:r>
      <w:proofErr w:type="spellStart"/>
      <w:r>
        <w:t>Void</w:t>
      </w:r>
      <w:proofErr w:type="spellEnd"/>
      <w:r>
        <w:t xml:space="preserve"> steht für „kein Rückgabewert“</w:t>
      </w:r>
      <w:r w:rsidR="00FE493C">
        <w:t xml:space="preserve"> und damit immer eine Prozedur</w:t>
      </w:r>
      <w:r>
        <w:t>.</w:t>
      </w:r>
    </w:p>
    <w:p w:rsidR="001A365F" w:rsidRDefault="001A365F" w:rsidP="001A365F">
      <w:r>
        <w:t>Der Aufbau einer Funktionsdeklaration, wie sie gerade als Beispiel genutzt wurde, sieht so aus:</w:t>
      </w:r>
    </w:p>
    <w:p w:rsidR="00D4750B" w:rsidRDefault="001A365F" w:rsidP="001A365F">
      <w:pPr>
        <w:rPr>
          <w:color w:val="C45911" w:themeColor="accent2" w:themeShade="BF"/>
          <w:sz w:val="20"/>
          <w:szCs w:val="20"/>
        </w:rPr>
      </w:pPr>
      <w:r w:rsidRPr="001A365F">
        <w:rPr>
          <w:color w:val="4472C4" w:themeColor="accent5"/>
          <w:sz w:val="20"/>
          <w:szCs w:val="20"/>
        </w:rPr>
        <w:t>[</w:t>
      </w:r>
      <w:r w:rsidRPr="00D4750B">
        <w:rPr>
          <w:color w:val="FFC000" w:themeColor="accent4"/>
          <w:sz w:val="20"/>
          <w:szCs w:val="20"/>
        </w:rPr>
        <w:t>Rückgabewert</w:t>
      </w:r>
      <w:r w:rsidRPr="001A365F">
        <w:rPr>
          <w:color w:val="4472C4" w:themeColor="accent5"/>
          <w:sz w:val="20"/>
          <w:szCs w:val="20"/>
        </w:rPr>
        <w:t>] [</w:t>
      </w:r>
      <w:r w:rsidRPr="00D4750B">
        <w:rPr>
          <w:sz w:val="20"/>
          <w:szCs w:val="20"/>
        </w:rPr>
        <w:t>Funktionsname</w:t>
      </w:r>
      <w:r w:rsidRPr="001A365F">
        <w:rPr>
          <w:color w:val="4472C4" w:themeColor="accent5"/>
          <w:sz w:val="20"/>
          <w:szCs w:val="20"/>
        </w:rPr>
        <w:t xml:space="preserve">] </w:t>
      </w:r>
      <w:r w:rsidRPr="00D4750B">
        <w:rPr>
          <w:color w:val="C45911" w:themeColor="accent2" w:themeShade="BF"/>
          <w:sz w:val="20"/>
          <w:szCs w:val="20"/>
        </w:rPr>
        <w:t>(</w:t>
      </w:r>
    </w:p>
    <w:p w:rsidR="00D4750B" w:rsidRDefault="001A365F" w:rsidP="001A365F">
      <w:pPr>
        <w:rPr>
          <w:color w:val="4472C4" w:themeColor="accent5"/>
          <w:sz w:val="20"/>
          <w:szCs w:val="20"/>
          <w:lang w:val="en-US"/>
        </w:rPr>
      </w:pPr>
      <w:r w:rsidRPr="00D4750B">
        <w:rPr>
          <w:color w:val="4472C4" w:themeColor="accent5"/>
          <w:sz w:val="20"/>
          <w:szCs w:val="20"/>
          <w:lang w:val="en-US"/>
        </w:rPr>
        <w:t>[</w:t>
      </w:r>
      <w:r w:rsidRPr="00D4750B">
        <w:rPr>
          <w:color w:val="FFC000" w:themeColor="accent4"/>
          <w:sz w:val="20"/>
          <w:szCs w:val="20"/>
          <w:lang w:val="en-US"/>
        </w:rPr>
        <w:t xml:space="preserve">Parameter 1 </w:t>
      </w:r>
      <w:proofErr w:type="spellStart"/>
      <w:r w:rsidRPr="00D4750B">
        <w:rPr>
          <w:color w:val="FFC000" w:themeColor="accent4"/>
          <w:sz w:val="20"/>
          <w:szCs w:val="20"/>
          <w:lang w:val="en-US"/>
        </w:rPr>
        <w:t>Datentyp</w:t>
      </w:r>
      <w:proofErr w:type="spellEnd"/>
      <w:r w:rsidRPr="00D4750B">
        <w:rPr>
          <w:color w:val="4472C4" w:themeColor="accent5"/>
          <w:sz w:val="20"/>
          <w:szCs w:val="20"/>
          <w:lang w:val="en-US"/>
        </w:rPr>
        <w:t>] [</w:t>
      </w:r>
      <w:r w:rsidRPr="00D4750B">
        <w:rPr>
          <w:sz w:val="20"/>
          <w:szCs w:val="20"/>
          <w:lang w:val="en-US"/>
        </w:rPr>
        <w:t>Parameter 1 Name</w:t>
      </w:r>
      <w:r w:rsidRPr="00D4750B">
        <w:rPr>
          <w:color w:val="4472C4" w:themeColor="accent5"/>
          <w:sz w:val="20"/>
          <w:szCs w:val="20"/>
          <w:lang w:val="en-US"/>
        </w:rPr>
        <w:t>],</w:t>
      </w:r>
    </w:p>
    <w:p w:rsidR="00D4750B" w:rsidRDefault="001A365F" w:rsidP="001A365F">
      <w:pPr>
        <w:rPr>
          <w:color w:val="4472C4" w:themeColor="accent5"/>
          <w:sz w:val="20"/>
          <w:szCs w:val="20"/>
          <w:lang w:val="en-US"/>
        </w:rPr>
      </w:pPr>
      <w:r w:rsidRPr="00D4750B">
        <w:rPr>
          <w:color w:val="4472C4" w:themeColor="accent5"/>
          <w:sz w:val="20"/>
          <w:szCs w:val="20"/>
          <w:lang w:val="en-US"/>
        </w:rPr>
        <w:t>[</w:t>
      </w:r>
      <w:r w:rsidRPr="00D4750B">
        <w:rPr>
          <w:color w:val="FFC000" w:themeColor="accent4"/>
          <w:sz w:val="20"/>
          <w:szCs w:val="20"/>
          <w:lang w:val="en-US"/>
        </w:rPr>
        <w:t>Parame</w:t>
      </w:r>
      <w:r w:rsidRPr="00D4750B">
        <w:rPr>
          <w:sz w:val="20"/>
          <w:szCs w:val="20"/>
          <w:lang w:val="en-US"/>
        </w:rPr>
        <w:t>ter 2…</w:t>
      </w:r>
      <w:r w:rsidRPr="00D4750B">
        <w:rPr>
          <w:color w:val="4472C4" w:themeColor="accent5"/>
          <w:sz w:val="20"/>
          <w:szCs w:val="20"/>
          <w:lang w:val="en-US"/>
        </w:rPr>
        <w:t>]</w:t>
      </w:r>
      <w:r w:rsidR="00D4750B" w:rsidRPr="00D4750B">
        <w:rPr>
          <w:color w:val="4472C4" w:themeColor="accent5"/>
          <w:sz w:val="20"/>
          <w:szCs w:val="20"/>
          <w:lang w:val="en-US"/>
        </w:rPr>
        <w:t>,</w:t>
      </w:r>
    </w:p>
    <w:p w:rsidR="00D4750B" w:rsidRPr="00D4750B" w:rsidRDefault="001A365F" w:rsidP="001A365F">
      <w:pPr>
        <w:rPr>
          <w:color w:val="4472C4" w:themeColor="accent5"/>
          <w:sz w:val="20"/>
          <w:szCs w:val="20"/>
          <w:lang w:val="en-US"/>
        </w:rPr>
      </w:pPr>
      <w:r w:rsidRPr="00D4750B">
        <w:rPr>
          <w:color w:val="4472C4" w:themeColor="accent5"/>
          <w:sz w:val="20"/>
          <w:szCs w:val="20"/>
          <w:lang w:val="en-US"/>
        </w:rPr>
        <w:t>[</w:t>
      </w:r>
      <w:r w:rsidRPr="00D4750B">
        <w:rPr>
          <w:color w:val="FFC000" w:themeColor="accent4"/>
          <w:sz w:val="20"/>
          <w:szCs w:val="20"/>
          <w:lang w:val="en-US"/>
        </w:rPr>
        <w:t>et</w:t>
      </w:r>
      <w:r w:rsidRPr="00D4750B">
        <w:rPr>
          <w:color w:val="000000" w:themeColor="text1"/>
          <w:sz w:val="20"/>
          <w:szCs w:val="20"/>
          <w:lang w:val="en-US"/>
        </w:rPr>
        <w:t>c.</w:t>
      </w:r>
      <w:r w:rsidRPr="00D4750B">
        <w:rPr>
          <w:color w:val="4472C4" w:themeColor="accent5"/>
          <w:sz w:val="20"/>
          <w:szCs w:val="20"/>
          <w:lang w:val="en-US"/>
        </w:rPr>
        <w:t>]</w:t>
      </w:r>
    </w:p>
    <w:p w:rsidR="001A365F" w:rsidRDefault="001A365F" w:rsidP="001A365F">
      <w:pPr>
        <w:rPr>
          <w:color w:val="4472C4" w:themeColor="accent5"/>
          <w:sz w:val="20"/>
          <w:szCs w:val="20"/>
        </w:rPr>
      </w:pPr>
      <w:r w:rsidRPr="00D4750B">
        <w:rPr>
          <w:color w:val="C45911" w:themeColor="accent2" w:themeShade="BF"/>
          <w:sz w:val="20"/>
          <w:szCs w:val="20"/>
        </w:rPr>
        <w:t>)</w:t>
      </w:r>
      <w:r w:rsidRPr="001A365F">
        <w:rPr>
          <w:color w:val="4472C4" w:themeColor="accent5"/>
          <w:sz w:val="20"/>
          <w:szCs w:val="20"/>
        </w:rPr>
        <w:t>;</w:t>
      </w:r>
    </w:p>
    <w:p w:rsidR="00D4750B" w:rsidRDefault="00D4750B" w:rsidP="00D4750B">
      <w:r>
        <w:t>Parameter sind Werte, die an eine Funktion übergeben werden. Der Rückgabewert ist etwas, das von einer Funktion nach ihrer Vollendung ausgeworfen wird.</w:t>
      </w:r>
    </w:p>
    <w:p w:rsidR="00D4750B" w:rsidRDefault="00D4750B" w:rsidP="00D4750B">
      <w:r>
        <w:t>Eine Funktionsdeklaration beschreibt die Form einer Funktion, ohne zu erklären, was diese eigentlich tut. Dafür wäre eine Funktionsdefinition notwendig.</w:t>
      </w:r>
    </w:p>
    <w:p w:rsidR="00D4750B" w:rsidRDefault="00D4750B" w:rsidP="00D4750B">
      <w:r>
        <w:t>Um eine Funktion zu nutzen, ruft man sie auf. Ein Funktionsaufruf kann unterschiedlich aussehen:</w:t>
      </w:r>
    </w:p>
    <w:p w:rsidR="00D4750B" w:rsidRDefault="001F2F82" w:rsidP="001F2F82">
      <w:pPr>
        <w:ind w:left="3540" w:hanging="3540"/>
      </w:pPr>
      <w:proofErr w:type="spellStart"/>
      <w:r>
        <w:t>Int</w:t>
      </w:r>
      <w:proofErr w:type="spellEnd"/>
      <w:r>
        <w:t xml:space="preserve"> a = </w:t>
      </w:r>
      <w:proofErr w:type="spellStart"/>
      <w:r>
        <w:t>max</w:t>
      </w:r>
      <w:proofErr w:type="spellEnd"/>
      <w:r>
        <w:t xml:space="preserve"> (5, 7);</w:t>
      </w:r>
      <w:r>
        <w:tab/>
        <w:t>//</w:t>
      </w:r>
      <w:proofErr w:type="spellStart"/>
      <w:proofErr w:type="gramStart"/>
      <w:r>
        <w:t>max</w:t>
      </w:r>
      <w:proofErr w:type="spellEnd"/>
      <w:r w:rsidR="00FA0262">
        <w:t>(</w:t>
      </w:r>
      <w:proofErr w:type="gramEnd"/>
      <w:r w:rsidR="00FA0262">
        <w:t>)</w:t>
      </w:r>
      <w:r>
        <w:t xml:space="preserve"> errechnet das Maximum. 7 ist höher als 5. Entsprechend ist der Rückgabewert 7.</w:t>
      </w:r>
    </w:p>
    <w:p w:rsidR="001F2F82" w:rsidRDefault="001F2F82" w:rsidP="001F2F82">
      <w:pPr>
        <w:ind w:left="3540" w:hanging="3540"/>
      </w:pPr>
      <w:r>
        <w:tab/>
        <w:t xml:space="preserve">Also steht dort: </w:t>
      </w:r>
      <w:proofErr w:type="spellStart"/>
      <w:r>
        <w:t>int</w:t>
      </w:r>
      <w:proofErr w:type="spellEnd"/>
      <w:r>
        <w:t xml:space="preserve"> a = 7;</w:t>
      </w:r>
    </w:p>
    <w:p w:rsidR="001F2F82" w:rsidRDefault="001F2F82" w:rsidP="00D4750B">
      <w:proofErr w:type="spellStart"/>
      <w:r>
        <w:t>SchreibeZahl</w:t>
      </w:r>
      <w:proofErr w:type="spellEnd"/>
      <w:r>
        <w:t xml:space="preserve"> (5);</w:t>
      </w:r>
      <w:r>
        <w:tab/>
      </w:r>
      <w:r>
        <w:tab/>
      </w:r>
      <w:r>
        <w:tab/>
        <w:t>//Die Zahl „5“ erscheint irgendwo, z.B. in der Kommandozeile</w:t>
      </w:r>
    </w:p>
    <w:p w:rsidR="001F2F82" w:rsidRDefault="001F2F82" w:rsidP="001F2F82">
      <w:pPr>
        <w:ind w:left="3540" w:hanging="35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„%d“, </w:t>
      </w:r>
      <w:proofErr w:type="spellStart"/>
      <w:r>
        <w:t>max</w:t>
      </w:r>
      <w:proofErr w:type="spellEnd"/>
      <w:r>
        <w:t>(a, 12);</w:t>
      </w:r>
      <w:r>
        <w:tab/>
        <w:t>//</w:t>
      </w:r>
      <w:proofErr w:type="spellStart"/>
      <w:r>
        <w:t>printf</w:t>
      </w:r>
      <w:proofErr w:type="spellEnd"/>
      <w:r>
        <w:t xml:space="preserve"> gibt einen Integer aus („%d“), dieser Integer ist das Maximum zwischen a aus dem ersten Beispiel (also 7) und 12</w:t>
      </w:r>
    </w:p>
    <w:p w:rsidR="001F2F82" w:rsidRDefault="001F2F82" w:rsidP="00D4750B">
      <w:proofErr w:type="spellStart"/>
      <w:r>
        <w:t>Int</w:t>
      </w:r>
      <w:proofErr w:type="spellEnd"/>
      <w:r>
        <w:t xml:space="preserve"> x =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„%d“, </w:t>
      </w:r>
      <w:proofErr w:type="spellStart"/>
      <w:r>
        <w:t>printf</w:t>
      </w:r>
      <w:proofErr w:type="spellEnd"/>
      <w:r>
        <w:t>(„</w:t>
      </w:r>
      <w:proofErr w:type="spellStart"/>
      <w:r>
        <w:t>Hello</w:t>
      </w:r>
      <w:proofErr w:type="spellEnd"/>
      <w:r>
        <w:t xml:space="preserve"> World!“));</w:t>
      </w:r>
    </w:p>
    <w:p w:rsidR="001F2F82" w:rsidRDefault="001F2F82" w:rsidP="00D4750B">
      <w:r>
        <w:t xml:space="preserve">Das letzte Beispiel zeigt sehr gut, dass etwas, das wie eine Prozedur aussieht, eine Funktion sein kann. In der Standardbibliothek ist </w:t>
      </w:r>
      <w:proofErr w:type="spellStart"/>
      <w:r>
        <w:t>printf</w:t>
      </w:r>
      <w:proofErr w:type="spellEnd"/>
      <w:r>
        <w:t xml:space="preserve"> so beschrieben:</w:t>
      </w:r>
    </w:p>
    <w:p w:rsidR="001F2F82" w:rsidRDefault="001F2F82" w:rsidP="001F2F82">
      <w:pPr>
        <w:spacing w:after="0" w:line="240" w:lineRule="auto"/>
        <w:ind w:firstLine="708"/>
        <w:rPr>
          <w:color w:val="5B9BD5" w:themeColor="accent1"/>
        </w:rPr>
      </w:pPr>
      <w:proofErr w:type="spellStart"/>
      <w:r w:rsidRPr="007D2D59">
        <w:rPr>
          <w:color w:val="5B9BD5" w:themeColor="accent1"/>
        </w:rPr>
        <w:t>int</w:t>
      </w:r>
      <w:proofErr w:type="spellEnd"/>
      <w:r w:rsidRPr="007D2D59">
        <w:rPr>
          <w:color w:val="5B9BD5" w:themeColor="accent1"/>
        </w:rPr>
        <w:t xml:space="preserve"> </w:t>
      </w:r>
      <w:proofErr w:type="spellStart"/>
      <w:r w:rsidRPr="007D2D59">
        <w:rPr>
          <w:color w:val="5B9BD5" w:themeColor="accent1"/>
        </w:rPr>
        <w:t>printf</w:t>
      </w:r>
      <w:proofErr w:type="spellEnd"/>
      <w:r w:rsidRPr="007D2D59">
        <w:rPr>
          <w:color w:val="5B9BD5" w:themeColor="accent1"/>
        </w:rPr>
        <w:t xml:space="preserve"> (</w:t>
      </w:r>
      <w:proofErr w:type="spellStart"/>
      <w:r w:rsidRPr="007D2D59">
        <w:rPr>
          <w:color w:val="5B9BD5" w:themeColor="accent1"/>
        </w:rPr>
        <w:t>const</w:t>
      </w:r>
      <w:proofErr w:type="spellEnd"/>
      <w:r w:rsidRPr="007D2D59">
        <w:rPr>
          <w:color w:val="5B9BD5" w:themeColor="accent1"/>
        </w:rPr>
        <w:t xml:space="preserve"> </w:t>
      </w:r>
      <w:proofErr w:type="spellStart"/>
      <w:r w:rsidRPr="007D2D59">
        <w:rPr>
          <w:color w:val="5B9BD5" w:themeColor="accent1"/>
        </w:rPr>
        <w:t>char</w:t>
      </w:r>
      <w:proofErr w:type="spellEnd"/>
      <w:r w:rsidRPr="007D2D59">
        <w:rPr>
          <w:color w:val="5B9BD5" w:themeColor="accent1"/>
        </w:rPr>
        <w:t xml:space="preserve"> *</w:t>
      </w:r>
      <w:proofErr w:type="spellStart"/>
      <w:r w:rsidRPr="007D2D59">
        <w:rPr>
          <w:color w:val="5B9BD5" w:themeColor="accent1"/>
        </w:rPr>
        <w:t>format</w:t>
      </w:r>
      <w:proofErr w:type="spellEnd"/>
      <w:r w:rsidRPr="007D2D59">
        <w:rPr>
          <w:color w:val="5B9BD5" w:themeColor="accent1"/>
        </w:rPr>
        <w:t>, ...);</w:t>
      </w:r>
    </w:p>
    <w:p w:rsidR="001F2F82" w:rsidRPr="007D2D59" w:rsidRDefault="001F2F82" w:rsidP="001F2F82">
      <w:pPr>
        <w:spacing w:after="0" w:line="240" w:lineRule="auto"/>
        <w:ind w:firstLine="708"/>
        <w:rPr>
          <w:color w:val="5B9BD5" w:themeColor="accent1"/>
        </w:rPr>
      </w:pPr>
    </w:p>
    <w:p w:rsidR="001F2F82" w:rsidRPr="001F2F82" w:rsidRDefault="001F2F82" w:rsidP="00D4750B">
      <w:pPr>
        <w:rPr>
          <w:lang w:val="en-US"/>
        </w:rPr>
      </w:pPr>
      <w:r>
        <w:lastRenderedPageBreak/>
        <w:t xml:space="preserve">Man merke, dass hier ein Rückgabewert vom Typ Integer definiert ist. </w:t>
      </w:r>
      <w:proofErr w:type="spellStart"/>
      <w:r>
        <w:rPr>
          <w:lang w:val="en-US"/>
        </w:rPr>
        <w:t>Sucht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findet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F</w:t>
      </w:r>
      <w:r w:rsidRPr="001F2F82">
        <w:rPr>
          <w:lang w:val="en-US"/>
        </w:rPr>
        <w:t>olgendes</w:t>
      </w:r>
      <w:proofErr w:type="spellEnd"/>
      <w:r w:rsidRPr="001F2F82">
        <w:rPr>
          <w:lang w:val="en-US"/>
        </w:rPr>
        <w:t>:</w:t>
      </w:r>
    </w:p>
    <w:p w:rsidR="001F2F82" w:rsidRPr="001F2F82" w:rsidRDefault="001F2F82" w:rsidP="001F2F82">
      <w:pPr>
        <w:pStyle w:val="berschrift2"/>
        <w:ind w:firstLine="708"/>
        <w:rPr>
          <w:lang w:val="en-US"/>
        </w:rPr>
      </w:pPr>
      <w:r w:rsidRPr="001F2F82">
        <w:rPr>
          <w:lang w:val="en-US"/>
        </w:rPr>
        <w:t>Return Value</w:t>
      </w:r>
    </w:p>
    <w:p w:rsidR="001F2F82" w:rsidRDefault="001F2F82" w:rsidP="001F2F82">
      <w:pPr>
        <w:ind w:left="708"/>
        <w:rPr>
          <w:rFonts w:ascii="Verdana" w:hAnsi="Verdana"/>
          <w:color w:val="000000"/>
          <w:sz w:val="18"/>
          <w:szCs w:val="18"/>
          <w:lang w:val="en-US"/>
        </w:rPr>
      </w:pPr>
      <w:r w:rsidRPr="001F2F82">
        <w:rPr>
          <w:rFonts w:ascii="Verdana" w:hAnsi="Verdana"/>
          <w:color w:val="000000"/>
          <w:sz w:val="18"/>
          <w:szCs w:val="18"/>
          <w:lang w:val="en-US"/>
        </w:rPr>
        <w:t>On success, the total number of characters written is returned.</w:t>
      </w:r>
      <w:r w:rsidRPr="001F2F82">
        <w:rPr>
          <w:rFonts w:ascii="Verdana" w:hAnsi="Verdana"/>
          <w:color w:val="000000"/>
          <w:sz w:val="18"/>
          <w:szCs w:val="18"/>
          <w:lang w:val="en-US"/>
        </w:rPr>
        <w:br/>
      </w:r>
      <w:r w:rsidRPr="001F2F82">
        <w:rPr>
          <w:rFonts w:ascii="Verdana" w:hAnsi="Verdana"/>
          <w:color w:val="000000"/>
          <w:sz w:val="18"/>
          <w:szCs w:val="18"/>
          <w:lang w:val="en-US"/>
        </w:rPr>
        <w:br/>
        <w:t xml:space="preserve">If a writing error occurs, the </w:t>
      </w:r>
      <w:r w:rsidRPr="001F2F82">
        <w:rPr>
          <w:rFonts w:ascii="Verdana" w:hAnsi="Verdana"/>
          <w:i/>
          <w:iCs/>
          <w:color w:val="000000"/>
          <w:sz w:val="18"/>
          <w:szCs w:val="18"/>
          <w:lang w:val="en-US"/>
        </w:rPr>
        <w:t>error indicator</w:t>
      </w:r>
      <w:r w:rsidRPr="001F2F82">
        <w:rPr>
          <w:rFonts w:ascii="Verdana" w:hAnsi="Verdana"/>
          <w:color w:val="000000"/>
          <w:sz w:val="18"/>
          <w:szCs w:val="18"/>
          <w:lang w:val="en-US"/>
        </w:rPr>
        <w:t xml:space="preserve"> (</w:t>
      </w:r>
      <w:proofErr w:type="spellStart"/>
      <w:r>
        <w:fldChar w:fldCharType="begin"/>
      </w:r>
      <w:r w:rsidRPr="001F2F82">
        <w:rPr>
          <w:lang w:val="en-US"/>
        </w:rPr>
        <w:instrText xml:space="preserve"> HYPERLINK "http://www.cplusplus.com/ferror" </w:instrText>
      </w:r>
      <w:r>
        <w:fldChar w:fldCharType="separate"/>
      </w:r>
      <w:r w:rsidRPr="001F2F82">
        <w:rPr>
          <w:rStyle w:val="Hyperlink"/>
          <w:rFonts w:ascii="Verdana" w:hAnsi="Verdana"/>
          <w:color w:val="000070"/>
          <w:sz w:val="18"/>
          <w:szCs w:val="18"/>
          <w:u w:val="none"/>
          <w:lang w:val="en-US"/>
        </w:rPr>
        <w:t>ferror</w:t>
      </w:r>
      <w:proofErr w:type="spellEnd"/>
      <w:r>
        <w:fldChar w:fldCharType="end"/>
      </w:r>
      <w:r w:rsidRPr="001F2F82">
        <w:rPr>
          <w:rFonts w:ascii="Verdana" w:hAnsi="Verdana"/>
          <w:color w:val="000000"/>
          <w:sz w:val="18"/>
          <w:szCs w:val="18"/>
          <w:lang w:val="en-US"/>
        </w:rPr>
        <w:t>) is set and a negative number is returned.</w:t>
      </w:r>
      <w:r w:rsidRPr="001F2F82">
        <w:rPr>
          <w:rFonts w:ascii="Verdana" w:hAnsi="Verdana"/>
          <w:color w:val="000000"/>
          <w:sz w:val="18"/>
          <w:szCs w:val="18"/>
          <w:lang w:val="en-US"/>
        </w:rPr>
        <w:br/>
      </w:r>
      <w:r w:rsidRPr="001F2F82">
        <w:rPr>
          <w:rFonts w:ascii="Verdana" w:hAnsi="Verdana"/>
          <w:color w:val="000000"/>
          <w:sz w:val="18"/>
          <w:szCs w:val="18"/>
          <w:lang w:val="en-US"/>
        </w:rPr>
        <w:br/>
        <w:t xml:space="preserve">If a </w:t>
      </w:r>
      <w:proofErr w:type="spellStart"/>
      <w:r w:rsidRPr="001F2F82">
        <w:rPr>
          <w:rFonts w:ascii="Verdana" w:hAnsi="Verdana"/>
          <w:color w:val="000000"/>
          <w:sz w:val="18"/>
          <w:szCs w:val="18"/>
          <w:lang w:val="en-US"/>
        </w:rPr>
        <w:t>multibyte</w:t>
      </w:r>
      <w:proofErr w:type="spellEnd"/>
      <w:r w:rsidRPr="001F2F82">
        <w:rPr>
          <w:rFonts w:ascii="Verdana" w:hAnsi="Verdana"/>
          <w:color w:val="000000"/>
          <w:sz w:val="18"/>
          <w:szCs w:val="18"/>
          <w:lang w:val="en-US"/>
        </w:rPr>
        <w:t xml:space="preserve"> character encoding error occurs while writing wide characters, </w:t>
      </w:r>
      <w:hyperlink r:id="rId5" w:history="1">
        <w:proofErr w:type="spellStart"/>
        <w:r w:rsidRPr="001F2F82">
          <w:rPr>
            <w:rStyle w:val="Hyperlink"/>
            <w:rFonts w:ascii="Verdana" w:hAnsi="Verdana"/>
            <w:color w:val="000070"/>
            <w:sz w:val="18"/>
            <w:szCs w:val="18"/>
            <w:u w:val="none"/>
            <w:lang w:val="en-US"/>
          </w:rPr>
          <w:t>errno</w:t>
        </w:r>
        <w:proofErr w:type="spellEnd"/>
      </w:hyperlink>
      <w:r w:rsidRPr="001F2F82">
        <w:rPr>
          <w:rFonts w:ascii="Verdana" w:hAnsi="Verdana"/>
          <w:color w:val="000000"/>
          <w:sz w:val="18"/>
          <w:szCs w:val="18"/>
          <w:lang w:val="en-US"/>
        </w:rPr>
        <w:t xml:space="preserve"> is set to </w:t>
      </w:r>
      <w:r w:rsidRPr="001F2F82">
        <w:rPr>
          <w:rStyle w:val="HTMLSchreibmaschine"/>
          <w:rFonts w:ascii="Verdana" w:eastAsiaTheme="majorEastAsia" w:hAnsi="Verdana"/>
          <w:color w:val="000000"/>
          <w:sz w:val="18"/>
          <w:szCs w:val="18"/>
          <w:lang w:val="en-US"/>
        </w:rPr>
        <w:t>EILSEQ</w:t>
      </w:r>
      <w:r w:rsidRPr="001F2F82">
        <w:rPr>
          <w:rFonts w:ascii="Verdana" w:hAnsi="Verdana"/>
          <w:color w:val="000000"/>
          <w:sz w:val="18"/>
          <w:szCs w:val="18"/>
          <w:lang w:val="en-US"/>
        </w:rPr>
        <w:t xml:space="preserve"> and a negative number is returned.</w:t>
      </w:r>
    </w:p>
    <w:p w:rsidR="00FE493C" w:rsidRDefault="00FE493C" w:rsidP="001F2F82">
      <w:pPr>
        <w:ind w:left="708"/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>(</w:t>
      </w:r>
      <w:r w:rsidRPr="00FE493C">
        <w:rPr>
          <w:rFonts w:ascii="Verdana" w:hAnsi="Verdana"/>
          <w:color w:val="000000"/>
          <w:sz w:val="18"/>
          <w:szCs w:val="18"/>
          <w:lang w:val="en-US"/>
        </w:rPr>
        <w:t>http://www.cplusplus.com/reference/cstdio/printf/</w:t>
      </w:r>
      <w:r>
        <w:rPr>
          <w:rFonts w:ascii="Verdana" w:hAnsi="Verdana"/>
          <w:color w:val="000000"/>
          <w:sz w:val="18"/>
          <w:szCs w:val="18"/>
          <w:lang w:val="en-US"/>
        </w:rPr>
        <w:t>)</w:t>
      </w:r>
    </w:p>
    <w:p w:rsidR="001F2F82" w:rsidRDefault="001F2F82" w:rsidP="001F2F82">
      <w:pPr>
        <w:rPr>
          <w:rFonts w:ascii="Verdana" w:hAnsi="Verdana"/>
          <w:color w:val="000000"/>
          <w:sz w:val="18"/>
          <w:szCs w:val="18"/>
        </w:rPr>
      </w:pPr>
      <w:r w:rsidRPr="001F2F82">
        <w:rPr>
          <w:rFonts w:ascii="Verdana" w:hAnsi="Verdana"/>
          <w:color w:val="000000"/>
          <w:sz w:val="18"/>
          <w:szCs w:val="18"/>
        </w:rPr>
        <w:t xml:space="preserve">Kurz, </w:t>
      </w:r>
      <w:proofErr w:type="spellStart"/>
      <w:r w:rsidRPr="001F2F82">
        <w:rPr>
          <w:rFonts w:ascii="Verdana" w:hAnsi="Verdana"/>
          <w:color w:val="000000"/>
          <w:sz w:val="18"/>
          <w:szCs w:val="18"/>
        </w:rPr>
        <w:t>printf</w:t>
      </w:r>
      <w:proofErr w:type="spellEnd"/>
      <w:r w:rsidRPr="001F2F82">
        <w:rPr>
          <w:rFonts w:ascii="Verdana" w:hAnsi="Verdana"/>
          <w:color w:val="000000"/>
          <w:sz w:val="18"/>
          <w:szCs w:val="18"/>
        </w:rPr>
        <w:t xml:space="preserve"> hat als Rückgabewert die Anzahl der ausgegebenen Zeichen. </w:t>
      </w:r>
      <w:r>
        <w:rPr>
          <w:rFonts w:ascii="Verdana" w:hAnsi="Verdana"/>
          <w:color w:val="000000"/>
          <w:sz w:val="18"/>
          <w:szCs w:val="18"/>
        </w:rPr>
        <w:t>Tritt ein Fehler auf, so ist der Rückgabewert -1.</w:t>
      </w:r>
    </w:p>
    <w:p w:rsidR="001F2F82" w:rsidRDefault="001F2F82" w:rsidP="001F2F82">
      <w:r>
        <w:t>Sieht man sich unser Beispiel nun an, finden dort drei Anweisungen statt:</w:t>
      </w:r>
    </w:p>
    <w:p w:rsidR="001F2F82" w:rsidRPr="001F2F82" w:rsidRDefault="001F2F82" w:rsidP="001F2F82">
      <w:pPr>
        <w:rPr>
          <w:lang w:val="en-US"/>
        </w:rPr>
      </w:pPr>
      <w:proofErr w:type="spellStart"/>
      <w:r w:rsidRPr="001F2F82">
        <w:rPr>
          <w:lang w:val="en-US"/>
        </w:rPr>
        <w:t>Int</w:t>
      </w:r>
      <w:proofErr w:type="spellEnd"/>
      <w:r w:rsidRPr="001F2F82">
        <w:rPr>
          <w:lang w:val="en-US"/>
        </w:rPr>
        <w:t xml:space="preserve"> x = </w:t>
      </w:r>
      <w:proofErr w:type="spellStart"/>
      <w:proofErr w:type="gramStart"/>
      <w:r w:rsidRPr="001F2F82">
        <w:rPr>
          <w:lang w:val="en-US"/>
        </w:rPr>
        <w:t>printf</w:t>
      </w:r>
      <w:proofErr w:type="spellEnd"/>
      <w:r w:rsidRPr="001F2F82">
        <w:rPr>
          <w:lang w:val="en-US"/>
        </w:rPr>
        <w:t>(</w:t>
      </w:r>
      <w:proofErr w:type="gramEnd"/>
      <w:r w:rsidRPr="001F2F82">
        <w:rPr>
          <w:lang w:val="en-US"/>
        </w:rPr>
        <w:t xml:space="preserve">„%d“, </w:t>
      </w:r>
      <w:proofErr w:type="spellStart"/>
      <w:r w:rsidRPr="001F2F82">
        <w:rPr>
          <w:lang w:val="en-US"/>
        </w:rPr>
        <w:t>printf</w:t>
      </w:r>
      <w:proofErr w:type="spellEnd"/>
      <w:r w:rsidRPr="001F2F82">
        <w:rPr>
          <w:lang w:val="en-US"/>
        </w:rPr>
        <w:t>(„Hello World!“));</w:t>
      </w:r>
    </w:p>
    <w:p w:rsidR="001F2F82" w:rsidRDefault="001F2F82" w:rsidP="001F2F8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 = [</w:t>
      </w:r>
      <w:proofErr w:type="spellStart"/>
      <w:r>
        <w:rPr>
          <w:lang w:val="en-US"/>
        </w:rPr>
        <w:t>Ausdruck</w:t>
      </w:r>
      <w:proofErr w:type="spellEnd"/>
      <w:r>
        <w:rPr>
          <w:lang w:val="en-US"/>
        </w:rPr>
        <w:t>]</w:t>
      </w:r>
    </w:p>
    <w:p w:rsidR="001F2F82" w:rsidRDefault="001F2F82" w:rsidP="001F2F8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“%d”, [</w:t>
      </w:r>
      <w:proofErr w:type="spellStart"/>
      <w:r>
        <w:rPr>
          <w:lang w:val="en-US"/>
        </w:rPr>
        <w:t>Ausdruck</w:t>
      </w:r>
      <w:proofErr w:type="spellEnd"/>
      <w:r>
        <w:rPr>
          <w:lang w:val="en-US"/>
        </w:rPr>
        <w:t>])</w:t>
      </w:r>
    </w:p>
    <w:p w:rsidR="001F2F82" w:rsidRDefault="001F2F82" w:rsidP="001F2F8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“Hello World”)</w:t>
      </w:r>
    </w:p>
    <w:p w:rsidR="001F2F82" w:rsidRDefault="001F2F82" w:rsidP="001F2F82">
      <w:r w:rsidRPr="001F2F82">
        <w:t xml:space="preserve">Derartige Ausdrücke werden von innen nach außen abgearbeitet. </w:t>
      </w:r>
    </w:p>
    <w:p w:rsidR="001F2F82" w:rsidRDefault="001F2F82" w:rsidP="001F2F82">
      <w:r>
        <w:t>Zuerst wird also „</w:t>
      </w:r>
      <w:proofErr w:type="spellStart"/>
      <w:r>
        <w:t>Hello</w:t>
      </w:r>
      <w:proofErr w:type="spellEnd"/>
      <w:r>
        <w:t xml:space="preserve"> World“ in der Konsole ausgegeben. Anschließend erscheint der Rückgabewert „12“ dort, wo vorher die </w:t>
      </w:r>
      <w:proofErr w:type="spellStart"/>
      <w:r>
        <w:t>printf</w:t>
      </w:r>
      <w:proofErr w:type="spellEnd"/>
      <w:r>
        <w:t>-Anweisung stand</w:t>
      </w:r>
      <w:r w:rsidR="00FE493C">
        <w:t>, da „</w:t>
      </w:r>
      <w:proofErr w:type="spellStart"/>
      <w:r w:rsidR="00FE493C">
        <w:t>Hello</w:t>
      </w:r>
      <w:proofErr w:type="spellEnd"/>
      <w:r w:rsidR="00FE493C">
        <w:t xml:space="preserve"> World“ zwölf Zeichen lang ist.</w:t>
      </w:r>
    </w:p>
    <w:p w:rsidR="00FE493C" w:rsidRDefault="00FE493C" w:rsidP="001F2F82">
      <w:r>
        <w:t>Der zweite Ausdruck sieht danach also so aus:</w:t>
      </w:r>
    </w:p>
    <w:p w:rsidR="00FE493C" w:rsidRDefault="00FE493C" w:rsidP="001F2F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„%d“, 12)</w:t>
      </w:r>
    </w:p>
    <w:p w:rsidR="00FE493C" w:rsidRDefault="00FE493C" w:rsidP="001F2F82">
      <w:r>
        <w:t xml:space="preserve">Entsprechend taucht in der Konsole die 12 als Ausgabe auf. Da weder Leerzeichen noch ein Zeilenumbruch nach dem </w:t>
      </w:r>
      <w:proofErr w:type="spellStart"/>
      <w:r>
        <w:t>Hello</w:t>
      </w:r>
      <w:proofErr w:type="spellEnd"/>
      <w:r>
        <w:t xml:space="preserve"> World folgen, sieht die Konsolenausgabe dann so aus:</w:t>
      </w:r>
    </w:p>
    <w:p w:rsidR="00FE493C" w:rsidRDefault="00FE493C" w:rsidP="001F2F82">
      <w:proofErr w:type="spellStart"/>
      <w:r>
        <w:t>Hello</w:t>
      </w:r>
      <w:proofErr w:type="spellEnd"/>
      <w:r>
        <w:t xml:space="preserve"> World12</w:t>
      </w:r>
    </w:p>
    <w:p w:rsidR="00FE493C" w:rsidRDefault="00FE493C" w:rsidP="001F2F82">
      <w:r>
        <w:t>12 hat zwei Zeichen. Also ist der Rückgabewert hier 2.</w:t>
      </w:r>
    </w:p>
    <w:p w:rsidR="00FE493C" w:rsidRDefault="00FE493C" w:rsidP="001F2F82">
      <w:proofErr w:type="spellStart"/>
      <w:r>
        <w:t>Int</w:t>
      </w:r>
      <w:proofErr w:type="spellEnd"/>
      <w:r>
        <w:t xml:space="preserve"> x = 2;</w:t>
      </w:r>
    </w:p>
    <w:p w:rsidR="00FE493C" w:rsidRDefault="00FE493C" w:rsidP="001F2F82">
      <w:r>
        <w:t>Drei Anweisungen, geschachtelt in einer Zeile.</w:t>
      </w:r>
    </w:p>
    <w:p w:rsidR="00FA0262" w:rsidRDefault="00FA0262" w:rsidP="001F2F82"/>
    <w:p w:rsidR="00FA0262" w:rsidRDefault="00FA0262" w:rsidP="001F2F82"/>
    <w:p w:rsidR="00FA0262" w:rsidRDefault="00FA0262" w:rsidP="001F2F82"/>
    <w:p w:rsidR="00FA0262" w:rsidRDefault="00FA0262" w:rsidP="001F2F82"/>
    <w:p w:rsidR="00FA0262" w:rsidRDefault="00FA0262" w:rsidP="001F2F82"/>
    <w:p w:rsidR="00FA0262" w:rsidRDefault="00FA0262" w:rsidP="001F2F82"/>
    <w:p w:rsidR="00FA0262" w:rsidRDefault="00FA0262" w:rsidP="001F2F82"/>
    <w:p w:rsidR="00FA0262" w:rsidRDefault="00FA0262" w:rsidP="001F2F82"/>
    <w:p w:rsidR="00FA0262" w:rsidRDefault="00FA0262" w:rsidP="001F2F82">
      <w:r>
        <w:lastRenderedPageBreak/>
        <w:t>Nebenwirkungen:</w:t>
      </w:r>
    </w:p>
    <w:p w:rsidR="00FA0262" w:rsidRDefault="00FA0262" w:rsidP="001F2F82">
      <w:r>
        <w:t xml:space="preserve">Wenn wir die Funktion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 nehmen, die weiter oben erwähnt wurde, so würden wir erwarten, dass diese einfach zwei Parameter nimmt und davon den höheren ausgibt.</w:t>
      </w:r>
    </w:p>
    <w:p w:rsidR="00FA0262" w:rsidRDefault="00FA0262" w:rsidP="001F2F82">
      <w:r>
        <w:t>Was aber wäre, wenn die Funktion so definiert wäre:</w:t>
      </w:r>
    </w:p>
    <w:p w:rsidR="00FA0262" w:rsidRDefault="00FA0262" w:rsidP="001F2F82"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Nummer1, </w:t>
      </w:r>
      <w:proofErr w:type="spellStart"/>
      <w:r>
        <w:t>int</w:t>
      </w:r>
      <w:proofErr w:type="spellEnd"/>
      <w:r>
        <w:t xml:space="preserve"> Nummer2) {</w:t>
      </w:r>
    </w:p>
    <w:p w:rsidR="00FA0262" w:rsidRDefault="00FA0262" w:rsidP="00FA0262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„Hallo! Ich bin die Max-Funktion!“);</w:t>
      </w:r>
    </w:p>
    <w:p w:rsidR="00FA0262" w:rsidRDefault="00FA0262" w:rsidP="00FA0262">
      <w:pPr>
        <w:ind w:firstLine="708"/>
        <w:rPr>
          <w:lang w:val="en-US"/>
        </w:rPr>
      </w:pPr>
      <w:r w:rsidRPr="00FA0262">
        <w:rPr>
          <w:lang w:val="en-US"/>
        </w:rPr>
        <w:t>If (Nummer1&gt;Nummer2) {</w:t>
      </w:r>
    </w:p>
    <w:p w:rsidR="00FA0262" w:rsidRDefault="00FA0262" w:rsidP="00FA0262">
      <w:pPr>
        <w:ind w:left="708" w:firstLine="708"/>
        <w:rPr>
          <w:lang w:val="en-US"/>
        </w:rPr>
      </w:pPr>
      <w:r w:rsidRPr="00FA0262">
        <w:rPr>
          <w:lang w:val="en-US"/>
        </w:rPr>
        <w:t>return Nummer1;</w:t>
      </w:r>
    </w:p>
    <w:p w:rsidR="00FA0262" w:rsidRDefault="00FA0262" w:rsidP="00FA0262">
      <w:pPr>
        <w:ind w:firstLine="708"/>
        <w:rPr>
          <w:lang w:val="en-US"/>
        </w:rPr>
      </w:pPr>
      <w:r w:rsidRPr="00FA0262">
        <w:rPr>
          <w:lang w:val="en-US"/>
        </w:rPr>
        <w:t>} else {</w:t>
      </w:r>
    </w:p>
    <w:p w:rsidR="00FA0262" w:rsidRDefault="00FA0262" w:rsidP="00FA0262">
      <w:pPr>
        <w:ind w:left="708" w:firstLine="708"/>
        <w:rPr>
          <w:lang w:val="en-US"/>
        </w:rPr>
      </w:pPr>
      <w:r w:rsidRPr="00FA0262">
        <w:rPr>
          <w:lang w:val="en-US"/>
        </w:rPr>
        <w:t>return Nummer2</w:t>
      </w:r>
    </w:p>
    <w:p w:rsidR="00FA0262" w:rsidRPr="00FA0262" w:rsidRDefault="00FA0262" w:rsidP="00FA0262">
      <w:pPr>
        <w:ind w:firstLine="708"/>
        <w:rPr>
          <w:lang w:val="en-US"/>
        </w:rPr>
      </w:pPr>
      <w:r w:rsidRPr="00FA0262">
        <w:rPr>
          <w:lang w:val="en-US"/>
        </w:rPr>
        <w:t>};</w:t>
      </w:r>
    </w:p>
    <w:p w:rsidR="00FA0262" w:rsidRDefault="00FA0262" w:rsidP="001F2F82">
      <w:r>
        <w:t>}</w:t>
      </w:r>
    </w:p>
    <w:p w:rsidR="00FA0262" w:rsidRDefault="00FA0262" w:rsidP="001F2F82">
      <w:r>
        <w:t>Die Nebenwirkung dieser Funktion wäre, dass sie Text auf der Konsole ausgibt und das auch noch in Abhängigkeit von einer anderen Funktion.</w:t>
      </w:r>
    </w:p>
    <w:p w:rsidR="00FA0262" w:rsidRDefault="00FA0262" w:rsidP="001F2F82">
      <w:r>
        <w:t>Dies könnte beispielsweise dazu führen, dass man ein Programm ohne Konsolenausgabe hat. In diesem Programm würde man also „</w:t>
      </w:r>
      <w:proofErr w:type="spellStart"/>
      <w:r>
        <w:t>stdio.h</w:t>
      </w:r>
      <w:proofErr w:type="spellEnd"/>
      <w:r>
        <w:t xml:space="preserve">“ nicht inkludieren. Verwendet man nun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), so gibt es einen Compiler-Fehler, weil </w:t>
      </w:r>
      <w:proofErr w:type="spellStart"/>
      <w:r>
        <w:t>max</w:t>
      </w:r>
      <w:proofErr w:type="spellEnd"/>
      <w:r>
        <w:t xml:space="preserve">() eine Abhängigkeit zu </w:t>
      </w:r>
      <w:proofErr w:type="spellStart"/>
      <w:r>
        <w:t>stdio.h</w:t>
      </w:r>
      <w:proofErr w:type="spellEnd"/>
      <w:r>
        <w:t xml:space="preserve"> hat, die man eventuell </w:t>
      </w:r>
      <w:proofErr w:type="spellStart"/>
      <w:r>
        <w:t>garnicht</w:t>
      </w:r>
      <w:proofErr w:type="spellEnd"/>
      <w:r>
        <w:t xml:space="preserve"> erkannt hat.</w:t>
      </w:r>
    </w:p>
    <w:p w:rsidR="00FA0262" w:rsidRDefault="00FA0262" w:rsidP="001F2F82">
      <w:r>
        <w:t>Auch würde man sich möglicherweise wundern, wo der zusätzliche Text in der Konsole herkommt, wenn die Kompilierung doch klappt.</w:t>
      </w:r>
    </w:p>
    <w:p w:rsidR="00FA0262" w:rsidRDefault="00FA0262" w:rsidP="001F2F82">
      <w:r>
        <w:t xml:space="preserve">Deshalb sollte eine Funktion immer nur </w:t>
      </w:r>
      <w:r w:rsidR="009E2F20">
        <w:t>Parameter</w:t>
      </w:r>
      <w:r>
        <w:t xml:space="preserve"> annehmen und </w:t>
      </w:r>
      <w:r w:rsidR="009E2F20">
        <w:t xml:space="preserve">Ergebnisse </w:t>
      </w:r>
      <w:bookmarkStart w:id="0" w:name="_GoBack"/>
      <w:bookmarkEnd w:id="0"/>
      <w:r>
        <w:t>ausgeben und niemals Zwischenschritte haben, die Dinge außerhalb der Funktion beeinflussen.</w:t>
      </w:r>
    </w:p>
    <w:p w:rsidR="00FA0262" w:rsidRDefault="00FA0262" w:rsidP="001F2F82">
      <w:r>
        <w:t>Genauso sollten Prozeduren nur ihre Aufgabe erfüllen und nicht zur eierlegenden Wollmilchsau werden, die gleichzeitig das Bild grün macht und Pi als Rückgabewert ausgibt.</w:t>
      </w:r>
    </w:p>
    <w:p w:rsidR="00FA0262" w:rsidRPr="001F2F82" w:rsidRDefault="00FA0262" w:rsidP="001F2F82">
      <w:r>
        <w:t xml:space="preserve">Hat eine Prozedur einen Rückgabewert, so sollte dieser ein Feedback über die Funktion der Prozedur geben. </w:t>
      </w:r>
      <w:proofErr w:type="spellStart"/>
      <w:r>
        <w:t>Printf</w:t>
      </w:r>
      <w:proofErr w:type="spellEnd"/>
      <w:r>
        <w:t xml:space="preserve"> ist da ein gutes Beispiel. </w:t>
      </w:r>
      <w:proofErr w:type="spellStart"/>
      <w:r>
        <w:t>Scanf</w:t>
      </w:r>
      <w:proofErr w:type="spellEnd"/>
      <w:r>
        <w:t xml:space="preserve"> ist ähnlich, da es die Anzahl an erfolgreichen Zuweisungen zurückgibt – im Fehlerfall also eine Null.</w:t>
      </w:r>
    </w:p>
    <w:sectPr w:rsidR="00FA0262" w:rsidRPr="001F2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F3FFC"/>
    <w:multiLevelType w:val="hybridMultilevel"/>
    <w:tmpl w:val="91CCDB0C"/>
    <w:lvl w:ilvl="0" w:tplc="53F69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75E19"/>
    <w:multiLevelType w:val="hybridMultilevel"/>
    <w:tmpl w:val="1680AC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5F"/>
    <w:rsid w:val="000D4C65"/>
    <w:rsid w:val="001A365F"/>
    <w:rsid w:val="001F2F82"/>
    <w:rsid w:val="009E2F20"/>
    <w:rsid w:val="00D4750B"/>
    <w:rsid w:val="00FA0262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DF7B"/>
  <w15:chartTrackingRefBased/>
  <w15:docId w15:val="{35F21B60-34D0-4EB1-BF20-0EEF56E0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2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365F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F2F82"/>
    <w:rPr>
      <w:color w:val="0000FF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1F2F82"/>
    <w:rPr>
      <w:rFonts w:ascii="Courier New" w:eastAsia="Times New Roman" w:hAnsi="Courier New" w:cs="Courier New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2F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2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2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err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698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Braunagel</dc:creator>
  <cp:keywords/>
  <dc:description/>
  <cp:lastModifiedBy>Viktor Braunagel</cp:lastModifiedBy>
  <cp:revision>2</cp:revision>
  <cp:lastPrinted>2017-12-03T17:52:00Z</cp:lastPrinted>
  <dcterms:created xsi:type="dcterms:W3CDTF">2017-12-03T16:53:00Z</dcterms:created>
  <dcterms:modified xsi:type="dcterms:W3CDTF">2017-12-03T17:53:00Z</dcterms:modified>
</cp:coreProperties>
</file>