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2ACC4" w14:textId="77777777" w:rsidR="004346CE" w:rsidRDefault="00000000" w:rsidP="004346CE">
      <w:r>
        <w:pict w14:anchorId="1D3EAD65">
          <v:rect id="_x0000_i1025" style="width:0;height:1.5pt" o:hralign="center" o:hrstd="t" o:hr="t" fillcolor="gray" stroked="f"/>
        </w:pict>
      </w:r>
    </w:p>
    <w:p w14:paraId="3E9A83E4" w14:textId="77777777" w:rsidR="00610903" w:rsidRDefault="00610903" w:rsidP="00610903">
      <w:pPr>
        <w:pStyle w:val="Titlu"/>
        <w:rPr>
          <w:rStyle w:val="Accentuat"/>
          <w:iCs w:val="0"/>
          <w:sz w:val="40"/>
          <w:szCs w:val="40"/>
          <w:lang w:val="en-US"/>
        </w:rPr>
      </w:pPr>
    </w:p>
    <w:p w14:paraId="48C28D82" w14:textId="77777777" w:rsidR="00610903" w:rsidRDefault="00610903" w:rsidP="00610903">
      <w:pPr>
        <w:pStyle w:val="Titlu"/>
        <w:rPr>
          <w:rStyle w:val="Accentuat"/>
          <w:iCs w:val="0"/>
          <w:sz w:val="40"/>
          <w:szCs w:val="40"/>
          <w:lang w:val="en-US"/>
        </w:rPr>
      </w:pPr>
    </w:p>
    <w:p w14:paraId="6ABB903C" w14:textId="77777777" w:rsidR="005433D5" w:rsidRDefault="005433D5" w:rsidP="005433D5">
      <w:pPr>
        <w:jc w:val="center"/>
        <w:rPr>
          <w:rStyle w:val="Accentuat"/>
          <w:b/>
          <w:bCs/>
          <w:sz w:val="40"/>
          <w:szCs w:val="40"/>
          <w:lang w:val="en-US"/>
        </w:rPr>
      </w:pPr>
    </w:p>
    <w:p w14:paraId="38995019" w14:textId="77777777" w:rsidR="009668E8" w:rsidRPr="00EF36E7" w:rsidRDefault="009668E8" w:rsidP="005433D5">
      <w:pPr>
        <w:jc w:val="center"/>
        <w:rPr>
          <w:rStyle w:val="Accentuat"/>
          <w:b/>
          <w:bCs/>
          <w:sz w:val="40"/>
          <w:szCs w:val="40"/>
          <w:lang w:val="en-US"/>
        </w:rPr>
      </w:pPr>
    </w:p>
    <w:p w14:paraId="1590D03C" w14:textId="5C8D64A6" w:rsidR="48627637" w:rsidRPr="00782FAD" w:rsidRDefault="48627637" w:rsidP="14368884">
      <w:pPr>
        <w:jc w:val="center"/>
        <w:rPr>
          <w:rStyle w:val="Accentuat"/>
          <w:b/>
          <w:bCs/>
          <w:sz w:val="52"/>
          <w:szCs w:val="52"/>
          <w:lang w:val="ro-RO"/>
        </w:rPr>
      </w:pPr>
      <w:r w:rsidRPr="14368884">
        <w:rPr>
          <w:rStyle w:val="Accentuat"/>
          <w:b/>
          <w:bCs/>
          <w:sz w:val="52"/>
          <w:szCs w:val="52"/>
        </w:rPr>
        <w:t>Documentul de specificare a cerin</w:t>
      </w:r>
      <w:r w:rsidR="00782FAD">
        <w:rPr>
          <w:rStyle w:val="Accentuat"/>
          <w:b/>
          <w:bCs/>
          <w:sz w:val="52"/>
          <w:szCs w:val="52"/>
          <w:lang w:val="ro-RO"/>
        </w:rPr>
        <w:t>țelor</w:t>
      </w:r>
    </w:p>
    <w:p w14:paraId="367C5FD0" w14:textId="77777777" w:rsidR="005433D5" w:rsidRDefault="005433D5" w:rsidP="005433D5">
      <w:pPr>
        <w:jc w:val="center"/>
        <w:rPr>
          <w:rStyle w:val="Accentuat"/>
          <w:b/>
          <w:sz w:val="52"/>
          <w:szCs w:val="52"/>
          <w:lang w:val="en-US"/>
        </w:rPr>
      </w:pPr>
      <w:r w:rsidRPr="00062829">
        <w:rPr>
          <w:rStyle w:val="Accentuat"/>
          <w:b/>
          <w:sz w:val="52"/>
          <w:szCs w:val="52"/>
        </w:rPr>
        <w:t>Software Requirements Specification</w:t>
      </w:r>
    </w:p>
    <w:p w14:paraId="5C74875A" w14:textId="77777777" w:rsidR="005433D5" w:rsidRDefault="005433D5" w:rsidP="005433D5">
      <w:pPr>
        <w:jc w:val="center"/>
        <w:rPr>
          <w:rStyle w:val="Accentuat"/>
          <w:b/>
          <w:sz w:val="52"/>
          <w:szCs w:val="52"/>
          <w:lang w:val="en-IN"/>
        </w:rPr>
      </w:pPr>
      <w:r w:rsidRPr="00062829">
        <w:rPr>
          <w:rStyle w:val="Accentuat"/>
          <w:b/>
          <w:sz w:val="52"/>
          <w:szCs w:val="52"/>
        </w:rPr>
        <w:t>(SRS) Document</w:t>
      </w:r>
    </w:p>
    <w:p w14:paraId="7D796AE6" w14:textId="77777777" w:rsidR="00CD1924" w:rsidRPr="00CD1924" w:rsidRDefault="00CD1924" w:rsidP="00CD1924">
      <w:pPr>
        <w:jc w:val="center"/>
        <w:rPr>
          <w:rStyle w:val="Accentuat"/>
          <w:b/>
          <w:sz w:val="36"/>
          <w:szCs w:val="36"/>
          <w:lang w:val="en-IN"/>
        </w:rPr>
      </w:pPr>
    </w:p>
    <w:p w14:paraId="41BCFAD9" w14:textId="30E33652" w:rsidR="00CD1924" w:rsidRPr="00CD1924" w:rsidRDefault="00513F63" w:rsidP="00CD1924">
      <w:pPr>
        <w:jc w:val="center"/>
        <w:rPr>
          <w:b/>
          <w:sz w:val="36"/>
          <w:szCs w:val="36"/>
          <w:lang w:val="en-IN"/>
        </w:rPr>
      </w:pPr>
      <w:r w:rsidRPr="00513F63">
        <w:rPr>
          <w:b/>
          <w:bCs/>
          <w:sz w:val="36"/>
          <w:szCs w:val="36"/>
        </w:rPr>
        <w:t>Sistem embedded de asistență pentru persoane nevăzătoare</w:t>
      </w:r>
    </w:p>
    <w:p w14:paraId="5F1AA18F" w14:textId="5F5CC717" w:rsidR="00CD1924" w:rsidRPr="00513F63" w:rsidRDefault="00513F63" w:rsidP="00CD1924">
      <w:pPr>
        <w:jc w:val="center"/>
        <w:rPr>
          <w:b/>
          <w:sz w:val="36"/>
          <w:szCs w:val="36"/>
          <w:lang w:val="en-US"/>
        </w:rPr>
      </w:pPr>
      <w:r>
        <w:rPr>
          <w:b/>
          <w:bCs/>
          <w:sz w:val="36"/>
          <w:szCs w:val="36"/>
          <w:lang w:val="en-US"/>
        </w:rPr>
        <w:t>18.02.2026</w:t>
      </w:r>
    </w:p>
    <w:p w14:paraId="1BB4D859" w14:textId="7F9929C4" w:rsidR="00CD1924" w:rsidRPr="00513F63" w:rsidRDefault="00CD1924" w:rsidP="0F3EDA96">
      <w:pPr>
        <w:jc w:val="center"/>
        <w:rPr>
          <w:b/>
          <w:bCs/>
          <w:sz w:val="36"/>
          <w:szCs w:val="36"/>
          <w:lang w:val="en-US"/>
        </w:rPr>
      </w:pPr>
      <w:r w:rsidRPr="0F3EDA96">
        <w:rPr>
          <w:b/>
          <w:bCs/>
          <w:sz w:val="36"/>
          <w:szCs w:val="36"/>
        </w:rPr>
        <w:t>Vers</w:t>
      </w:r>
      <w:r w:rsidR="0B6EA828" w:rsidRPr="0F3EDA96">
        <w:rPr>
          <w:b/>
          <w:bCs/>
          <w:sz w:val="36"/>
          <w:szCs w:val="36"/>
        </w:rPr>
        <w:t>iune</w:t>
      </w:r>
      <w:r w:rsidR="00513F63">
        <w:rPr>
          <w:b/>
          <w:bCs/>
          <w:sz w:val="36"/>
          <w:szCs w:val="36"/>
          <w:lang w:val="en-US"/>
        </w:rPr>
        <w:t xml:space="preserve"> 1</w:t>
      </w:r>
    </w:p>
    <w:p w14:paraId="21BEA878" w14:textId="0025AAD3" w:rsidR="00CD1924" w:rsidRPr="00513F63" w:rsidRDefault="00513F63" w:rsidP="00513F63">
      <w:pPr>
        <w:jc w:val="center"/>
        <w:rPr>
          <w:b/>
          <w:sz w:val="36"/>
          <w:szCs w:val="36"/>
          <w:lang w:val="en-US"/>
        </w:rPr>
      </w:pPr>
      <w:r>
        <w:rPr>
          <w:b/>
          <w:bCs/>
          <w:sz w:val="36"/>
          <w:szCs w:val="36"/>
          <w:lang w:val="en-US"/>
        </w:rPr>
        <w:t>AIA</w:t>
      </w:r>
      <w:r w:rsidR="0023428C">
        <w:rPr>
          <w:b/>
          <w:bCs/>
          <w:sz w:val="36"/>
          <w:szCs w:val="36"/>
          <w:lang w:val="en-US"/>
        </w:rPr>
        <w:t>, COTAN PETRUTA</w:t>
      </w:r>
    </w:p>
    <w:p w14:paraId="2A51D0EC" w14:textId="77777777" w:rsidR="00CD1924" w:rsidRPr="00CD1924" w:rsidRDefault="00CD1924" w:rsidP="005433D5">
      <w:pPr>
        <w:jc w:val="center"/>
        <w:rPr>
          <w:rStyle w:val="Accentuat"/>
          <w:b/>
          <w:sz w:val="36"/>
          <w:szCs w:val="36"/>
          <w:lang w:val="en-IN"/>
        </w:rPr>
      </w:pPr>
    </w:p>
    <w:p w14:paraId="1FC8B299" w14:textId="77777777" w:rsidR="005433D5" w:rsidRDefault="005433D5" w:rsidP="005433D5">
      <w:pPr>
        <w:jc w:val="center"/>
        <w:rPr>
          <w:rStyle w:val="Accentuat"/>
          <w:lang w:val="en-US"/>
        </w:rPr>
      </w:pPr>
    </w:p>
    <w:p w14:paraId="71784848" w14:textId="77777777" w:rsidR="004346CE" w:rsidRDefault="00000000" w:rsidP="004346CE">
      <w:pPr>
        <w:jc w:val="center"/>
        <w:rPr>
          <w:lang w:val="en-US"/>
        </w:rPr>
      </w:pPr>
      <w:r>
        <w:pict w14:anchorId="088EBE9B">
          <v:rect id="_x0000_i1026" style="width:0;height:1.5pt" o:hralign="center" o:hrstd="t" o:hr="t" fillcolor="gray" stroked="f"/>
        </w:pict>
      </w:r>
    </w:p>
    <w:p w14:paraId="2E79F4E8" w14:textId="77777777" w:rsidR="000F15EE" w:rsidRDefault="000F15EE" w:rsidP="00610903">
      <w:pPr>
        <w:rPr>
          <w:lang w:val="en-US"/>
        </w:rPr>
      </w:pPr>
      <w:r>
        <w:rPr>
          <w:lang w:val="en-US"/>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33333"/>
        <w:tblLook w:val="01E0" w:firstRow="1" w:lastRow="1" w:firstColumn="1" w:lastColumn="1" w:noHBand="0" w:noVBand="0"/>
      </w:tblPr>
      <w:tblGrid>
        <w:gridCol w:w="9571"/>
      </w:tblGrid>
      <w:tr w:rsidR="000F15EE" w14:paraId="1F82B344" w14:textId="77777777" w:rsidTr="0F3EDA96">
        <w:tc>
          <w:tcPr>
            <w:tcW w:w="9571" w:type="dxa"/>
            <w:shd w:val="clear" w:color="auto" w:fill="333333"/>
          </w:tcPr>
          <w:p w14:paraId="17B540C6" w14:textId="24D5EED6" w:rsidR="000F15EE" w:rsidRPr="00DC134F" w:rsidRDefault="5F5DAE39" w:rsidP="0F3EDA96">
            <w:pPr>
              <w:jc w:val="center"/>
              <w:rPr>
                <w:rFonts w:ascii="Arial" w:hAnsi="Arial" w:cs="Arial"/>
                <w:b/>
                <w:bCs/>
                <w:sz w:val="28"/>
                <w:szCs w:val="28"/>
                <w:lang w:val="en-US"/>
              </w:rPr>
            </w:pPr>
            <w:r w:rsidRPr="0F3EDA96">
              <w:rPr>
                <w:rFonts w:ascii="Arial" w:hAnsi="Arial" w:cs="Arial"/>
                <w:b/>
                <w:bCs/>
                <w:sz w:val="28"/>
                <w:szCs w:val="28"/>
                <w:lang w:val="en-US"/>
              </w:rPr>
              <w:lastRenderedPageBreak/>
              <w:t>Istoricul versiunilor</w:t>
            </w:r>
          </w:p>
        </w:tc>
      </w:tr>
    </w:tbl>
    <w:p w14:paraId="7423E82E" w14:textId="77777777" w:rsidR="00CA590E" w:rsidRDefault="00CA590E" w:rsidP="00610903">
      <w:pPr>
        <w:rPr>
          <w:lang w:val="en-US"/>
        </w:rPr>
      </w:pPr>
    </w:p>
    <w:p w14:paraId="208F1A8F" w14:textId="77777777" w:rsidR="000F15EE" w:rsidRDefault="000F15EE" w:rsidP="00610903">
      <w:pPr>
        <w:rPr>
          <w:lang w:val="en-US"/>
        </w:rPr>
      </w:pPr>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312"/>
        <w:gridCol w:w="1715"/>
        <w:gridCol w:w="4843"/>
        <w:gridCol w:w="1412"/>
      </w:tblGrid>
      <w:tr w:rsidR="00062829" w14:paraId="5B54084C" w14:textId="77777777" w:rsidTr="0F3EDA96">
        <w:trPr>
          <w:cantSplit/>
          <w:trHeight w:val="612"/>
          <w:tblHeader/>
        </w:trPr>
        <w:tc>
          <w:tcPr>
            <w:tcW w:w="1312" w:type="dxa"/>
          </w:tcPr>
          <w:p w14:paraId="2CFA9E84" w14:textId="66AB3B2C" w:rsidR="00062829" w:rsidRDefault="00062829" w:rsidP="00062829">
            <w:pPr>
              <w:pStyle w:val="Table-ColHead"/>
            </w:pPr>
            <w:r>
              <w:t>Versi</w:t>
            </w:r>
            <w:r w:rsidR="6581D516">
              <w:t>une</w:t>
            </w:r>
          </w:p>
        </w:tc>
        <w:tc>
          <w:tcPr>
            <w:tcW w:w="1715" w:type="dxa"/>
          </w:tcPr>
          <w:p w14:paraId="259FFB22" w14:textId="5F69C3A4" w:rsidR="00062829" w:rsidRDefault="6581D516" w:rsidP="0F3EDA96">
            <w:pPr>
              <w:pStyle w:val="Table-ColHead"/>
              <w:spacing w:line="259" w:lineRule="auto"/>
            </w:pPr>
            <w:r>
              <w:t>Autor(i) principali</w:t>
            </w:r>
          </w:p>
        </w:tc>
        <w:tc>
          <w:tcPr>
            <w:tcW w:w="4843" w:type="dxa"/>
          </w:tcPr>
          <w:p w14:paraId="0571FE47" w14:textId="4ADCAC4E" w:rsidR="00062829" w:rsidRDefault="6581D516" w:rsidP="0F3EDA96">
            <w:pPr>
              <w:pStyle w:val="Table-ColHead"/>
              <w:spacing w:line="259" w:lineRule="auto"/>
            </w:pPr>
            <w:r>
              <w:t>Descriere versiune</w:t>
            </w:r>
          </w:p>
        </w:tc>
        <w:tc>
          <w:tcPr>
            <w:tcW w:w="1412" w:type="dxa"/>
          </w:tcPr>
          <w:p w14:paraId="0134A2BE" w14:textId="62FF1C70" w:rsidR="00062829" w:rsidRDefault="6581D516" w:rsidP="0F3EDA96">
            <w:pPr>
              <w:pStyle w:val="Table-ColHead"/>
              <w:spacing w:line="259" w:lineRule="auto"/>
              <w:jc w:val="center"/>
            </w:pPr>
            <w:r>
              <w:t>Dată</w:t>
            </w:r>
          </w:p>
        </w:tc>
      </w:tr>
      <w:tr w:rsidR="00062829" w14:paraId="3CE265E9" w14:textId="77777777" w:rsidTr="0F3EDA96">
        <w:trPr>
          <w:cantSplit/>
          <w:trHeight w:val="1224"/>
        </w:trPr>
        <w:tc>
          <w:tcPr>
            <w:tcW w:w="1312" w:type="dxa"/>
          </w:tcPr>
          <w:p w14:paraId="41CF2B12" w14:textId="355DF608" w:rsidR="00062829" w:rsidRDefault="00EC2EEE" w:rsidP="00062829">
            <w:pPr>
              <w:pStyle w:val="Table-Text"/>
              <w:suppressAutoHyphens/>
            </w:pPr>
            <w:r>
              <w:t>-</w:t>
            </w:r>
          </w:p>
        </w:tc>
        <w:tc>
          <w:tcPr>
            <w:tcW w:w="1715" w:type="dxa"/>
          </w:tcPr>
          <w:p w14:paraId="43B42037" w14:textId="70B46F63" w:rsidR="00062829" w:rsidRDefault="00EC2EEE" w:rsidP="00062829">
            <w:pPr>
              <w:pStyle w:val="Table-Text"/>
            </w:pPr>
            <w:r>
              <w:t>-</w:t>
            </w:r>
          </w:p>
        </w:tc>
        <w:tc>
          <w:tcPr>
            <w:tcW w:w="4843" w:type="dxa"/>
          </w:tcPr>
          <w:p w14:paraId="7044AD2D" w14:textId="55222B0A" w:rsidR="00062829" w:rsidRDefault="00EC2EEE" w:rsidP="00062829">
            <w:pPr>
              <w:pStyle w:val="Table-Text"/>
            </w:pPr>
            <w:r>
              <w:t>-</w:t>
            </w:r>
          </w:p>
          <w:p w14:paraId="15B49754" w14:textId="77777777" w:rsidR="00062829" w:rsidRDefault="00062829" w:rsidP="00062829">
            <w:pPr>
              <w:pStyle w:val="Table-Text"/>
            </w:pPr>
          </w:p>
        </w:tc>
        <w:tc>
          <w:tcPr>
            <w:tcW w:w="1412" w:type="dxa"/>
          </w:tcPr>
          <w:p w14:paraId="4C1E2E48" w14:textId="1ADA0510" w:rsidR="00062829" w:rsidRDefault="00EC2EEE" w:rsidP="000F5B1D">
            <w:pPr>
              <w:pStyle w:val="Table-Text"/>
              <w:jc w:val="center"/>
            </w:pPr>
            <w:r>
              <w:t>-</w:t>
            </w:r>
          </w:p>
        </w:tc>
      </w:tr>
    </w:tbl>
    <w:p w14:paraId="546C68BF" w14:textId="77777777" w:rsidR="005A2481" w:rsidRDefault="005A2481" w:rsidP="00062829">
      <w:pPr>
        <w:pStyle w:val="Comment"/>
      </w:pPr>
    </w:p>
    <w:p w14:paraId="5DFB3DB4" w14:textId="77777777" w:rsidR="005A2481" w:rsidRDefault="005A2481" w:rsidP="00062829">
      <w:pPr>
        <w:pStyle w:val="Commen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33333"/>
        <w:tblLook w:val="01E0" w:firstRow="1" w:lastRow="1" w:firstColumn="1" w:lastColumn="1" w:noHBand="0" w:noVBand="0"/>
      </w:tblPr>
      <w:tblGrid>
        <w:gridCol w:w="9571"/>
      </w:tblGrid>
      <w:tr w:rsidR="005A2481" w14:paraId="2C9B248E" w14:textId="77777777" w:rsidTr="0F3EDA96">
        <w:tc>
          <w:tcPr>
            <w:tcW w:w="9571" w:type="dxa"/>
            <w:shd w:val="clear" w:color="auto" w:fill="333333"/>
          </w:tcPr>
          <w:p w14:paraId="0A7B05D3" w14:textId="385988B6" w:rsidR="005A2481" w:rsidRPr="00DC134F" w:rsidRDefault="3AD5279B" w:rsidP="0F3EDA96">
            <w:pPr>
              <w:jc w:val="center"/>
              <w:rPr>
                <w:rFonts w:ascii="Arial" w:hAnsi="Arial" w:cs="Arial"/>
                <w:b/>
                <w:bCs/>
                <w:sz w:val="28"/>
                <w:szCs w:val="28"/>
                <w:lang w:val="en-US"/>
              </w:rPr>
            </w:pPr>
            <w:r w:rsidRPr="0F3EDA96">
              <w:rPr>
                <w:rFonts w:ascii="Arial" w:hAnsi="Arial" w:cs="Arial"/>
                <w:b/>
                <w:bCs/>
                <w:sz w:val="28"/>
                <w:szCs w:val="28"/>
                <w:lang w:val="en-US"/>
              </w:rPr>
              <w:t>R</w:t>
            </w:r>
            <w:r w:rsidR="1F4127F2" w:rsidRPr="0F3EDA96">
              <w:rPr>
                <w:rFonts w:ascii="Arial" w:hAnsi="Arial" w:cs="Arial"/>
                <w:b/>
                <w:bCs/>
                <w:sz w:val="28"/>
                <w:szCs w:val="28"/>
                <w:lang w:val="en-US"/>
              </w:rPr>
              <w:t>evizuiri și aprobări</w:t>
            </w:r>
          </w:p>
        </w:tc>
      </w:tr>
    </w:tbl>
    <w:p w14:paraId="20AC8BF2" w14:textId="6E1C0B25" w:rsidR="1F4127F2" w:rsidRDefault="1F4127F2" w:rsidP="0F3EDA96">
      <w:pPr>
        <w:pStyle w:val="Table-Heading"/>
        <w:spacing w:line="259" w:lineRule="auto"/>
      </w:pPr>
      <w:r>
        <w:t>Istoric aprobări</w:t>
      </w:r>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549"/>
        <w:gridCol w:w="1428"/>
        <w:gridCol w:w="4283"/>
        <w:gridCol w:w="1121"/>
      </w:tblGrid>
      <w:tr w:rsidR="00062829" w14:paraId="3079F34C" w14:textId="77777777" w:rsidTr="0F3EDA96">
        <w:trPr>
          <w:cantSplit/>
          <w:trHeight w:val="594"/>
          <w:tblHeader/>
        </w:trPr>
        <w:tc>
          <w:tcPr>
            <w:tcW w:w="2549" w:type="dxa"/>
          </w:tcPr>
          <w:p w14:paraId="6E6B5AB4" w14:textId="7D829251" w:rsidR="00062829" w:rsidRDefault="66CA7BC2" w:rsidP="0F3EDA96">
            <w:pPr>
              <w:pStyle w:val="Table-ColHead"/>
              <w:spacing w:line="259" w:lineRule="auto"/>
            </w:pPr>
            <w:r>
              <w:t>Aprobă</w:t>
            </w:r>
          </w:p>
        </w:tc>
        <w:tc>
          <w:tcPr>
            <w:tcW w:w="1428" w:type="dxa"/>
          </w:tcPr>
          <w:p w14:paraId="2783A719" w14:textId="31D5229A" w:rsidR="00062829" w:rsidRDefault="66CA7BC2" w:rsidP="0F3EDA96">
            <w:pPr>
              <w:pStyle w:val="Table-ColHead"/>
              <w:spacing w:line="259" w:lineRule="auto"/>
            </w:pPr>
            <w:r>
              <w:t>Versiune</w:t>
            </w:r>
          </w:p>
        </w:tc>
        <w:tc>
          <w:tcPr>
            <w:tcW w:w="4283" w:type="dxa"/>
          </w:tcPr>
          <w:p w14:paraId="00AE3FBB" w14:textId="4FA0E04B" w:rsidR="00062829" w:rsidRDefault="00062829" w:rsidP="00062829">
            <w:pPr>
              <w:pStyle w:val="Table-ColHead"/>
            </w:pPr>
            <w:r>
              <w:t>S</w:t>
            </w:r>
            <w:r w:rsidR="23B5752E">
              <w:t>emnătură</w:t>
            </w:r>
          </w:p>
        </w:tc>
        <w:tc>
          <w:tcPr>
            <w:tcW w:w="1121" w:type="dxa"/>
          </w:tcPr>
          <w:p w14:paraId="37CF8DA6" w14:textId="11B58CB1" w:rsidR="00062829" w:rsidRDefault="23B5752E" w:rsidP="0F3EDA96">
            <w:pPr>
              <w:pStyle w:val="Table-ColHead"/>
              <w:spacing w:line="259" w:lineRule="auto"/>
              <w:jc w:val="center"/>
            </w:pPr>
            <w:r>
              <w:t>Dată</w:t>
            </w:r>
          </w:p>
        </w:tc>
      </w:tr>
      <w:tr w:rsidR="00062829" w14:paraId="7BE75765" w14:textId="77777777" w:rsidTr="0F3EDA96">
        <w:trPr>
          <w:cantSplit/>
          <w:trHeight w:val="348"/>
        </w:trPr>
        <w:tc>
          <w:tcPr>
            <w:tcW w:w="2549" w:type="dxa"/>
          </w:tcPr>
          <w:p w14:paraId="51776F51" w14:textId="3900F5E7" w:rsidR="00062829" w:rsidRDefault="00EC2EEE" w:rsidP="00062829">
            <w:pPr>
              <w:pStyle w:val="Table-Text"/>
              <w:rPr>
                <w:b/>
              </w:rPr>
            </w:pPr>
            <w:r>
              <w:rPr>
                <w:b/>
              </w:rPr>
              <w:t>-</w:t>
            </w:r>
          </w:p>
        </w:tc>
        <w:tc>
          <w:tcPr>
            <w:tcW w:w="1428" w:type="dxa"/>
          </w:tcPr>
          <w:p w14:paraId="6DF665EB" w14:textId="485D4007" w:rsidR="00062829" w:rsidRDefault="00EC2EEE" w:rsidP="00062829">
            <w:pPr>
              <w:pStyle w:val="Table-Text"/>
              <w:jc w:val="center"/>
            </w:pPr>
            <w:r>
              <w:t>-</w:t>
            </w:r>
          </w:p>
        </w:tc>
        <w:tc>
          <w:tcPr>
            <w:tcW w:w="4283" w:type="dxa"/>
          </w:tcPr>
          <w:p w14:paraId="20B0CD01" w14:textId="69F9C14E" w:rsidR="00062829" w:rsidRDefault="00EC2EEE" w:rsidP="00062829">
            <w:pPr>
              <w:pStyle w:val="Table-Text"/>
              <w:jc w:val="center"/>
            </w:pPr>
            <w:r>
              <w:t>-</w:t>
            </w:r>
          </w:p>
        </w:tc>
        <w:tc>
          <w:tcPr>
            <w:tcW w:w="1121" w:type="dxa"/>
          </w:tcPr>
          <w:p w14:paraId="39B550BE" w14:textId="3148616A" w:rsidR="00062829" w:rsidRDefault="00EC2EEE" w:rsidP="00062829">
            <w:pPr>
              <w:pStyle w:val="Table-Text"/>
              <w:jc w:val="center"/>
            </w:pPr>
            <w:r>
              <w:t>-</w:t>
            </w:r>
          </w:p>
        </w:tc>
      </w:tr>
      <w:tr w:rsidR="00062829" w14:paraId="7AD78502" w14:textId="77777777" w:rsidTr="0F3EDA96">
        <w:trPr>
          <w:cantSplit/>
          <w:trHeight w:val="348"/>
        </w:trPr>
        <w:tc>
          <w:tcPr>
            <w:tcW w:w="2549" w:type="dxa"/>
          </w:tcPr>
          <w:p w14:paraId="7510BDBE" w14:textId="74E67682" w:rsidR="00062829" w:rsidRDefault="00EC2EEE" w:rsidP="00062829">
            <w:pPr>
              <w:pStyle w:val="Table-Text"/>
              <w:rPr>
                <w:b/>
              </w:rPr>
            </w:pPr>
            <w:r>
              <w:rPr>
                <w:b/>
              </w:rPr>
              <w:t>-</w:t>
            </w:r>
          </w:p>
        </w:tc>
        <w:tc>
          <w:tcPr>
            <w:tcW w:w="1428" w:type="dxa"/>
          </w:tcPr>
          <w:p w14:paraId="1E4C0C33" w14:textId="3C6E2E7A" w:rsidR="00062829" w:rsidRDefault="00EC2EEE" w:rsidP="00062829">
            <w:pPr>
              <w:pStyle w:val="Table-Text"/>
              <w:jc w:val="center"/>
            </w:pPr>
            <w:r>
              <w:t>-</w:t>
            </w:r>
          </w:p>
        </w:tc>
        <w:tc>
          <w:tcPr>
            <w:tcW w:w="4283" w:type="dxa"/>
          </w:tcPr>
          <w:p w14:paraId="667CC2D6" w14:textId="2D79B603" w:rsidR="00062829" w:rsidRDefault="00EC2EEE" w:rsidP="00062829">
            <w:pPr>
              <w:pStyle w:val="Table-Text"/>
              <w:jc w:val="center"/>
            </w:pPr>
            <w:r>
              <w:t>-</w:t>
            </w:r>
          </w:p>
        </w:tc>
        <w:tc>
          <w:tcPr>
            <w:tcW w:w="1121" w:type="dxa"/>
          </w:tcPr>
          <w:p w14:paraId="5B4B826D" w14:textId="40CDEE8F" w:rsidR="00062829" w:rsidRDefault="00EC2EEE" w:rsidP="00062829">
            <w:pPr>
              <w:pStyle w:val="Table-Text"/>
              <w:jc w:val="center"/>
            </w:pPr>
            <w:r>
              <w:t>-</w:t>
            </w:r>
          </w:p>
        </w:tc>
      </w:tr>
    </w:tbl>
    <w:p w14:paraId="39168FC5" w14:textId="77777777" w:rsidR="00062829" w:rsidRDefault="00062829" w:rsidP="00062829">
      <w:pPr>
        <w:pStyle w:val="Table-Heading"/>
        <w:pBdr>
          <w:bottom w:val="single" w:sz="36" w:space="0" w:color="C0C0C0"/>
        </w:pBdr>
      </w:pPr>
    </w:p>
    <w:p w14:paraId="28D9B2EB" w14:textId="179FD3B2" w:rsidR="160E4036" w:rsidRDefault="160E4036" w:rsidP="0F3EDA96">
      <w:pPr>
        <w:pStyle w:val="Table-Heading"/>
        <w:pBdr>
          <w:bottom w:val="single" w:sz="36" w:space="0" w:color="C0C0C0"/>
        </w:pBdr>
        <w:spacing w:line="259" w:lineRule="auto"/>
      </w:pPr>
      <w:r>
        <w:t>Istoric revizuiri</w:t>
      </w:r>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549"/>
        <w:gridCol w:w="1428"/>
        <w:gridCol w:w="4283"/>
        <w:gridCol w:w="1121"/>
      </w:tblGrid>
      <w:tr w:rsidR="00062829" w14:paraId="74C0E6FF" w14:textId="77777777" w:rsidTr="0F3EDA96">
        <w:trPr>
          <w:cantSplit/>
          <w:trHeight w:val="588"/>
          <w:tblHeader/>
        </w:trPr>
        <w:tc>
          <w:tcPr>
            <w:tcW w:w="2549" w:type="dxa"/>
          </w:tcPr>
          <w:p w14:paraId="6BCAD525" w14:textId="0F88FD01" w:rsidR="00062829" w:rsidRDefault="00062829" w:rsidP="00062829">
            <w:pPr>
              <w:pStyle w:val="Table-ColHead"/>
            </w:pPr>
            <w:r>
              <w:t>Revi</w:t>
            </w:r>
            <w:r w:rsidR="461CEE5B">
              <w:t>zor</w:t>
            </w:r>
          </w:p>
        </w:tc>
        <w:tc>
          <w:tcPr>
            <w:tcW w:w="1428" w:type="dxa"/>
          </w:tcPr>
          <w:p w14:paraId="5F5FDEB5" w14:textId="6E50DFAE" w:rsidR="00062829" w:rsidRDefault="461CEE5B" w:rsidP="0F3EDA96">
            <w:pPr>
              <w:pStyle w:val="Table-ColHead"/>
              <w:spacing w:line="259" w:lineRule="auto"/>
            </w:pPr>
            <w:r>
              <w:t>Versiune</w:t>
            </w:r>
          </w:p>
        </w:tc>
        <w:tc>
          <w:tcPr>
            <w:tcW w:w="4283" w:type="dxa"/>
          </w:tcPr>
          <w:p w14:paraId="7BEF9FBD" w14:textId="533F5328" w:rsidR="00062829" w:rsidRDefault="461CEE5B" w:rsidP="0F3EDA96">
            <w:pPr>
              <w:pStyle w:val="Table-ColHead"/>
              <w:spacing w:line="259" w:lineRule="auto"/>
            </w:pPr>
            <w:r>
              <w:t>Semnătură</w:t>
            </w:r>
          </w:p>
        </w:tc>
        <w:tc>
          <w:tcPr>
            <w:tcW w:w="1121" w:type="dxa"/>
          </w:tcPr>
          <w:p w14:paraId="32D01BA2" w14:textId="6D44692A" w:rsidR="00062829" w:rsidRDefault="461CEE5B" w:rsidP="0F3EDA96">
            <w:pPr>
              <w:pStyle w:val="Table-ColHead"/>
              <w:spacing w:line="259" w:lineRule="auto"/>
              <w:jc w:val="center"/>
            </w:pPr>
            <w:r>
              <w:t>Dată</w:t>
            </w:r>
          </w:p>
        </w:tc>
      </w:tr>
      <w:tr w:rsidR="00062829" w14:paraId="37902721" w14:textId="77777777" w:rsidTr="0F3EDA96">
        <w:trPr>
          <w:cantSplit/>
          <w:trHeight w:val="357"/>
        </w:trPr>
        <w:tc>
          <w:tcPr>
            <w:tcW w:w="2549" w:type="dxa"/>
          </w:tcPr>
          <w:p w14:paraId="276AB9FA" w14:textId="3745AFA1" w:rsidR="00062829" w:rsidRDefault="00EC2EEE" w:rsidP="00062829">
            <w:pPr>
              <w:pStyle w:val="Table-Text"/>
              <w:rPr>
                <w:b/>
              </w:rPr>
            </w:pPr>
            <w:r>
              <w:rPr>
                <w:b/>
              </w:rPr>
              <w:t>-</w:t>
            </w:r>
          </w:p>
        </w:tc>
        <w:tc>
          <w:tcPr>
            <w:tcW w:w="1428" w:type="dxa"/>
          </w:tcPr>
          <w:p w14:paraId="446D70AE" w14:textId="5CF68A39" w:rsidR="00062829" w:rsidRDefault="00EC2EEE" w:rsidP="00062829">
            <w:pPr>
              <w:pStyle w:val="Table-Text"/>
              <w:jc w:val="center"/>
            </w:pPr>
            <w:r>
              <w:t>-</w:t>
            </w:r>
          </w:p>
        </w:tc>
        <w:tc>
          <w:tcPr>
            <w:tcW w:w="4283" w:type="dxa"/>
          </w:tcPr>
          <w:p w14:paraId="35889A47" w14:textId="6F76D3DA" w:rsidR="00062829" w:rsidRDefault="00EC2EEE" w:rsidP="00062829">
            <w:pPr>
              <w:pStyle w:val="Table-Text"/>
              <w:jc w:val="center"/>
            </w:pPr>
            <w:r>
              <w:t>-</w:t>
            </w:r>
          </w:p>
        </w:tc>
        <w:tc>
          <w:tcPr>
            <w:tcW w:w="1121" w:type="dxa"/>
          </w:tcPr>
          <w:p w14:paraId="5493722E" w14:textId="17104AA9" w:rsidR="00062829" w:rsidRDefault="00EC2EEE" w:rsidP="00062829">
            <w:pPr>
              <w:pStyle w:val="Table-Text"/>
              <w:jc w:val="center"/>
            </w:pPr>
            <w:r>
              <w:t>-</w:t>
            </w:r>
          </w:p>
        </w:tc>
      </w:tr>
      <w:tr w:rsidR="00FB1A9E" w14:paraId="28D81452" w14:textId="77777777" w:rsidTr="0F3EDA96">
        <w:trPr>
          <w:cantSplit/>
          <w:trHeight w:val="378"/>
        </w:trPr>
        <w:tc>
          <w:tcPr>
            <w:tcW w:w="2549" w:type="dxa"/>
          </w:tcPr>
          <w:p w14:paraId="3039DD5A" w14:textId="076F7880" w:rsidR="00FB1A9E" w:rsidRDefault="00EC2EEE" w:rsidP="00062829">
            <w:pPr>
              <w:pStyle w:val="Table-Text"/>
              <w:rPr>
                <w:b/>
              </w:rPr>
            </w:pPr>
            <w:r>
              <w:rPr>
                <w:b/>
              </w:rPr>
              <w:t>-</w:t>
            </w:r>
          </w:p>
        </w:tc>
        <w:tc>
          <w:tcPr>
            <w:tcW w:w="1428" w:type="dxa"/>
          </w:tcPr>
          <w:p w14:paraId="36EDA0A9" w14:textId="792185DE" w:rsidR="00FB1A9E" w:rsidRDefault="00EC2EEE" w:rsidP="00062829">
            <w:pPr>
              <w:pStyle w:val="Table-Text"/>
              <w:jc w:val="center"/>
            </w:pPr>
            <w:r>
              <w:t>-</w:t>
            </w:r>
          </w:p>
        </w:tc>
        <w:tc>
          <w:tcPr>
            <w:tcW w:w="4283" w:type="dxa"/>
          </w:tcPr>
          <w:p w14:paraId="55393A80" w14:textId="3CAA4A61" w:rsidR="00FB1A9E" w:rsidRDefault="00EC2EEE" w:rsidP="00062829">
            <w:pPr>
              <w:pStyle w:val="Table-Text"/>
              <w:jc w:val="center"/>
            </w:pPr>
            <w:r>
              <w:t>-</w:t>
            </w:r>
          </w:p>
        </w:tc>
        <w:tc>
          <w:tcPr>
            <w:tcW w:w="1121" w:type="dxa"/>
          </w:tcPr>
          <w:p w14:paraId="0F8628CE" w14:textId="670D020B" w:rsidR="00FB1A9E" w:rsidRDefault="00EC2EEE" w:rsidP="00062829">
            <w:pPr>
              <w:pStyle w:val="Table-Text"/>
              <w:jc w:val="center"/>
            </w:pPr>
            <w:r>
              <w:t>-</w:t>
            </w:r>
          </w:p>
        </w:tc>
      </w:tr>
      <w:tr w:rsidR="00062829" w14:paraId="732A288D" w14:textId="77777777" w:rsidTr="0F3EDA96">
        <w:trPr>
          <w:cantSplit/>
          <w:trHeight w:val="378"/>
        </w:trPr>
        <w:tc>
          <w:tcPr>
            <w:tcW w:w="2549" w:type="dxa"/>
          </w:tcPr>
          <w:p w14:paraId="04904B16" w14:textId="5A6E8524" w:rsidR="00062829" w:rsidRDefault="00EC2EEE" w:rsidP="00062829">
            <w:pPr>
              <w:pStyle w:val="Table-Text"/>
              <w:rPr>
                <w:b/>
              </w:rPr>
            </w:pPr>
            <w:r>
              <w:rPr>
                <w:b/>
              </w:rPr>
              <w:t>-</w:t>
            </w:r>
          </w:p>
        </w:tc>
        <w:tc>
          <w:tcPr>
            <w:tcW w:w="1428" w:type="dxa"/>
          </w:tcPr>
          <w:p w14:paraId="2E9D2E6F" w14:textId="16199BB3" w:rsidR="00062829" w:rsidRDefault="00EC2EEE" w:rsidP="00062829">
            <w:pPr>
              <w:pStyle w:val="Table-Text"/>
              <w:jc w:val="center"/>
            </w:pPr>
            <w:r>
              <w:t>-</w:t>
            </w:r>
          </w:p>
        </w:tc>
        <w:tc>
          <w:tcPr>
            <w:tcW w:w="4283" w:type="dxa"/>
          </w:tcPr>
          <w:p w14:paraId="5F0B2EF1" w14:textId="6BF45290" w:rsidR="00062829" w:rsidRDefault="00EC2EEE" w:rsidP="00062829">
            <w:pPr>
              <w:pStyle w:val="Table-Text"/>
              <w:jc w:val="center"/>
            </w:pPr>
            <w:r>
              <w:t>-</w:t>
            </w:r>
          </w:p>
        </w:tc>
        <w:tc>
          <w:tcPr>
            <w:tcW w:w="1121" w:type="dxa"/>
          </w:tcPr>
          <w:p w14:paraId="4B14AC7E" w14:textId="7914593A" w:rsidR="00062829" w:rsidRDefault="00EC2EEE" w:rsidP="00062829">
            <w:pPr>
              <w:pStyle w:val="Table-Text"/>
              <w:jc w:val="center"/>
            </w:pPr>
            <w:r>
              <w:t>-</w:t>
            </w:r>
          </w:p>
        </w:tc>
      </w:tr>
    </w:tbl>
    <w:p w14:paraId="33628DB4" w14:textId="77777777" w:rsidR="00062829" w:rsidRDefault="00062829" w:rsidP="00062829">
      <w:pPr>
        <w:pStyle w:val="Comment"/>
      </w:pPr>
    </w:p>
    <w:p w14:paraId="66E2FC31" w14:textId="77777777" w:rsidR="000F15EE" w:rsidRDefault="000F15EE">
      <w:pPr>
        <w:pStyle w:val="Cuprins1"/>
        <w:tabs>
          <w:tab w:val="right" w:leader="dot" w:pos="9345"/>
        </w:tabs>
        <w:rPr>
          <w:lang w:val="en-US"/>
        </w:rPr>
      </w:pPr>
      <w:r>
        <w:rPr>
          <w:lang w:val="en-US"/>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33333"/>
        <w:tblLook w:val="01E0" w:firstRow="1" w:lastRow="1" w:firstColumn="1" w:lastColumn="1" w:noHBand="0" w:noVBand="0"/>
      </w:tblPr>
      <w:tblGrid>
        <w:gridCol w:w="9571"/>
      </w:tblGrid>
      <w:tr w:rsidR="000F15EE" w14:paraId="56493198" w14:textId="77777777" w:rsidTr="0F3EDA96">
        <w:tc>
          <w:tcPr>
            <w:tcW w:w="9571" w:type="dxa"/>
            <w:shd w:val="clear" w:color="auto" w:fill="333333"/>
          </w:tcPr>
          <w:p w14:paraId="2CF1E0C8" w14:textId="0E282C7A" w:rsidR="000F15EE" w:rsidRPr="00DC134F" w:rsidRDefault="00CD1924" w:rsidP="0F3EDA96">
            <w:pPr>
              <w:tabs>
                <w:tab w:val="left" w:pos="3940"/>
                <w:tab w:val="center" w:pos="4677"/>
              </w:tabs>
              <w:rPr>
                <w:rFonts w:ascii="Arial" w:hAnsi="Arial" w:cs="Arial"/>
                <w:b/>
                <w:bCs/>
                <w:sz w:val="28"/>
                <w:szCs w:val="28"/>
                <w:lang w:val="en-US"/>
              </w:rPr>
            </w:pPr>
            <w:r>
              <w:rPr>
                <w:rFonts w:ascii="Arial" w:hAnsi="Arial" w:cs="Arial"/>
                <w:b/>
                <w:sz w:val="28"/>
                <w:szCs w:val="28"/>
                <w:lang w:val="en-US"/>
              </w:rPr>
              <w:lastRenderedPageBreak/>
              <w:tab/>
            </w:r>
            <w:r w:rsidR="66385625" w:rsidRPr="0F3EDA96">
              <w:rPr>
                <w:rFonts w:ascii="Arial" w:hAnsi="Arial" w:cs="Arial"/>
                <w:b/>
                <w:bCs/>
                <w:sz w:val="28"/>
                <w:szCs w:val="28"/>
                <w:lang w:val="en-US"/>
              </w:rPr>
              <w:t>Cuprins</w:t>
            </w:r>
            <w:r w:rsidRPr="0F3EDA96">
              <w:rPr>
                <w:rFonts w:ascii="Arial" w:hAnsi="Arial" w:cs="Arial"/>
                <w:b/>
                <w:bCs/>
                <w:sz w:val="28"/>
                <w:szCs w:val="28"/>
                <w:lang w:val="en-US"/>
              </w:rPr>
              <w:t xml:space="preserve"> </w:t>
            </w:r>
          </w:p>
        </w:tc>
      </w:tr>
    </w:tbl>
    <w:p w14:paraId="5100855C" w14:textId="77777777" w:rsidR="000F15EE" w:rsidRDefault="000F15EE">
      <w:pPr>
        <w:pStyle w:val="Cuprins1"/>
        <w:tabs>
          <w:tab w:val="right" w:leader="dot" w:pos="9345"/>
        </w:tabs>
        <w:rPr>
          <w:lang w:val="en-US"/>
        </w:rPr>
      </w:pPr>
    </w:p>
    <w:p w14:paraId="766B6C0F" w14:textId="5E2E7347" w:rsidR="00956877" w:rsidRDefault="00C2415E">
      <w:pPr>
        <w:pStyle w:val="Cuprins1"/>
        <w:tabs>
          <w:tab w:val="left" w:pos="480"/>
          <w:tab w:val="right" w:leader="dot" w:pos="9345"/>
        </w:tabs>
        <w:rPr>
          <w:rFonts w:asciiTheme="minorHAnsi" w:eastAsiaTheme="minorEastAsia" w:hAnsiTheme="minorHAnsi" w:cstheme="minorBidi"/>
          <w:noProof/>
          <w:kern w:val="2"/>
          <w:sz w:val="22"/>
          <w:szCs w:val="22"/>
          <w:lang w:val="en-GB" w:eastAsia="en-GB"/>
          <w14:ligatures w14:val="standardContextual"/>
        </w:rPr>
      </w:pPr>
      <w:r>
        <w:rPr>
          <w:lang w:val="en-US"/>
        </w:rPr>
        <w:fldChar w:fldCharType="begin"/>
      </w:r>
      <w:r w:rsidR="00C14313">
        <w:rPr>
          <w:lang w:val="en-US"/>
        </w:rPr>
        <w:instrText xml:space="preserve"> TOC \o "1-3" \h \z \u </w:instrText>
      </w:r>
      <w:r>
        <w:rPr>
          <w:lang w:val="en-US"/>
        </w:rPr>
        <w:fldChar w:fldCharType="separate"/>
      </w:r>
      <w:hyperlink w:anchor="_Toc159317952" w:history="1">
        <w:r w:rsidR="00956877" w:rsidRPr="00790E4A">
          <w:rPr>
            <w:rStyle w:val="Hyperlink"/>
            <w:noProof/>
          </w:rPr>
          <w:t>1.</w:t>
        </w:r>
        <w:r w:rsidR="00956877">
          <w:rPr>
            <w:rFonts w:asciiTheme="minorHAnsi" w:eastAsiaTheme="minorEastAsia" w:hAnsiTheme="minorHAnsi" w:cstheme="minorBidi"/>
            <w:noProof/>
            <w:kern w:val="2"/>
            <w:sz w:val="22"/>
            <w:szCs w:val="22"/>
            <w:lang w:val="en-GB" w:eastAsia="en-GB"/>
            <w14:ligatures w14:val="standardContextual"/>
          </w:rPr>
          <w:tab/>
        </w:r>
        <w:r w:rsidR="00956877" w:rsidRPr="00790E4A">
          <w:rPr>
            <w:rStyle w:val="Hyperlink"/>
            <w:noProof/>
          </w:rPr>
          <w:t>Introducere</w:t>
        </w:r>
        <w:r w:rsidR="00956877">
          <w:rPr>
            <w:noProof/>
            <w:webHidden/>
          </w:rPr>
          <w:tab/>
        </w:r>
        <w:r w:rsidR="00956877">
          <w:rPr>
            <w:noProof/>
            <w:webHidden/>
          </w:rPr>
          <w:fldChar w:fldCharType="begin"/>
        </w:r>
        <w:r w:rsidR="00956877">
          <w:rPr>
            <w:noProof/>
            <w:webHidden/>
          </w:rPr>
          <w:instrText xml:space="preserve"> PAGEREF _Toc159317952 \h </w:instrText>
        </w:r>
        <w:r w:rsidR="00956877">
          <w:rPr>
            <w:noProof/>
            <w:webHidden/>
          </w:rPr>
        </w:r>
        <w:r w:rsidR="00956877">
          <w:rPr>
            <w:noProof/>
            <w:webHidden/>
          </w:rPr>
          <w:fldChar w:fldCharType="separate"/>
        </w:r>
        <w:r w:rsidR="00956877">
          <w:rPr>
            <w:noProof/>
            <w:webHidden/>
          </w:rPr>
          <w:t>3</w:t>
        </w:r>
        <w:r w:rsidR="00956877">
          <w:rPr>
            <w:noProof/>
            <w:webHidden/>
          </w:rPr>
          <w:fldChar w:fldCharType="end"/>
        </w:r>
      </w:hyperlink>
    </w:p>
    <w:p w14:paraId="121D77FC" w14:textId="30EB73F6" w:rsidR="00956877" w:rsidRDefault="00956877">
      <w:pPr>
        <w:pStyle w:val="Cuprins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53" w:history="1">
        <w:r w:rsidRPr="00790E4A">
          <w:rPr>
            <w:rStyle w:val="Hyperlink"/>
            <w:rFonts w:eastAsia="system-ui"/>
            <w:noProof/>
            <w:lang w:val="ro-RO"/>
          </w:rPr>
          <w:t>1.1</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Scopu</w:t>
        </w:r>
        <w:r w:rsidRPr="00790E4A">
          <w:rPr>
            <w:rStyle w:val="Hyperlink"/>
            <w:rFonts w:eastAsia="system-ui"/>
            <w:noProof/>
            <w:lang w:val="ro-RO"/>
          </w:rPr>
          <w:t>l</w:t>
        </w:r>
        <w:r>
          <w:rPr>
            <w:noProof/>
            <w:webHidden/>
          </w:rPr>
          <w:tab/>
        </w:r>
        <w:r>
          <w:rPr>
            <w:noProof/>
            <w:webHidden/>
          </w:rPr>
          <w:fldChar w:fldCharType="begin"/>
        </w:r>
        <w:r>
          <w:rPr>
            <w:noProof/>
            <w:webHidden/>
          </w:rPr>
          <w:instrText xml:space="preserve"> PAGEREF _Toc159317953 \h </w:instrText>
        </w:r>
        <w:r>
          <w:rPr>
            <w:noProof/>
            <w:webHidden/>
          </w:rPr>
        </w:r>
        <w:r>
          <w:rPr>
            <w:noProof/>
            <w:webHidden/>
          </w:rPr>
          <w:fldChar w:fldCharType="separate"/>
        </w:r>
        <w:r>
          <w:rPr>
            <w:noProof/>
            <w:webHidden/>
          </w:rPr>
          <w:t>3</w:t>
        </w:r>
        <w:r>
          <w:rPr>
            <w:noProof/>
            <w:webHidden/>
          </w:rPr>
          <w:fldChar w:fldCharType="end"/>
        </w:r>
      </w:hyperlink>
    </w:p>
    <w:p w14:paraId="0F90ADD4" w14:textId="0C668DAC" w:rsidR="00956877" w:rsidRDefault="00956877">
      <w:pPr>
        <w:pStyle w:val="Cuprins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54" w:history="1">
        <w:r w:rsidRPr="00790E4A">
          <w:rPr>
            <w:rStyle w:val="Hyperlink"/>
            <w:rFonts w:eastAsia="system-ui"/>
            <w:noProof/>
          </w:rPr>
          <w:t>1.2</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Convenții ale documentului</w:t>
        </w:r>
        <w:r>
          <w:rPr>
            <w:noProof/>
            <w:webHidden/>
          </w:rPr>
          <w:tab/>
        </w:r>
        <w:r>
          <w:rPr>
            <w:noProof/>
            <w:webHidden/>
          </w:rPr>
          <w:fldChar w:fldCharType="begin"/>
        </w:r>
        <w:r>
          <w:rPr>
            <w:noProof/>
            <w:webHidden/>
          </w:rPr>
          <w:instrText xml:space="preserve"> PAGEREF _Toc159317954 \h </w:instrText>
        </w:r>
        <w:r>
          <w:rPr>
            <w:noProof/>
            <w:webHidden/>
          </w:rPr>
        </w:r>
        <w:r>
          <w:rPr>
            <w:noProof/>
            <w:webHidden/>
          </w:rPr>
          <w:fldChar w:fldCharType="separate"/>
        </w:r>
        <w:r>
          <w:rPr>
            <w:noProof/>
            <w:webHidden/>
          </w:rPr>
          <w:t>3</w:t>
        </w:r>
        <w:r>
          <w:rPr>
            <w:noProof/>
            <w:webHidden/>
          </w:rPr>
          <w:fldChar w:fldCharType="end"/>
        </w:r>
      </w:hyperlink>
    </w:p>
    <w:p w14:paraId="3C696918" w14:textId="004309EC" w:rsidR="00956877" w:rsidRDefault="00956877">
      <w:pPr>
        <w:pStyle w:val="Cuprins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55" w:history="1">
        <w:r w:rsidRPr="00790E4A">
          <w:rPr>
            <w:rStyle w:val="Hyperlink"/>
            <w:rFonts w:eastAsia="system-ui"/>
            <w:noProof/>
          </w:rPr>
          <w:t>1.3</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Audiență țintă</w:t>
        </w:r>
        <w:r>
          <w:rPr>
            <w:noProof/>
            <w:webHidden/>
          </w:rPr>
          <w:tab/>
        </w:r>
        <w:r>
          <w:rPr>
            <w:noProof/>
            <w:webHidden/>
          </w:rPr>
          <w:fldChar w:fldCharType="begin"/>
        </w:r>
        <w:r>
          <w:rPr>
            <w:noProof/>
            <w:webHidden/>
          </w:rPr>
          <w:instrText xml:space="preserve"> PAGEREF _Toc159317955 \h </w:instrText>
        </w:r>
        <w:r>
          <w:rPr>
            <w:noProof/>
            <w:webHidden/>
          </w:rPr>
        </w:r>
        <w:r>
          <w:rPr>
            <w:noProof/>
            <w:webHidden/>
          </w:rPr>
          <w:fldChar w:fldCharType="separate"/>
        </w:r>
        <w:r>
          <w:rPr>
            <w:noProof/>
            <w:webHidden/>
          </w:rPr>
          <w:t>3</w:t>
        </w:r>
        <w:r>
          <w:rPr>
            <w:noProof/>
            <w:webHidden/>
          </w:rPr>
          <w:fldChar w:fldCharType="end"/>
        </w:r>
      </w:hyperlink>
    </w:p>
    <w:p w14:paraId="32F197B5" w14:textId="61DB1010" w:rsidR="00956877" w:rsidRDefault="00956877">
      <w:pPr>
        <w:pStyle w:val="Cuprins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56" w:history="1">
        <w:r w:rsidRPr="00790E4A">
          <w:rPr>
            <w:rStyle w:val="Hyperlink"/>
            <w:rFonts w:eastAsia="system-ui"/>
            <w:noProof/>
          </w:rPr>
          <w:t>1.4</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Sfera de aplicare</w:t>
        </w:r>
        <w:r>
          <w:rPr>
            <w:noProof/>
            <w:webHidden/>
          </w:rPr>
          <w:tab/>
        </w:r>
        <w:r>
          <w:rPr>
            <w:noProof/>
            <w:webHidden/>
          </w:rPr>
          <w:fldChar w:fldCharType="begin"/>
        </w:r>
        <w:r>
          <w:rPr>
            <w:noProof/>
            <w:webHidden/>
          </w:rPr>
          <w:instrText xml:space="preserve"> PAGEREF _Toc159317956 \h </w:instrText>
        </w:r>
        <w:r>
          <w:rPr>
            <w:noProof/>
            <w:webHidden/>
          </w:rPr>
        </w:r>
        <w:r>
          <w:rPr>
            <w:noProof/>
            <w:webHidden/>
          </w:rPr>
          <w:fldChar w:fldCharType="separate"/>
        </w:r>
        <w:r>
          <w:rPr>
            <w:noProof/>
            <w:webHidden/>
          </w:rPr>
          <w:t>3</w:t>
        </w:r>
        <w:r>
          <w:rPr>
            <w:noProof/>
            <w:webHidden/>
          </w:rPr>
          <w:fldChar w:fldCharType="end"/>
        </w:r>
      </w:hyperlink>
    </w:p>
    <w:p w14:paraId="7955DA5C" w14:textId="2981D3FD" w:rsidR="00956877" w:rsidRDefault="00956877">
      <w:pPr>
        <w:pStyle w:val="Cuprins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57" w:history="1">
        <w:r w:rsidRPr="00790E4A">
          <w:rPr>
            <w:rStyle w:val="Hyperlink"/>
            <w:rFonts w:eastAsia="system-ui"/>
            <w:noProof/>
          </w:rPr>
          <w:t>1.5</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Referințe</w:t>
        </w:r>
        <w:r>
          <w:rPr>
            <w:noProof/>
            <w:webHidden/>
          </w:rPr>
          <w:tab/>
        </w:r>
        <w:r>
          <w:rPr>
            <w:noProof/>
            <w:webHidden/>
          </w:rPr>
          <w:fldChar w:fldCharType="begin"/>
        </w:r>
        <w:r>
          <w:rPr>
            <w:noProof/>
            <w:webHidden/>
          </w:rPr>
          <w:instrText xml:space="preserve"> PAGEREF _Toc159317957 \h </w:instrText>
        </w:r>
        <w:r>
          <w:rPr>
            <w:noProof/>
            <w:webHidden/>
          </w:rPr>
        </w:r>
        <w:r>
          <w:rPr>
            <w:noProof/>
            <w:webHidden/>
          </w:rPr>
          <w:fldChar w:fldCharType="separate"/>
        </w:r>
        <w:r>
          <w:rPr>
            <w:noProof/>
            <w:webHidden/>
          </w:rPr>
          <w:t>3</w:t>
        </w:r>
        <w:r>
          <w:rPr>
            <w:noProof/>
            <w:webHidden/>
          </w:rPr>
          <w:fldChar w:fldCharType="end"/>
        </w:r>
      </w:hyperlink>
    </w:p>
    <w:p w14:paraId="6DA6F2EE" w14:textId="6438EAA3" w:rsidR="00956877" w:rsidRPr="00656CDF" w:rsidRDefault="00956877">
      <w:pPr>
        <w:pStyle w:val="Cuprins1"/>
        <w:tabs>
          <w:tab w:val="left" w:pos="480"/>
          <w:tab w:val="right" w:leader="dot" w:pos="9345"/>
        </w:tabs>
        <w:rPr>
          <w:rFonts w:asciiTheme="minorHAnsi" w:eastAsiaTheme="minorEastAsia" w:hAnsiTheme="minorHAnsi" w:cstheme="minorBidi"/>
          <w:b/>
          <w:bCs/>
          <w:noProof/>
          <w:kern w:val="2"/>
          <w:sz w:val="22"/>
          <w:szCs w:val="22"/>
          <w:lang w:val="en-GB" w:eastAsia="en-GB"/>
          <w14:ligatures w14:val="standardContextual"/>
        </w:rPr>
      </w:pPr>
      <w:hyperlink w:anchor="_Toc159317958" w:history="1">
        <w:r w:rsidRPr="00656CDF">
          <w:rPr>
            <w:rStyle w:val="Hyperlink"/>
            <w:b/>
            <w:bCs/>
            <w:noProof/>
          </w:rPr>
          <w:t>2</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b/>
            <w:bCs/>
            <w:noProof/>
          </w:rPr>
          <w:t>Descriere generală</w:t>
        </w:r>
        <w:r w:rsidRPr="00656CDF">
          <w:rPr>
            <w:b/>
            <w:bCs/>
            <w:noProof/>
            <w:webHidden/>
          </w:rPr>
          <w:tab/>
        </w:r>
        <w:r w:rsidRPr="00656CDF">
          <w:rPr>
            <w:b/>
            <w:bCs/>
            <w:noProof/>
            <w:webHidden/>
          </w:rPr>
          <w:fldChar w:fldCharType="begin"/>
        </w:r>
        <w:r w:rsidRPr="00656CDF">
          <w:rPr>
            <w:b/>
            <w:bCs/>
            <w:noProof/>
            <w:webHidden/>
          </w:rPr>
          <w:instrText xml:space="preserve"> PAGEREF _Toc159317958 \h </w:instrText>
        </w:r>
        <w:r w:rsidRPr="00656CDF">
          <w:rPr>
            <w:b/>
            <w:bCs/>
            <w:noProof/>
            <w:webHidden/>
          </w:rPr>
        </w:r>
        <w:r w:rsidRPr="00656CDF">
          <w:rPr>
            <w:b/>
            <w:bCs/>
            <w:noProof/>
            <w:webHidden/>
          </w:rPr>
          <w:fldChar w:fldCharType="separate"/>
        </w:r>
        <w:r w:rsidRPr="00656CDF">
          <w:rPr>
            <w:b/>
            <w:bCs/>
            <w:noProof/>
            <w:webHidden/>
          </w:rPr>
          <w:t>3</w:t>
        </w:r>
        <w:r w:rsidRPr="00656CDF">
          <w:rPr>
            <w:b/>
            <w:bCs/>
            <w:noProof/>
            <w:webHidden/>
          </w:rPr>
          <w:fldChar w:fldCharType="end"/>
        </w:r>
      </w:hyperlink>
    </w:p>
    <w:p w14:paraId="38C289E0" w14:textId="24DD69F0" w:rsidR="00956877" w:rsidRPr="00656CDF" w:rsidRDefault="00956877">
      <w:pPr>
        <w:pStyle w:val="Cuprins2"/>
        <w:tabs>
          <w:tab w:val="left" w:pos="660"/>
        </w:tabs>
        <w:rPr>
          <w:rFonts w:asciiTheme="minorHAnsi" w:eastAsiaTheme="minorEastAsia" w:hAnsiTheme="minorHAnsi" w:cstheme="minorBidi"/>
          <w:b/>
          <w:bCs/>
          <w:noProof/>
          <w:kern w:val="2"/>
          <w:sz w:val="22"/>
          <w:szCs w:val="22"/>
          <w:lang w:val="en-GB" w:eastAsia="en-GB"/>
          <w14:ligatures w14:val="standardContextual"/>
        </w:rPr>
      </w:pPr>
      <w:hyperlink w:anchor="_Toc159317959" w:history="1">
        <w:r w:rsidRPr="00656CDF">
          <w:rPr>
            <w:rStyle w:val="Hyperlink"/>
            <w:rFonts w:eastAsia="system-ui"/>
            <w:b/>
            <w:bCs/>
            <w:noProof/>
            <w:lang w:val="en-IN"/>
          </w:rPr>
          <w:t>2.1</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rFonts w:eastAsia="system-ui"/>
            <w:b/>
            <w:bCs/>
            <w:noProof/>
            <w:lang w:val="en-IN"/>
          </w:rPr>
          <w:t>Perspectiva produsului</w:t>
        </w:r>
        <w:r w:rsidRPr="00656CDF">
          <w:rPr>
            <w:b/>
            <w:bCs/>
            <w:noProof/>
            <w:webHidden/>
          </w:rPr>
          <w:tab/>
        </w:r>
        <w:r w:rsidRPr="00656CDF">
          <w:rPr>
            <w:b/>
            <w:bCs/>
            <w:noProof/>
            <w:webHidden/>
          </w:rPr>
          <w:fldChar w:fldCharType="begin"/>
        </w:r>
        <w:r w:rsidRPr="00656CDF">
          <w:rPr>
            <w:b/>
            <w:bCs/>
            <w:noProof/>
            <w:webHidden/>
          </w:rPr>
          <w:instrText xml:space="preserve"> PAGEREF _Toc159317959 \h </w:instrText>
        </w:r>
        <w:r w:rsidRPr="00656CDF">
          <w:rPr>
            <w:b/>
            <w:bCs/>
            <w:noProof/>
            <w:webHidden/>
          </w:rPr>
        </w:r>
        <w:r w:rsidRPr="00656CDF">
          <w:rPr>
            <w:b/>
            <w:bCs/>
            <w:noProof/>
            <w:webHidden/>
          </w:rPr>
          <w:fldChar w:fldCharType="separate"/>
        </w:r>
        <w:r w:rsidRPr="00656CDF">
          <w:rPr>
            <w:b/>
            <w:bCs/>
            <w:noProof/>
            <w:webHidden/>
          </w:rPr>
          <w:t>3</w:t>
        </w:r>
        <w:r w:rsidRPr="00656CDF">
          <w:rPr>
            <w:b/>
            <w:bCs/>
            <w:noProof/>
            <w:webHidden/>
          </w:rPr>
          <w:fldChar w:fldCharType="end"/>
        </w:r>
      </w:hyperlink>
    </w:p>
    <w:p w14:paraId="1A302221" w14:textId="3036BD0F" w:rsidR="00956877" w:rsidRPr="00656CDF" w:rsidRDefault="00956877">
      <w:pPr>
        <w:pStyle w:val="Cuprins2"/>
        <w:tabs>
          <w:tab w:val="left" w:pos="660"/>
        </w:tabs>
        <w:rPr>
          <w:rFonts w:asciiTheme="minorHAnsi" w:eastAsiaTheme="minorEastAsia" w:hAnsiTheme="minorHAnsi" w:cstheme="minorBidi"/>
          <w:b/>
          <w:bCs/>
          <w:noProof/>
          <w:kern w:val="2"/>
          <w:sz w:val="22"/>
          <w:szCs w:val="22"/>
          <w:lang w:val="en-GB" w:eastAsia="en-GB"/>
          <w14:ligatures w14:val="standardContextual"/>
        </w:rPr>
      </w:pPr>
      <w:hyperlink w:anchor="_Toc159317960" w:history="1">
        <w:r w:rsidRPr="00656CDF">
          <w:rPr>
            <w:rStyle w:val="Hyperlink"/>
            <w:rFonts w:eastAsia="system-ui"/>
            <w:b/>
            <w:bCs/>
            <w:noProof/>
            <w:lang w:val="en-IN"/>
          </w:rPr>
          <w:t>2.2</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rFonts w:eastAsia="system-ui"/>
            <w:b/>
            <w:bCs/>
            <w:noProof/>
            <w:lang w:val="en-IN"/>
          </w:rPr>
          <w:t>Caracteristici ale produsului</w:t>
        </w:r>
        <w:r w:rsidRPr="00656CDF">
          <w:rPr>
            <w:b/>
            <w:bCs/>
            <w:noProof/>
            <w:webHidden/>
          </w:rPr>
          <w:tab/>
        </w:r>
        <w:r w:rsidRPr="00656CDF">
          <w:rPr>
            <w:b/>
            <w:bCs/>
            <w:noProof/>
            <w:webHidden/>
          </w:rPr>
          <w:fldChar w:fldCharType="begin"/>
        </w:r>
        <w:r w:rsidRPr="00656CDF">
          <w:rPr>
            <w:b/>
            <w:bCs/>
            <w:noProof/>
            <w:webHidden/>
          </w:rPr>
          <w:instrText xml:space="preserve"> PAGEREF _Toc159317960 \h </w:instrText>
        </w:r>
        <w:r w:rsidRPr="00656CDF">
          <w:rPr>
            <w:b/>
            <w:bCs/>
            <w:noProof/>
            <w:webHidden/>
          </w:rPr>
        </w:r>
        <w:r w:rsidRPr="00656CDF">
          <w:rPr>
            <w:b/>
            <w:bCs/>
            <w:noProof/>
            <w:webHidden/>
          </w:rPr>
          <w:fldChar w:fldCharType="separate"/>
        </w:r>
        <w:r w:rsidRPr="00656CDF">
          <w:rPr>
            <w:b/>
            <w:bCs/>
            <w:noProof/>
            <w:webHidden/>
          </w:rPr>
          <w:t>3</w:t>
        </w:r>
        <w:r w:rsidRPr="00656CDF">
          <w:rPr>
            <w:b/>
            <w:bCs/>
            <w:noProof/>
            <w:webHidden/>
          </w:rPr>
          <w:fldChar w:fldCharType="end"/>
        </w:r>
      </w:hyperlink>
    </w:p>
    <w:p w14:paraId="439A17F7" w14:textId="7C4BD23A" w:rsidR="00956877" w:rsidRPr="00656CDF" w:rsidRDefault="00956877">
      <w:pPr>
        <w:pStyle w:val="Cuprins2"/>
        <w:tabs>
          <w:tab w:val="left" w:pos="660"/>
        </w:tabs>
        <w:rPr>
          <w:rFonts w:asciiTheme="minorHAnsi" w:eastAsiaTheme="minorEastAsia" w:hAnsiTheme="minorHAnsi" w:cstheme="minorBidi"/>
          <w:b/>
          <w:bCs/>
          <w:noProof/>
          <w:kern w:val="2"/>
          <w:sz w:val="22"/>
          <w:szCs w:val="22"/>
          <w:lang w:val="en-GB" w:eastAsia="en-GB"/>
          <w14:ligatures w14:val="standardContextual"/>
        </w:rPr>
      </w:pPr>
      <w:hyperlink w:anchor="_Toc159317961" w:history="1">
        <w:r w:rsidRPr="00656CDF">
          <w:rPr>
            <w:rStyle w:val="Hyperlink"/>
            <w:rFonts w:eastAsia="system-ui"/>
            <w:b/>
            <w:bCs/>
            <w:noProof/>
            <w:lang w:val="en-IN"/>
          </w:rPr>
          <w:t>2.3</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rFonts w:eastAsia="system-ui"/>
            <w:b/>
            <w:bCs/>
            <w:noProof/>
            <w:lang w:val="en-IN"/>
          </w:rPr>
          <w:t>Clase și caracteristici ale utilizatorilor</w:t>
        </w:r>
        <w:r w:rsidRPr="00656CDF">
          <w:rPr>
            <w:b/>
            <w:bCs/>
            <w:noProof/>
            <w:webHidden/>
          </w:rPr>
          <w:tab/>
        </w:r>
        <w:r w:rsidRPr="00656CDF">
          <w:rPr>
            <w:b/>
            <w:bCs/>
            <w:noProof/>
            <w:webHidden/>
          </w:rPr>
          <w:fldChar w:fldCharType="begin"/>
        </w:r>
        <w:r w:rsidRPr="00656CDF">
          <w:rPr>
            <w:b/>
            <w:bCs/>
            <w:noProof/>
            <w:webHidden/>
          </w:rPr>
          <w:instrText xml:space="preserve"> PAGEREF _Toc159317961 \h </w:instrText>
        </w:r>
        <w:r w:rsidRPr="00656CDF">
          <w:rPr>
            <w:b/>
            <w:bCs/>
            <w:noProof/>
            <w:webHidden/>
          </w:rPr>
        </w:r>
        <w:r w:rsidRPr="00656CDF">
          <w:rPr>
            <w:b/>
            <w:bCs/>
            <w:noProof/>
            <w:webHidden/>
          </w:rPr>
          <w:fldChar w:fldCharType="separate"/>
        </w:r>
        <w:r w:rsidRPr="00656CDF">
          <w:rPr>
            <w:b/>
            <w:bCs/>
            <w:noProof/>
            <w:webHidden/>
          </w:rPr>
          <w:t>3</w:t>
        </w:r>
        <w:r w:rsidRPr="00656CDF">
          <w:rPr>
            <w:b/>
            <w:bCs/>
            <w:noProof/>
            <w:webHidden/>
          </w:rPr>
          <w:fldChar w:fldCharType="end"/>
        </w:r>
      </w:hyperlink>
    </w:p>
    <w:p w14:paraId="09963F9E" w14:textId="695B5DC9" w:rsidR="00956877" w:rsidRPr="00656CDF" w:rsidRDefault="00956877">
      <w:pPr>
        <w:pStyle w:val="Cuprins2"/>
        <w:tabs>
          <w:tab w:val="left" w:pos="660"/>
        </w:tabs>
        <w:rPr>
          <w:rFonts w:asciiTheme="minorHAnsi" w:eastAsiaTheme="minorEastAsia" w:hAnsiTheme="minorHAnsi" w:cstheme="minorBidi"/>
          <w:b/>
          <w:bCs/>
          <w:noProof/>
          <w:kern w:val="2"/>
          <w:sz w:val="22"/>
          <w:szCs w:val="22"/>
          <w:lang w:val="en-GB" w:eastAsia="en-GB"/>
          <w14:ligatures w14:val="standardContextual"/>
        </w:rPr>
      </w:pPr>
      <w:hyperlink w:anchor="_Toc159317962" w:history="1">
        <w:r w:rsidRPr="00656CDF">
          <w:rPr>
            <w:rStyle w:val="Hyperlink"/>
            <w:rFonts w:eastAsia="system-ui"/>
            <w:b/>
            <w:bCs/>
            <w:noProof/>
            <w:lang w:val="en-IN"/>
          </w:rPr>
          <w:t>2.4</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rFonts w:eastAsia="system-ui"/>
            <w:b/>
            <w:bCs/>
            <w:noProof/>
            <w:lang w:val="en-IN"/>
          </w:rPr>
          <w:t>Mediul de operare</w:t>
        </w:r>
        <w:r w:rsidRPr="00656CDF">
          <w:rPr>
            <w:b/>
            <w:bCs/>
            <w:noProof/>
            <w:webHidden/>
          </w:rPr>
          <w:tab/>
        </w:r>
        <w:r w:rsidRPr="00656CDF">
          <w:rPr>
            <w:b/>
            <w:bCs/>
            <w:noProof/>
            <w:webHidden/>
          </w:rPr>
          <w:fldChar w:fldCharType="begin"/>
        </w:r>
        <w:r w:rsidRPr="00656CDF">
          <w:rPr>
            <w:b/>
            <w:bCs/>
            <w:noProof/>
            <w:webHidden/>
          </w:rPr>
          <w:instrText xml:space="preserve"> PAGEREF _Toc159317962 \h </w:instrText>
        </w:r>
        <w:r w:rsidRPr="00656CDF">
          <w:rPr>
            <w:b/>
            <w:bCs/>
            <w:noProof/>
            <w:webHidden/>
          </w:rPr>
        </w:r>
        <w:r w:rsidRPr="00656CDF">
          <w:rPr>
            <w:b/>
            <w:bCs/>
            <w:noProof/>
            <w:webHidden/>
          </w:rPr>
          <w:fldChar w:fldCharType="separate"/>
        </w:r>
        <w:r w:rsidRPr="00656CDF">
          <w:rPr>
            <w:b/>
            <w:bCs/>
            <w:noProof/>
            <w:webHidden/>
          </w:rPr>
          <w:t>4</w:t>
        </w:r>
        <w:r w:rsidRPr="00656CDF">
          <w:rPr>
            <w:b/>
            <w:bCs/>
            <w:noProof/>
            <w:webHidden/>
          </w:rPr>
          <w:fldChar w:fldCharType="end"/>
        </w:r>
      </w:hyperlink>
    </w:p>
    <w:p w14:paraId="64133E8D" w14:textId="469B4F37" w:rsidR="00956877" w:rsidRPr="00656CDF" w:rsidRDefault="00956877">
      <w:pPr>
        <w:pStyle w:val="Cuprins2"/>
        <w:tabs>
          <w:tab w:val="left" w:pos="660"/>
        </w:tabs>
        <w:rPr>
          <w:rFonts w:asciiTheme="minorHAnsi" w:eastAsiaTheme="minorEastAsia" w:hAnsiTheme="minorHAnsi" w:cstheme="minorBidi"/>
          <w:b/>
          <w:bCs/>
          <w:noProof/>
          <w:kern w:val="2"/>
          <w:sz w:val="22"/>
          <w:szCs w:val="22"/>
          <w:lang w:val="en-GB" w:eastAsia="en-GB"/>
          <w14:ligatures w14:val="standardContextual"/>
        </w:rPr>
      </w:pPr>
      <w:hyperlink w:anchor="_Toc159317963" w:history="1">
        <w:r w:rsidRPr="00656CDF">
          <w:rPr>
            <w:rStyle w:val="Hyperlink"/>
            <w:rFonts w:eastAsia="system-ui"/>
            <w:b/>
            <w:bCs/>
            <w:noProof/>
            <w:lang w:val="en-IN"/>
          </w:rPr>
          <w:t>2.5</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rFonts w:eastAsia="system-ui"/>
            <w:b/>
            <w:bCs/>
            <w:noProof/>
            <w:lang w:val="en-IN"/>
          </w:rPr>
          <w:t>Constrângeri de proiectare și de implementare</w:t>
        </w:r>
        <w:r w:rsidRPr="00656CDF">
          <w:rPr>
            <w:b/>
            <w:bCs/>
            <w:noProof/>
            <w:webHidden/>
          </w:rPr>
          <w:tab/>
        </w:r>
        <w:r w:rsidRPr="00656CDF">
          <w:rPr>
            <w:b/>
            <w:bCs/>
            <w:noProof/>
            <w:webHidden/>
          </w:rPr>
          <w:fldChar w:fldCharType="begin"/>
        </w:r>
        <w:r w:rsidRPr="00656CDF">
          <w:rPr>
            <w:b/>
            <w:bCs/>
            <w:noProof/>
            <w:webHidden/>
          </w:rPr>
          <w:instrText xml:space="preserve"> PAGEREF _Toc159317963 \h </w:instrText>
        </w:r>
        <w:r w:rsidRPr="00656CDF">
          <w:rPr>
            <w:b/>
            <w:bCs/>
            <w:noProof/>
            <w:webHidden/>
          </w:rPr>
        </w:r>
        <w:r w:rsidRPr="00656CDF">
          <w:rPr>
            <w:b/>
            <w:bCs/>
            <w:noProof/>
            <w:webHidden/>
          </w:rPr>
          <w:fldChar w:fldCharType="separate"/>
        </w:r>
        <w:r w:rsidRPr="00656CDF">
          <w:rPr>
            <w:b/>
            <w:bCs/>
            <w:noProof/>
            <w:webHidden/>
          </w:rPr>
          <w:t>4</w:t>
        </w:r>
        <w:r w:rsidRPr="00656CDF">
          <w:rPr>
            <w:b/>
            <w:bCs/>
            <w:noProof/>
            <w:webHidden/>
          </w:rPr>
          <w:fldChar w:fldCharType="end"/>
        </w:r>
      </w:hyperlink>
    </w:p>
    <w:p w14:paraId="5153A33A" w14:textId="0AB5CC73" w:rsidR="00956877" w:rsidRPr="00656CDF" w:rsidRDefault="00956877">
      <w:pPr>
        <w:pStyle w:val="Cuprins2"/>
        <w:tabs>
          <w:tab w:val="left" w:pos="660"/>
        </w:tabs>
        <w:rPr>
          <w:rFonts w:asciiTheme="minorHAnsi" w:eastAsiaTheme="minorEastAsia" w:hAnsiTheme="minorHAnsi" w:cstheme="minorBidi"/>
          <w:b/>
          <w:bCs/>
          <w:noProof/>
          <w:kern w:val="2"/>
          <w:sz w:val="22"/>
          <w:szCs w:val="22"/>
          <w:lang w:val="en-GB" w:eastAsia="en-GB"/>
          <w14:ligatures w14:val="standardContextual"/>
        </w:rPr>
      </w:pPr>
      <w:hyperlink w:anchor="_Toc159317964" w:history="1">
        <w:r w:rsidRPr="00656CDF">
          <w:rPr>
            <w:rStyle w:val="Hyperlink"/>
            <w:rFonts w:eastAsia="system-ui"/>
            <w:b/>
            <w:bCs/>
            <w:noProof/>
            <w:lang w:val="en-IN"/>
          </w:rPr>
          <w:t>2.6</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rFonts w:eastAsia="system-ui"/>
            <w:b/>
            <w:bCs/>
            <w:noProof/>
            <w:lang w:val="en-IN"/>
          </w:rPr>
          <w:t>Presupuneri și dependențe</w:t>
        </w:r>
        <w:r w:rsidRPr="00656CDF">
          <w:rPr>
            <w:b/>
            <w:bCs/>
            <w:noProof/>
            <w:webHidden/>
          </w:rPr>
          <w:tab/>
        </w:r>
        <w:r w:rsidRPr="00656CDF">
          <w:rPr>
            <w:b/>
            <w:bCs/>
            <w:noProof/>
            <w:webHidden/>
          </w:rPr>
          <w:fldChar w:fldCharType="begin"/>
        </w:r>
        <w:r w:rsidRPr="00656CDF">
          <w:rPr>
            <w:b/>
            <w:bCs/>
            <w:noProof/>
            <w:webHidden/>
          </w:rPr>
          <w:instrText xml:space="preserve"> PAGEREF _Toc159317964 \h </w:instrText>
        </w:r>
        <w:r w:rsidRPr="00656CDF">
          <w:rPr>
            <w:b/>
            <w:bCs/>
            <w:noProof/>
            <w:webHidden/>
          </w:rPr>
        </w:r>
        <w:r w:rsidRPr="00656CDF">
          <w:rPr>
            <w:b/>
            <w:bCs/>
            <w:noProof/>
            <w:webHidden/>
          </w:rPr>
          <w:fldChar w:fldCharType="separate"/>
        </w:r>
        <w:r w:rsidRPr="00656CDF">
          <w:rPr>
            <w:b/>
            <w:bCs/>
            <w:noProof/>
            <w:webHidden/>
          </w:rPr>
          <w:t>4</w:t>
        </w:r>
        <w:r w:rsidRPr="00656CDF">
          <w:rPr>
            <w:b/>
            <w:bCs/>
            <w:noProof/>
            <w:webHidden/>
          </w:rPr>
          <w:fldChar w:fldCharType="end"/>
        </w:r>
      </w:hyperlink>
    </w:p>
    <w:p w14:paraId="10A9D984" w14:textId="7543145E" w:rsidR="00956877" w:rsidRPr="00656CDF" w:rsidRDefault="00956877">
      <w:pPr>
        <w:pStyle w:val="Cuprins1"/>
        <w:tabs>
          <w:tab w:val="left" w:pos="480"/>
          <w:tab w:val="right" w:leader="dot" w:pos="9345"/>
        </w:tabs>
        <w:rPr>
          <w:rFonts w:asciiTheme="minorHAnsi" w:eastAsiaTheme="minorEastAsia" w:hAnsiTheme="minorHAnsi" w:cstheme="minorBidi"/>
          <w:b/>
          <w:bCs/>
          <w:noProof/>
          <w:kern w:val="2"/>
          <w:sz w:val="22"/>
          <w:szCs w:val="22"/>
          <w:lang w:val="en-GB" w:eastAsia="en-GB"/>
          <w14:ligatures w14:val="standardContextual"/>
        </w:rPr>
      </w:pPr>
      <w:hyperlink w:anchor="_Toc159317965" w:history="1">
        <w:r w:rsidRPr="00656CDF">
          <w:rPr>
            <w:rStyle w:val="Hyperlink"/>
            <w:b/>
            <w:bCs/>
            <w:noProof/>
          </w:rPr>
          <w:t>3</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b/>
            <w:bCs/>
            <w:noProof/>
          </w:rPr>
          <w:t>Cerințele sistemului</w:t>
        </w:r>
        <w:r w:rsidRPr="00656CDF">
          <w:rPr>
            <w:b/>
            <w:bCs/>
            <w:noProof/>
            <w:webHidden/>
          </w:rPr>
          <w:tab/>
        </w:r>
        <w:r w:rsidRPr="00656CDF">
          <w:rPr>
            <w:b/>
            <w:bCs/>
            <w:noProof/>
            <w:webHidden/>
          </w:rPr>
          <w:fldChar w:fldCharType="begin"/>
        </w:r>
        <w:r w:rsidRPr="00656CDF">
          <w:rPr>
            <w:b/>
            <w:bCs/>
            <w:noProof/>
            <w:webHidden/>
          </w:rPr>
          <w:instrText xml:space="preserve"> PAGEREF _Toc159317965 \h </w:instrText>
        </w:r>
        <w:r w:rsidRPr="00656CDF">
          <w:rPr>
            <w:b/>
            <w:bCs/>
            <w:noProof/>
            <w:webHidden/>
          </w:rPr>
        </w:r>
        <w:r w:rsidRPr="00656CDF">
          <w:rPr>
            <w:b/>
            <w:bCs/>
            <w:noProof/>
            <w:webHidden/>
          </w:rPr>
          <w:fldChar w:fldCharType="separate"/>
        </w:r>
        <w:r w:rsidRPr="00656CDF">
          <w:rPr>
            <w:b/>
            <w:bCs/>
            <w:noProof/>
            <w:webHidden/>
          </w:rPr>
          <w:t>4</w:t>
        </w:r>
        <w:r w:rsidRPr="00656CDF">
          <w:rPr>
            <w:b/>
            <w:bCs/>
            <w:noProof/>
            <w:webHidden/>
          </w:rPr>
          <w:fldChar w:fldCharType="end"/>
        </w:r>
      </w:hyperlink>
    </w:p>
    <w:p w14:paraId="5F0A5094" w14:textId="75D45802" w:rsidR="00956877" w:rsidRPr="00656CDF" w:rsidRDefault="00956877">
      <w:pPr>
        <w:pStyle w:val="Cuprins2"/>
        <w:tabs>
          <w:tab w:val="left" w:pos="660"/>
        </w:tabs>
        <w:rPr>
          <w:rFonts w:asciiTheme="minorHAnsi" w:eastAsiaTheme="minorEastAsia" w:hAnsiTheme="minorHAnsi" w:cstheme="minorBidi"/>
          <w:b/>
          <w:bCs/>
          <w:noProof/>
          <w:kern w:val="2"/>
          <w:sz w:val="22"/>
          <w:szCs w:val="22"/>
          <w:lang w:val="en-GB" w:eastAsia="en-GB"/>
          <w14:ligatures w14:val="standardContextual"/>
        </w:rPr>
      </w:pPr>
      <w:hyperlink w:anchor="_Toc159317966" w:history="1">
        <w:r w:rsidRPr="00656CDF">
          <w:rPr>
            <w:rStyle w:val="Hyperlink"/>
            <w:b/>
            <w:bCs/>
            <w:noProof/>
          </w:rPr>
          <w:t>3.1</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rFonts w:eastAsia="system-ui"/>
            <w:b/>
            <w:bCs/>
            <w:noProof/>
            <w:lang w:val="ro-RO"/>
          </w:rPr>
          <w:t>Funcționalitatea 1</w:t>
        </w:r>
        <w:r w:rsidRPr="00656CDF">
          <w:rPr>
            <w:b/>
            <w:bCs/>
            <w:noProof/>
            <w:webHidden/>
          </w:rPr>
          <w:tab/>
        </w:r>
        <w:r w:rsidRPr="00656CDF">
          <w:rPr>
            <w:b/>
            <w:bCs/>
            <w:noProof/>
            <w:webHidden/>
          </w:rPr>
          <w:fldChar w:fldCharType="begin"/>
        </w:r>
        <w:r w:rsidRPr="00656CDF">
          <w:rPr>
            <w:b/>
            <w:bCs/>
            <w:noProof/>
            <w:webHidden/>
          </w:rPr>
          <w:instrText xml:space="preserve"> PAGEREF _Toc159317966 \h </w:instrText>
        </w:r>
        <w:r w:rsidRPr="00656CDF">
          <w:rPr>
            <w:b/>
            <w:bCs/>
            <w:noProof/>
            <w:webHidden/>
          </w:rPr>
        </w:r>
        <w:r w:rsidRPr="00656CDF">
          <w:rPr>
            <w:b/>
            <w:bCs/>
            <w:noProof/>
            <w:webHidden/>
          </w:rPr>
          <w:fldChar w:fldCharType="separate"/>
        </w:r>
        <w:r w:rsidRPr="00656CDF">
          <w:rPr>
            <w:b/>
            <w:bCs/>
            <w:noProof/>
            <w:webHidden/>
          </w:rPr>
          <w:t>4</w:t>
        </w:r>
        <w:r w:rsidRPr="00656CDF">
          <w:rPr>
            <w:b/>
            <w:bCs/>
            <w:noProof/>
            <w:webHidden/>
          </w:rPr>
          <w:fldChar w:fldCharType="end"/>
        </w:r>
      </w:hyperlink>
    </w:p>
    <w:p w14:paraId="29C21D60" w14:textId="14A78C22" w:rsidR="00956877" w:rsidRPr="00656CDF" w:rsidRDefault="00956877">
      <w:pPr>
        <w:pStyle w:val="Cuprins3"/>
        <w:tabs>
          <w:tab w:val="left" w:pos="1320"/>
          <w:tab w:val="right" w:leader="dot" w:pos="9345"/>
        </w:tabs>
        <w:rPr>
          <w:rFonts w:asciiTheme="minorHAnsi" w:eastAsiaTheme="minorEastAsia" w:hAnsiTheme="minorHAnsi" w:cstheme="minorBidi"/>
          <w:b/>
          <w:bCs/>
          <w:noProof/>
          <w:kern w:val="2"/>
          <w:sz w:val="22"/>
          <w:szCs w:val="22"/>
          <w:lang w:val="en-GB" w:eastAsia="en-GB"/>
          <w14:ligatures w14:val="standardContextual"/>
        </w:rPr>
      </w:pPr>
      <w:hyperlink w:anchor="_Toc159317967" w:history="1">
        <w:r w:rsidRPr="00656CDF">
          <w:rPr>
            <w:rStyle w:val="Hyperlink"/>
            <w:b/>
            <w:bCs/>
            <w:noProof/>
          </w:rPr>
          <w:t>3.1.1</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b/>
            <w:bCs/>
            <w:noProof/>
          </w:rPr>
          <w:t>Descriere și Prioritate</w:t>
        </w:r>
        <w:r w:rsidRPr="00656CDF">
          <w:rPr>
            <w:b/>
            <w:bCs/>
            <w:noProof/>
            <w:webHidden/>
          </w:rPr>
          <w:tab/>
        </w:r>
        <w:r w:rsidRPr="00656CDF">
          <w:rPr>
            <w:b/>
            <w:bCs/>
            <w:noProof/>
            <w:webHidden/>
          </w:rPr>
          <w:fldChar w:fldCharType="begin"/>
        </w:r>
        <w:r w:rsidRPr="00656CDF">
          <w:rPr>
            <w:b/>
            <w:bCs/>
            <w:noProof/>
            <w:webHidden/>
          </w:rPr>
          <w:instrText xml:space="preserve"> PAGEREF _Toc159317967 \h </w:instrText>
        </w:r>
        <w:r w:rsidRPr="00656CDF">
          <w:rPr>
            <w:b/>
            <w:bCs/>
            <w:noProof/>
            <w:webHidden/>
          </w:rPr>
        </w:r>
        <w:r w:rsidRPr="00656CDF">
          <w:rPr>
            <w:b/>
            <w:bCs/>
            <w:noProof/>
            <w:webHidden/>
          </w:rPr>
          <w:fldChar w:fldCharType="separate"/>
        </w:r>
        <w:r w:rsidRPr="00656CDF">
          <w:rPr>
            <w:b/>
            <w:bCs/>
            <w:noProof/>
            <w:webHidden/>
          </w:rPr>
          <w:t>4</w:t>
        </w:r>
        <w:r w:rsidRPr="00656CDF">
          <w:rPr>
            <w:b/>
            <w:bCs/>
            <w:noProof/>
            <w:webHidden/>
          </w:rPr>
          <w:fldChar w:fldCharType="end"/>
        </w:r>
      </w:hyperlink>
    </w:p>
    <w:p w14:paraId="16EDBD06" w14:textId="41A11D63" w:rsidR="00956877" w:rsidRPr="00656CDF" w:rsidRDefault="00956877">
      <w:pPr>
        <w:pStyle w:val="Cuprins3"/>
        <w:tabs>
          <w:tab w:val="left" w:pos="1320"/>
          <w:tab w:val="right" w:leader="dot" w:pos="9345"/>
        </w:tabs>
        <w:rPr>
          <w:rFonts w:asciiTheme="minorHAnsi" w:eastAsiaTheme="minorEastAsia" w:hAnsiTheme="minorHAnsi" w:cstheme="minorBidi"/>
          <w:b/>
          <w:bCs/>
          <w:noProof/>
          <w:kern w:val="2"/>
          <w:sz w:val="22"/>
          <w:szCs w:val="22"/>
          <w:lang w:val="en-GB" w:eastAsia="en-GB"/>
          <w14:ligatures w14:val="standardContextual"/>
        </w:rPr>
      </w:pPr>
      <w:hyperlink w:anchor="_Toc159317968" w:history="1">
        <w:r w:rsidRPr="00656CDF">
          <w:rPr>
            <w:rStyle w:val="Hyperlink"/>
            <w:b/>
            <w:bCs/>
            <w:noProof/>
          </w:rPr>
          <w:t>3.1.2</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b/>
            <w:bCs/>
            <w:noProof/>
          </w:rPr>
          <w:t>Secvențe Stimul/Răspuns</w:t>
        </w:r>
        <w:r w:rsidRPr="00656CDF">
          <w:rPr>
            <w:b/>
            <w:bCs/>
            <w:noProof/>
            <w:webHidden/>
          </w:rPr>
          <w:tab/>
        </w:r>
        <w:r w:rsidRPr="00656CDF">
          <w:rPr>
            <w:b/>
            <w:bCs/>
            <w:noProof/>
            <w:webHidden/>
          </w:rPr>
          <w:fldChar w:fldCharType="begin"/>
        </w:r>
        <w:r w:rsidRPr="00656CDF">
          <w:rPr>
            <w:b/>
            <w:bCs/>
            <w:noProof/>
            <w:webHidden/>
          </w:rPr>
          <w:instrText xml:space="preserve"> PAGEREF _Toc159317968 \h </w:instrText>
        </w:r>
        <w:r w:rsidRPr="00656CDF">
          <w:rPr>
            <w:b/>
            <w:bCs/>
            <w:noProof/>
            <w:webHidden/>
          </w:rPr>
        </w:r>
        <w:r w:rsidRPr="00656CDF">
          <w:rPr>
            <w:b/>
            <w:bCs/>
            <w:noProof/>
            <w:webHidden/>
          </w:rPr>
          <w:fldChar w:fldCharType="separate"/>
        </w:r>
        <w:r w:rsidRPr="00656CDF">
          <w:rPr>
            <w:b/>
            <w:bCs/>
            <w:noProof/>
            <w:webHidden/>
          </w:rPr>
          <w:t>4</w:t>
        </w:r>
        <w:r w:rsidRPr="00656CDF">
          <w:rPr>
            <w:b/>
            <w:bCs/>
            <w:noProof/>
            <w:webHidden/>
          </w:rPr>
          <w:fldChar w:fldCharType="end"/>
        </w:r>
      </w:hyperlink>
    </w:p>
    <w:p w14:paraId="39795E28" w14:textId="24B46435" w:rsidR="00956877" w:rsidRPr="00656CDF" w:rsidRDefault="00956877">
      <w:pPr>
        <w:pStyle w:val="Cuprins3"/>
        <w:tabs>
          <w:tab w:val="left" w:pos="1320"/>
          <w:tab w:val="right" w:leader="dot" w:pos="9345"/>
        </w:tabs>
        <w:rPr>
          <w:rFonts w:asciiTheme="minorHAnsi" w:eastAsiaTheme="minorEastAsia" w:hAnsiTheme="minorHAnsi" w:cstheme="minorBidi"/>
          <w:b/>
          <w:bCs/>
          <w:noProof/>
          <w:kern w:val="2"/>
          <w:sz w:val="22"/>
          <w:szCs w:val="22"/>
          <w:lang w:val="en-GB" w:eastAsia="en-GB"/>
          <w14:ligatures w14:val="standardContextual"/>
        </w:rPr>
      </w:pPr>
      <w:hyperlink w:anchor="_Toc159317969" w:history="1">
        <w:r w:rsidRPr="00656CDF">
          <w:rPr>
            <w:rStyle w:val="Hyperlink"/>
            <w:b/>
            <w:bCs/>
            <w:noProof/>
          </w:rPr>
          <w:t>3.1.3</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b/>
            <w:bCs/>
            <w:noProof/>
          </w:rPr>
          <w:t>Cerințe Funcționale</w:t>
        </w:r>
        <w:r w:rsidRPr="00656CDF">
          <w:rPr>
            <w:b/>
            <w:bCs/>
            <w:noProof/>
            <w:webHidden/>
          </w:rPr>
          <w:tab/>
        </w:r>
        <w:r w:rsidRPr="00656CDF">
          <w:rPr>
            <w:b/>
            <w:bCs/>
            <w:noProof/>
            <w:webHidden/>
          </w:rPr>
          <w:fldChar w:fldCharType="begin"/>
        </w:r>
        <w:r w:rsidRPr="00656CDF">
          <w:rPr>
            <w:b/>
            <w:bCs/>
            <w:noProof/>
            <w:webHidden/>
          </w:rPr>
          <w:instrText xml:space="preserve"> PAGEREF _Toc159317969 \h </w:instrText>
        </w:r>
        <w:r w:rsidRPr="00656CDF">
          <w:rPr>
            <w:b/>
            <w:bCs/>
            <w:noProof/>
            <w:webHidden/>
          </w:rPr>
        </w:r>
        <w:r w:rsidRPr="00656CDF">
          <w:rPr>
            <w:b/>
            <w:bCs/>
            <w:noProof/>
            <w:webHidden/>
          </w:rPr>
          <w:fldChar w:fldCharType="separate"/>
        </w:r>
        <w:r w:rsidRPr="00656CDF">
          <w:rPr>
            <w:b/>
            <w:bCs/>
            <w:noProof/>
            <w:webHidden/>
          </w:rPr>
          <w:t>5</w:t>
        </w:r>
        <w:r w:rsidRPr="00656CDF">
          <w:rPr>
            <w:b/>
            <w:bCs/>
            <w:noProof/>
            <w:webHidden/>
          </w:rPr>
          <w:fldChar w:fldCharType="end"/>
        </w:r>
      </w:hyperlink>
    </w:p>
    <w:p w14:paraId="001DE93F" w14:textId="7E111FA1" w:rsidR="00956877" w:rsidRDefault="00956877">
      <w:pPr>
        <w:pStyle w:val="Cuprins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70" w:history="1">
        <w:r w:rsidRPr="00656CDF">
          <w:rPr>
            <w:rStyle w:val="Hyperlink"/>
            <w:b/>
            <w:bCs/>
            <w:noProof/>
          </w:rPr>
          <w:t>3.2</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rFonts w:eastAsia="system-ui"/>
            <w:b/>
            <w:bCs/>
            <w:noProof/>
            <w:lang w:val="ro-RO"/>
          </w:rPr>
          <w:t>Cerința funcțională 2</w:t>
        </w:r>
        <w:r w:rsidRPr="00656CDF">
          <w:rPr>
            <w:b/>
            <w:bCs/>
            <w:noProof/>
            <w:webHidden/>
          </w:rPr>
          <w:tab/>
        </w:r>
        <w:r w:rsidRPr="00656CDF">
          <w:rPr>
            <w:b/>
            <w:bCs/>
            <w:noProof/>
            <w:webHidden/>
          </w:rPr>
          <w:fldChar w:fldCharType="begin"/>
        </w:r>
        <w:r w:rsidRPr="00656CDF">
          <w:rPr>
            <w:b/>
            <w:bCs/>
            <w:noProof/>
            <w:webHidden/>
          </w:rPr>
          <w:instrText xml:space="preserve"> PAGEREF _Toc159317970 \h </w:instrText>
        </w:r>
        <w:r w:rsidRPr="00656CDF">
          <w:rPr>
            <w:b/>
            <w:bCs/>
            <w:noProof/>
            <w:webHidden/>
          </w:rPr>
        </w:r>
        <w:r w:rsidRPr="00656CDF">
          <w:rPr>
            <w:b/>
            <w:bCs/>
            <w:noProof/>
            <w:webHidden/>
          </w:rPr>
          <w:fldChar w:fldCharType="separate"/>
        </w:r>
        <w:r w:rsidRPr="00656CDF">
          <w:rPr>
            <w:b/>
            <w:bCs/>
            <w:noProof/>
            <w:webHidden/>
          </w:rPr>
          <w:t>5</w:t>
        </w:r>
        <w:r w:rsidRPr="00656CDF">
          <w:rPr>
            <w:b/>
            <w:bCs/>
            <w:noProof/>
            <w:webHidden/>
          </w:rPr>
          <w:fldChar w:fldCharType="end"/>
        </w:r>
      </w:hyperlink>
    </w:p>
    <w:p w14:paraId="1689B8A8" w14:textId="04D7075C" w:rsidR="00956877" w:rsidRDefault="00956877">
      <w:pPr>
        <w:pStyle w:val="Cuprins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71" w:history="1">
        <w:r w:rsidRPr="00790E4A">
          <w:rPr>
            <w:rStyle w:val="Hyperlink"/>
            <w:noProof/>
          </w:rPr>
          <w:t>3.3</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lang w:val="ro-RO"/>
          </w:rPr>
          <w:t>....</w:t>
        </w:r>
        <w:r>
          <w:rPr>
            <w:noProof/>
            <w:webHidden/>
          </w:rPr>
          <w:tab/>
        </w:r>
        <w:r>
          <w:rPr>
            <w:noProof/>
            <w:webHidden/>
          </w:rPr>
          <w:fldChar w:fldCharType="begin"/>
        </w:r>
        <w:r>
          <w:rPr>
            <w:noProof/>
            <w:webHidden/>
          </w:rPr>
          <w:instrText xml:space="preserve"> PAGEREF _Toc159317971 \h </w:instrText>
        </w:r>
        <w:r>
          <w:rPr>
            <w:noProof/>
            <w:webHidden/>
          </w:rPr>
        </w:r>
        <w:r>
          <w:rPr>
            <w:noProof/>
            <w:webHidden/>
          </w:rPr>
          <w:fldChar w:fldCharType="separate"/>
        </w:r>
        <w:r>
          <w:rPr>
            <w:noProof/>
            <w:webHidden/>
          </w:rPr>
          <w:t>5</w:t>
        </w:r>
        <w:r>
          <w:rPr>
            <w:noProof/>
            <w:webHidden/>
          </w:rPr>
          <w:fldChar w:fldCharType="end"/>
        </w:r>
      </w:hyperlink>
    </w:p>
    <w:p w14:paraId="3C7DC34C" w14:textId="6B6D6F10" w:rsidR="00956877" w:rsidRDefault="00956877">
      <w:pPr>
        <w:pStyle w:val="Cuprins1"/>
        <w:tabs>
          <w:tab w:val="left" w:pos="480"/>
          <w:tab w:val="right" w:leader="dot" w:pos="9345"/>
        </w:tabs>
        <w:rPr>
          <w:rFonts w:asciiTheme="minorHAnsi" w:eastAsiaTheme="minorEastAsia" w:hAnsiTheme="minorHAnsi" w:cstheme="minorBidi"/>
          <w:noProof/>
          <w:kern w:val="2"/>
          <w:sz w:val="22"/>
          <w:szCs w:val="22"/>
          <w:lang w:val="en-GB" w:eastAsia="en-GB"/>
          <w14:ligatures w14:val="standardContextual"/>
        </w:rPr>
      </w:pPr>
      <w:hyperlink w:anchor="_Toc159317972" w:history="1">
        <w:r w:rsidRPr="00790E4A">
          <w:rPr>
            <w:rStyle w:val="Hyperlink"/>
            <w:noProof/>
          </w:rPr>
          <w:t>4</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noProof/>
          </w:rPr>
          <w:t>Cerințe pentru interfețe externe</w:t>
        </w:r>
        <w:r>
          <w:rPr>
            <w:noProof/>
            <w:webHidden/>
          </w:rPr>
          <w:tab/>
        </w:r>
        <w:r>
          <w:rPr>
            <w:noProof/>
            <w:webHidden/>
          </w:rPr>
          <w:fldChar w:fldCharType="begin"/>
        </w:r>
        <w:r>
          <w:rPr>
            <w:noProof/>
            <w:webHidden/>
          </w:rPr>
          <w:instrText xml:space="preserve"> PAGEREF _Toc159317972 \h </w:instrText>
        </w:r>
        <w:r>
          <w:rPr>
            <w:noProof/>
            <w:webHidden/>
          </w:rPr>
        </w:r>
        <w:r>
          <w:rPr>
            <w:noProof/>
            <w:webHidden/>
          </w:rPr>
          <w:fldChar w:fldCharType="separate"/>
        </w:r>
        <w:r>
          <w:rPr>
            <w:noProof/>
            <w:webHidden/>
          </w:rPr>
          <w:t>5</w:t>
        </w:r>
        <w:r>
          <w:rPr>
            <w:noProof/>
            <w:webHidden/>
          </w:rPr>
          <w:fldChar w:fldCharType="end"/>
        </w:r>
      </w:hyperlink>
    </w:p>
    <w:p w14:paraId="3FBA20A5" w14:textId="15E1B2E2" w:rsidR="00956877" w:rsidRDefault="00956877">
      <w:pPr>
        <w:pStyle w:val="Cuprins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73" w:history="1">
        <w:r w:rsidRPr="00790E4A">
          <w:rPr>
            <w:rStyle w:val="Hyperlink"/>
            <w:noProof/>
          </w:rPr>
          <w:t>4.1</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lang w:val="en-US"/>
          </w:rPr>
          <w:t>Interfețe ale Utilizatorului</w:t>
        </w:r>
        <w:r>
          <w:rPr>
            <w:noProof/>
            <w:webHidden/>
          </w:rPr>
          <w:tab/>
        </w:r>
        <w:r>
          <w:rPr>
            <w:noProof/>
            <w:webHidden/>
          </w:rPr>
          <w:fldChar w:fldCharType="begin"/>
        </w:r>
        <w:r>
          <w:rPr>
            <w:noProof/>
            <w:webHidden/>
          </w:rPr>
          <w:instrText xml:space="preserve"> PAGEREF _Toc159317973 \h </w:instrText>
        </w:r>
        <w:r>
          <w:rPr>
            <w:noProof/>
            <w:webHidden/>
          </w:rPr>
        </w:r>
        <w:r>
          <w:rPr>
            <w:noProof/>
            <w:webHidden/>
          </w:rPr>
          <w:fldChar w:fldCharType="separate"/>
        </w:r>
        <w:r>
          <w:rPr>
            <w:noProof/>
            <w:webHidden/>
          </w:rPr>
          <w:t>5</w:t>
        </w:r>
        <w:r>
          <w:rPr>
            <w:noProof/>
            <w:webHidden/>
          </w:rPr>
          <w:fldChar w:fldCharType="end"/>
        </w:r>
      </w:hyperlink>
    </w:p>
    <w:p w14:paraId="6283246B" w14:textId="7A9F910D" w:rsidR="00956877" w:rsidRDefault="00956877">
      <w:pPr>
        <w:pStyle w:val="Cuprins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74" w:history="1">
        <w:r w:rsidRPr="00790E4A">
          <w:rPr>
            <w:rStyle w:val="Hyperlink"/>
            <w:noProof/>
          </w:rPr>
          <w:t>4.2</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lang w:val="en-US"/>
          </w:rPr>
          <w:t>Interfețe Hardware</w:t>
        </w:r>
        <w:r>
          <w:rPr>
            <w:noProof/>
            <w:webHidden/>
          </w:rPr>
          <w:tab/>
        </w:r>
        <w:r>
          <w:rPr>
            <w:noProof/>
            <w:webHidden/>
          </w:rPr>
          <w:fldChar w:fldCharType="begin"/>
        </w:r>
        <w:r>
          <w:rPr>
            <w:noProof/>
            <w:webHidden/>
          </w:rPr>
          <w:instrText xml:space="preserve"> PAGEREF _Toc159317974 \h </w:instrText>
        </w:r>
        <w:r>
          <w:rPr>
            <w:noProof/>
            <w:webHidden/>
          </w:rPr>
        </w:r>
        <w:r>
          <w:rPr>
            <w:noProof/>
            <w:webHidden/>
          </w:rPr>
          <w:fldChar w:fldCharType="separate"/>
        </w:r>
        <w:r>
          <w:rPr>
            <w:noProof/>
            <w:webHidden/>
          </w:rPr>
          <w:t>5</w:t>
        </w:r>
        <w:r>
          <w:rPr>
            <w:noProof/>
            <w:webHidden/>
          </w:rPr>
          <w:fldChar w:fldCharType="end"/>
        </w:r>
      </w:hyperlink>
    </w:p>
    <w:p w14:paraId="5C190BD7" w14:textId="779A9EE8" w:rsidR="00956877" w:rsidRDefault="00956877">
      <w:pPr>
        <w:pStyle w:val="Cuprins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75" w:history="1">
        <w:r w:rsidRPr="00790E4A">
          <w:rPr>
            <w:rStyle w:val="Hyperlink"/>
            <w:noProof/>
          </w:rPr>
          <w:t>4.3</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lang w:val="en-US"/>
          </w:rPr>
          <w:t>Interfețe de Comunicare</w:t>
        </w:r>
        <w:r>
          <w:rPr>
            <w:noProof/>
            <w:webHidden/>
          </w:rPr>
          <w:tab/>
        </w:r>
        <w:r>
          <w:rPr>
            <w:noProof/>
            <w:webHidden/>
          </w:rPr>
          <w:fldChar w:fldCharType="begin"/>
        </w:r>
        <w:r>
          <w:rPr>
            <w:noProof/>
            <w:webHidden/>
          </w:rPr>
          <w:instrText xml:space="preserve"> PAGEREF _Toc159317975 \h </w:instrText>
        </w:r>
        <w:r>
          <w:rPr>
            <w:noProof/>
            <w:webHidden/>
          </w:rPr>
        </w:r>
        <w:r>
          <w:rPr>
            <w:noProof/>
            <w:webHidden/>
          </w:rPr>
          <w:fldChar w:fldCharType="separate"/>
        </w:r>
        <w:r>
          <w:rPr>
            <w:noProof/>
            <w:webHidden/>
          </w:rPr>
          <w:t>5</w:t>
        </w:r>
        <w:r>
          <w:rPr>
            <w:noProof/>
            <w:webHidden/>
          </w:rPr>
          <w:fldChar w:fldCharType="end"/>
        </w:r>
      </w:hyperlink>
    </w:p>
    <w:p w14:paraId="47E81152" w14:textId="392B4AD9" w:rsidR="00956877" w:rsidRDefault="00956877">
      <w:pPr>
        <w:pStyle w:val="Cuprins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76" w:history="1">
        <w:r w:rsidRPr="00790E4A">
          <w:rPr>
            <w:rStyle w:val="Hyperlink"/>
            <w:noProof/>
          </w:rPr>
          <w:t>4.4</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lang w:val="en-US"/>
          </w:rPr>
          <w:t>Interfețe Software</w:t>
        </w:r>
        <w:r>
          <w:rPr>
            <w:noProof/>
            <w:webHidden/>
          </w:rPr>
          <w:tab/>
        </w:r>
        <w:r>
          <w:rPr>
            <w:noProof/>
            <w:webHidden/>
          </w:rPr>
          <w:fldChar w:fldCharType="begin"/>
        </w:r>
        <w:r>
          <w:rPr>
            <w:noProof/>
            <w:webHidden/>
          </w:rPr>
          <w:instrText xml:space="preserve"> PAGEREF _Toc159317976 \h </w:instrText>
        </w:r>
        <w:r>
          <w:rPr>
            <w:noProof/>
            <w:webHidden/>
          </w:rPr>
        </w:r>
        <w:r>
          <w:rPr>
            <w:noProof/>
            <w:webHidden/>
          </w:rPr>
          <w:fldChar w:fldCharType="separate"/>
        </w:r>
        <w:r>
          <w:rPr>
            <w:noProof/>
            <w:webHidden/>
          </w:rPr>
          <w:t>5</w:t>
        </w:r>
        <w:r>
          <w:rPr>
            <w:noProof/>
            <w:webHidden/>
          </w:rPr>
          <w:fldChar w:fldCharType="end"/>
        </w:r>
      </w:hyperlink>
    </w:p>
    <w:p w14:paraId="2CED44F1" w14:textId="73001441" w:rsidR="00956877" w:rsidRDefault="00956877">
      <w:pPr>
        <w:pStyle w:val="Cuprins1"/>
        <w:tabs>
          <w:tab w:val="left" w:pos="480"/>
          <w:tab w:val="right" w:leader="dot" w:pos="9345"/>
        </w:tabs>
        <w:rPr>
          <w:rFonts w:asciiTheme="minorHAnsi" w:eastAsiaTheme="minorEastAsia" w:hAnsiTheme="minorHAnsi" w:cstheme="minorBidi"/>
          <w:noProof/>
          <w:kern w:val="2"/>
          <w:sz w:val="22"/>
          <w:szCs w:val="22"/>
          <w:lang w:val="en-GB" w:eastAsia="en-GB"/>
          <w14:ligatures w14:val="standardContextual"/>
        </w:rPr>
      </w:pPr>
      <w:hyperlink w:anchor="_Toc159317977" w:history="1">
        <w:r w:rsidRPr="00790E4A">
          <w:rPr>
            <w:rStyle w:val="Hyperlink"/>
            <w:noProof/>
          </w:rPr>
          <w:t>5</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noProof/>
          </w:rPr>
          <w:t>Cerințe non-funcționale</w:t>
        </w:r>
        <w:r>
          <w:rPr>
            <w:noProof/>
            <w:webHidden/>
          </w:rPr>
          <w:tab/>
        </w:r>
        <w:r>
          <w:rPr>
            <w:noProof/>
            <w:webHidden/>
          </w:rPr>
          <w:fldChar w:fldCharType="begin"/>
        </w:r>
        <w:r>
          <w:rPr>
            <w:noProof/>
            <w:webHidden/>
          </w:rPr>
          <w:instrText xml:space="preserve"> PAGEREF _Toc159317977 \h </w:instrText>
        </w:r>
        <w:r>
          <w:rPr>
            <w:noProof/>
            <w:webHidden/>
          </w:rPr>
        </w:r>
        <w:r>
          <w:rPr>
            <w:noProof/>
            <w:webHidden/>
          </w:rPr>
          <w:fldChar w:fldCharType="separate"/>
        </w:r>
        <w:r>
          <w:rPr>
            <w:noProof/>
            <w:webHidden/>
          </w:rPr>
          <w:t>6</w:t>
        </w:r>
        <w:r>
          <w:rPr>
            <w:noProof/>
            <w:webHidden/>
          </w:rPr>
          <w:fldChar w:fldCharType="end"/>
        </w:r>
      </w:hyperlink>
    </w:p>
    <w:p w14:paraId="257A9656" w14:textId="1CA0CB63" w:rsidR="00956877" w:rsidRDefault="00956877">
      <w:pPr>
        <w:pStyle w:val="Cuprins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78" w:history="1">
        <w:r w:rsidRPr="00790E4A">
          <w:rPr>
            <w:rStyle w:val="Hyperlink"/>
            <w:noProof/>
          </w:rPr>
          <w:t>5.1</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Cerințe de performanță</w:t>
        </w:r>
        <w:r>
          <w:rPr>
            <w:noProof/>
            <w:webHidden/>
          </w:rPr>
          <w:tab/>
        </w:r>
        <w:r>
          <w:rPr>
            <w:noProof/>
            <w:webHidden/>
          </w:rPr>
          <w:fldChar w:fldCharType="begin"/>
        </w:r>
        <w:r>
          <w:rPr>
            <w:noProof/>
            <w:webHidden/>
          </w:rPr>
          <w:instrText xml:space="preserve"> PAGEREF _Toc159317978 \h </w:instrText>
        </w:r>
        <w:r>
          <w:rPr>
            <w:noProof/>
            <w:webHidden/>
          </w:rPr>
        </w:r>
        <w:r>
          <w:rPr>
            <w:noProof/>
            <w:webHidden/>
          </w:rPr>
          <w:fldChar w:fldCharType="separate"/>
        </w:r>
        <w:r>
          <w:rPr>
            <w:noProof/>
            <w:webHidden/>
          </w:rPr>
          <w:t>6</w:t>
        </w:r>
        <w:r>
          <w:rPr>
            <w:noProof/>
            <w:webHidden/>
          </w:rPr>
          <w:fldChar w:fldCharType="end"/>
        </w:r>
      </w:hyperlink>
    </w:p>
    <w:p w14:paraId="6AE63157" w14:textId="3602DCF0" w:rsidR="00956877" w:rsidRDefault="00956877">
      <w:pPr>
        <w:pStyle w:val="Cuprins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79" w:history="1">
        <w:r w:rsidRPr="00790E4A">
          <w:rPr>
            <w:rStyle w:val="Hyperlink"/>
            <w:noProof/>
          </w:rPr>
          <w:t>5.2</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Cerințe de siguranță</w:t>
        </w:r>
        <w:r>
          <w:rPr>
            <w:noProof/>
            <w:webHidden/>
          </w:rPr>
          <w:tab/>
        </w:r>
        <w:r>
          <w:rPr>
            <w:noProof/>
            <w:webHidden/>
          </w:rPr>
          <w:fldChar w:fldCharType="begin"/>
        </w:r>
        <w:r>
          <w:rPr>
            <w:noProof/>
            <w:webHidden/>
          </w:rPr>
          <w:instrText xml:space="preserve"> PAGEREF _Toc159317979 \h </w:instrText>
        </w:r>
        <w:r>
          <w:rPr>
            <w:noProof/>
            <w:webHidden/>
          </w:rPr>
        </w:r>
        <w:r>
          <w:rPr>
            <w:noProof/>
            <w:webHidden/>
          </w:rPr>
          <w:fldChar w:fldCharType="separate"/>
        </w:r>
        <w:r>
          <w:rPr>
            <w:noProof/>
            <w:webHidden/>
          </w:rPr>
          <w:t>6</w:t>
        </w:r>
        <w:r>
          <w:rPr>
            <w:noProof/>
            <w:webHidden/>
          </w:rPr>
          <w:fldChar w:fldCharType="end"/>
        </w:r>
      </w:hyperlink>
    </w:p>
    <w:p w14:paraId="1BFFB71E" w14:textId="4B0FD90B" w:rsidR="00956877" w:rsidRDefault="00956877">
      <w:pPr>
        <w:pStyle w:val="Cuprins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80" w:history="1">
        <w:r w:rsidRPr="00790E4A">
          <w:rPr>
            <w:rStyle w:val="Hyperlink"/>
            <w:noProof/>
          </w:rPr>
          <w:t>5.3</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Cerințe de securitate</w:t>
        </w:r>
        <w:r>
          <w:rPr>
            <w:noProof/>
            <w:webHidden/>
          </w:rPr>
          <w:tab/>
        </w:r>
        <w:r>
          <w:rPr>
            <w:noProof/>
            <w:webHidden/>
          </w:rPr>
          <w:fldChar w:fldCharType="begin"/>
        </w:r>
        <w:r>
          <w:rPr>
            <w:noProof/>
            <w:webHidden/>
          </w:rPr>
          <w:instrText xml:space="preserve"> PAGEREF _Toc159317980 \h </w:instrText>
        </w:r>
        <w:r>
          <w:rPr>
            <w:noProof/>
            <w:webHidden/>
          </w:rPr>
        </w:r>
        <w:r>
          <w:rPr>
            <w:noProof/>
            <w:webHidden/>
          </w:rPr>
          <w:fldChar w:fldCharType="separate"/>
        </w:r>
        <w:r>
          <w:rPr>
            <w:noProof/>
            <w:webHidden/>
          </w:rPr>
          <w:t>6</w:t>
        </w:r>
        <w:r>
          <w:rPr>
            <w:noProof/>
            <w:webHidden/>
          </w:rPr>
          <w:fldChar w:fldCharType="end"/>
        </w:r>
      </w:hyperlink>
    </w:p>
    <w:p w14:paraId="3C20AB94" w14:textId="149B9B38" w:rsidR="00956877" w:rsidRDefault="00956877">
      <w:pPr>
        <w:pStyle w:val="Cuprins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81" w:history="1">
        <w:r w:rsidRPr="00790E4A">
          <w:rPr>
            <w:rStyle w:val="Hyperlink"/>
            <w:noProof/>
          </w:rPr>
          <w:t>5.4</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Atribute de calitate ale software-ului</w:t>
        </w:r>
        <w:r>
          <w:rPr>
            <w:noProof/>
            <w:webHidden/>
          </w:rPr>
          <w:tab/>
        </w:r>
        <w:r>
          <w:rPr>
            <w:noProof/>
            <w:webHidden/>
          </w:rPr>
          <w:fldChar w:fldCharType="begin"/>
        </w:r>
        <w:r>
          <w:rPr>
            <w:noProof/>
            <w:webHidden/>
          </w:rPr>
          <w:instrText xml:space="preserve"> PAGEREF _Toc159317981 \h </w:instrText>
        </w:r>
        <w:r>
          <w:rPr>
            <w:noProof/>
            <w:webHidden/>
          </w:rPr>
        </w:r>
        <w:r>
          <w:rPr>
            <w:noProof/>
            <w:webHidden/>
          </w:rPr>
          <w:fldChar w:fldCharType="separate"/>
        </w:r>
        <w:r>
          <w:rPr>
            <w:noProof/>
            <w:webHidden/>
          </w:rPr>
          <w:t>6</w:t>
        </w:r>
        <w:r>
          <w:rPr>
            <w:noProof/>
            <w:webHidden/>
          </w:rPr>
          <w:fldChar w:fldCharType="end"/>
        </w:r>
      </w:hyperlink>
    </w:p>
    <w:p w14:paraId="4C6310A6" w14:textId="22E0B249" w:rsidR="00956877" w:rsidRDefault="00956877">
      <w:pPr>
        <w:pStyle w:val="Cuprins1"/>
        <w:tabs>
          <w:tab w:val="left" w:pos="480"/>
          <w:tab w:val="right" w:leader="dot" w:pos="9345"/>
        </w:tabs>
        <w:rPr>
          <w:rFonts w:asciiTheme="minorHAnsi" w:eastAsiaTheme="minorEastAsia" w:hAnsiTheme="minorHAnsi" w:cstheme="minorBidi"/>
          <w:noProof/>
          <w:kern w:val="2"/>
          <w:sz w:val="22"/>
          <w:szCs w:val="22"/>
          <w:lang w:val="en-GB" w:eastAsia="en-GB"/>
          <w14:ligatures w14:val="standardContextual"/>
        </w:rPr>
      </w:pPr>
      <w:hyperlink w:anchor="_Toc159317982" w:history="1">
        <w:r w:rsidRPr="00790E4A">
          <w:rPr>
            <w:rStyle w:val="Hyperlink"/>
            <w:noProof/>
          </w:rPr>
          <w:t>6</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Alte cerințe</w:t>
        </w:r>
        <w:r>
          <w:rPr>
            <w:noProof/>
            <w:webHidden/>
          </w:rPr>
          <w:tab/>
        </w:r>
        <w:r>
          <w:rPr>
            <w:noProof/>
            <w:webHidden/>
          </w:rPr>
          <w:fldChar w:fldCharType="begin"/>
        </w:r>
        <w:r>
          <w:rPr>
            <w:noProof/>
            <w:webHidden/>
          </w:rPr>
          <w:instrText xml:space="preserve"> PAGEREF _Toc159317982 \h </w:instrText>
        </w:r>
        <w:r>
          <w:rPr>
            <w:noProof/>
            <w:webHidden/>
          </w:rPr>
        </w:r>
        <w:r>
          <w:rPr>
            <w:noProof/>
            <w:webHidden/>
          </w:rPr>
          <w:fldChar w:fldCharType="separate"/>
        </w:r>
        <w:r>
          <w:rPr>
            <w:noProof/>
            <w:webHidden/>
          </w:rPr>
          <w:t>6</w:t>
        </w:r>
        <w:r>
          <w:rPr>
            <w:noProof/>
            <w:webHidden/>
          </w:rPr>
          <w:fldChar w:fldCharType="end"/>
        </w:r>
      </w:hyperlink>
    </w:p>
    <w:p w14:paraId="0F829FE0" w14:textId="4D52429E" w:rsidR="00956877" w:rsidRDefault="00956877">
      <w:pPr>
        <w:pStyle w:val="Cuprins1"/>
        <w:tabs>
          <w:tab w:val="left" w:pos="480"/>
          <w:tab w:val="right" w:leader="dot" w:pos="9345"/>
        </w:tabs>
        <w:rPr>
          <w:rFonts w:asciiTheme="minorHAnsi" w:eastAsiaTheme="minorEastAsia" w:hAnsiTheme="minorHAnsi" w:cstheme="minorBidi"/>
          <w:noProof/>
          <w:kern w:val="2"/>
          <w:sz w:val="22"/>
          <w:szCs w:val="22"/>
          <w:lang w:val="en-GB" w:eastAsia="en-GB"/>
          <w14:ligatures w14:val="standardContextual"/>
        </w:rPr>
      </w:pPr>
      <w:hyperlink w:anchor="_Toc159317983" w:history="1">
        <w:r w:rsidRPr="00790E4A">
          <w:rPr>
            <w:rStyle w:val="Hyperlink"/>
            <w:rFonts w:eastAsia="system-ui"/>
            <w:noProof/>
          </w:rPr>
          <w:t>7</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Anexe</w:t>
        </w:r>
        <w:r>
          <w:rPr>
            <w:noProof/>
            <w:webHidden/>
          </w:rPr>
          <w:tab/>
        </w:r>
        <w:r>
          <w:rPr>
            <w:noProof/>
            <w:webHidden/>
          </w:rPr>
          <w:fldChar w:fldCharType="begin"/>
        </w:r>
        <w:r>
          <w:rPr>
            <w:noProof/>
            <w:webHidden/>
          </w:rPr>
          <w:instrText xml:space="preserve"> PAGEREF _Toc159317983 \h </w:instrText>
        </w:r>
        <w:r>
          <w:rPr>
            <w:noProof/>
            <w:webHidden/>
          </w:rPr>
        </w:r>
        <w:r>
          <w:rPr>
            <w:noProof/>
            <w:webHidden/>
          </w:rPr>
          <w:fldChar w:fldCharType="separate"/>
        </w:r>
        <w:r>
          <w:rPr>
            <w:noProof/>
            <w:webHidden/>
          </w:rPr>
          <w:t>6</w:t>
        </w:r>
        <w:r>
          <w:rPr>
            <w:noProof/>
            <w:webHidden/>
          </w:rPr>
          <w:fldChar w:fldCharType="end"/>
        </w:r>
      </w:hyperlink>
    </w:p>
    <w:p w14:paraId="213C199C" w14:textId="01F9C565" w:rsidR="00956877" w:rsidRDefault="00956877">
      <w:pPr>
        <w:pStyle w:val="Cuprins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84" w:history="1">
        <w:r w:rsidRPr="00790E4A">
          <w:rPr>
            <w:rStyle w:val="Hyperlink"/>
            <w:rFonts w:eastAsia="system-ui"/>
            <w:noProof/>
          </w:rPr>
          <w:t>7.1</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Anexa A: Glosar</w:t>
        </w:r>
        <w:r>
          <w:rPr>
            <w:noProof/>
            <w:webHidden/>
          </w:rPr>
          <w:tab/>
        </w:r>
        <w:r>
          <w:rPr>
            <w:noProof/>
            <w:webHidden/>
          </w:rPr>
          <w:fldChar w:fldCharType="begin"/>
        </w:r>
        <w:r>
          <w:rPr>
            <w:noProof/>
            <w:webHidden/>
          </w:rPr>
          <w:instrText xml:space="preserve"> PAGEREF _Toc159317984 \h </w:instrText>
        </w:r>
        <w:r>
          <w:rPr>
            <w:noProof/>
            <w:webHidden/>
          </w:rPr>
        </w:r>
        <w:r>
          <w:rPr>
            <w:noProof/>
            <w:webHidden/>
          </w:rPr>
          <w:fldChar w:fldCharType="separate"/>
        </w:r>
        <w:r>
          <w:rPr>
            <w:noProof/>
            <w:webHidden/>
          </w:rPr>
          <w:t>6</w:t>
        </w:r>
        <w:r>
          <w:rPr>
            <w:noProof/>
            <w:webHidden/>
          </w:rPr>
          <w:fldChar w:fldCharType="end"/>
        </w:r>
      </w:hyperlink>
    </w:p>
    <w:p w14:paraId="19AF4938" w14:textId="11417FA2" w:rsidR="00956877" w:rsidRDefault="00956877">
      <w:pPr>
        <w:pStyle w:val="Cuprins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85" w:history="1">
        <w:r w:rsidRPr="00790E4A">
          <w:rPr>
            <w:rStyle w:val="Hyperlink"/>
            <w:rFonts w:eastAsia="system-ui"/>
            <w:noProof/>
          </w:rPr>
          <w:t>7.2</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Anexa B: Modele de Analiză</w:t>
        </w:r>
        <w:r>
          <w:rPr>
            <w:noProof/>
            <w:webHidden/>
          </w:rPr>
          <w:tab/>
        </w:r>
        <w:r>
          <w:rPr>
            <w:noProof/>
            <w:webHidden/>
          </w:rPr>
          <w:fldChar w:fldCharType="begin"/>
        </w:r>
        <w:r>
          <w:rPr>
            <w:noProof/>
            <w:webHidden/>
          </w:rPr>
          <w:instrText xml:space="preserve"> PAGEREF _Toc159317985 \h </w:instrText>
        </w:r>
        <w:r>
          <w:rPr>
            <w:noProof/>
            <w:webHidden/>
          </w:rPr>
        </w:r>
        <w:r>
          <w:rPr>
            <w:noProof/>
            <w:webHidden/>
          </w:rPr>
          <w:fldChar w:fldCharType="separate"/>
        </w:r>
        <w:r>
          <w:rPr>
            <w:noProof/>
            <w:webHidden/>
          </w:rPr>
          <w:t>6</w:t>
        </w:r>
        <w:r>
          <w:rPr>
            <w:noProof/>
            <w:webHidden/>
          </w:rPr>
          <w:fldChar w:fldCharType="end"/>
        </w:r>
      </w:hyperlink>
    </w:p>
    <w:p w14:paraId="7498B11F" w14:textId="6E118E29" w:rsidR="00956877" w:rsidRDefault="00956877">
      <w:pPr>
        <w:pStyle w:val="Cuprins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86" w:history="1">
        <w:r w:rsidRPr="00790E4A">
          <w:rPr>
            <w:rStyle w:val="Hyperlink"/>
            <w:rFonts w:eastAsia="system-ui"/>
            <w:noProof/>
          </w:rPr>
          <w:t>7.3</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Anexa C: Listă de Probleme</w:t>
        </w:r>
        <w:r>
          <w:rPr>
            <w:noProof/>
            <w:webHidden/>
          </w:rPr>
          <w:tab/>
        </w:r>
        <w:r>
          <w:rPr>
            <w:noProof/>
            <w:webHidden/>
          </w:rPr>
          <w:fldChar w:fldCharType="begin"/>
        </w:r>
        <w:r>
          <w:rPr>
            <w:noProof/>
            <w:webHidden/>
          </w:rPr>
          <w:instrText xml:space="preserve"> PAGEREF _Toc159317986 \h </w:instrText>
        </w:r>
        <w:r>
          <w:rPr>
            <w:noProof/>
            <w:webHidden/>
          </w:rPr>
        </w:r>
        <w:r>
          <w:rPr>
            <w:noProof/>
            <w:webHidden/>
          </w:rPr>
          <w:fldChar w:fldCharType="separate"/>
        </w:r>
        <w:r>
          <w:rPr>
            <w:noProof/>
            <w:webHidden/>
          </w:rPr>
          <w:t>7</w:t>
        </w:r>
        <w:r>
          <w:rPr>
            <w:noProof/>
            <w:webHidden/>
          </w:rPr>
          <w:fldChar w:fldCharType="end"/>
        </w:r>
      </w:hyperlink>
    </w:p>
    <w:p w14:paraId="7D922BF7" w14:textId="20CFF2EA" w:rsidR="00F37EB6" w:rsidRDefault="00C2415E" w:rsidP="00610903">
      <w:pPr>
        <w:rPr>
          <w:lang w:val="en-US"/>
        </w:rPr>
      </w:pPr>
      <w:r>
        <w:rPr>
          <w:lang w:val="en-US"/>
        </w:rPr>
        <w:fldChar w:fldCharType="end"/>
      </w:r>
    </w:p>
    <w:p w14:paraId="6BAD9525" w14:textId="77777777" w:rsidR="00CA590E" w:rsidRDefault="00F37EB6" w:rsidP="00610903">
      <w:pPr>
        <w:rPr>
          <w:lang w:val="en-US"/>
        </w:rPr>
      </w:pPr>
      <w:r>
        <w:rPr>
          <w:lang w:val="en-US"/>
        </w:rPr>
        <w:br w:type="page"/>
      </w:r>
    </w:p>
    <w:p w14:paraId="7D3F945D" w14:textId="68872D61" w:rsidR="004346CE" w:rsidRPr="00931C85" w:rsidRDefault="00CA590E" w:rsidP="00931C85">
      <w:pPr>
        <w:pStyle w:val="Titlu1"/>
        <w:numPr>
          <w:ilvl w:val="0"/>
          <w:numId w:val="39"/>
        </w:numPr>
        <w:rPr>
          <w:rStyle w:val="Titlu2Caracter"/>
          <w:b w:val="0"/>
          <w:bCs w:val="0"/>
          <w:sz w:val="36"/>
          <w:szCs w:val="24"/>
          <w:lang w:val="en-US"/>
        </w:rPr>
      </w:pPr>
      <w:bookmarkStart w:id="0" w:name="_Toc244519333"/>
      <w:bookmarkStart w:id="1" w:name="_Toc159317952"/>
      <w:r w:rsidRPr="00931C85">
        <w:rPr>
          <w:rStyle w:val="Titlu2Caracter"/>
          <w:b w:val="0"/>
          <w:bCs w:val="0"/>
          <w:sz w:val="36"/>
          <w:szCs w:val="24"/>
          <w:lang w:val="en-US"/>
        </w:rPr>
        <w:lastRenderedPageBreak/>
        <w:t>I</w:t>
      </w:r>
      <w:r w:rsidR="004346CE" w:rsidRPr="00931C85">
        <w:rPr>
          <w:rStyle w:val="Titlu2Caracter"/>
          <w:b w:val="0"/>
          <w:bCs w:val="0"/>
          <w:sz w:val="36"/>
          <w:szCs w:val="24"/>
          <w:lang w:val="en-US"/>
        </w:rPr>
        <w:t>ntroduc</w:t>
      </w:r>
      <w:r w:rsidR="3E015640" w:rsidRPr="00931C85">
        <w:rPr>
          <w:rStyle w:val="Titlu2Caracter"/>
          <w:b w:val="0"/>
          <w:bCs w:val="0"/>
          <w:sz w:val="36"/>
          <w:szCs w:val="24"/>
          <w:lang w:val="en-US"/>
        </w:rPr>
        <w:t>ere</w:t>
      </w:r>
      <w:bookmarkEnd w:id="0"/>
      <w:bookmarkEnd w:id="1"/>
    </w:p>
    <w:p w14:paraId="65AF5664" w14:textId="129224F4" w:rsidR="00DE0140" w:rsidRPr="00DE0140" w:rsidRDefault="3E015640" w:rsidP="00DE0140">
      <w:pPr>
        <w:pStyle w:val="Titlu2"/>
        <w:rPr>
          <w:rFonts w:eastAsia="system-ui"/>
          <w:lang w:val="ro-RO"/>
        </w:rPr>
      </w:pPr>
      <w:bookmarkStart w:id="2" w:name="_Toc159317953"/>
      <w:r w:rsidRPr="0F3EDA96">
        <w:rPr>
          <w:rFonts w:eastAsia="system-ui"/>
        </w:rPr>
        <w:t>Scopu</w:t>
      </w:r>
      <w:r w:rsidR="00DE0140">
        <w:rPr>
          <w:rFonts w:eastAsia="system-ui"/>
          <w:lang w:val="ro-RO"/>
        </w:rPr>
        <w:t>l</w:t>
      </w:r>
      <w:bookmarkEnd w:id="2"/>
    </w:p>
    <w:p w14:paraId="52126301" w14:textId="2F874245" w:rsidR="00C919B7" w:rsidRPr="00C919B7" w:rsidRDefault="00C919B7" w:rsidP="00C919B7">
      <w:pPr>
        <w:spacing w:before="100" w:beforeAutospacing="1" w:after="100" w:afterAutospacing="1"/>
        <w:ind w:firstLine="576"/>
        <w:jc w:val="left"/>
        <w:rPr>
          <w:lang w:val="en-US" w:eastAsia="en-US"/>
        </w:rPr>
      </w:pPr>
      <w:bookmarkStart w:id="3" w:name="_Toc159317954"/>
      <w:r w:rsidRPr="00C919B7">
        <w:rPr>
          <w:lang w:val="en-US" w:eastAsia="en-US"/>
        </w:rPr>
        <w:t>Scopul proiectului „Sistem embedded de asistență pentru persoane nevăzătoare” este dezvoltarea și implementarea unei soluții tehnice integrate, bazate pe tehnologii embedded și aplicații mobile, destinată creșterii siguranței și autonomiei persoanelor cu deficiențe de vedere în timpul deplasării în mediul exterior.</w:t>
      </w:r>
    </w:p>
    <w:p w14:paraId="266D07B0" w14:textId="77777777" w:rsidR="00C919B7" w:rsidRPr="00C919B7" w:rsidRDefault="00C919B7" w:rsidP="00C919B7">
      <w:pPr>
        <w:spacing w:before="100" w:beforeAutospacing="1" w:after="100" w:afterAutospacing="1"/>
        <w:ind w:firstLine="576"/>
        <w:jc w:val="left"/>
        <w:rPr>
          <w:lang w:val="en-US" w:eastAsia="en-US"/>
        </w:rPr>
      </w:pPr>
      <w:r w:rsidRPr="00C919B7">
        <w:rPr>
          <w:lang w:val="en-US" w:eastAsia="en-US"/>
        </w:rPr>
        <w:t>Sistemul are ca obiectiv principal detectarea în timp real a obstacolelor, a zonelor umede și a mișcării din proximitate, precum și furnizarea de feedback tactil și auditiv clar și diferențiat. În plus, soluția propusă permite monitorizarea poziției utilizatorului prin GPS și asistarea orientării prin utilizarea unor trasee prestabilite.</w:t>
      </w:r>
    </w:p>
    <w:p w14:paraId="3FCCBB1C" w14:textId="77777777" w:rsidR="00C919B7" w:rsidRPr="00C919B7" w:rsidRDefault="00C919B7" w:rsidP="00C919B7">
      <w:pPr>
        <w:spacing w:before="100" w:beforeAutospacing="1" w:after="100" w:afterAutospacing="1"/>
        <w:ind w:firstLine="576"/>
        <w:jc w:val="left"/>
        <w:rPr>
          <w:lang w:val="en-US" w:eastAsia="en-US"/>
        </w:rPr>
      </w:pPr>
      <w:r w:rsidRPr="00C919B7">
        <w:rPr>
          <w:lang w:val="en-US" w:eastAsia="en-US"/>
        </w:rPr>
        <w:t>Prin integrarea unui subsistem embedded bazat pe Arduino Mega cu o aplicație mobilă Android, proiectul urmărește realizarea unui sistem fiabil, portabil și ușor de utilizat, adaptat condițiilor reale de utilizare în mediul urban exterior.</w:t>
      </w:r>
    </w:p>
    <w:p w14:paraId="2268109E" w14:textId="2C0C71AF" w:rsidR="00DE0140" w:rsidRDefault="3E015640" w:rsidP="00DE0140">
      <w:pPr>
        <w:pStyle w:val="Titlu2"/>
        <w:rPr>
          <w:rFonts w:eastAsia="system-ui"/>
        </w:rPr>
      </w:pPr>
      <w:r w:rsidRPr="0F3EDA96">
        <w:rPr>
          <w:rFonts w:eastAsia="system-ui"/>
        </w:rPr>
        <w:t>Convenții ale documentului</w:t>
      </w:r>
      <w:bookmarkEnd w:id="3"/>
    </w:p>
    <w:p w14:paraId="38670CC1" w14:textId="77777777" w:rsidR="00B11FA8" w:rsidRPr="00B11FA8" w:rsidRDefault="00B11FA8" w:rsidP="00B11FA8">
      <w:pPr>
        <w:spacing w:before="100" w:beforeAutospacing="1" w:after="100" w:afterAutospacing="1"/>
        <w:jc w:val="left"/>
        <w:rPr>
          <w:lang w:val="en-US" w:eastAsia="en-US"/>
        </w:rPr>
      </w:pPr>
      <w:r w:rsidRPr="00B11FA8">
        <w:rPr>
          <w:lang w:val="en-US" w:eastAsia="en-US"/>
        </w:rPr>
        <w:t>Prezentul document respectă structura standard a unui Software Requirements Specification (SRS), organizat pe capitole și subcapitole numerotate ierarhic.</w:t>
      </w:r>
    </w:p>
    <w:p w14:paraId="7C4C6BB9" w14:textId="77777777" w:rsidR="00B11FA8" w:rsidRPr="00B11FA8" w:rsidRDefault="00B11FA8" w:rsidP="00B11FA8">
      <w:pPr>
        <w:spacing w:before="100" w:beforeAutospacing="1" w:after="100" w:afterAutospacing="1"/>
        <w:jc w:val="left"/>
        <w:rPr>
          <w:lang w:val="en-US" w:eastAsia="en-US"/>
        </w:rPr>
      </w:pPr>
      <w:r w:rsidRPr="00B11FA8">
        <w:rPr>
          <w:lang w:val="en-US" w:eastAsia="en-US"/>
        </w:rPr>
        <w:t>Cerințele funcționale și nefuncționale sunt identificate prin coduri unice, de forma:</w:t>
      </w:r>
    </w:p>
    <w:p w14:paraId="1ACDA3F3" w14:textId="77777777" w:rsidR="00B11FA8" w:rsidRPr="00B11FA8" w:rsidRDefault="00B11FA8" w:rsidP="00B11FA8">
      <w:pPr>
        <w:numPr>
          <w:ilvl w:val="0"/>
          <w:numId w:val="56"/>
        </w:numPr>
        <w:spacing w:before="100" w:beforeAutospacing="1" w:after="100" w:afterAutospacing="1"/>
        <w:jc w:val="left"/>
        <w:rPr>
          <w:lang w:val="en-US" w:eastAsia="en-US"/>
        </w:rPr>
      </w:pPr>
      <w:r w:rsidRPr="00B11FA8">
        <w:rPr>
          <w:lang w:val="en-US" w:eastAsia="en-US"/>
        </w:rPr>
        <w:t>REQ-OBS-XX – cerințe privind detectarea obstacolelor</w:t>
      </w:r>
    </w:p>
    <w:p w14:paraId="5E1771F9" w14:textId="77777777" w:rsidR="00B11FA8" w:rsidRPr="00B11FA8" w:rsidRDefault="00B11FA8" w:rsidP="00B11FA8">
      <w:pPr>
        <w:numPr>
          <w:ilvl w:val="0"/>
          <w:numId w:val="56"/>
        </w:numPr>
        <w:spacing w:before="100" w:beforeAutospacing="1" w:after="100" w:afterAutospacing="1"/>
        <w:jc w:val="left"/>
        <w:rPr>
          <w:lang w:val="en-US" w:eastAsia="en-US"/>
        </w:rPr>
      </w:pPr>
      <w:r w:rsidRPr="00B11FA8">
        <w:rPr>
          <w:lang w:val="en-US" w:eastAsia="en-US"/>
        </w:rPr>
        <w:t>REQ-APA-XX – cerințe privind detectarea apei</w:t>
      </w:r>
    </w:p>
    <w:p w14:paraId="447C4F59" w14:textId="77777777" w:rsidR="00B11FA8" w:rsidRPr="00B11FA8" w:rsidRDefault="00B11FA8" w:rsidP="00B11FA8">
      <w:pPr>
        <w:numPr>
          <w:ilvl w:val="0"/>
          <w:numId w:val="56"/>
        </w:numPr>
        <w:spacing w:before="100" w:beforeAutospacing="1" w:after="100" w:afterAutospacing="1"/>
        <w:jc w:val="left"/>
        <w:rPr>
          <w:lang w:val="en-US" w:eastAsia="en-US"/>
        </w:rPr>
      </w:pPr>
      <w:r w:rsidRPr="00B11FA8">
        <w:rPr>
          <w:lang w:val="en-US" w:eastAsia="en-US"/>
        </w:rPr>
        <w:t>REQ-BT-XX – cerințe privind comunicația Bluetooth</w:t>
      </w:r>
    </w:p>
    <w:p w14:paraId="6FFCE6C4" w14:textId="77777777" w:rsidR="00B11FA8" w:rsidRPr="00B11FA8" w:rsidRDefault="00B11FA8" w:rsidP="00B11FA8">
      <w:pPr>
        <w:numPr>
          <w:ilvl w:val="0"/>
          <w:numId w:val="56"/>
        </w:numPr>
        <w:spacing w:before="100" w:beforeAutospacing="1" w:after="100" w:afterAutospacing="1"/>
        <w:jc w:val="left"/>
        <w:rPr>
          <w:lang w:val="en-US" w:eastAsia="en-US"/>
        </w:rPr>
      </w:pPr>
      <w:r w:rsidRPr="00B11FA8">
        <w:rPr>
          <w:lang w:val="en-US" w:eastAsia="en-US"/>
        </w:rPr>
        <w:t>REQ-TR-XX – cerințe privind gestionarea traseului</w:t>
      </w:r>
    </w:p>
    <w:p w14:paraId="542DDA73" w14:textId="77777777" w:rsidR="00B11FA8" w:rsidRPr="00B11FA8" w:rsidRDefault="00B11FA8" w:rsidP="00B11FA8">
      <w:pPr>
        <w:numPr>
          <w:ilvl w:val="0"/>
          <w:numId w:val="56"/>
        </w:numPr>
        <w:spacing w:before="100" w:beforeAutospacing="1" w:after="100" w:afterAutospacing="1"/>
        <w:jc w:val="left"/>
        <w:rPr>
          <w:lang w:val="en-US" w:eastAsia="en-US"/>
        </w:rPr>
      </w:pPr>
      <w:r w:rsidRPr="00B11FA8">
        <w:rPr>
          <w:lang w:val="en-US" w:eastAsia="en-US"/>
        </w:rPr>
        <w:t>REQ-GPS-XX – cerințe privind localizarea GPS</w:t>
      </w:r>
    </w:p>
    <w:p w14:paraId="7E224152" w14:textId="77777777" w:rsidR="00B11FA8" w:rsidRPr="00B11FA8" w:rsidRDefault="00B11FA8" w:rsidP="00B11FA8">
      <w:pPr>
        <w:spacing w:before="100" w:beforeAutospacing="1" w:after="100" w:afterAutospacing="1"/>
        <w:jc w:val="left"/>
        <w:rPr>
          <w:lang w:val="en-US" w:eastAsia="en-US"/>
        </w:rPr>
      </w:pPr>
      <w:r w:rsidRPr="00B11FA8">
        <w:rPr>
          <w:lang w:val="en-US" w:eastAsia="en-US"/>
        </w:rPr>
        <w:t>Aceste identificatoare sunt utilizate pentru a asigura trasabilitatea cerințelor pe parcursul proiectării, implementării și testării.</w:t>
      </w:r>
    </w:p>
    <w:p w14:paraId="0330D4F0" w14:textId="77777777" w:rsidR="00B11FA8" w:rsidRPr="00B11FA8" w:rsidRDefault="00B11FA8" w:rsidP="00B11FA8">
      <w:pPr>
        <w:spacing w:before="100" w:beforeAutospacing="1" w:after="100" w:afterAutospacing="1"/>
        <w:jc w:val="left"/>
        <w:rPr>
          <w:lang w:val="en-US" w:eastAsia="en-US"/>
        </w:rPr>
      </w:pPr>
      <w:r w:rsidRPr="00B11FA8">
        <w:rPr>
          <w:lang w:val="en-US" w:eastAsia="en-US"/>
        </w:rPr>
        <w:t>Termenii tehnici precum „sistem embedded”, „firmware”, „Bluetooth Classic”, „GPS”, „API” sunt utilizați conform definițiilor consacrate în literatura de specialitate și sunt explicați în cadrul Glosarului (Anexa A).</w:t>
      </w:r>
    </w:p>
    <w:p w14:paraId="0365AF44" w14:textId="77777777" w:rsidR="00B11FA8" w:rsidRPr="00B11FA8" w:rsidRDefault="00B11FA8" w:rsidP="00B11FA8">
      <w:pPr>
        <w:spacing w:before="100" w:beforeAutospacing="1" w:after="100" w:afterAutospacing="1"/>
        <w:jc w:val="left"/>
        <w:rPr>
          <w:lang w:val="en-US" w:eastAsia="en-US"/>
        </w:rPr>
      </w:pPr>
      <w:r w:rsidRPr="00B11FA8">
        <w:rPr>
          <w:lang w:val="en-US" w:eastAsia="en-US"/>
        </w:rPr>
        <w:t>Formularea cerințelor utilizează expresii imperative de tipul „Sistemul trebuie să...”, pentru a indica obligativitatea implementării acestora.</w:t>
      </w:r>
    </w:p>
    <w:p w14:paraId="45C0FD6C" w14:textId="67AEFD94" w:rsidR="0F3EDA96" w:rsidRPr="00B11FA8" w:rsidRDefault="00B11FA8" w:rsidP="00B11FA8">
      <w:pPr>
        <w:spacing w:before="100" w:beforeAutospacing="1" w:after="100" w:afterAutospacing="1"/>
        <w:jc w:val="left"/>
        <w:rPr>
          <w:lang w:val="en-US" w:eastAsia="en-US"/>
        </w:rPr>
      </w:pPr>
      <w:r w:rsidRPr="00B11FA8">
        <w:rPr>
          <w:lang w:val="en-US" w:eastAsia="en-US"/>
        </w:rPr>
        <w:t>Documentul este redactat într-un limbaj tehnic formal, specific documentațiilor de analiză și proiectare software.</w:t>
      </w:r>
    </w:p>
    <w:p w14:paraId="61C195CA" w14:textId="77777777" w:rsidR="00DE0140" w:rsidRDefault="3E015640" w:rsidP="00DE0140">
      <w:pPr>
        <w:pStyle w:val="Titlu2"/>
        <w:rPr>
          <w:rFonts w:eastAsia="system-ui"/>
        </w:rPr>
      </w:pPr>
      <w:bookmarkStart w:id="4" w:name="_Toc159317955"/>
      <w:r w:rsidRPr="0F3EDA96">
        <w:rPr>
          <w:rFonts w:eastAsia="system-ui"/>
        </w:rPr>
        <w:t>Audiență țintă</w:t>
      </w:r>
      <w:bookmarkEnd w:id="4"/>
    </w:p>
    <w:p w14:paraId="52599619" w14:textId="77777777" w:rsidR="00AA08BD" w:rsidRPr="00AA08BD" w:rsidRDefault="00AA08BD" w:rsidP="00AA08BD">
      <w:pPr>
        <w:spacing w:before="100" w:beforeAutospacing="1" w:after="100" w:afterAutospacing="1"/>
        <w:ind w:firstLine="576"/>
        <w:jc w:val="left"/>
        <w:rPr>
          <w:lang w:val="en-US" w:eastAsia="en-US"/>
        </w:rPr>
      </w:pPr>
      <w:r w:rsidRPr="00AA08BD">
        <w:rPr>
          <w:lang w:val="en-US" w:eastAsia="en-US"/>
        </w:rPr>
        <w:t>Prezentul document SRS este destinat tuturor părților implicate în analiza, proiectarea, implementarea și evaluarea sistemului „Sistem embedded de asistență pentru persoane nevăzătoare”.</w:t>
      </w:r>
    </w:p>
    <w:p w14:paraId="51E0119A" w14:textId="77777777" w:rsidR="00AA08BD" w:rsidRPr="00AA08BD" w:rsidRDefault="00AA08BD" w:rsidP="00AA08BD">
      <w:pPr>
        <w:spacing w:before="100" w:beforeAutospacing="1" w:after="100" w:afterAutospacing="1"/>
        <w:jc w:val="left"/>
        <w:rPr>
          <w:lang w:val="en-US" w:eastAsia="en-US"/>
        </w:rPr>
      </w:pPr>
      <w:r w:rsidRPr="00AA08BD">
        <w:rPr>
          <w:lang w:val="en-US" w:eastAsia="en-US"/>
        </w:rPr>
        <w:t>Principalele categorii de destinatari sunt:</w:t>
      </w:r>
    </w:p>
    <w:p w14:paraId="1C101697" w14:textId="77777777" w:rsidR="00AA08BD" w:rsidRPr="00AA08BD" w:rsidRDefault="00AA08BD" w:rsidP="00AA08BD">
      <w:pPr>
        <w:spacing w:before="100" w:beforeAutospacing="1" w:after="100" w:afterAutospacing="1"/>
        <w:jc w:val="left"/>
        <w:rPr>
          <w:lang w:val="en-US" w:eastAsia="en-US"/>
        </w:rPr>
      </w:pPr>
      <w:r w:rsidRPr="00AA08BD">
        <w:rPr>
          <w:lang w:val="en-US" w:eastAsia="en-US"/>
        </w:rPr>
        <w:lastRenderedPageBreak/>
        <w:t>Dezvoltatorul sistemului</w:t>
      </w:r>
      <w:r w:rsidRPr="00AA08BD">
        <w:rPr>
          <w:lang w:val="en-US" w:eastAsia="en-US"/>
        </w:rPr>
        <w:br/>
        <w:t>Această categorie include persoana responsabilă de implementarea firmware-ului embedded și a aplicației mobile Android. Pentru dezvoltator, relevante sunt în special capitolele 2 (Descriere generală), 3 (Cerințele sistemului), 4 (Interfețe externe) și 5 (Cerințe non-funcționale), care definesc comportamentul sistemului, interacțiunile hardware-software și constrângerile tehnice.</w:t>
      </w:r>
    </w:p>
    <w:p w14:paraId="0BCFCFD1" w14:textId="77777777" w:rsidR="00AA08BD" w:rsidRPr="00AA08BD" w:rsidRDefault="00AA08BD" w:rsidP="00AA08BD">
      <w:pPr>
        <w:spacing w:before="100" w:beforeAutospacing="1" w:after="100" w:afterAutospacing="1"/>
        <w:jc w:val="left"/>
        <w:rPr>
          <w:lang w:val="en-US" w:eastAsia="en-US"/>
        </w:rPr>
      </w:pPr>
      <w:r w:rsidRPr="00AA08BD">
        <w:rPr>
          <w:lang w:val="en-US" w:eastAsia="en-US"/>
        </w:rPr>
        <w:t>Testerii sistemului</w:t>
      </w:r>
      <w:r w:rsidRPr="00AA08BD">
        <w:rPr>
          <w:lang w:val="en-US" w:eastAsia="en-US"/>
        </w:rPr>
        <w:br/>
        <w:t>Persoanele implicate în testarea sistemului folosesc capitolul 3 (Cerințele sistemului) și capitolul 5 (Cerințe non-funcționale) pentru a valida conformitatea implementării cu specificațiile stabilite.</w:t>
      </w:r>
    </w:p>
    <w:p w14:paraId="3E643E2C" w14:textId="77777777" w:rsidR="00AA08BD" w:rsidRPr="00AA08BD" w:rsidRDefault="00AA08BD" w:rsidP="00AA08BD">
      <w:pPr>
        <w:spacing w:before="100" w:beforeAutospacing="1" w:after="100" w:afterAutospacing="1"/>
        <w:jc w:val="left"/>
        <w:rPr>
          <w:lang w:val="en-US" w:eastAsia="en-US"/>
        </w:rPr>
      </w:pPr>
      <w:r w:rsidRPr="00AA08BD">
        <w:rPr>
          <w:lang w:val="en-US" w:eastAsia="en-US"/>
        </w:rPr>
        <w:t>Beneficiarii indirecți ai sistemului</w:t>
      </w:r>
      <w:r w:rsidRPr="00AA08BD">
        <w:rPr>
          <w:lang w:val="en-US" w:eastAsia="en-US"/>
        </w:rPr>
        <w:br/>
        <w:t>Această categorie include utilizatorii finali (persoane nevăzătoare) și eventualii însoțitori. Deși documentul nu este destinat direct acestora, cerințele definite reflectă nevoile și constrângerile specifice acestei categorii de utilizatori.</w:t>
      </w:r>
    </w:p>
    <w:p w14:paraId="3529D67F" w14:textId="2A17EEEB" w:rsidR="0F3EDA96" w:rsidRPr="001C202A" w:rsidRDefault="00AA08BD" w:rsidP="001C202A">
      <w:pPr>
        <w:spacing w:before="100" w:beforeAutospacing="1" w:after="100" w:afterAutospacing="1"/>
        <w:ind w:firstLine="576"/>
        <w:jc w:val="left"/>
        <w:rPr>
          <w:lang w:val="en-US" w:eastAsia="en-US"/>
        </w:rPr>
      </w:pPr>
      <w:r w:rsidRPr="00AA08BD">
        <w:rPr>
          <w:lang w:val="en-US" w:eastAsia="en-US"/>
        </w:rPr>
        <w:t>Documentul asigură o înțelegere comună a obiectivelor și cerințelor sistemului, reducând ambiguitățile și facilitând trasabilitatea între analiza inițială și implementarea finală.</w:t>
      </w:r>
    </w:p>
    <w:p w14:paraId="0414B851" w14:textId="77777777" w:rsidR="00DE0140" w:rsidRDefault="3E015640" w:rsidP="00DE0140">
      <w:pPr>
        <w:pStyle w:val="Titlu2"/>
        <w:rPr>
          <w:rFonts w:eastAsia="system-ui"/>
        </w:rPr>
      </w:pPr>
      <w:bookmarkStart w:id="5" w:name="_Toc159317956"/>
      <w:r w:rsidRPr="0F3EDA96">
        <w:rPr>
          <w:rFonts w:eastAsia="system-ui"/>
        </w:rPr>
        <w:t>Sfera de aplicare</w:t>
      </w:r>
      <w:bookmarkEnd w:id="5"/>
    </w:p>
    <w:p w14:paraId="3127D838" w14:textId="77777777" w:rsidR="00AA08BD" w:rsidRPr="00AA08BD" w:rsidRDefault="00AA08BD" w:rsidP="00AA08BD">
      <w:pPr>
        <w:spacing w:before="100" w:beforeAutospacing="1" w:after="100" w:afterAutospacing="1"/>
        <w:ind w:firstLine="576"/>
        <w:jc w:val="left"/>
        <w:rPr>
          <w:lang w:val="en-US" w:eastAsia="en-US"/>
        </w:rPr>
      </w:pPr>
      <w:r w:rsidRPr="00AA08BD">
        <w:rPr>
          <w:lang w:val="en-US" w:eastAsia="en-US"/>
        </w:rPr>
        <w:t>Sistemul „Sistem embedded de asistență pentru persoane nevăzătoare” se încadrează în domeniul tehnologiilor asistive și al sistemelor embedded integrate cu aplicații mobile. Obiectivul său principal este creșterea siguranței și autonomiei persoanelor cu deficiențe de vedere în mediul exterior, prin utilizarea unor soluții tehnologice accesibile și scalabile.</w:t>
      </w:r>
    </w:p>
    <w:p w14:paraId="609EA074" w14:textId="77777777" w:rsidR="00AA08BD" w:rsidRPr="00AA08BD" w:rsidRDefault="00AA08BD" w:rsidP="00AA08BD">
      <w:pPr>
        <w:spacing w:before="100" w:beforeAutospacing="1" w:after="100" w:afterAutospacing="1"/>
        <w:ind w:firstLine="576"/>
        <w:jc w:val="left"/>
        <w:rPr>
          <w:lang w:val="en-US" w:eastAsia="en-US"/>
        </w:rPr>
      </w:pPr>
      <w:r w:rsidRPr="00AA08BD">
        <w:rPr>
          <w:lang w:val="en-US" w:eastAsia="en-US"/>
        </w:rPr>
        <w:t>Din perspectiva aplicabilității, proiectul poate constitui baza dezvoltării unui produs tehnologic destinat pieței dispozitivelor asistive. Integrarea unei platforme hardware accesibile (Arduino Mega) cu o aplicație mobilă Android permite realizarea unui sistem cu costuri reduse de implementare, comparativ cu soluțiile comerciale existente.</w:t>
      </w:r>
    </w:p>
    <w:p w14:paraId="407E6040" w14:textId="77777777" w:rsidR="00AA08BD" w:rsidRPr="00AA08BD" w:rsidRDefault="00AA08BD" w:rsidP="00AA08BD">
      <w:pPr>
        <w:spacing w:before="100" w:beforeAutospacing="1" w:after="100" w:afterAutospacing="1"/>
        <w:jc w:val="left"/>
        <w:rPr>
          <w:lang w:val="en-US" w:eastAsia="en-US"/>
        </w:rPr>
      </w:pPr>
      <w:r w:rsidRPr="00AA08BD">
        <w:rPr>
          <w:lang w:val="en-US" w:eastAsia="en-US"/>
        </w:rPr>
        <w:t>Beneficiile potențiale ale proiectului includ:</w:t>
      </w:r>
    </w:p>
    <w:p w14:paraId="4B3F567C" w14:textId="77777777" w:rsidR="00AA08BD" w:rsidRPr="00AA08BD" w:rsidRDefault="00AA08BD" w:rsidP="00AA08BD">
      <w:pPr>
        <w:numPr>
          <w:ilvl w:val="0"/>
          <w:numId w:val="57"/>
        </w:numPr>
        <w:spacing w:before="100" w:beforeAutospacing="1" w:after="100" w:afterAutospacing="1"/>
        <w:jc w:val="left"/>
        <w:rPr>
          <w:lang w:val="en-US" w:eastAsia="en-US"/>
        </w:rPr>
      </w:pPr>
      <w:r w:rsidRPr="00AA08BD">
        <w:rPr>
          <w:lang w:val="en-US" w:eastAsia="en-US"/>
        </w:rPr>
        <w:t>îmbunătățirea mobilității persoanelor nevăzătoare;</w:t>
      </w:r>
    </w:p>
    <w:p w14:paraId="57E5A7B7" w14:textId="77777777" w:rsidR="00AA08BD" w:rsidRPr="00AA08BD" w:rsidRDefault="00AA08BD" w:rsidP="00AA08BD">
      <w:pPr>
        <w:numPr>
          <w:ilvl w:val="0"/>
          <w:numId w:val="57"/>
        </w:numPr>
        <w:spacing w:before="100" w:beforeAutospacing="1" w:after="100" w:afterAutospacing="1"/>
        <w:jc w:val="left"/>
        <w:rPr>
          <w:lang w:val="en-US" w:eastAsia="en-US"/>
        </w:rPr>
      </w:pPr>
      <w:r w:rsidRPr="00AA08BD">
        <w:rPr>
          <w:lang w:val="en-US" w:eastAsia="en-US"/>
        </w:rPr>
        <w:t>reducerea riscului de accidente în mediul urban;</w:t>
      </w:r>
    </w:p>
    <w:p w14:paraId="205FFB10" w14:textId="77777777" w:rsidR="00AA08BD" w:rsidRPr="00AA08BD" w:rsidRDefault="00AA08BD" w:rsidP="00AA08BD">
      <w:pPr>
        <w:numPr>
          <w:ilvl w:val="0"/>
          <w:numId w:val="57"/>
        </w:numPr>
        <w:spacing w:before="100" w:beforeAutospacing="1" w:after="100" w:afterAutospacing="1"/>
        <w:jc w:val="left"/>
        <w:rPr>
          <w:lang w:val="en-US" w:eastAsia="en-US"/>
        </w:rPr>
      </w:pPr>
      <w:r w:rsidRPr="00AA08BD">
        <w:rPr>
          <w:lang w:val="en-US" w:eastAsia="en-US"/>
        </w:rPr>
        <w:t>posibilitatea extinderii sistemului cu funcționalități suplimentare;</w:t>
      </w:r>
    </w:p>
    <w:p w14:paraId="1D2F57A7" w14:textId="77777777" w:rsidR="00AA08BD" w:rsidRPr="00AA08BD" w:rsidRDefault="00AA08BD" w:rsidP="00AA08BD">
      <w:pPr>
        <w:numPr>
          <w:ilvl w:val="0"/>
          <w:numId w:val="57"/>
        </w:numPr>
        <w:spacing w:before="100" w:beforeAutospacing="1" w:after="100" w:afterAutospacing="1"/>
        <w:jc w:val="left"/>
        <w:rPr>
          <w:lang w:val="en-US" w:eastAsia="en-US"/>
        </w:rPr>
      </w:pPr>
      <w:r w:rsidRPr="00AA08BD">
        <w:rPr>
          <w:lang w:val="en-US" w:eastAsia="en-US"/>
        </w:rPr>
        <w:t>integrarea cu alte tehnologii smart (ex. IoT, sisteme de monitorizare).</w:t>
      </w:r>
    </w:p>
    <w:p w14:paraId="3C42560B" w14:textId="77777777" w:rsidR="00AA08BD" w:rsidRPr="00AA08BD" w:rsidRDefault="00AA08BD" w:rsidP="00AA08BD">
      <w:pPr>
        <w:spacing w:before="100" w:beforeAutospacing="1" w:after="100" w:afterAutospacing="1"/>
        <w:ind w:firstLine="360"/>
        <w:jc w:val="left"/>
        <w:rPr>
          <w:lang w:val="en-US" w:eastAsia="en-US"/>
        </w:rPr>
      </w:pPr>
      <w:r w:rsidRPr="00AA08BD">
        <w:rPr>
          <w:lang w:val="en-US" w:eastAsia="en-US"/>
        </w:rPr>
        <w:t>Într-un context organizațional sau antreprenorial, sistemul ar putea reprezenta baza unui produs comercial, a unui proiect de cercetare sau a unei soluții dezvoltate în colaborare cu organizații dedicate sprijinirii persoanelor cu dizabilități.</w:t>
      </w:r>
    </w:p>
    <w:p w14:paraId="57EBBC8F" w14:textId="77777777" w:rsidR="00AA08BD" w:rsidRPr="00AA08BD" w:rsidRDefault="00AA08BD" w:rsidP="00AA08BD">
      <w:pPr>
        <w:spacing w:before="100" w:beforeAutospacing="1" w:after="100" w:afterAutospacing="1"/>
        <w:ind w:firstLine="360"/>
        <w:jc w:val="left"/>
        <w:rPr>
          <w:lang w:val="en-US" w:eastAsia="en-US"/>
        </w:rPr>
      </w:pPr>
      <w:r w:rsidRPr="00AA08BD">
        <w:rPr>
          <w:lang w:val="en-US" w:eastAsia="en-US"/>
        </w:rPr>
        <w:t>Prin urmare, proiectul nu are doar relevanță academică, ci și potențial aplicativ în domeniul tehnologiilor asistive și al sistemelor inteligente dedicate incluziunii sociale.</w:t>
      </w:r>
    </w:p>
    <w:p w14:paraId="51B7AC69" w14:textId="00D4A90E" w:rsidR="0F3EDA96" w:rsidRDefault="0F3EDA96" w:rsidP="0F3EDA96">
      <w:pPr>
        <w:rPr>
          <w:rFonts w:ascii="system-ui" w:eastAsia="system-ui" w:hAnsi="system-ui" w:cs="system-ui"/>
          <w:color w:val="000000" w:themeColor="text1"/>
        </w:rPr>
      </w:pPr>
    </w:p>
    <w:p w14:paraId="506C5F4A" w14:textId="0C044BBB" w:rsidR="00DE0140" w:rsidRDefault="3E015640" w:rsidP="00DE0140">
      <w:pPr>
        <w:pStyle w:val="Titlu2"/>
        <w:rPr>
          <w:rFonts w:eastAsia="system-ui"/>
        </w:rPr>
      </w:pPr>
      <w:bookmarkStart w:id="6" w:name="_Toc159317957"/>
      <w:r w:rsidRPr="0F3EDA96">
        <w:rPr>
          <w:rFonts w:eastAsia="system-ui"/>
        </w:rPr>
        <w:t>Referințe</w:t>
      </w:r>
      <w:bookmarkEnd w:id="6"/>
    </w:p>
    <w:p w14:paraId="4D4562EB" w14:textId="77777777" w:rsidR="00AA08BD" w:rsidRDefault="00AA08BD" w:rsidP="00AA08BD">
      <w:pPr>
        <w:pStyle w:val="NormalWeb"/>
        <w:rPr>
          <w:lang w:val="en-US" w:eastAsia="en-US"/>
        </w:rPr>
      </w:pPr>
      <w:r>
        <w:t>Pentru elaborarea prezentului document SRS și pentru dezvoltarea sistemului au fost utilizate următoarele surse și documentații tehnice:</w:t>
      </w:r>
    </w:p>
    <w:p w14:paraId="79F0A536" w14:textId="77777777" w:rsidR="00AA08BD" w:rsidRDefault="00AA08BD" w:rsidP="00AA08BD">
      <w:pPr>
        <w:pStyle w:val="NormalWeb"/>
        <w:numPr>
          <w:ilvl w:val="0"/>
          <w:numId w:val="58"/>
        </w:numPr>
        <w:jc w:val="left"/>
      </w:pPr>
      <w:r>
        <w:lastRenderedPageBreak/>
        <w:t xml:space="preserve">Arduino Documentation – Arduino Mega 2560 Technical Specifications, disponibil la: </w:t>
      </w:r>
      <w:hyperlink r:id="rId11" w:tgtFrame="_new" w:history="1">
        <w:r>
          <w:rPr>
            <w:rStyle w:val="Hyperlink"/>
          </w:rPr>
          <w:t>https://www.arduino.cc</w:t>
        </w:r>
      </w:hyperlink>
    </w:p>
    <w:p w14:paraId="1FFF12A3" w14:textId="77777777" w:rsidR="00AA08BD" w:rsidRDefault="00AA08BD" w:rsidP="00AA08BD">
      <w:pPr>
        <w:pStyle w:val="NormalWeb"/>
        <w:numPr>
          <w:ilvl w:val="0"/>
          <w:numId w:val="58"/>
        </w:numPr>
        <w:jc w:val="left"/>
      </w:pPr>
      <w:r>
        <w:t>Datasheet HC-05 Bluetooth Module – Specificații tehnice și parametri de funcționare.</w:t>
      </w:r>
    </w:p>
    <w:p w14:paraId="177AC12C" w14:textId="77777777" w:rsidR="00AA08BD" w:rsidRDefault="00AA08BD" w:rsidP="00AA08BD">
      <w:pPr>
        <w:pStyle w:val="NormalWeb"/>
        <w:numPr>
          <w:ilvl w:val="0"/>
          <w:numId w:val="58"/>
        </w:numPr>
        <w:jc w:val="left"/>
      </w:pPr>
      <w:r>
        <w:t xml:space="preserve">Android Developers – Bluetooth Overview and APIs, disponibil la: </w:t>
      </w:r>
      <w:hyperlink r:id="rId12" w:tgtFrame="_new" w:history="1">
        <w:r>
          <w:rPr>
            <w:rStyle w:val="Hyperlink"/>
          </w:rPr>
          <w:t>https://developer.android.com/guide/topics/connectivity/bluetooth</w:t>
        </w:r>
      </w:hyperlink>
    </w:p>
    <w:p w14:paraId="5B51732C" w14:textId="77777777" w:rsidR="00AA08BD" w:rsidRDefault="00AA08BD" w:rsidP="00AA08BD">
      <w:pPr>
        <w:pStyle w:val="NormalWeb"/>
        <w:numPr>
          <w:ilvl w:val="0"/>
          <w:numId w:val="58"/>
        </w:numPr>
        <w:jc w:val="left"/>
      </w:pPr>
      <w:r>
        <w:t>Android Developers – Location and GPS APIs, disponibil la: https://developer.android.com/guide/topics/location</w:t>
      </w:r>
    </w:p>
    <w:p w14:paraId="5EBC560B" w14:textId="77777777" w:rsidR="00AA08BD" w:rsidRDefault="00AA08BD" w:rsidP="00AA08BD">
      <w:pPr>
        <w:pStyle w:val="NormalWeb"/>
        <w:numPr>
          <w:ilvl w:val="0"/>
          <w:numId w:val="58"/>
        </w:numPr>
        <w:jc w:val="left"/>
      </w:pPr>
      <w:r>
        <w:t xml:space="preserve">Google Maps Platform Documentation – Maps SDK for Android, disponibil la: </w:t>
      </w:r>
      <w:hyperlink r:id="rId13" w:tgtFrame="_new" w:history="1">
        <w:r>
          <w:rPr>
            <w:rStyle w:val="Hyperlink"/>
          </w:rPr>
          <w:t>https://developers.google.com/maps/documentation/android-sdk</w:t>
        </w:r>
      </w:hyperlink>
    </w:p>
    <w:p w14:paraId="7A3DD5E2" w14:textId="77777777" w:rsidR="00AA08BD" w:rsidRDefault="00AA08BD" w:rsidP="00AA08BD">
      <w:pPr>
        <w:pStyle w:val="NormalWeb"/>
        <w:numPr>
          <w:ilvl w:val="0"/>
          <w:numId w:val="58"/>
        </w:numPr>
        <w:jc w:val="left"/>
      </w:pPr>
      <w:r>
        <w:t>Sommerville, I. – Software Engineering, 10th Edition, Pearson Education (referință privind structura documentelor SRS și ingineria cerințelor).</w:t>
      </w:r>
    </w:p>
    <w:p w14:paraId="314342E7" w14:textId="77777777" w:rsidR="00AA08BD" w:rsidRDefault="00AA08BD" w:rsidP="00AA08BD">
      <w:pPr>
        <w:pStyle w:val="NormalWeb"/>
        <w:numPr>
          <w:ilvl w:val="0"/>
          <w:numId w:val="58"/>
        </w:numPr>
        <w:jc w:val="left"/>
      </w:pPr>
      <w:r>
        <w:t>IEEE Std 830-1998 – IEEE Recommended Practice for Software Requirements Specifications (model de structurare a documentului SRS).</w:t>
      </w:r>
    </w:p>
    <w:p w14:paraId="7C6A5EDF" w14:textId="77777777" w:rsidR="00AA08BD" w:rsidRDefault="00AA08BD" w:rsidP="00AA08BD">
      <w:pPr>
        <w:pStyle w:val="NormalWeb"/>
      </w:pPr>
      <w:r>
        <w:t>Aceste surse au fost utilizate pentru fundamentarea cerințelor tehnice, definirea arhitecturii sistemului și alinierea documentației la standardele recunoscute în domeniul ingineriei software.</w:t>
      </w:r>
    </w:p>
    <w:p w14:paraId="61777E41" w14:textId="260A5DF3" w:rsidR="0F3EDA96" w:rsidRDefault="0F3EDA96" w:rsidP="0F3EDA96"/>
    <w:p w14:paraId="72B63B40" w14:textId="24A862CD" w:rsidR="00F14DEB" w:rsidRPr="00F37EB6" w:rsidRDefault="7547C05F" w:rsidP="00F14DEB">
      <w:pPr>
        <w:pStyle w:val="Titlu1"/>
      </w:pPr>
      <w:bookmarkStart w:id="7" w:name="_Toc244519334"/>
      <w:bookmarkStart w:id="8" w:name="_Toc159317958"/>
      <w:r w:rsidRPr="0F3EDA96">
        <w:t>Descriere generală</w:t>
      </w:r>
      <w:bookmarkEnd w:id="7"/>
      <w:bookmarkEnd w:id="8"/>
    </w:p>
    <w:p w14:paraId="5FFDB87A" w14:textId="77777777" w:rsidR="00535397" w:rsidRDefault="4FAFB364" w:rsidP="00535397">
      <w:pPr>
        <w:pStyle w:val="Titlu2"/>
        <w:rPr>
          <w:rFonts w:eastAsia="system-ui"/>
          <w:lang w:val="en-IN"/>
        </w:rPr>
      </w:pPr>
      <w:bookmarkStart w:id="9" w:name="_Toc159317959"/>
      <w:r w:rsidRPr="0F3EDA96">
        <w:rPr>
          <w:rFonts w:eastAsia="system-ui"/>
          <w:lang w:val="en-IN"/>
        </w:rPr>
        <w:t>Perspectiva produsului</w:t>
      </w:r>
      <w:bookmarkEnd w:id="9"/>
    </w:p>
    <w:p w14:paraId="4BFD2B82" w14:textId="77777777" w:rsidR="00721404" w:rsidRPr="00721404" w:rsidRDefault="00721404" w:rsidP="00721404">
      <w:pPr>
        <w:spacing w:before="100" w:beforeAutospacing="1" w:after="100" w:afterAutospacing="1"/>
        <w:jc w:val="left"/>
        <w:rPr>
          <w:lang w:val="en-US" w:eastAsia="en-US"/>
        </w:rPr>
      </w:pPr>
      <w:bookmarkStart w:id="10" w:name="_Toc159317960"/>
      <w:r w:rsidRPr="00721404">
        <w:rPr>
          <w:lang w:val="en-US" w:eastAsia="en-US"/>
        </w:rPr>
        <w:t>Produsul propus este un sistem embedded inteligent destinat asistării persoanelor nevăzătoare în mediul exterior (urban). Sistemul este compus din două componente principale:</w:t>
      </w:r>
    </w:p>
    <w:p w14:paraId="4A7AEF92" w14:textId="77777777" w:rsidR="00721404" w:rsidRPr="00721404" w:rsidRDefault="00721404" w:rsidP="00721404">
      <w:pPr>
        <w:numPr>
          <w:ilvl w:val="0"/>
          <w:numId w:val="41"/>
        </w:numPr>
        <w:spacing w:before="100" w:beforeAutospacing="1" w:after="100" w:afterAutospacing="1"/>
        <w:jc w:val="left"/>
        <w:rPr>
          <w:lang w:val="en-US" w:eastAsia="en-US"/>
        </w:rPr>
      </w:pPr>
      <w:r w:rsidRPr="00721404">
        <w:rPr>
          <w:b/>
          <w:bCs/>
          <w:lang w:val="en-US" w:eastAsia="en-US"/>
        </w:rPr>
        <w:t>Dispozitiv embedded</w:t>
      </w:r>
      <w:r w:rsidRPr="00721404">
        <w:rPr>
          <w:lang w:val="en-US" w:eastAsia="en-US"/>
        </w:rPr>
        <w:t xml:space="preserve"> bazat pe </w:t>
      </w:r>
      <w:r w:rsidRPr="00721404">
        <w:rPr>
          <w:b/>
          <w:bCs/>
          <w:lang w:val="en-US" w:eastAsia="en-US"/>
        </w:rPr>
        <w:t>Arduino Mega</w:t>
      </w:r>
      <w:r w:rsidRPr="00721404">
        <w:rPr>
          <w:lang w:val="en-US" w:eastAsia="en-US"/>
        </w:rPr>
        <w:t>, care integrează senzori de mediu și actuatori pentru feedback.</w:t>
      </w:r>
    </w:p>
    <w:p w14:paraId="6945899B" w14:textId="3711F55B" w:rsidR="00721404" w:rsidRPr="00721404" w:rsidRDefault="00721404" w:rsidP="00721404">
      <w:pPr>
        <w:numPr>
          <w:ilvl w:val="0"/>
          <w:numId w:val="41"/>
        </w:numPr>
        <w:spacing w:before="100" w:beforeAutospacing="1" w:after="100" w:afterAutospacing="1"/>
        <w:jc w:val="left"/>
        <w:rPr>
          <w:lang w:val="en-US" w:eastAsia="en-US"/>
        </w:rPr>
      </w:pPr>
      <w:r w:rsidRPr="00721404">
        <w:rPr>
          <w:b/>
          <w:bCs/>
          <w:lang w:val="en-US" w:eastAsia="en-US"/>
        </w:rPr>
        <w:t>Aplicație mobilă Android</w:t>
      </w:r>
      <w:r w:rsidRPr="00721404">
        <w:rPr>
          <w:lang w:val="en-US" w:eastAsia="en-US"/>
        </w:rPr>
        <w:t xml:space="preserve">, dezvoltată în Android Studio, care comunică prin Bluetooth (HC-05) cu sistemul embedded și utilizează </w:t>
      </w:r>
      <w:r w:rsidR="00A04176">
        <w:rPr>
          <w:lang w:val="en-US" w:eastAsia="en-US"/>
        </w:rPr>
        <w:t xml:space="preserve">un </w:t>
      </w:r>
      <w:r w:rsidRPr="00721404">
        <w:rPr>
          <w:lang w:val="en-US" w:eastAsia="en-US"/>
        </w:rPr>
        <w:t>GPS</w:t>
      </w:r>
      <w:r w:rsidR="00A04176">
        <w:rPr>
          <w:lang w:val="en-US" w:eastAsia="en-US"/>
        </w:rPr>
        <w:t xml:space="preserve"> </w:t>
      </w:r>
      <w:r w:rsidRPr="00721404">
        <w:rPr>
          <w:lang w:val="en-US" w:eastAsia="en-US"/>
        </w:rPr>
        <w:t>pentru determinarea poziției în timp real.</w:t>
      </w:r>
    </w:p>
    <w:p w14:paraId="2BBCE9C9" w14:textId="77777777" w:rsidR="00721404" w:rsidRPr="00721404" w:rsidRDefault="00721404" w:rsidP="00721404">
      <w:pPr>
        <w:spacing w:before="100" w:beforeAutospacing="1" w:after="100" w:afterAutospacing="1"/>
        <w:jc w:val="left"/>
        <w:rPr>
          <w:lang w:val="en-US" w:eastAsia="en-US"/>
        </w:rPr>
      </w:pPr>
      <w:r w:rsidRPr="00721404">
        <w:rPr>
          <w:lang w:val="en-US" w:eastAsia="en-US"/>
        </w:rPr>
        <w:t>Sistemul are rolul de a:</w:t>
      </w:r>
    </w:p>
    <w:p w14:paraId="09617BC5" w14:textId="77777777" w:rsidR="00721404" w:rsidRPr="00721404" w:rsidRDefault="00721404" w:rsidP="00721404">
      <w:pPr>
        <w:numPr>
          <w:ilvl w:val="0"/>
          <w:numId w:val="42"/>
        </w:numPr>
        <w:spacing w:before="100" w:beforeAutospacing="1" w:after="100" w:afterAutospacing="1"/>
        <w:jc w:val="left"/>
        <w:rPr>
          <w:lang w:val="en-US" w:eastAsia="en-US"/>
        </w:rPr>
      </w:pPr>
      <w:r w:rsidRPr="00721404">
        <w:rPr>
          <w:lang w:val="en-US" w:eastAsia="en-US"/>
        </w:rPr>
        <w:t>detecta obstacolele</w:t>
      </w:r>
    </w:p>
    <w:p w14:paraId="7BD5ED6F" w14:textId="77777777" w:rsidR="00721404" w:rsidRPr="00721404" w:rsidRDefault="00721404" w:rsidP="00721404">
      <w:pPr>
        <w:numPr>
          <w:ilvl w:val="0"/>
          <w:numId w:val="42"/>
        </w:numPr>
        <w:spacing w:before="100" w:beforeAutospacing="1" w:after="100" w:afterAutospacing="1"/>
        <w:jc w:val="left"/>
        <w:rPr>
          <w:lang w:val="en-US" w:eastAsia="en-US"/>
        </w:rPr>
      </w:pPr>
      <w:r w:rsidRPr="00721404">
        <w:rPr>
          <w:lang w:val="en-US" w:eastAsia="en-US"/>
        </w:rPr>
        <w:t>detecta prezența mișcării</w:t>
      </w:r>
    </w:p>
    <w:p w14:paraId="5902B65B" w14:textId="77777777" w:rsidR="00721404" w:rsidRPr="00721404" w:rsidRDefault="00721404" w:rsidP="00721404">
      <w:pPr>
        <w:numPr>
          <w:ilvl w:val="0"/>
          <w:numId w:val="42"/>
        </w:numPr>
        <w:spacing w:before="100" w:beforeAutospacing="1" w:after="100" w:afterAutospacing="1"/>
        <w:jc w:val="left"/>
        <w:rPr>
          <w:lang w:val="en-US" w:eastAsia="en-US"/>
        </w:rPr>
      </w:pPr>
      <w:r w:rsidRPr="00721404">
        <w:rPr>
          <w:lang w:val="en-US" w:eastAsia="en-US"/>
        </w:rPr>
        <w:t>detecta bălțile</w:t>
      </w:r>
    </w:p>
    <w:p w14:paraId="581AA4C9" w14:textId="77777777" w:rsidR="00721404" w:rsidRPr="00721404" w:rsidRDefault="00721404" w:rsidP="00721404">
      <w:pPr>
        <w:numPr>
          <w:ilvl w:val="0"/>
          <w:numId w:val="42"/>
        </w:numPr>
        <w:spacing w:before="100" w:beforeAutospacing="1" w:after="100" w:afterAutospacing="1"/>
        <w:jc w:val="left"/>
        <w:rPr>
          <w:lang w:val="en-US" w:eastAsia="en-US"/>
        </w:rPr>
      </w:pPr>
      <w:r w:rsidRPr="00721404">
        <w:rPr>
          <w:lang w:val="en-US" w:eastAsia="en-US"/>
        </w:rPr>
        <w:t>oferi feedback tactil și auditiv</w:t>
      </w:r>
    </w:p>
    <w:p w14:paraId="1130AA29" w14:textId="77777777" w:rsidR="00721404" w:rsidRPr="00721404" w:rsidRDefault="00721404" w:rsidP="00721404">
      <w:pPr>
        <w:numPr>
          <w:ilvl w:val="0"/>
          <w:numId w:val="42"/>
        </w:numPr>
        <w:spacing w:before="100" w:beforeAutospacing="1" w:after="100" w:afterAutospacing="1"/>
        <w:jc w:val="left"/>
        <w:rPr>
          <w:lang w:val="en-US" w:eastAsia="en-US"/>
        </w:rPr>
      </w:pPr>
      <w:r w:rsidRPr="00721404">
        <w:rPr>
          <w:lang w:val="en-US" w:eastAsia="en-US"/>
        </w:rPr>
        <w:t>permite selectarea unui traseu prestabilit (listă de direcții)</w:t>
      </w:r>
    </w:p>
    <w:p w14:paraId="12FC9308" w14:textId="77777777" w:rsidR="00721404" w:rsidRPr="00721404" w:rsidRDefault="00721404" w:rsidP="00721404">
      <w:pPr>
        <w:numPr>
          <w:ilvl w:val="0"/>
          <w:numId w:val="42"/>
        </w:numPr>
        <w:spacing w:before="100" w:beforeAutospacing="1" w:after="100" w:afterAutospacing="1"/>
        <w:jc w:val="left"/>
        <w:rPr>
          <w:lang w:val="en-US" w:eastAsia="en-US"/>
        </w:rPr>
      </w:pPr>
      <w:r w:rsidRPr="00721404">
        <w:rPr>
          <w:lang w:val="en-US" w:eastAsia="en-US"/>
        </w:rPr>
        <w:t>monitoriza poziția utilizatorului în timp real</w:t>
      </w:r>
    </w:p>
    <w:p w14:paraId="7EA14CDB" w14:textId="77777777" w:rsidR="00721404" w:rsidRPr="00721404" w:rsidRDefault="00721404" w:rsidP="00721404">
      <w:pPr>
        <w:spacing w:before="100" w:beforeAutospacing="1" w:after="100" w:afterAutospacing="1"/>
        <w:jc w:val="left"/>
        <w:rPr>
          <w:lang w:val="en-US" w:eastAsia="en-US"/>
        </w:rPr>
      </w:pPr>
      <w:r w:rsidRPr="00721404">
        <w:rPr>
          <w:lang w:val="en-US" w:eastAsia="en-US"/>
        </w:rPr>
        <w:t xml:space="preserve">Arhitectura este de tip </w:t>
      </w:r>
      <w:r w:rsidRPr="00721404">
        <w:rPr>
          <w:b/>
          <w:bCs/>
          <w:lang w:val="en-US" w:eastAsia="en-US"/>
        </w:rPr>
        <w:t>sistem distribuit embedded–mobil</w:t>
      </w:r>
      <w:r w:rsidRPr="00721404">
        <w:rPr>
          <w:lang w:val="en-US" w:eastAsia="en-US"/>
        </w:rPr>
        <w:t>, unde:</w:t>
      </w:r>
    </w:p>
    <w:p w14:paraId="0D0E5B2F" w14:textId="77777777" w:rsidR="00721404" w:rsidRPr="00721404" w:rsidRDefault="00721404" w:rsidP="00721404">
      <w:pPr>
        <w:numPr>
          <w:ilvl w:val="0"/>
          <w:numId w:val="43"/>
        </w:numPr>
        <w:spacing w:before="100" w:beforeAutospacing="1" w:after="100" w:afterAutospacing="1"/>
        <w:jc w:val="left"/>
        <w:rPr>
          <w:lang w:val="en-US" w:eastAsia="en-US"/>
        </w:rPr>
      </w:pPr>
      <w:r w:rsidRPr="00721404">
        <w:rPr>
          <w:lang w:val="en-US" w:eastAsia="en-US"/>
        </w:rPr>
        <w:t>Arduino gestionează percepția mediului și reacția imediată.</w:t>
      </w:r>
    </w:p>
    <w:p w14:paraId="7ACCC3A8" w14:textId="234288EB" w:rsidR="00721404" w:rsidRPr="00721404" w:rsidRDefault="00721404" w:rsidP="00721404">
      <w:pPr>
        <w:numPr>
          <w:ilvl w:val="0"/>
          <w:numId w:val="43"/>
        </w:numPr>
        <w:spacing w:before="100" w:beforeAutospacing="1" w:after="100" w:afterAutospacing="1"/>
        <w:jc w:val="left"/>
        <w:rPr>
          <w:lang w:val="en-US" w:eastAsia="en-US"/>
        </w:rPr>
      </w:pPr>
      <w:r w:rsidRPr="00721404">
        <w:rPr>
          <w:lang w:val="en-US" w:eastAsia="en-US"/>
        </w:rPr>
        <w:t xml:space="preserve">Telefonul gestionează </w:t>
      </w:r>
      <w:r w:rsidR="00490DA1">
        <w:rPr>
          <w:lang w:val="en-US" w:eastAsia="en-US"/>
        </w:rPr>
        <w:t>conexiunea cu partea hardware</w:t>
      </w:r>
      <w:r w:rsidRPr="00721404">
        <w:rPr>
          <w:lang w:val="en-US" w:eastAsia="en-US"/>
        </w:rPr>
        <w:t xml:space="preserve"> și logica traseului.</w:t>
      </w:r>
    </w:p>
    <w:p w14:paraId="4F258FBA" w14:textId="77777777" w:rsidR="00535397" w:rsidRDefault="4FAFB364" w:rsidP="00535397">
      <w:pPr>
        <w:pStyle w:val="Titlu2"/>
        <w:rPr>
          <w:rFonts w:eastAsia="system-ui"/>
          <w:lang w:val="en-IN"/>
        </w:rPr>
      </w:pPr>
      <w:r w:rsidRPr="0F3EDA96">
        <w:rPr>
          <w:rFonts w:eastAsia="system-ui"/>
          <w:lang w:val="en-IN"/>
        </w:rPr>
        <w:t>Caracteristici ale produsului</w:t>
      </w:r>
      <w:bookmarkEnd w:id="10"/>
    </w:p>
    <w:p w14:paraId="373560DD" w14:textId="77777777" w:rsidR="00143D9C" w:rsidRPr="00143D9C" w:rsidRDefault="00143D9C" w:rsidP="00143D9C">
      <w:pPr>
        <w:spacing w:before="100" w:beforeAutospacing="1" w:after="100" w:afterAutospacing="1"/>
        <w:jc w:val="left"/>
        <w:rPr>
          <w:lang w:val="en-US" w:eastAsia="en-US"/>
        </w:rPr>
      </w:pPr>
      <w:bookmarkStart w:id="11" w:name="_Toc159317961"/>
      <w:r w:rsidRPr="00143D9C">
        <w:rPr>
          <w:lang w:val="en-US" w:eastAsia="en-US"/>
        </w:rPr>
        <w:t>Sistemul integrează următoarele funcționalități principale:</w:t>
      </w:r>
    </w:p>
    <w:p w14:paraId="15D1C672" w14:textId="77777777" w:rsidR="00143D9C" w:rsidRPr="00143D9C" w:rsidRDefault="00143D9C" w:rsidP="00143D9C">
      <w:pPr>
        <w:numPr>
          <w:ilvl w:val="0"/>
          <w:numId w:val="52"/>
        </w:numPr>
        <w:spacing w:before="100" w:beforeAutospacing="1" w:after="100" w:afterAutospacing="1"/>
        <w:jc w:val="left"/>
        <w:rPr>
          <w:lang w:val="en-US" w:eastAsia="en-US"/>
        </w:rPr>
      </w:pPr>
      <w:r w:rsidRPr="00143D9C">
        <w:rPr>
          <w:lang w:val="en-US" w:eastAsia="en-US"/>
        </w:rPr>
        <w:t>Detectarea obstacolelor frontale prin intermediul unui senzor ultrasonic și generarea de alerte diferențiate în funcție de distanța măsurată.</w:t>
      </w:r>
    </w:p>
    <w:p w14:paraId="2BB6B3D2" w14:textId="77777777" w:rsidR="00143D9C" w:rsidRPr="00143D9C" w:rsidRDefault="00143D9C" w:rsidP="00143D9C">
      <w:pPr>
        <w:numPr>
          <w:ilvl w:val="0"/>
          <w:numId w:val="52"/>
        </w:numPr>
        <w:spacing w:before="100" w:beforeAutospacing="1" w:after="100" w:afterAutospacing="1"/>
        <w:jc w:val="left"/>
        <w:rPr>
          <w:lang w:val="en-US" w:eastAsia="en-US"/>
        </w:rPr>
      </w:pPr>
      <w:r w:rsidRPr="00143D9C">
        <w:rPr>
          <w:lang w:val="en-US" w:eastAsia="en-US"/>
        </w:rPr>
        <w:lastRenderedPageBreak/>
        <w:t>Detectarea mișcării în proximitate prin utilizarea unui senzor PIR.</w:t>
      </w:r>
    </w:p>
    <w:p w14:paraId="1B1D3FCE" w14:textId="77777777" w:rsidR="00143D9C" w:rsidRPr="00143D9C" w:rsidRDefault="00143D9C" w:rsidP="00143D9C">
      <w:pPr>
        <w:numPr>
          <w:ilvl w:val="0"/>
          <w:numId w:val="52"/>
        </w:numPr>
        <w:spacing w:before="100" w:beforeAutospacing="1" w:after="100" w:afterAutospacing="1"/>
        <w:jc w:val="left"/>
        <w:rPr>
          <w:lang w:val="en-US" w:eastAsia="en-US"/>
        </w:rPr>
      </w:pPr>
      <w:r w:rsidRPr="00143D9C">
        <w:rPr>
          <w:lang w:val="en-US" w:eastAsia="en-US"/>
        </w:rPr>
        <w:t>Detectarea prezenței apei la nivelul solului printr-un senzor de nivel apă.</w:t>
      </w:r>
    </w:p>
    <w:p w14:paraId="4C25845F" w14:textId="77777777" w:rsidR="00143D9C" w:rsidRPr="00143D9C" w:rsidRDefault="00143D9C" w:rsidP="00143D9C">
      <w:pPr>
        <w:numPr>
          <w:ilvl w:val="0"/>
          <w:numId w:val="52"/>
        </w:numPr>
        <w:spacing w:before="100" w:beforeAutospacing="1" w:after="100" w:afterAutospacing="1"/>
        <w:jc w:val="left"/>
        <w:rPr>
          <w:lang w:val="en-US" w:eastAsia="en-US"/>
        </w:rPr>
      </w:pPr>
      <w:r w:rsidRPr="00143D9C">
        <w:rPr>
          <w:lang w:val="en-US" w:eastAsia="en-US"/>
        </w:rPr>
        <w:t>Generarea de feedback multimodal:</w:t>
      </w:r>
    </w:p>
    <w:p w14:paraId="565415BD" w14:textId="77777777" w:rsidR="00143D9C" w:rsidRPr="00143D9C" w:rsidRDefault="00143D9C" w:rsidP="00143D9C">
      <w:pPr>
        <w:numPr>
          <w:ilvl w:val="1"/>
          <w:numId w:val="52"/>
        </w:numPr>
        <w:spacing w:before="100" w:beforeAutospacing="1" w:after="100" w:afterAutospacing="1"/>
        <w:jc w:val="left"/>
        <w:rPr>
          <w:lang w:val="en-US" w:eastAsia="en-US"/>
        </w:rPr>
      </w:pPr>
      <w:r w:rsidRPr="00143D9C">
        <w:rPr>
          <w:lang w:val="en-US" w:eastAsia="en-US"/>
        </w:rPr>
        <w:t>tactil, prin intermediul unui motor de vibrații;</w:t>
      </w:r>
    </w:p>
    <w:p w14:paraId="72D2DCB5" w14:textId="77777777" w:rsidR="00143D9C" w:rsidRPr="00143D9C" w:rsidRDefault="00143D9C" w:rsidP="00143D9C">
      <w:pPr>
        <w:numPr>
          <w:ilvl w:val="1"/>
          <w:numId w:val="52"/>
        </w:numPr>
        <w:spacing w:before="100" w:beforeAutospacing="1" w:after="100" w:afterAutospacing="1"/>
        <w:jc w:val="left"/>
        <w:rPr>
          <w:lang w:val="en-US" w:eastAsia="en-US"/>
        </w:rPr>
      </w:pPr>
      <w:r w:rsidRPr="00143D9C">
        <w:rPr>
          <w:lang w:val="en-US" w:eastAsia="en-US"/>
        </w:rPr>
        <w:t>auditiv, prin intermediul unui buzzer.</w:t>
      </w:r>
    </w:p>
    <w:p w14:paraId="1E69FEEC" w14:textId="77777777" w:rsidR="00143D9C" w:rsidRPr="00143D9C" w:rsidRDefault="00143D9C" w:rsidP="00143D9C">
      <w:pPr>
        <w:numPr>
          <w:ilvl w:val="0"/>
          <w:numId w:val="52"/>
        </w:numPr>
        <w:spacing w:before="100" w:beforeAutospacing="1" w:after="100" w:afterAutospacing="1"/>
        <w:jc w:val="left"/>
        <w:rPr>
          <w:lang w:val="en-US" w:eastAsia="en-US"/>
        </w:rPr>
      </w:pPr>
      <w:r w:rsidRPr="00143D9C">
        <w:rPr>
          <w:lang w:val="en-US" w:eastAsia="en-US"/>
        </w:rPr>
        <w:t>Comunicare bidirecțională prin Bluetooth Classic (modul HC-05).</w:t>
      </w:r>
    </w:p>
    <w:p w14:paraId="63655E40" w14:textId="77777777" w:rsidR="00143D9C" w:rsidRPr="00143D9C" w:rsidRDefault="00143D9C" w:rsidP="00143D9C">
      <w:pPr>
        <w:numPr>
          <w:ilvl w:val="0"/>
          <w:numId w:val="52"/>
        </w:numPr>
        <w:spacing w:before="100" w:beforeAutospacing="1" w:after="100" w:afterAutospacing="1"/>
        <w:jc w:val="left"/>
        <w:rPr>
          <w:lang w:val="en-US" w:eastAsia="en-US"/>
        </w:rPr>
      </w:pPr>
      <w:r w:rsidRPr="00143D9C">
        <w:rPr>
          <w:lang w:val="en-US" w:eastAsia="en-US"/>
        </w:rPr>
        <w:t>Selectarea și gestionarea unui traseu prestabilit (reprezentat ca secvență de direcții).</w:t>
      </w:r>
    </w:p>
    <w:p w14:paraId="42DDB822" w14:textId="1439E454" w:rsidR="00143D9C" w:rsidRPr="00143D9C" w:rsidRDefault="00143D9C" w:rsidP="00143D9C">
      <w:pPr>
        <w:numPr>
          <w:ilvl w:val="0"/>
          <w:numId w:val="52"/>
        </w:numPr>
        <w:spacing w:before="100" w:beforeAutospacing="1" w:after="100" w:afterAutospacing="1"/>
        <w:jc w:val="left"/>
        <w:rPr>
          <w:lang w:val="en-US" w:eastAsia="en-US"/>
        </w:rPr>
      </w:pPr>
      <w:r w:rsidRPr="00143D9C">
        <w:rPr>
          <w:lang w:val="en-US" w:eastAsia="en-US"/>
        </w:rPr>
        <w:t>Determinarea și afișarea poziției utilizatorului în timp real utilizând GPS-ul.</w:t>
      </w:r>
    </w:p>
    <w:p w14:paraId="4EEDC5FE" w14:textId="77777777" w:rsidR="00143D9C" w:rsidRPr="00143D9C" w:rsidRDefault="00143D9C" w:rsidP="00143D9C">
      <w:pPr>
        <w:numPr>
          <w:ilvl w:val="0"/>
          <w:numId w:val="52"/>
        </w:numPr>
        <w:spacing w:before="100" w:beforeAutospacing="1" w:after="100" w:afterAutospacing="1"/>
        <w:jc w:val="left"/>
        <w:rPr>
          <w:lang w:val="en-US" w:eastAsia="en-US"/>
        </w:rPr>
      </w:pPr>
      <w:r w:rsidRPr="00143D9C">
        <w:rPr>
          <w:lang w:val="en-US" w:eastAsia="en-US"/>
        </w:rPr>
        <w:t>Avertizarea utilizatorului în cazul devierii de la direcția stabilită.</w:t>
      </w:r>
    </w:p>
    <w:p w14:paraId="12D192B8" w14:textId="77777777" w:rsidR="00143D9C" w:rsidRPr="00143D9C" w:rsidRDefault="00143D9C" w:rsidP="00143D9C">
      <w:pPr>
        <w:numPr>
          <w:ilvl w:val="0"/>
          <w:numId w:val="52"/>
        </w:numPr>
        <w:spacing w:before="100" w:beforeAutospacing="1" w:after="100" w:afterAutospacing="1"/>
        <w:jc w:val="left"/>
        <w:rPr>
          <w:lang w:val="en-US" w:eastAsia="en-US"/>
        </w:rPr>
      </w:pPr>
      <w:r w:rsidRPr="00143D9C">
        <w:rPr>
          <w:lang w:val="en-US" w:eastAsia="en-US"/>
        </w:rPr>
        <w:t>Semnalizarea stărilor interne ale sistemului prin LED-uri.</w:t>
      </w:r>
    </w:p>
    <w:p w14:paraId="0CF65079" w14:textId="77777777" w:rsidR="00143D9C" w:rsidRPr="00143D9C" w:rsidRDefault="00143D9C" w:rsidP="00143D9C">
      <w:pPr>
        <w:spacing w:before="100" w:beforeAutospacing="1" w:after="100" w:afterAutospacing="1"/>
        <w:jc w:val="left"/>
        <w:rPr>
          <w:lang w:val="en-US" w:eastAsia="en-US"/>
        </w:rPr>
      </w:pPr>
      <w:r w:rsidRPr="00143D9C">
        <w:rPr>
          <w:lang w:val="en-US" w:eastAsia="en-US"/>
        </w:rPr>
        <w:t>Sistemul este proiectat pentru utilizare exclusiv în mediu exterior și pentru integrare facilă în rutina zilnică a utilizatorului.</w:t>
      </w:r>
    </w:p>
    <w:p w14:paraId="41C8CC61" w14:textId="3C64BFD3" w:rsidR="00535397" w:rsidRDefault="4FAFB364" w:rsidP="00535397">
      <w:pPr>
        <w:pStyle w:val="Titlu2"/>
        <w:rPr>
          <w:rFonts w:eastAsia="system-ui"/>
          <w:lang w:val="en-IN"/>
        </w:rPr>
      </w:pPr>
      <w:r w:rsidRPr="0F3EDA96">
        <w:rPr>
          <w:rFonts w:eastAsia="system-ui"/>
          <w:lang w:val="en-IN"/>
        </w:rPr>
        <w:t>Clas</w:t>
      </w:r>
      <w:r w:rsidR="003A6F5B">
        <w:rPr>
          <w:rFonts w:eastAsia="system-ui"/>
          <w:lang w:val="en-IN"/>
        </w:rPr>
        <w:t>e</w:t>
      </w:r>
      <w:r w:rsidRPr="0F3EDA96">
        <w:rPr>
          <w:rFonts w:eastAsia="system-ui"/>
          <w:lang w:val="en-IN"/>
        </w:rPr>
        <w:t xml:space="preserve"> și caracteristici ale utilizatorilor</w:t>
      </w:r>
      <w:bookmarkEnd w:id="11"/>
    </w:p>
    <w:p w14:paraId="6C4C2D3A" w14:textId="77777777" w:rsidR="009A5BAA" w:rsidRPr="009A5BAA" w:rsidRDefault="009A5BAA" w:rsidP="009A5BAA">
      <w:pPr>
        <w:rPr>
          <w:b/>
          <w:bCs/>
          <w:sz w:val="27"/>
          <w:szCs w:val="27"/>
          <w:lang w:val="en-US" w:eastAsia="en-US"/>
        </w:rPr>
      </w:pPr>
      <w:bookmarkStart w:id="12" w:name="_Toc159317962"/>
      <w:r w:rsidRPr="009A5BAA">
        <w:rPr>
          <w:b/>
          <w:bCs/>
        </w:rPr>
        <w:t>Utilizator principal – Persoană nevăzătoare</w:t>
      </w:r>
    </w:p>
    <w:p w14:paraId="416FF884" w14:textId="77777777" w:rsidR="009A5BAA" w:rsidRDefault="009A5BAA" w:rsidP="009A5BAA">
      <w:pPr>
        <w:pStyle w:val="NormalWeb"/>
      </w:pPr>
      <w:r>
        <w:t>Această categorie reprezintă beneficiarul direct al sistemului. Caracteristicile relevante sunt:</w:t>
      </w:r>
    </w:p>
    <w:p w14:paraId="7F9DAFE6" w14:textId="77777777" w:rsidR="009A5BAA" w:rsidRDefault="009A5BAA" w:rsidP="009A5BAA">
      <w:pPr>
        <w:pStyle w:val="NormalWeb"/>
        <w:numPr>
          <w:ilvl w:val="0"/>
          <w:numId w:val="53"/>
        </w:numPr>
        <w:jc w:val="left"/>
      </w:pPr>
      <w:r>
        <w:t>utilizare frecventă (zilnică);</w:t>
      </w:r>
    </w:p>
    <w:p w14:paraId="5F72037D" w14:textId="77777777" w:rsidR="009A5BAA" w:rsidRDefault="009A5BAA" w:rsidP="009A5BAA">
      <w:pPr>
        <w:pStyle w:val="NormalWeb"/>
        <w:numPr>
          <w:ilvl w:val="0"/>
          <w:numId w:val="53"/>
        </w:numPr>
        <w:jc w:val="left"/>
      </w:pPr>
      <w:r>
        <w:t>interacțiune minimă cu interfața grafică;</w:t>
      </w:r>
    </w:p>
    <w:p w14:paraId="33FCB2D8" w14:textId="77777777" w:rsidR="009A5BAA" w:rsidRDefault="009A5BAA" w:rsidP="009A5BAA">
      <w:pPr>
        <w:pStyle w:val="NormalWeb"/>
        <w:numPr>
          <w:ilvl w:val="0"/>
          <w:numId w:val="53"/>
        </w:numPr>
        <w:jc w:val="left"/>
      </w:pPr>
      <w:r>
        <w:t>dependență majoră de feedback tactil și auditiv;</w:t>
      </w:r>
    </w:p>
    <w:p w14:paraId="0065D98C" w14:textId="77777777" w:rsidR="009A5BAA" w:rsidRDefault="009A5BAA" w:rsidP="009A5BAA">
      <w:pPr>
        <w:pStyle w:val="NormalWeb"/>
        <w:numPr>
          <w:ilvl w:val="0"/>
          <w:numId w:val="53"/>
        </w:numPr>
        <w:jc w:val="left"/>
      </w:pPr>
      <w:r>
        <w:t>necesitatea unor alerte clare, distincte și rapide.</w:t>
      </w:r>
    </w:p>
    <w:p w14:paraId="5E577180" w14:textId="77777777" w:rsidR="009A5BAA" w:rsidRDefault="009A5BAA" w:rsidP="009A5BAA">
      <w:pPr>
        <w:pStyle w:val="NormalWeb"/>
      </w:pPr>
      <w:r>
        <w:t>Interfața aplicației trebuie să respecte principiile de accesibilitate, având elemente simplificate și ușor de utilizat.</w:t>
      </w:r>
    </w:p>
    <w:p w14:paraId="5BAA2AB2" w14:textId="3A512087" w:rsidR="009A5BAA" w:rsidRDefault="009A5BAA" w:rsidP="009A5BAA"/>
    <w:p w14:paraId="2A34C5CF" w14:textId="77777777" w:rsidR="009A5BAA" w:rsidRPr="009A5BAA" w:rsidRDefault="009A5BAA" w:rsidP="009A5BAA">
      <w:pPr>
        <w:rPr>
          <w:b/>
          <w:bCs/>
        </w:rPr>
      </w:pPr>
      <w:r w:rsidRPr="009A5BAA">
        <w:rPr>
          <w:b/>
          <w:bCs/>
        </w:rPr>
        <w:t>Utilizator secundar – Însoțitor sau membru al familiei</w:t>
      </w:r>
    </w:p>
    <w:p w14:paraId="45955331" w14:textId="77777777" w:rsidR="009A5BAA" w:rsidRDefault="009A5BAA" w:rsidP="009A5BAA">
      <w:pPr>
        <w:pStyle w:val="NormalWeb"/>
      </w:pPr>
      <w:r>
        <w:t>Are rol în configurarea sistemului și în selectarea traseelor. Nivelul de competență tehnică este mediu, iar interacțiunea cu aplicația mobilă este mai extinsă comparativ cu utilizatorul principal.</w:t>
      </w:r>
    </w:p>
    <w:p w14:paraId="0CA55319" w14:textId="02A741E0" w:rsidR="009A5BAA" w:rsidRDefault="009A5BAA" w:rsidP="009A5BAA"/>
    <w:p w14:paraId="3D71A6D2" w14:textId="77777777" w:rsidR="009A5BAA" w:rsidRPr="009A5BAA" w:rsidRDefault="009A5BAA" w:rsidP="009A5BAA">
      <w:pPr>
        <w:rPr>
          <w:b/>
          <w:bCs/>
        </w:rPr>
      </w:pPr>
      <w:r w:rsidRPr="009A5BAA">
        <w:rPr>
          <w:b/>
          <w:bCs/>
        </w:rPr>
        <w:t>Administrator / dezvoltator</w:t>
      </w:r>
    </w:p>
    <w:p w14:paraId="4C199DBB" w14:textId="77777777" w:rsidR="009A5BAA" w:rsidRDefault="009A5BAA" w:rsidP="009A5BAA">
      <w:pPr>
        <w:pStyle w:val="NormalWeb"/>
      </w:pPr>
      <w:r>
        <w:t>Responsabil de calibrarea senzorilor, actualizarea firmware-ului și mentenanța generală a sistemului. Nivelul de competență tehnică este ridicat.</w:t>
      </w:r>
    </w:p>
    <w:p w14:paraId="130D7288" w14:textId="77777777" w:rsidR="00535397" w:rsidRDefault="4FAFB364" w:rsidP="00535397">
      <w:pPr>
        <w:pStyle w:val="Titlu2"/>
        <w:rPr>
          <w:rFonts w:eastAsia="system-ui"/>
          <w:lang w:val="en-IN"/>
        </w:rPr>
      </w:pPr>
      <w:r w:rsidRPr="0F3EDA96">
        <w:rPr>
          <w:rFonts w:eastAsia="system-ui"/>
          <w:lang w:val="en-IN"/>
        </w:rPr>
        <w:t>Mediul de operare</w:t>
      </w:r>
      <w:bookmarkEnd w:id="12"/>
    </w:p>
    <w:p w14:paraId="7BB74BB6" w14:textId="77777777" w:rsidR="00510717" w:rsidRPr="00510717" w:rsidRDefault="00510717" w:rsidP="00510717">
      <w:pPr>
        <w:spacing w:before="100" w:beforeAutospacing="1" w:after="100" w:afterAutospacing="1"/>
        <w:jc w:val="left"/>
        <w:rPr>
          <w:lang w:val="en-US" w:eastAsia="en-US"/>
        </w:rPr>
      </w:pPr>
      <w:bookmarkStart w:id="13" w:name="_Toc159317963"/>
      <w:r w:rsidRPr="00510717">
        <w:rPr>
          <w:lang w:val="en-US" w:eastAsia="en-US"/>
        </w:rPr>
        <w:t>Sistemul propus este proiectat pentru a funcționa într-un mediu exterior, fiind destinat utilizării în spațiul urban. Mediul de operare include atât componente hardware embedded, cât și componente software mobile, care colaborează prin intermediul unei conexiuni Bluetooth.</w:t>
      </w:r>
    </w:p>
    <w:p w14:paraId="41E08DB6" w14:textId="77777777" w:rsidR="00510717" w:rsidRPr="00510717" w:rsidRDefault="00510717" w:rsidP="00510717">
      <w:pPr>
        <w:rPr>
          <w:b/>
          <w:bCs/>
          <w:lang w:val="en-US" w:eastAsia="en-US"/>
        </w:rPr>
      </w:pPr>
      <w:r w:rsidRPr="00510717">
        <w:rPr>
          <w:b/>
          <w:bCs/>
          <w:lang w:val="en-US" w:eastAsia="en-US"/>
        </w:rPr>
        <w:t>Componenta hardware</w:t>
      </w:r>
    </w:p>
    <w:p w14:paraId="5EA95E0D" w14:textId="77777777" w:rsidR="00510717" w:rsidRPr="00510717" w:rsidRDefault="00510717" w:rsidP="00510717">
      <w:pPr>
        <w:spacing w:before="100" w:beforeAutospacing="1" w:after="100" w:afterAutospacing="1"/>
        <w:jc w:val="left"/>
        <w:rPr>
          <w:lang w:val="en-US" w:eastAsia="en-US"/>
        </w:rPr>
      </w:pPr>
      <w:r w:rsidRPr="00510717">
        <w:rPr>
          <w:lang w:val="en-US" w:eastAsia="en-US"/>
        </w:rPr>
        <w:t xml:space="preserve">Sistemul embedded este construit în jurul unei plăci </w:t>
      </w:r>
      <w:r w:rsidRPr="00510717">
        <w:rPr>
          <w:b/>
          <w:bCs/>
          <w:lang w:val="en-US" w:eastAsia="en-US"/>
        </w:rPr>
        <w:t>Arduino Mega</w:t>
      </w:r>
      <w:r w:rsidRPr="00510717">
        <w:rPr>
          <w:lang w:val="en-US" w:eastAsia="en-US"/>
        </w:rPr>
        <w:t>, aleasă datorită numărului extins de pini I/O și resurselor superioare de memorie, comparativ cu alte modele din aceeași familie. Platforma hardware integrează următoarele componente:</w:t>
      </w:r>
    </w:p>
    <w:p w14:paraId="2289F7E2" w14:textId="77777777" w:rsidR="00510717" w:rsidRDefault="00510717" w:rsidP="00510717">
      <w:pPr>
        <w:numPr>
          <w:ilvl w:val="0"/>
          <w:numId w:val="48"/>
        </w:numPr>
        <w:spacing w:before="100" w:beforeAutospacing="1" w:after="100" w:afterAutospacing="1"/>
        <w:jc w:val="left"/>
        <w:rPr>
          <w:lang w:val="en-US" w:eastAsia="en-US"/>
        </w:rPr>
      </w:pPr>
      <w:r w:rsidRPr="00510717">
        <w:rPr>
          <w:lang w:val="en-US" w:eastAsia="en-US"/>
        </w:rPr>
        <w:lastRenderedPageBreak/>
        <w:t xml:space="preserve">Modul </w:t>
      </w:r>
      <w:r w:rsidRPr="003B2C32">
        <w:rPr>
          <w:lang w:val="en-US" w:eastAsia="en-US"/>
        </w:rPr>
        <w:t>Bluetooth HC-05</w:t>
      </w:r>
      <w:r w:rsidRPr="00510717">
        <w:rPr>
          <w:lang w:val="en-US" w:eastAsia="en-US"/>
        </w:rPr>
        <w:t>, utilizat pentru comunicarea wireless cu aplicația mobilă;</w:t>
      </w:r>
    </w:p>
    <w:p w14:paraId="67BB4345" w14:textId="50F88145" w:rsidR="009662B8" w:rsidRPr="00510717" w:rsidRDefault="009662B8" w:rsidP="00510717">
      <w:pPr>
        <w:numPr>
          <w:ilvl w:val="0"/>
          <w:numId w:val="48"/>
        </w:numPr>
        <w:spacing w:before="100" w:beforeAutospacing="1" w:after="100" w:afterAutospacing="1"/>
        <w:jc w:val="left"/>
        <w:rPr>
          <w:lang w:val="en-US" w:eastAsia="en-US"/>
        </w:rPr>
      </w:pPr>
      <w:r>
        <w:rPr>
          <w:lang w:val="en-US" w:eastAsia="en-US"/>
        </w:rPr>
        <w:t>Modul GPS pentru localizare;</w:t>
      </w:r>
    </w:p>
    <w:p w14:paraId="21F766CE" w14:textId="77777777" w:rsidR="00510717" w:rsidRPr="00510717" w:rsidRDefault="00510717" w:rsidP="00510717">
      <w:pPr>
        <w:numPr>
          <w:ilvl w:val="0"/>
          <w:numId w:val="48"/>
        </w:numPr>
        <w:spacing w:before="100" w:beforeAutospacing="1" w:after="100" w:afterAutospacing="1"/>
        <w:jc w:val="left"/>
        <w:rPr>
          <w:lang w:val="en-US" w:eastAsia="en-US"/>
        </w:rPr>
      </w:pPr>
      <w:r w:rsidRPr="00510717">
        <w:rPr>
          <w:lang w:val="en-US" w:eastAsia="en-US"/>
        </w:rPr>
        <w:t>Senzor ultrasonic pentru măsurarea distanței față de obstacole;</w:t>
      </w:r>
    </w:p>
    <w:p w14:paraId="2B2FAE2D" w14:textId="77777777" w:rsidR="00510717" w:rsidRPr="00510717" w:rsidRDefault="00510717" w:rsidP="00510717">
      <w:pPr>
        <w:numPr>
          <w:ilvl w:val="0"/>
          <w:numId w:val="48"/>
        </w:numPr>
        <w:spacing w:before="100" w:beforeAutospacing="1" w:after="100" w:afterAutospacing="1"/>
        <w:jc w:val="left"/>
        <w:rPr>
          <w:lang w:val="en-US" w:eastAsia="en-US"/>
        </w:rPr>
      </w:pPr>
      <w:r w:rsidRPr="00510717">
        <w:rPr>
          <w:lang w:val="en-US" w:eastAsia="en-US"/>
        </w:rPr>
        <w:t>Senzor PIR pentru detectarea mișcării în proximitate;</w:t>
      </w:r>
    </w:p>
    <w:p w14:paraId="5F39B6CF" w14:textId="77777777" w:rsidR="00510717" w:rsidRPr="00510717" w:rsidRDefault="00510717" w:rsidP="00510717">
      <w:pPr>
        <w:numPr>
          <w:ilvl w:val="0"/>
          <w:numId w:val="48"/>
        </w:numPr>
        <w:spacing w:before="100" w:beforeAutospacing="1" w:after="100" w:afterAutospacing="1"/>
        <w:jc w:val="left"/>
        <w:rPr>
          <w:lang w:val="en-US" w:eastAsia="en-US"/>
        </w:rPr>
      </w:pPr>
      <w:r w:rsidRPr="00510717">
        <w:rPr>
          <w:lang w:val="en-US" w:eastAsia="en-US"/>
        </w:rPr>
        <w:t>Senzor de nivel apă pentru identificarea bălților sau a zonelor umede;</w:t>
      </w:r>
    </w:p>
    <w:p w14:paraId="44270176" w14:textId="77777777" w:rsidR="00510717" w:rsidRPr="00510717" w:rsidRDefault="00510717" w:rsidP="00510717">
      <w:pPr>
        <w:numPr>
          <w:ilvl w:val="0"/>
          <w:numId w:val="48"/>
        </w:numPr>
        <w:spacing w:before="100" w:beforeAutospacing="1" w:after="100" w:afterAutospacing="1"/>
        <w:jc w:val="left"/>
        <w:rPr>
          <w:lang w:val="en-US" w:eastAsia="en-US"/>
        </w:rPr>
      </w:pPr>
      <w:r w:rsidRPr="00510717">
        <w:rPr>
          <w:lang w:val="en-US" w:eastAsia="en-US"/>
        </w:rPr>
        <w:t>Motor de vibrații pentru feedback tactil;</w:t>
      </w:r>
    </w:p>
    <w:p w14:paraId="276FD2AD" w14:textId="77777777" w:rsidR="00510717" w:rsidRPr="00510717" w:rsidRDefault="00510717" w:rsidP="00510717">
      <w:pPr>
        <w:numPr>
          <w:ilvl w:val="0"/>
          <w:numId w:val="48"/>
        </w:numPr>
        <w:spacing w:before="100" w:beforeAutospacing="1" w:after="100" w:afterAutospacing="1"/>
        <w:jc w:val="left"/>
        <w:rPr>
          <w:lang w:val="en-US" w:eastAsia="en-US"/>
        </w:rPr>
      </w:pPr>
      <w:r w:rsidRPr="00510717">
        <w:rPr>
          <w:lang w:val="en-US" w:eastAsia="en-US"/>
        </w:rPr>
        <w:t>Buzzer pentru avertizare acustică;</w:t>
      </w:r>
    </w:p>
    <w:p w14:paraId="07F20347" w14:textId="77777777" w:rsidR="00510717" w:rsidRPr="00510717" w:rsidRDefault="00510717" w:rsidP="00510717">
      <w:pPr>
        <w:numPr>
          <w:ilvl w:val="0"/>
          <w:numId w:val="48"/>
        </w:numPr>
        <w:spacing w:before="100" w:beforeAutospacing="1" w:after="100" w:afterAutospacing="1"/>
        <w:jc w:val="left"/>
        <w:rPr>
          <w:lang w:val="en-US" w:eastAsia="en-US"/>
        </w:rPr>
      </w:pPr>
      <w:r w:rsidRPr="00510717">
        <w:rPr>
          <w:lang w:val="en-US" w:eastAsia="en-US"/>
        </w:rPr>
        <w:t>LED-uri pentru semnalizarea stării sistemului (inițializare, funcționare, eroare);</w:t>
      </w:r>
    </w:p>
    <w:p w14:paraId="6A7478C2" w14:textId="77777777" w:rsidR="00510717" w:rsidRPr="00510717" w:rsidRDefault="00510717" w:rsidP="00510717">
      <w:pPr>
        <w:numPr>
          <w:ilvl w:val="0"/>
          <w:numId w:val="48"/>
        </w:numPr>
        <w:spacing w:before="100" w:beforeAutospacing="1" w:after="100" w:afterAutospacing="1"/>
        <w:jc w:val="left"/>
        <w:rPr>
          <w:lang w:val="en-US" w:eastAsia="en-US"/>
        </w:rPr>
      </w:pPr>
      <w:r w:rsidRPr="00510717">
        <w:rPr>
          <w:lang w:val="en-US" w:eastAsia="en-US"/>
        </w:rPr>
        <w:t>Sistem de alimentare pe baterie, care asigură portabilitatea și autonomia dispozitivului.</w:t>
      </w:r>
    </w:p>
    <w:p w14:paraId="11498CA3" w14:textId="77777777" w:rsidR="00510717" w:rsidRPr="00510717" w:rsidRDefault="00510717" w:rsidP="00510717">
      <w:pPr>
        <w:spacing w:before="100" w:beforeAutospacing="1" w:after="100" w:afterAutospacing="1"/>
        <w:jc w:val="left"/>
        <w:rPr>
          <w:lang w:val="en-US" w:eastAsia="en-US"/>
        </w:rPr>
      </w:pPr>
      <w:r w:rsidRPr="00510717">
        <w:rPr>
          <w:lang w:val="en-US" w:eastAsia="en-US"/>
        </w:rPr>
        <w:t>Dispozitivul este proiectat pentru a fi montat pe baston sau purtat de utilizator, având dimensiuni și greutate reduse pentru a nu afecta confortul utilizării.</w:t>
      </w:r>
    </w:p>
    <w:p w14:paraId="4D342756" w14:textId="77777777" w:rsidR="00510717" w:rsidRPr="00510717" w:rsidRDefault="00510717" w:rsidP="00510717">
      <w:pPr>
        <w:rPr>
          <w:b/>
          <w:bCs/>
          <w:lang w:val="en-US" w:eastAsia="en-US"/>
        </w:rPr>
      </w:pPr>
      <w:r w:rsidRPr="00510717">
        <w:rPr>
          <w:b/>
          <w:bCs/>
          <w:lang w:val="en-US" w:eastAsia="en-US"/>
        </w:rPr>
        <w:t>Componenta software</w:t>
      </w:r>
    </w:p>
    <w:p w14:paraId="64D5DFB0" w14:textId="77777777" w:rsidR="00510717" w:rsidRPr="00510717" w:rsidRDefault="00510717" w:rsidP="00510717">
      <w:pPr>
        <w:spacing w:before="100" w:beforeAutospacing="1" w:after="100" w:afterAutospacing="1"/>
        <w:jc w:val="left"/>
        <w:rPr>
          <w:lang w:val="en-US" w:eastAsia="en-US"/>
        </w:rPr>
      </w:pPr>
      <w:r w:rsidRPr="00510717">
        <w:rPr>
          <w:lang w:val="en-US" w:eastAsia="en-US"/>
        </w:rPr>
        <w:t>Sistemul software este compus din două părți:</w:t>
      </w:r>
    </w:p>
    <w:p w14:paraId="7BF34DC8" w14:textId="77777777" w:rsidR="00510717" w:rsidRPr="00510717" w:rsidRDefault="00510717" w:rsidP="00510717">
      <w:pPr>
        <w:numPr>
          <w:ilvl w:val="0"/>
          <w:numId w:val="49"/>
        </w:numPr>
        <w:spacing w:before="100" w:beforeAutospacing="1" w:after="100" w:afterAutospacing="1"/>
        <w:jc w:val="left"/>
        <w:rPr>
          <w:lang w:val="en-US" w:eastAsia="en-US"/>
        </w:rPr>
      </w:pPr>
      <w:r w:rsidRPr="00510717">
        <w:rPr>
          <w:b/>
          <w:bCs/>
          <w:lang w:val="en-US" w:eastAsia="en-US"/>
        </w:rPr>
        <w:t>Firmware-ul embedded</w:t>
      </w:r>
      <w:r w:rsidRPr="00510717">
        <w:rPr>
          <w:lang w:val="en-US" w:eastAsia="en-US"/>
        </w:rPr>
        <w:t>, dezvoltat în limbaj C/C++ utilizând Arduino IDE, responsabil pentru:</w:t>
      </w:r>
    </w:p>
    <w:p w14:paraId="3FFBF29C" w14:textId="77777777" w:rsidR="00510717" w:rsidRPr="00510717" w:rsidRDefault="00510717" w:rsidP="00510717">
      <w:pPr>
        <w:numPr>
          <w:ilvl w:val="1"/>
          <w:numId w:val="49"/>
        </w:numPr>
        <w:spacing w:before="100" w:beforeAutospacing="1" w:after="100" w:afterAutospacing="1"/>
        <w:jc w:val="left"/>
        <w:rPr>
          <w:lang w:val="en-US" w:eastAsia="en-US"/>
        </w:rPr>
      </w:pPr>
      <w:r w:rsidRPr="00510717">
        <w:rPr>
          <w:lang w:val="en-US" w:eastAsia="en-US"/>
        </w:rPr>
        <w:t>citirea și procesarea datelor provenite de la senzori;</w:t>
      </w:r>
    </w:p>
    <w:p w14:paraId="3F971560" w14:textId="77777777" w:rsidR="00510717" w:rsidRPr="00510717" w:rsidRDefault="00510717" w:rsidP="00510717">
      <w:pPr>
        <w:numPr>
          <w:ilvl w:val="1"/>
          <w:numId w:val="49"/>
        </w:numPr>
        <w:spacing w:before="100" w:beforeAutospacing="1" w:after="100" w:afterAutospacing="1"/>
        <w:jc w:val="left"/>
        <w:rPr>
          <w:lang w:val="en-US" w:eastAsia="en-US"/>
        </w:rPr>
      </w:pPr>
      <w:r w:rsidRPr="00510717">
        <w:rPr>
          <w:lang w:val="en-US" w:eastAsia="en-US"/>
        </w:rPr>
        <w:t>generarea alertelor tactile și acustice;</w:t>
      </w:r>
    </w:p>
    <w:p w14:paraId="221BE163" w14:textId="77777777" w:rsidR="00510717" w:rsidRPr="00510717" w:rsidRDefault="00510717" w:rsidP="00510717">
      <w:pPr>
        <w:numPr>
          <w:ilvl w:val="1"/>
          <w:numId w:val="49"/>
        </w:numPr>
        <w:spacing w:before="100" w:beforeAutospacing="1" w:after="100" w:afterAutospacing="1"/>
        <w:jc w:val="left"/>
        <w:rPr>
          <w:lang w:val="en-US" w:eastAsia="en-US"/>
        </w:rPr>
      </w:pPr>
      <w:r w:rsidRPr="00510717">
        <w:rPr>
          <w:lang w:val="en-US" w:eastAsia="en-US"/>
        </w:rPr>
        <w:t>gestionarea comunicării Bluetooth cu aplicația mobilă.</w:t>
      </w:r>
    </w:p>
    <w:p w14:paraId="22A260D1" w14:textId="1E535A94" w:rsidR="00510717" w:rsidRPr="00510717" w:rsidRDefault="00510717" w:rsidP="00510717">
      <w:pPr>
        <w:numPr>
          <w:ilvl w:val="0"/>
          <w:numId w:val="49"/>
        </w:numPr>
        <w:spacing w:before="100" w:beforeAutospacing="1" w:after="100" w:afterAutospacing="1"/>
        <w:jc w:val="left"/>
        <w:rPr>
          <w:lang w:val="en-US" w:eastAsia="en-US"/>
        </w:rPr>
      </w:pPr>
      <w:r w:rsidRPr="00510717">
        <w:rPr>
          <w:b/>
          <w:bCs/>
          <w:lang w:val="en-US" w:eastAsia="en-US"/>
        </w:rPr>
        <w:t>Aplicația mobilă Android</w:t>
      </w:r>
      <w:r w:rsidRPr="00510717">
        <w:rPr>
          <w:lang w:val="en-US" w:eastAsia="en-US"/>
        </w:rPr>
        <w:t>, dezvoltată în Android Studio folosind Kotlin, care:</w:t>
      </w:r>
    </w:p>
    <w:p w14:paraId="4A690133" w14:textId="77777777" w:rsidR="00510717" w:rsidRPr="00510717" w:rsidRDefault="00510717" w:rsidP="00510717">
      <w:pPr>
        <w:numPr>
          <w:ilvl w:val="1"/>
          <w:numId w:val="49"/>
        </w:numPr>
        <w:spacing w:before="100" w:beforeAutospacing="1" w:after="100" w:afterAutospacing="1"/>
        <w:jc w:val="left"/>
        <w:rPr>
          <w:lang w:val="en-US" w:eastAsia="en-US"/>
        </w:rPr>
      </w:pPr>
      <w:r w:rsidRPr="00510717">
        <w:rPr>
          <w:lang w:val="en-US" w:eastAsia="en-US"/>
        </w:rPr>
        <w:t>stabilește și gestionează conexiunea Bluetooth Classic;</w:t>
      </w:r>
    </w:p>
    <w:p w14:paraId="395FE21C" w14:textId="77777777" w:rsidR="00510717" w:rsidRPr="00510717" w:rsidRDefault="00510717" w:rsidP="00510717">
      <w:pPr>
        <w:numPr>
          <w:ilvl w:val="1"/>
          <w:numId w:val="49"/>
        </w:numPr>
        <w:spacing w:before="100" w:beforeAutospacing="1" w:after="100" w:afterAutospacing="1"/>
        <w:jc w:val="left"/>
        <w:rPr>
          <w:lang w:val="en-US" w:eastAsia="en-US"/>
        </w:rPr>
      </w:pPr>
      <w:r w:rsidRPr="00510717">
        <w:rPr>
          <w:lang w:val="en-US" w:eastAsia="en-US"/>
        </w:rPr>
        <w:t>permite selectarea traseelor prestabilite;</w:t>
      </w:r>
    </w:p>
    <w:p w14:paraId="2E722B2F" w14:textId="77777777" w:rsidR="00510717" w:rsidRPr="00510717" w:rsidRDefault="00510717" w:rsidP="00510717">
      <w:pPr>
        <w:numPr>
          <w:ilvl w:val="1"/>
          <w:numId w:val="49"/>
        </w:numPr>
        <w:spacing w:before="100" w:beforeAutospacing="1" w:after="100" w:afterAutospacing="1"/>
        <w:jc w:val="left"/>
        <w:rPr>
          <w:lang w:val="en-US" w:eastAsia="en-US"/>
        </w:rPr>
      </w:pPr>
      <w:r w:rsidRPr="00510717">
        <w:rPr>
          <w:lang w:val="en-US" w:eastAsia="en-US"/>
        </w:rPr>
        <w:t xml:space="preserve">utilizează </w:t>
      </w:r>
      <w:r w:rsidRPr="005452AB">
        <w:rPr>
          <w:lang w:val="en-US" w:eastAsia="en-US"/>
        </w:rPr>
        <w:t>Android GPS API</w:t>
      </w:r>
      <w:r w:rsidRPr="00510717">
        <w:rPr>
          <w:lang w:val="en-US" w:eastAsia="en-US"/>
        </w:rPr>
        <w:t xml:space="preserve"> pentru determinarea poziției în timp real;</w:t>
      </w:r>
    </w:p>
    <w:p w14:paraId="6CEF69D6" w14:textId="77777777" w:rsidR="00510717" w:rsidRPr="00510717" w:rsidRDefault="00510717" w:rsidP="00510717">
      <w:pPr>
        <w:numPr>
          <w:ilvl w:val="1"/>
          <w:numId w:val="49"/>
        </w:numPr>
        <w:spacing w:before="100" w:beforeAutospacing="1" w:after="100" w:afterAutospacing="1"/>
        <w:jc w:val="left"/>
        <w:rPr>
          <w:lang w:val="en-US" w:eastAsia="en-US"/>
        </w:rPr>
      </w:pPr>
      <w:r w:rsidRPr="00510717">
        <w:rPr>
          <w:lang w:val="en-US" w:eastAsia="en-US"/>
        </w:rPr>
        <w:t xml:space="preserve">integrează </w:t>
      </w:r>
      <w:r w:rsidRPr="005452AB">
        <w:rPr>
          <w:lang w:val="en-US" w:eastAsia="en-US"/>
        </w:rPr>
        <w:t>Google Maps API</w:t>
      </w:r>
      <w:r w:rsidRPr="00510717">
        <w:rPr>
          <w:lang w:val="en-US" w:eastAsia="en-US"/>
        </w:rPr>
        <w:t xml:space="preserve"> pentru afișarea locației utilizatorului pe hartă;</w:t>
      </w:r>
    </w:p>
    <w:p w14:paraId="37BC26B0" w14:textId="77777777" w:rsidR="00510717" w:rsidRPr="00510717" w:rsidRDefault="00510717" w:rsidP="00510717">
      <w:pPr>
        <w:numPr>
          <w:ilvl w:val="1"/>
          <w:numId w:val="49"/>
        </w:numPr>
        <w:spacing w:before="100" w:beforeAutospacing="1" w:after="100" w:afterAutospacing="1"/>
        <w:jc w:val="left"/>
        <w:rPr>
          <w:lang w:val="en-US" w:eastAsia="en-US"/>
        </w:rPr>
      </w:pPr>
      <w:r w:rsidRPr="00510717">
        <w:rPr>
          <w:lang w:val="en-US" w:eastAsia="en-US"/>
        </w:rPr>
        <w:t>transmite comenzi și primește informații de stare de la sistemul embedded.</w:t>
      </w:r>
    </w:p>
    <w:p w14:paraId="4824EFCD" w14:textId="0534A12A" w:rsidR="00510717" w:rsidRPr="00510717" w:rsidRDefault="00510717" w:rsidP="00510717">
      <w:pPr>
        <w:jc w:val="left"/>
        <w:rPr>
          <w:lang w:val="en-US" w:eastAsia="en-US"/>
        </w:rPr>
      </w:pPr>
    </w:p>
    <w:p w14:paraId="4C105859" w14:textId="77777777" w:rsidR="00510717" w:rsidRPr="00510717" w:rsidRDefault="00510717" w:rsidP="00510717">
      <w:pPr>
        <w:rPr>
          <w:b/>
          <w:bCs/>
          <w:lang w:val="en-US" w:eastAsia="en-US"/>
        </w:rPr>
      </w:pPr>
      <w:r w:rsidRPr="00510717">
        <w:rPr>
          <w:b/>
          <w:bCs/>
          <w:lang w:val="en-US" w:eastAsia="en-US"/>
        </w:rPr>
        <w:t>Mediul fizic de utilizare</w:t>
      </w:r>
    </w:p>
    <w:p w14:paraId="2A1A361C" w14:textId="77777777" w:rsidR="00510717" w:rsidRPr="00510717" w:rsidRDefault="00510717" w:rsidP="00510717">
      <w:pPr>
        <w:spacing w:before="100" w:beforeAutospacing="1" w:after="100" w:afterAutospacing="1"/>
        <w:jc w:val="left"/>
        <w:rPr>
          <w:lang w:val="en-US" w:eastAsia="en-US"/>
        </w:rPr>
      </w:pPr>
      <w:r w:rsidRPr="00510717">
        <w:rPr>
          <w:lang w:val="en-US" w:eastAsia="en-US"/>
        </w:rPr>
        <w:t>Sistemul este destinat utilizării în mediu exterior (urban), în condiții precum:</w:t>
      </w:r>
    </w:p>
    <w:p w14:paraId="4A9A999A" w14:textId="77777777" w:rsidR="00510717" w:rsidRPr="00510717" w:rsidRDefault="00510717" w:rsidP="00510717">
      <w:pPr>
        <w:numPr>
          <w:ilvl w:val="0"/>
          <w:numId w:val="50"/>
        </w:numPr>
        <w:spacing w:before="100" w:beforeAutospacing="1" w:after="100" w:afterAutospacing="1"/>
        <w:jc w:val="left"/>
        <w:rPr>
          <w:lang w:val="en-US" w:eastAsia="en-US"/>
        </w:rPr>
      </w:pPr>
      <w:r w:rsidRPr="00510717">
        <w:rPr>
          <w:lang w:val="en-US" w:eastAsia="en-US"/>
        </w:rPr>
        <w:t>deplasare pe trotuare, alei pietonale sau zone comerciale;</w:t>
      </w:r>
    </w:p>
    <w:p w14:paraId="28038316" w14:textId="77777777" w:rsidR="00510717" w:rsidRPr="00510717" w:rsidRDefault="00510717" w:rsidP="00510717">
      <w:pPr>
        <w:numPr>
          <w:ilvl w:val="0"/>
          <w:numId w:val="50"/>
        </w:numPr>
        <w:spacing w:before="100" w:beforeAutospacing="1" w:after="100" w:afterAutospacing="1"/>
        <w:jc w:val="left"/>
        <w:rPr>
          <w:lang w:val="en-US" w:eastAsia="en-US"/>
        </w:rPr>
      </w:pPr>
      <w:r w:rsidRPr="00510717">
        <w:rPr>
          <w:lang w:val="en-US" w:eastAsia="en-US"/>
        </w:rPr>
        <w:t>variații de lumină (zi/noapte, umbră, lumină artificială);</w:t>
      </w:r>
    </w:p>
    <w:p w14:paraId="29C8AA2D" w14:textId="77777777" w:rsidR="00510717" w:rsidRPr="00510717" w:rsidRDefault="00510717" w:rsidP="00510717">
      <w:pPr>
        <w:numPr>
          <w:ilvl w:val="0"/>
          <w:numId w:val="50"/>
        </w:numPr>
        <w:spacing w:before="100" w:beforeAutospacing="1" w:after="100" w:afterAutospacing="1"/>
        <w:jc w:val="left"/>
        <w:rPr>
          <w:lang w:val="en-US" w:eastAsia="en-US"/>
        </w:rPr>
      </w:pPr>
      <w:r w:rsidRPr="00510717">
        <w:rPr>
          <w:lang w:val="en-US" w:eastAsia="en-US"/>
        </w:rPr>
        <w:t>prezența zgomotului ambiental specific mediului urban;</w:t>
      </w:r>
    </w:p>
    <w:p w14:paraId="12354942" w14:textId="77777777" w:rsidR="00510717" w:rsidRPr="00510717" w:rsidRDefault="00510717" w:rsidP="00510717">
      <w:pPr>
        <w:numPr>
          <w:ilvl w:val="0"/>
          <w:numId w:val="50"/>
        </w:numPr>
        <w:spacing w:before="100" w:beforeAutospacing="1" w:after="100" w:afterAutospacing="1"/>
        <w:jc w:val="left"/>
        <w:rPr>
          <w:lang w:val="en-US" w:eastAsia="en-US"/>
        </w:rPr>
      </w:pPr>
      <w:r w:rsidRPr="00510717">
        <w:rPr>
          <w:lang w:val="en-US" w:eastAsia="en-US"/>
        </w:rPr>
        <w:t>posibil contact accidental cu umiditate sau suprafețe umede.</w:t>
      </w:r>
    </w:p>
    <w:p w14:paraId="21481257" w14:textId="77777777" w:rsidR="00510717" w:rsidRPr="00510717" w:rsidRDefault="00510717" w:rsidP="00510717">
      <w:pPr>
        <w:spacing w:before="100" w:beforeAutospacing="1" w:after="100" w:afterAutospacing="1"/>
        <w:jc w:val="left"/>
        <w:rPr>
          <w:lang w:val="en-US" w:eastAsia="en-US"/>
        </w:rPr>
      </w:pPr>
      <w:r w:rsidRPr="00510717">
        <w:rPr>
          <w:lang w:val="en-US" w:eastAsia="en-US"/>
        </w:rPr>
        <w:t>Prin urmare, proiectarea sistemului trebuie să țină cont de:</w:t>
      </w:r>
    </w:p>
    <w:p w14:paraId="64F45145" w14:textId="02E8096D" w:rsidR="00510717" w:rsidRPr="00510717" w:rsidRDefault="00BD4AB1" w:rsidP="00510717">
      <w:pPr>
        <w:numPr>
          <w:ilvl w:val="0"/>
          <w:numId w:val="51"/>
        </w:numPr>
        <w:spacing w:before="100" w:beforeAutospacing="1" w:after="100" w:afterAutospacing="1"/>
        <w:jc w:val="left"/>
        <w:rPr>
          <w:lang w:val="en-US" w:eastAsia="en-US"/>
        </w:rPr>
      </w:pPr>
      <w:r>
        <w:rPr>
          <w:lang w:val="en-US" w:eastAsia="en-US"/>
        </w:rPr>
        <w:t>rezisten</w:t>
      </w:r>
      <w:r>
        <w:rPr>
          <w:lang w:val="ro-RO" w:eastAsia="en-US"/>
        </w:rPr>
        <w:t>ța</w:t>
      </w:r>
      <w:r w:rsidR="00510717" w:rsidRPr="00510717">
        <w:rPr>
          <w:lang w:val="en-US" w:eastAsia="en-US"/>
        </w:rPr>
        <w:t xml:space="preserve"> componentelor hardware;</w:t>
      </w:r>
    </w:p>
    <w:p w14:paraId="0BDEB0B7" w14:textId="77777777" w:rsidR="00510717" w:rsidRPr="00510717" w:rsidRDefault="00510717" w:rsidP="00510717">
      <w:pPr>
        <w:numPr>
          <w:ilvl w:val="0"/>
          <w:numId w:val="51"/>
        </w:numPr>
        <w:spacing w:before="100" w:beforeAutospacing="1" w:after="100" w:afterAutospacing="1"/>
        <w:jc w:val="left"/>
        <w:rPr>
          <w:lang w:val="en-US" w:eastAsia="en-US"/>
        </w:rPr>
      </w:pPr>
      <w:r w:rsidRPr="00510717">
        <w:rPr>
          <w:lang w:val="en-US" w:eastAsia="en-US"/>
        </w:rPr>
        <w:t>protecția împotriva umidității;</w:t>
      </w:r>
    </w:p>
    <w:p w14:paraId="792E1E7D" w14:textId="77777777" w:rsidR="00510717" w:rsidRPr="00510717" w:rsidRDefault="00510717" w:rsidP="00510717">
      <w:pPr>
        <w:numPr>
          <w:ilvl w:val="0"/>
          <w:numId w:val="51"/>
        </w:numPr>
        <w:spacing w:before="100" w:beforeAutospacing="1" w:after="100" w:afterAutospacing="1"/>
        <w:jc w:val="left"/>
        <w:rPr>
          <w:lang w:val="en-US" w:eastAsia="en-US"/>
        </w:rPr>
      </w:pPr>
      <w:r w:rsidRPr="00510717">
        <w:rPr>
          <w:lang w:val="en-US" w:eastAsia="en-US"/>
        </w:rPr>
        <w:t>stabilitatea conexiunii Bluetooth în mediu deschis;</w:t>
      </w:r>
    </w:p>
    <w:p w14:paraId="7954A295" w14:textId="77777777" w:rsidR="00510717" w:rsidRPr="00510717" w:rsidRDefault="00510717" w:rsidP="00510717">
      <w:pPr>
        <w:numPr>
          <w:ilvl w:val="0"/>
          <w:numId w:val="51"/>
        </w:numPr>
        <w:spacing w:before="100" w:beforeAutospacing="1" w:after="100" w:afterAutospacing="1"/>
        <w:jc w:val="left"/>
        <w:rPr>
          <w:lang w:val="en-US" w:eastAsia="en-US"/>
        </w:rPr>
      </w:pPr>
      <w:r w:rsidRPr="00510717">
        <w:rPr>
          <w:lang w:val="en-US" w:eastAsia="en-US"/>
        </w:rPr>
        <w:t>disponibilitatea și acuratețea semnalului GPS în exterior.</w:t>
      </w:r>
    </w:p>
    <w:p w14:paraId="0F6A8A26" w14:textId="1661D1EA" w:rsidR="00535397" w:rsidRDefault="4FAFB364" w:rsidP="00535397">
      <w:pPr>
        <w:pStyle w:val="Titlu2"/>
        <w:rPr>
          <w:rFonts w:eastAsia="system-ui"/>
          <w:lang w:val="en-IN"/>
        </w:rPr>
      </w:pPr>
      <w:r w:rsidRPr="0F3EDA96">
        <w:rPr>
          <w:rFonts w:eastAsia="system-ui"/>
          <w:lang w:val="en-IN"/>
        </w:rPr>
        <w:t>Constrângeri</w:t>
      </w:r>
      <w:r w:rsidR="009207AB">
        <w:rPr>
          <w:rFonts w:eastAsia="system-ui"/>
          <w:lang w:val="en-IN"/>
        </w:rPr>
        <w:t xml:space="preserve"> de proiectare și de implementare</w:t>
      </w:r>
      <w:bookmarkEnd w:id="13"/>
    </w:p>
    <w:p w14:paraId="4F9EE8F0" w14:textId="77777777" w:rsidR="003F6FAD" w:rsidRPr="003F6FAD" w:rsidRDefault="003F6FAD" w:rsidP="003F6FAD">
      <w:pPr>
        <w:spacing w:before="100" w:beforeAutospacing="1" w:after="100" w:afterAutospacing="1"/>
        <w:jc w:val="left"/>
        <w:rPr>
          <w:lang w:val="en-US" w:eastAsia="en-US"/>
        </w:rPr>
      </w:pPr>
      <w:bookmarkStart w:id="14" w:name="_Toc159317964"/>
      <w:r w:rsidRPr="003F6FAD">
        <w:rPr>
          <w:lang w:val="en-US" w:eastAsia="en-US"/>
        </w:rPr>
        <w:t>Proiectarea și implementarea sistemului sunt influențate de o serie de constrângeri tehnice și operaționale care trebuie luate în considerare pentru a asigura funcționarea corectă, sigură și eficientă a soluției propuse.</w:t>
      </w:r>
    </w:p>
    <w:p w14:paraId="1E5B1C2D" w14:textId="77777777" w:rsidR="003F6FAD" w:rsidRPr="003F6FAD" w:rsidRDefault="003F6FAD" w:rsidP="003F6FAD">
      <w:pPr>
        <w:spacing w:before="100" w:beforeAutospacing="1" w:after="100" w:afterAutospacing="1"/>
        <w:jc w:val="left"/>
        <w:rPr>
          <w:lang w:val="en-US" w:eastAsia="en-US"/>
        </w:rPr>
      </w:pPr>
      <w:r w:rsidRPr="00F83D1C">
        <w:rPr>
          <w:lang w:val="en-US" w:eastAsia="en-US"/>
        </w:rPr>
        <w:lastRenderedPageBreak/>
        <w:t>Limitările energetice impuse de alimentarea pe baterie</w:t>
      </w:r>
      <w:r w:rsidRPr="003F6FAD">
        <w:rPr>
          <w:lang w:val="en-US" w:eastAsia="en-US"/>
        </w:rPr>
        <w:t xml:space="preserve"> reprezintă o constrângere majoră a sistemului. Deoarece dispozitivul embedded este alimentat printr-o sursă portabilă, este necesară optimizarea consumului energetic al tuturor componentelor. Această constrângere influențează frecvența de citire a senzorilor, durata și intensitatea alertelor sonore și vibraționale, precum și frecvența transmisiilor Bluetooth. O gestionare ineficientă a energiei ar reduce autonomia sistemului și ar afecta utilizarea practică zilnică. Prin urmare, implementarea trebuie să includă mecanisme de economisire a energiei și evitarea funcționării continue a componentelor consumatoare.</w:t>
      </w:r>
    </w:p>
    <w:p w14:paraId="2854ADC9" w14:textId="77777777" w:rsidR="003F6FAD" w:rsidRPr="003F6FAD" w:rsidRDefault="003F6FAD" w:rsidP="003F6FAD">
      <w:pPr>
        <w:spacing w:before="100" w:beforeAutospacing="1" w:after="100" w:afterAutospacing="1"/>
        <w:jc w:val="left"/>
        <w:rPr>
          <w:lang w:val="en-US" w:eastAsia="en-US"/>
        </w:rPr>
      </w:pPr>
      <w:r w:rsidRPr="00F83D1C">
        <w:rPr>
          <w:lang w:val="en-US" w:eastAsia="en-US"/>
        </w:rPr>
        <w:t>Necesitatea unui timp de răspuns redus</w:t>
      </w:r>
      <w:r w:rsidRPr="003F6FAD">
        <w:rPr>
          <w:lang w:val="en-US" w:eastAsia="en-US"/>
        </w:rPr>
        <w:t xml:space="preserve"> (sub 500 ms pentru alertele critice) este impusă de caracterul de siguranță al aplicației. În cazul detectării unui obstacol sau a apei, utilizatorul trebuie avertizat aproape instantaneu pentru a putea reacționa în timp util. Această cerință influențează structura firmware-ului, care trebuie să evite blocajele și întârzierile inutile, precum și logica de procesare a datelor provenite de la senzori. Implementarea trebuie să asigure execuție rapidă și eficientă a secvențelor critice.</w:t>
      </w:r>
    </w:p>
    <w:p w14:paraId="539BBDC7" w14:textId="77777777" w:rsidR="003F6FAD" w:rsidRPr="003F6FAD" w:rsidRDefault="003F6FAD" w:rsidP="003F6FAD">
      <w:pPr>
        <w:spacing w:before="100" w:beforeAutospacing="1" w:after="100" w:afterAutospacing="1"/>
        <w:jc w:val="left"/>
        <w:rPr>
          <w:lang w:val="en-US" w:eastAsia="en-US"/>
        </w:rPr>
      </w:pPr>
      <w:r w:rsidRPr="00F83D1C">
        <w:rPr>
          <w:lang w:val="en-US" w:eastAsia="en-US"/>
        </w:rPr>
        <w:t>Precizia limitată a semnalului GPS în mediul urban dens</w:t>
      </w:r>
      <w:r w:rsidRPr="003F6FAD">
        <w:rPr>
          <w:lang w:val="en-US" w:eastAsia="en-US"/>
        </w:rPr>
        <w:t xml:space="preserve"> constituie o altă constrângere relevantă. Prezența clădirilor înalte, a structurilor metalice și a interferențelor electromagnetice poate genera erori de localizare de ordinul mai multor metri. Această imprecizie poate afecta determinarea corectă a direcției de deplasare și identificarea deviațiilor față de traseul prestabilit. În consecință, aplicația trebuie să gestioneze aceste variații prin utilizarea unor praguri de toleranță și eventuale metode de filtrare a poziției.</w:t>
      </w:r>
    </w:p>
    <w:p w14:paraId="18CC5941" w14:textId="77777777" w:rsidR="003F6FAD" w:rsidRPr="003F6FAD" w:rsidRDefault="003F6FAD" w:rsidP="003F6FAD">
      <w:pPr>
        <w:spacing w:before="100" w:beforeAutospacing="1" w:after="100" w:afterAutospacing="1"/>
        <w:jc w:val="left"/>
        <w:rPr>
          <w:lang w:val="en-US" w:eastAsia="en-US"/>
        </w:rPr>
      </w:pPr>
      <w:r w:rsidRPr="00D45E9D">
        <w:rPr>
          <w:lang w:val="en-US" w:eastAsia="en-US"/>
        </w:rPr>
        <w:t xml:space="preserve">Posibilele interferențe Bluetooth reprezintă o constrângere asociată comunicației wireless dintre Arduino Mega și aplicația mobilă. </w:t>
      </w:r>
      <w:r w:rsidRPr="003F6FAD">
        <w:rPr>
          <w:lang w:val="en-US" w:eastAsia="en-US"/>
        </w:rPr>
        <w:t>În mediul urban pot exista numeroase dispozitive care operează în aceeași bandă de frecvență, ceea ce poate conduce la întreruperi temporare ale conexiunii sau la pierderi de pachete de date. Din acest motiv, sistemul trebuie să includă mecanisme de reconectare automată, tratarea erorilor de transmisie și notificarea utilizatorului în cazul pierderii conexiunii.</w:t>
      </w:r>
    </w:p>
    <w:p w14:paraId="7288E3E8" w14:textId="77777777" w:rsidR="003F6FAD" w:rsidRPr="003F6FAD" w:rsidRDefault="003F6FAD" w:rsidP="003F6FAD">
      <w:pPr>
        <w:spacing w:before="100" w:beforeAutospacing="1" w:after="100" w:afterAutospacing="1"/>
        <w:jc w:val="left"/>
        <w:rPr>
          <w:lang w:val="en-US" w:eastAsia="en-US"/>
        </w:rPr>
      </w:pPr>
      <w:r w:rsidRPr="0095564D">
        <w:rPr>
          <w:lang w:val="en-US" w:eastAsia="en-US"/>
        </w:rPr>
        <w:t>Necesitatea diferențierii clare a tipurilor de alerte</w:t>
      </w:r>
      <w:r w:rsidRPr="003F6FAD">
        <w:rPr>
          <w:i/>
          <w:iCs/>
          <w:lang w:val="en-US" w:eastAsia="en-US"/>
        </w:rPr>
        <w:t xml:space="preserve"> </w:t>
      </w:r>
      <w:r w:rsidRPr="003F6FAD">
        <w:rPr>
          <w:lang w:val="en-US" w:eastAsia="en-US"/>
        </w:rPr>
        <w:t>este o constrângere de natură funcțională și ergonomică. Sistemul generează mai multe tipuri de avertizări (obstacol, apă, deviere de traseu, mișcare detectată), iar utilizatorul trebuie să le distingă rapid și intuitiv. În acest sens, fiecare eveniment trebuie asociat cu un pattern vibrațional și/sau acustic distinct, coerent și repetabil. Proiectarea acestor semnale influențează direct experiența utilizatorului și eficiența sistemului în condiții reale de utilizare.</w:t>
      </w:r>
    </w:p>
    <w:p w14:paraId="12FE28CA" w14:textId="79E75FA3" w:rsidR="00AC3EDE" w:rsidRPr="00593628" w:rsidRDefault="4FAFB364" w:rsidP="00593628">
      <w:pPr>
        <w:pStyle w:val="Titlu2"/>
        <w:rPr>
          <w:rFonts w:eastAsia="system-ui"/>
          <w:lang w:val="en-IN"/>
        </w:rPr>
      </w:pPr>
      <w:r w:rsidRPr="0F3EDA96">
        <w:rPr>
          <w:rFonts w:eastAsia="system-ui"/>
          <w:lang w:val="en-IN"/>
        </w:rPr>
        <w:t>Presupuneri și dependențe</w:t>
      </w:r>
      <w:bookmarkEnd w:id="14"/>
    </w:p>
    <w:p w14:paraId="04CD6730" w14:textId="77777777" w:rsidR="00AC3EDE" w:rsidRPr="00AC3EDE" w:rsidRDefault="00AC3EDE" w:rsidP="00AC3EDE">
      <w:pPr>
        <w:rPr>
          <w:rFonts w:eastAsia="system-ui"/>
          <w:b/>
          <w:bCs/>
          <w:lang w:val="en-US"/>
        </w:rPr>
      </w:pPr>
      <w:bookmarkStart w:id="15" w:name="_Toc244519335"/>
      <w:r w:rsidRPr="00AC3EDE">
        <w:rPr>
          <w:rFonts w:eastAsia="system-ui"/>
          <w:b/>
          <w:bCs/>
          <w:lang w:val="en-US"/>
        </w:rPr>
        <w:t>Presupuneri</w:t>
      </w:r>
    </w:p>
    <w:p w14:paraId="56FC5D40" w14:textId="2B5AEB77" w:rsidR="00AC3EDE" w:rsidRPr="00AC3EDE" w:rsidRDefault="00AC3EDE" w:rsidP="00AC3EDE">
      <w:pPr>
        <w:numPr>
          <w:ilvl w:val="0"/>
          <w:numId w:val="54"/>
        </w:numPr>
        <w:spacing w:line="259" w:lineRule="auto"/>
        <w:rPr>
          <w:rFonts w:ascii="system-ui" w:eastAsia="system-ui" w:hAnsi="system-ui" w:cs="system-ui"/>
          <w:color w:val="0D0D0D" w:themeColor="text1" w:themeTint="F2"/>
          <w:lang w:val="en-US"/>
        </w:rPr>
      </w:pPr>
      <w:r w:rsidRPr="00AC3EDE">
        <w:rPr>
          <w:rFonts w:ascii="system-ui" w:eastAsia="system-ui" w:hAnsi="system-ui" w:cs="system-ui"/>
          <w:color w:val="0D0D0D" w:themeColor="text1" w:themeTint="F2"/>
          <w:lang w:val="en-US"/>
        </w:rPr>
        <w:t>Utilizatorul dispune de un telefon Android cu Bluetooth</w:t>
      </w:r>
      <w:r w:rsidR="00641A7F">
        <w:rPr>
          <w:rFonts w:ascii="system-ui" w:eastAsia="system-ui" w:hAnsi="system-ui" w:cs="system-ui"/>
          <w:color w:val="0D0D0D" w:themeColor="text1" w:themeTint="F2"/>
          <w:lang w:val="en-US"/>
        </w:rPr>
        <w:t xml:space="preserve"> </w:t>
      </w:r>
      <w:r w:rsidRPr="00AC3EDE">
        <w:rPr>
          <w:rFonts w:ascii="system-ui" w:eastAsia="system-ui" w:hAnsi="system-ui" w:cs="system-ui"/>
          <w:color w:val="0D0D0D" w:themeColor="text1" w:themeTint="F2"/>
          <w:lang w:val="en-US"/>
        </w:rPr>
        <w:t>funcțional.</w:t>
      </w:r>
    </w:p>
    <w:p w14:paraId="2A923EA9" w14:textId="77777777" w:rsidR="00AC3EDE" w:rsidRPr="00AC3EDE" w:rsidRDefault="00AC3EDE" w:rsidP="00AC3EDE">
      <w:pPr>
        <w:numPr>
          <w:ilvl w:val="0"/>
          <w:numId w:val="54"/>
        </w:numPr>
        <w:spacing w:line="259" w:lineRule="auto"/>
        <w:rPr>
          <w:rFonts w:ascii="system-ui" w:eastAsia="system-ui" w:hAnsi="system-ui" w:cs="system-ui"/>
          <w:color w:val="0D0D0D" w:themeColor="text1" w:themeTint="F2"/>
          <w:lang w:val="en-US"/>
        </w:rPr>
      </w:pPr>
      <w:r w:rsidRPr="00AC3EDE">
        <w:rPr>
          <w:rFonts w:ascii="system-ui" w:eastAsia="system-ui" w:hAnsi="system-ui" w:cs="system-ui"/>
          <w:color w:val="0D0D0D" w:themeColor="text1" w:themeTint="F2"/>
          <w:lang w:val="en-US"/>
        </w:rPr>
        <w:t>Sistemul este utilizat în exterior.</w:t>
      </w:r>
    </w:p>
    <w:p w14:paraId="477AAE23" w14:textId="77777777" w:rsidR="00AC3EDE" w:rsidRDefault="00AC3EDE" w:rsidP="00AC3EDE">
      <w:pPr>
        <w:numPr>
          <w:ilvl w:val="0"/>
          <w:numId w:val="54"/>
        </w:numPr>
        <w:spacing w:line="259" w:lineRule="auto"/>
        <w:rPr>
          <w:rFonts w:ascii="system-ui" w:eastAsia="system-ui" w:hAnsi="system-ui" w:cs="system-ui"/>
          <w:color w:val="0D0D0D" w:themeColor="text1" w:themeTint="F2"/>
          <w:lang w:val="en-US"/>
        </w:rPr>
      </w:pPr>
      <w:r w:rsidRPr="00AC3EDE">
        <w:rPr>
          <w:rFonts w:ascii="system-ui" w:eastAsia="system-ui" w:hAnsi="system-ui" w:cs="system-ui"/>
          <w:color w:val="0D0D0D" w:themeColor="text1" w:themeTint="F2"/>
          <w:lang w:val="en-US"/>
        </w:rPr>
        <w:t>Senzorii sunt calibrați corespunzător înainte de utilizare.</w:t>
      </w:r>
    </w:p>
    <w:p w14:paraId="21A4E03F" w14:textId="77777777" w:rsidR="00AC3EDE" w:rsidRPr="00AC3EDE" w:rsidRDefault="00AC3EDE" w:rsidP="00AC3EDE">
      <w:pPr>
        <w:spacing w:line="259" w:lineRule="auto"/>
        <w:rPr>
          <w:rFonts w:ascii="system-ui" w:eastAsia="system-ui" w:hAnsi="system-ui" w:cs="system-ui"/>
          <w:color w:val="0D0D0D" w:themeColor="text1" w:themeTint="F2"/>
          <w:lang w:val="en-US"/>
        </w:rPr>
      </w:pPr>
    </w:p>
    <w:p w14:paraId="48775F43" w14:textId="77777777" w:rsidR="00AC3EDE" w:rsidRPr="00AC3EDE" w:rsidRDefault="00AC3EDE" w:rsidP="00AC3EDE">
      <w:pPr>
        <w:rPr>
          <w:rFonts w:eastAsia="system-ui"/>
          <w:b/>
          <w:bCs/>
          <w:lang w:val="en-US"/>
        </w:rPr>
      </w:pPr>
      <w:r w:rsidRPr="00AC3EDE">
        <w:rPr>
          <w:rFonts w:eastAsia="system-ui"/>
          <w:b/>
          <w:bCs/>
          <w:lang w:val="en-US"/>
        </w:rPr>
        <w:t>Dependențe</w:t>
      </w:r>
    </w:p>
    <w:p w14:paraId="268E726C" w14:textId="77777777" w:rsidR="00AC3EDE" w:rsidRPr="00AC3EDE" w:rsidRDefault="00AC3EDE" w:rsidP="00AC3EDE">
      <w:pPr>
        <w:numPr>
          <w:ilvl w:val="0"/>
          <w:numId w:val="55"/>
        </w:numPr>
        <w:spacing w:line="259" w:lineRule="auto"/>
        <w:rPr>
          <w:rFonts w:ascii="system-ui" w:eastAsia="system-ui" w:hAnsi="system-ui" w:cs="system-ui"/>
          <w:color w:val="0D0D0D" w:themeColor="text1" w:themeTint="F2"/>
          <w:lang w:val="en-US"/>
        </w:rPr>
      </w:pPr>
      <w:r w:rsidRPr="00AC3EDE">
        <w:rPr>
          <w:rFonts w:ascii="system-ui" w:eastAsia="system-ui" w:hAnsi="system-ui" w:cs="system-ui"/>
          <w:color w:val="0D0D0D" w:themeColor="text1" w:themeTint="F2"/>
          <w:lang w:val="en-US"/>
        </w:rPr>
        <w:t>Disponibilitatea semnalului GPS.</w:t>
      </w:r>
    </w:p>
    <w:p w14:paraId="41C84DFC" w14:textId="77777777" w:rsidR="00AC3EDE" w:rsidRPr="00AC3EDE" w:rsidRDefault="00AC3EDE" w:rsidP="00AC3EDE">
      <w:pPr>
        <w:numPr>
          <w:ilvl w:val="0"/>
          <w:numId w:val="55"/>
        </w:numPr>
        <w:spacing w:line="259" w:lineRule="auto"/>
        <w:rPr>
          <w:rFonts w:ascii="system-ui" w:eastAsia="system-ui" w:hAnsi="system-ui" w:cs="system-ui"/>
          <w:color w:val="0D0D0D" w:themeColor="text1" w:themeTint="F2"/>
          <w:lang w:val="en-US"/>
        </w:rPr>
      </w:pPr>
      <w:r w:rsidRPr="00AC3EDE">
        <w:rPr>
          <w:rFonts w:ascii="system-ui" w:eastAsia="system-ui" w:hAnsi="system-ui" w:cs="system-ui"/>
          <w:color w:val="0D0D0D" w:themeColor="text1" w:themeTint="F2"/>
          <w:lang w:val="en-US"/>
        </w:rPr>
        <w:t>Stabilitatea conexiunii Bluetooth.</w:t>
      </w:r>
    </w:p>
    <w:p w14:paraId="3C649197" w14:textId="77777777" w:rsidR="00AC3EDE" w:rsidRPr="00AC3EDE" w:rsidRDefault="00AC3EDE" w:rsidP="00AC3EDE">
      <w:pPr>
        <w:numPr>
          <w:ilvl w:val="0"/>
          <w:numId w:val="55"/>
        </w:numPr>
        <w:spacing w:line="259" w:lineRule="auto"/>
        <w:rPr>
          <w:rFonts w:ascii="system-ui" w:eastAsia="system-ui" w:hAnsi="system-ui" w:cs="system-ui"/>
          <w:color w:val="0D0D0D" w:themeColor="text1" w:themeTint="F2"/>
          <w:lang w:val="en-US"/>
        </w:rPr>
      </w:pPr>
      <w:r w:rsidRPr="00AC3EDE">
        <w:rPr>
          <w:rFonts w:ascii="system-ui" w:eastAsia="system-ui" w:hAnsi="system-ui" w:cs="system-ui"/>
          <w:color w:val="0D0D0D" w:themeColor="text1" w:themeTint="F2"/>
          <w:lang w:val="en-US"/>
        </w:rPr>
        <w:t>Integritatea alimentării electrice.</w:t>
      </w:r>
    </w:p>
    <w:p w14:paraId="29FB12A1" w14:textId="0C71C3E9" w:rsidR="0F3EDA96" w:rsidRDefault="0F3EDA96" w:rsidP="0F3EDA96">
      <w:pPr>
        <w:spacing w:line="259" w:lineRule="auto"/>
        <w:rPr>
          <w:b/>
          <w:bCs/>
          <w:lang w:val="en-IN"/>
        </w:rPr>
      </w:pPr>
    </w:p>
    <w:p w14:paraId="7025B9CE" w14:textId="77777777" w:rsidR="00593628" w:rsidRDefault="00593628" w:rsidP="0F3EDA96">
      <w:pPr>
        <w:spacing w:line="259" w:lineRule="auto"/>
        <w:rPr>
          <w:b/>
          <w:bCs/>
          <w:lang w:val="en-IN"/>
        </w:rPr>
      </w:pPr>
    </w:p>
    <w:p w14:paraId="235BFA63" w14:textId="59F6D5AD" w:rsidR="004346CE" w:rsidRPr="004346CE" w:rsidRDefault="60185C8D" w:rsidP="00535397">
      <w:pPr>
        <w:pStyle w:val="Titlu1"/>
      </w:pPr>
      <w:bookmarkStart w:id="16" w:name="_Toc159317965"/>
      <w:r w:rsidRPr="0F3EDA96">
        <w:lastRenderedPageBreak/>
        <w:t>Cerințele sistemului</w:t>
      </w:r>
      <w:bookmarkEnd w:id="15"/>
      <w:bookmarkEnd w:id="16"/>
    </w:p>
    <w:p w14:paraId="48260C31" w14:textId="0CE12448" w:rsidR="0F3EDA96" w:rsidRDefault="0F3EDA96" w:rsidP="0F3EDA96">
      <w:pPr>
        <w:shd w:val="clear" w:color="auto" w:fill="FFFFFF" w:themeFill="background1"/>
      </w:pPr>
    </w:p>
    <w:p w14:paraId="2970D7C4" w14:textId="6AA27E91" w:rsidR="07EE0232" w:rsidRDefault="07EE0232" w:rsidP="0F3EDA96">
      <w:pPr>
        <w:shd w:val="clear" w:color="auto" w:fill="FFFFFF" w:themeFill="background1"/>
        <w:rPr>
          <w:rFonts w:ascii="system-ui" w:eastAsia="system-ui" w:hAnsi="system-ui" w:cs="system-ui"/>
          <w:color w:val="0D0D0D" w:themeColor="text1" w:themeTint="F2"/>
        </w:rPr>
      </w:pPr>
      <w:r w:rsidRPr="0F3EDA96">
        <w:rPr>
          <w:rFonts w:ascii="system-ui" w:eastAsia="system-ui" w:hAnsi="system-ui" w:cs="system-ui"/>
          <w:color w:val="0D0D0D" w:themeColor="text1" w:themeTint="F2"/>
        </w:rPr>
        <w:t>Toate cerințele din cadrul sistemului sau sub-sistemului pentru a determina rezultatul pe care se așteaptă să-l ofere software-ul în raport cu intrarea dată. Acestea constau în cerințe de design, cerințe grafice, cerințe de sistem de operar</w:t>
      </w:r>
      <w:r w:rsidR="00341A7E">
        <w:rPr>
          <w:rFonts w:ascii="system-ui" w:eastAsia="system-ui" w:hAnsi="system-ui" w:cs="system-ui"/>
          <w:color w:val="0D0D0D" w:themeColor="text1" w:themeTint="F2"/>
          <w:lang w:val="ro-RO"/>
        </w:rPr>
        <w:t>e</w:t>
      </w:r>
      <w:r w:rsidRPr="0F3EDA96">
        <w:rPr>
          <w:rFonts w:ascii="system-ui" w:eastAsia="system-ui" w:hAnsi="system-ui" w:cs="system-ui"/>
          <w:color w:val="0D0D0D" w:themeColor="text1" w:themeTint="F2"/>
        </w:rPr>
        <w:t>.</w:t>
      </w:r>
    </w:p>
    <w:p w14:paraId="507BEF7D" w14:textId="77777777" w:rsidR="00341A7E" w:rsidRDefault="00341A7E" w:rsidP="0F3EDA96">
      <w:pPr>
        <w:shd w:val="clear" w:color="auto" w:fill="FFFFFF" w:themeFill="background1"/>
        <w:rPr>
          <w:rFonts w:ascii="system-ui" w:eastAsia="system-ui" w:hAnsi="system-ui" w:cs="system-ui"/>
          <w:color w:val="0D0D0D" w:themeColor="text1" w:themeTint="F2"/>
        </w:rPr>
      </w:pPr>
    </w:p>
    <w:p w14:paraId="61976EA0" w14:textId="4A9DDB30" w:rsidR="00341A7E" w:rsidRPr="00341A7E" w:rsidRDefault="00341A7E" w:rsidP="0F3EDA96">
      <w:pPr>
        <w:shd w:val="clear" w:color="auto" w:fill="FFFFFF" w:themeFill="background1"/>
        <w:rPr>
          <w:rFonts w:ascii="system-ui" w:eastAsia="system-ui" w:hAnsi="system-ui" w:cs="system-ui"/>
          <w:i/>
          <w:iCs/>
          <w:color w:val="0D0D0D" w:themeColor="text1" w:themeTint="F2"/>
        </w:rPr>
      </w:pPr>
      <w:r w:rsidRPr="00341A7E">
        <w:rPr>
          <w:rFonts w:ascii="system-ui" w:hAnsi="system-ui"/>
          <w:i/>
          <w:iCs/>
          <w:color w:val="0D0D0D"/>
          <w:shd w:val="clear" w:color="auto" w:fill="FFFFFF"/>
        </w:rPr>
        <w:t>Acest șablon ilustrează organizarea cerințelor funcționale pentru produs în funcție de caracteristicile sistemului, principalele servicii furnizate de produs. Poți prefera să organizezi această secțiune în funcție de cazul de utilizare, modul de operare, clasă de utilizatori, clasă de obiecte, ierarhie funcțională sau combinații ale acestora, orice ar face cel mai mult sens logic pentru produsul tău.</w:t>
      </w:r>
    </w:p>
    <w:p w14:paraId="1CFB331D" w14:textId="77777777" w:rsidR="00EA619F" w:rsidRDefault="00EA619F" w:rsidP="0F3EDA96">
      <w:pPr>
        <w:shd w:val="clear" w:color="auto" w:fill="FFFFFF" w:themeFill="background1"/>
      </w:pPr>
    </w:p>
    <w:p w14:paraId="5DCD7F26" w14:textId="75B30EFF" w:rsidR="00BA6D41" w:rsidRPr="00A06692" w:rsidRDefault="00BA6D41" w:rsidP="00BA6D41">
      <w:pPr>
        <w:pStyle w:val="Titlu2"/>
        <w:numPr>
          <w:ilvl w:val="0"/>
          <w:numId w:val="0"/>
        </w:numPr>
        <w:ind w:left="576"/>
        <w:rPr>
          <w:sz w:val="32"/>
          <w:szCs w:val="32"/>
          <w:lang w:val="en-US" w:eastAsia="en-US"/>
        </w:rPr>
      </w:pPr>
      <w:r w:rsidRPr="00A06692">
        <w:rPr>
          <w:sz w:val="32"/>
          <w:szCs w:val="32"/>
          <w:lang w:val="en-US" w:eastAsia="en-US"/>
        </w:rPr>
        <w:t>3.1 Funcționalitatea de detectare a obstacolelor</w:t>
      </w:r>
    </w:p>
    <w:p w14:paraId="2F93BC48" w14:textId="77777777" w:rsidR="00BA6D41" w:rsidRPr="00BA6D41" w:rsidRDefault="00BA6D41" w:rsidP="00BA6D41">
      <w:pPr>
        <w:spacing w:before="100" w:beforeAutospacing="1" w:after="100" w:afterAutospacing="1"/>
        <w:jc w:val="left"/>
        <w:outlineLvl w:val="2"/>
        <w:rPr>
          <w:b/>
          <w:bCs/>
          <w:sz w:val="27"/>
          <w:szCs w:val="27"/>
          <w:lang w:val="en-US" w:eastAsia="en-US"/>
        </w:rPr>
      </w:pPr>
      <w:r w:rsidRPr="00BA6D41">
        <w:rPr>
          <w:b/>
          <w:bCs/>
          <w:sz w:val="27"/>
          <w:szCs w:val="27"/>
          <w:lang w:val="en-US" w:eastAsia="en-US"/>
        </w:rPr>
        <w:t>3.1.1 Descriere și prioritate</w:t>
      </w:r>
    </w:p>
    <w:p w14:paraId="51AAEA13" w14:textId="0E3B9CD0" w:rsidR="00BA6D41" w:rsidRPr="00BA6D41" w:rsidRDefault="00BA6D41" w:rsidP="00BA6D41">
      <w:pPr>
        <w:spacing w:before="100" w:beforeAutospacing="1" w:after="100" w:afterAutospacing="1"/>
        <w:jc w:val="left"/>
        <w:rPr>
          <w:lang w:val="en-US" w:eastAsia="en-US"/>
        </w:rPr>
      </w:pPr>
      <w:r w:rsidRPr="00BA6D41">
        <w:rPr>
          <w:lang w:val="en-US" w:eastAsia="en-US"/>
        </w:rPr>
        <w:t>Sistemul trebuie să detecteze obstacolele aflate în fața utilizatorului și să genereze alerte proporționale cu gradul de apropiere.</w:t>
      </w:r>
      <w:r w:rsidRPr="00BA6D41">
        <w:rPr>
          <w:lang w:val="en-US" w:eastAsia="en-US"/>
        </w:rPr>
        <w:br/>
        <w:t xml:space="preserve">Prioritate: </w:t>
      </w:r>
      <w:r w:rsidR="007F1147">
        <w:rPr>
          <w:lang w:val="en-US" w:eastAsia="en-US"/>
        </w:rPr>
        <w:t>r</w:t>
      </w:r>
      <w:r w:rsidRPr="00BA6D41">
        <w:rPr>
          <w:lang w:val="en-US" w:eastAsia="en-US"/>
        </w:rPr>
        <w:t>idicată.</w:t>
      </w:r>
    </w:p>
    <w:p w14:paraId="24E2C587" w14:textId="77777777" w:rsidR="00BA6D41" w:rsidRPr="00BA6D41" w:rsidRDefault="00BA6D41" w:rsidP="00BA6D41">
      <w:pPr>
        <w:spacing w:before="100" w:beforeAutospacing="1" w:after="100" w:afterAutospacing="1"/>
        <w:jc w:val="left"/>
        <w:outlineLvl w:val="2"/>
        <w:rPr>
          <w:b/>
          <w:bCs/>
          <w:sz w:val="27"/>
          <w:szCs w:val="27"/>
          <w:lang w:val="en-US" w:eastAsia="en-US"/>
        </w:rPr>
      </w:pPr>
      <w:r w:rsidRPr="00BA6D41">
        <w:rPr>
          <w:b/>
          <w:bCs/>
          <w:sz w:val="27"/>
          <w:szCs w:val="27"/>
          <w:lang w:val="en-US" w:eastAsia="en-US"/>
        </w:rPr>
        <w:t>3.1.2 Secvențe Stimul/Răspuns</w:t>
      </w:r>
    </w:p>
    <w:p w14:paraId="2AC091BA" w14:textId="77777777" w:rsidR="00BA6D41" w:rsidRPr="00BA6D41" w:rsidRDefault="00BA6D41" w:rsidP="00BA6D41">
      <w:pPr>
        <w:spacing w:before="100" w:beforeAutospacing="1" w:after="100" w:afterAutospacing="1"/>
        <w:jc w:val="left"/>
        <w:rPr>
          <w:lang w:val="en-US" w:eastAsia="en-US"/>
        </w:rPr>
      </w:pPr>
      <w:r w:rsidRPr="00BA6D41">
        <w:rPr>
          <w:lang w:val="en-US" w:eastAsia="en-US"/>
        </w:rPr>
        <w:t>Stimul: detectarea unui obstacol sub pragul configurat.</w:t>
      </w:r>
      <w:r w:rsidRPr="00BA6D41">
        <w:rPr>
          <w:lang w:val="en-US" w:eastAsia="en-US"/>
        </w:rPr>
        <w:br/>
        <w:t>Răspuns: activarea unui semnal tactil și/sau auditiv corespunzător nivelului de proximitate.</w:t>
      </w:r>
    </w:p>
    <w:p w14:paraId="38A36390" w14:textId="77777777" w:rsidR="00BA6D41" w:rsidRPr="00BA6D41" w:rsidRDefault="00BA6D41" w:rsidP="00BA6D41">
      <w:pPr>
        <w:spacing w:before="100" w:beforeAutospacing="1" w:after="100" w:afterAutospacing="1"/>
        <w:jc w:val="left"/>
        <w:rPr>
          <w:lang w:val="en-US" w:eastAsia="en-US"/>
        </w:rPr>
      </w:pPr>
      <w:r w:rsidRPr="00BA6D41">
        <w:rPr>
          <w:lang w:val="en-US" w:eastAsia="en-US"/>
        </w:rPr>
        <w:t>Stimul: eliminarea obstacolului din raza de detecție.</w:t>
      </w:r>
      <w:r w:rsidRPr="00BA6D41">
        <w:rPr>
          <w:lang w:val="en-US" w:eastAsia="en-US"/>
        </w:rPr>
        <w:br/>
        <w:t>Răspuns: dezactivarea alertei.</w:t>
      </w:r>
    </w:p>
    <w:p w14:paraId="6F2F60BA" w14:textId="77777777" w:rsidR="00BA6D41" w:rsidRPr="00BA6D41" w:rsidRDefault="00BA6D41" w:rsidP="00BA6D41">
      <w:pPr>
        <w:spacing w:before="100" w:beforeAutospacing="1" w:after="100" w:afterAutospacing="1"/>
        <w:jc w:val="left"/>
        <w:outlineLvl w:val="2"/>
        <w:rPr>
          <w:b/>
          <w:bCs/>
          <w:sz w:val="27"/>
          <w:szCs w:val="27"/>
          <w:lang w:val="en-US" w:eastAsia="en-US"/>
        </w:rPr>
      </w:pPr>
      <w:r w:rsidRPr="00BA6D41">
        <w:rPr>
          <w:b/>
          <w:bCs/>
          <w:sz w:val="27"/>
          <w:szCs w:val="27"/>
          <w:lang w:val="en-US" w:eastAsia="en-US"/>
        </w:rPr>
        <w:t>3.1.3 Cerințe funcționale</w:t>
      </w:r>
    </w:p>
    <w:p w14:paraId="079EC279" w14:textId="77777777" w:rsidR="00BA6D41" w:rsidRPr="00BA6D41" w:rsidRDefault="00BA6D41" w:rsidP="00BA6D41">
      <w:pPr>
        <w:spacing w:before="100" w:beforeAutospacing="1" w:after="100" w:afterAutospacing="1"/>
        <w:jc w:val="left"/>
        <w:rPr>
          <w:lang w:val="en-US" w:eastAsia="en-US"/>
        </w:rPr>
      </w:pPr>
      <w:r w:rsidRPr="00BA6D41">
        <w:rPr>
          <w:lang w:val="en-US" w:eastAsia="en-US"/>
        </w:rPr>
        <w:t>REQ-OBS-01: Sistemul trebuie să măsoare periodic distanța față de obstacole.</w:t>
      </w:r>
      <w:r w:rsidRPr="00BA6D41">
        <w:rPr>
          <w:lang w:val="en-US" w:eastAsia="en-US"/>
        </w:rPr>
        <w:br/>
        <w:t>REQ-OBS-02: Sistemul trebuie să definească cel puțin două praguri de avertizare (normal și critic).</w:t>
      </w:r>
      <w:r w:rsidRPr="00BA6D41">
        <w:rPr>
          <w:lang w:val="en-US" w:eastAsia="en-US"/>
        </w:rPr>
        <w:br/>
        <w:t>REQ-OBS-03: Sistemul trebuie să genereze feedback diferențiat în funcție de prag.</w:t>
      </w:r>
      <w:r w:rsidRPr="00BA6D41">
        <w:rPr>
          <w:lang w:val="en-US" w:eastAsia="en-US"/>
        </w:rPr>
        <w:br/>
        <w:t>REQ-OBS-04: Sistemul trebuie să transmită starea către aplicația mobilă.</w:t>
      </w:r>
    </w:p>
    <w:p w14:paraId="79B21144" w14:textId="50018FB1" w:rsidR="00BA6D41" w:rsidRPr="00BA6D41" w:rsidRDefault="00BA6D41" w:rsidP="00BA6D41">
      <w:pPr>
        <w:jc w:val="left"/>
        <w:rPr>
          <w:sz w:val="22"/>
          <w:szCs w:val="22"/>
          <w:lang w:val="en-US" w:eastAsia="en-US"/>
        </w:rPr>
      </w:pPr>
      <w:r w:rsidRPr="00BA6D41">
        <w:rPr>
          <w:b/>
          <w:bCs/>
          <w:sz w:val="32"/>
          <w:szCs w:val="32"/>
          <w:lang w:val="en-US" w:eastAsia="en-US"/>
        </w:rPr>
        <w:t>3.2 Funcționalitatea de detectare a apei</w:t>
      </w:r>
    </w:p>
    <w:p w14:paraId="3F4D5BCF" w14:textId="77777777" w:rsidR="00BA6D41" w:rsidRPr="00BA6D41" w:rsidRDefault="00BA6D41" w:rsidP="00BA6D41">
      <w:pPr>
        <w:spacing w:before="100" w:beforeAutospacing="1" w:after="100" w:afterAutospacing="1"/>
        <w:jc w:val="left"/>
        <w:outlineLvl w:val="2"/>
        <w:rPr>
          <w:b/>
          <w:bCs/>
          <w:sz w:val="27"/>
          <w:szCs w:val="27"/>
          <w:lang w:val="en-US" w:eastAsia="en-US"/>
        </w:rPr>
      </w:pPr>
      <w:r w:rsidRPr="00BA6D41">
        <w:rPr>
          <w:b/>
          <w:bCs/>
          <w:sz w:val="27"/>
          <w:szCs w:val="27"/>
          <w:lang w:val="en-US" w:eastAsia="en-US"/>
        </w:rPr>
        <w:t>3.2.1 Descriere și prioritate</w:t>
      </w:r>
    </w:p>
    <w:p w14:paraId="15C7E2A7" w14:textId="00BEDA86" w:rsidR="00BA6D41" w:rsidRPr="00BA6D41" w:rsidRDefault="00BA6D41" w:rsidP="00BA6D41">
      <w:pPr>
        <w:spacing w:before="100" w:beforeAutospacing="1" w:after="100" w:afterAutospacing="1"/>
        <w:jc w:val="left"/>
        <w:rPr>
          <w:lang w:val="en-US" w:eastAsia="en-US"/>
        </w:rPr>
      </w:pPr>
      <w:r w:rsidRPr="00BA6D41">
        <w:rPr>
          <w:lang w:val="en-US" w:eastAsia="en-US"/>
        </w:rPr>
        <w:t>Sistemul trebuie să detecteze prezența apei la nivelul solului și să avertizeze utilizatorul.</w:t>
      </w:r>
      <w:r w:rsidRPr="00BA6D41">
        <w:rPr>
          <w:lang w:val="en-US" w:eastAsia="en-US"/>
        </w:rPr>
        <w:br/>
        <w:t xml:space="preserve">Prioritate: </w:t>
      </w:r>
      <w:r w:rsidR="00C30B43">
        <w:rPr>
          <w:lang w:val="en-US" w:eastAsia="en-US"/>
        </w:rPr>
        <w:t>r</w:t>
      </w:r>
      <w:r w:rsidRPr="00BA6D41">
        <w:rPr>
          <w:lang w:val="en-US" w:eastAsia="en-US"/>
        </w:rPr>
        <w:t>idicată.</w:t>
      </w:r>
    </w:p>
    <w:p w14:paraId="304EDAF7" w14:textId="77777777" w:rsidR="00BA6D41" w:rsidRPr="00BA6D41" w:rsidRDefault="00BA6D41" w:rsidP="00BA6D41">
      <w:pPr>
        <w:spacing w:before="100" w:beforeAutospacing="1" w:after="100" w:afterAutospacing="1"/>
        <w:jc w:val="left"/>
        <w:outlineLvl w:val="2"/>
        <w:rPr>
          <w:b/>
          <w:bCs/>
          <w:sz w:val="27"/>
          <w:szCs w:val="27"/>
          <w:lang w:val="en-US" w:eastAsia="en-US"/>
        </w:rPr>
      </w:pPr>
      <w:r w:rsidRPr="00BA6D41">
        <w:rPr>
          <w:b/>
          <w:bCs/>
          <w:sz w:val="27"/>
          <w:szCs w:val="27"/>
          <w:lang w:val="en-US" w:eastAsia="en-US"/>
        </w:rPr>
        <w:t>3.2.2 Secvențe Stimul/Răspuns</w:t>
      </w:r>
    </w:p>
    <w:p w14:paraId="5C32F558" w14:textId="77777777" w:rsidR="00BA6D41" w:rsidRPr="00BA6D41" w:rsidRDefault="00BA6D41" w:rsidP="00BA6D41">
      <w:pPr>
        <w:spacing w:before="100" w:beforeAutospacing="1" w:after="100" w:afterAutospacing="1"/>
        <w:jc w:val="left"/>
        <w:rPr>
          <w:lang w:val="en-US" w:eastAsia="en-US"/>
        </w:rPr>
      </w:pPr>
      <w:r w:rsidRPr="00BA6D41">
        <w:rPr>
          <w:lang w:val="en-US" w:eastAsia="en-US"/>
        </w:rPr>
        <w:t>Stimul: detectarea apei.</w:t>
      </w:r>
      <w:r w:rsidRPr="00BA6D41">
        <w:rPr>
          <w:lang w:val="en-US" w:eastAsia="en-US"/>
        </w:rPr>
        <w:br/>
        <w:t>Răspuns: activarea unui semnal distinct față de cel pentru obstacole.</w:t>
      </w:r>
    </w:p>
    <w:p w14:paraId="29FB12FA" w14:textId="77777777" w:rsidR="00BA6D41" w:rsidRPr="00BA6D41" w:rsidRDefault="00BA6D41" w:rsidP="00BA6D41">
      <w:pPr>
        <w:spacing w:before="100" w:beforeAutospacing="1" w:after="100" w:afterAutospacing="1"/>
        <w:jc w:val="left"/>
        <w:outlineLvl w:val="2"/>
        <w:rPr>
          <w:b/>
          <w:bCs/>
          <w:sz w:val="27"/>
          <w:szCs w:val="27"/>
          <w:lang w:val="en-US" w:eastAsia="en-US"/>
        </w:rPr>
      </w:pPr>
      <w:r w:rsidRPr="00BA6D41">
        <w:rPr>
          <w:b/>
          <w:bCs/>
          <w:sz w:val="27"/>
          <w:szCs w:val="27"/>
          <w:lang w:val="en-US" w:eastAsia="en-US"/>
        </w:rPr>
        <w:t>3.2.3 Cerințe funcționale</w:t>
      </w:r>
    </w:p>
    <w:p w14:paraId="2013CAC7" w14:textId="77777777" w:rsidR="00BA6D41" w:rsidRPr="00BA6D41" w:rsidRDefault="00BA6D41" w:rsidP="00BA6D41">
      <w:pPr>
        <w:spacing w:before="100" w:beforeAutospacing="1" w:after="100" w:afterAutospacing="1"/>
        <w:jc w:val="left"/>
        <w:rPr>
          <w:lang w:val="en-US" w:eastAsia="en-US"/>
        </w:rPr>
      </w:pPr>
      <w:r w:rsidRPr="00BA6D41">
        <w:rPr>
          <w:lang w:val="en-US" w:eastAsia="en-US"/>
        </w:rPr>
        <w:lastRenderedPageBreak/>
        <w:t>REQ-APA-01: Sistemul trebuie să detecteze contactul cu apa.</w:t>
      </w:r>
      <w:r w:rsidRPr="00BA6D41">
        <w:rPr>
          <w:lang w:val="en-US" w:eastAsia="en-US"/>
        </w:rPr>
        <w:br/>
        <w:t>REQ-APA-02: Sistemul trebuie să emită alertă distinctă.</w:t>
      </w:r>
      <w:r w:rsidRPr="00BA6D41">
        <w:rPr>
          <w:lang w:val="en-US" w:eastAsia="en-US"/>
        </w:rPr>
        <w:br/>
        <w:t>REQ-APA-03: Sistemul trebuie să transmită evenimentul către aplicație.</w:t>
      </w:r>
    </w:p>
    <w:p w14:paraId="3256F27C" w14:textId="66F24E58" w:rsidR="00BA6D41" w:rsidRPr="00BA6D41" w:rsidRDefault="00BA6D41" w:rsidP="00BA6D41">
      <w:pPr>
        <w:jc w:val="left"/>
        <w:rPr>
          <w:lang w:val="en-US" w:eastAsia="en-US"/>
        </w:rPr>
      </w:pPr>
    </w:p>
    <w:p w14:paraId="4CA14FBF" w14:textId="77777777" w:rsidR="00BA6D41" w:rsidRPr="00BA6D41" w:rsidRDefault="00BA6D41" w:rsidP="00BA6D41">
      <w:pPr>
        <w:spacing w:before="100" w:beforeAutospacing="1" w:after="100" w:afterAutospacing="1"/>
        <w:jc w:val="left"/>
        <w:outlineLvl w:val="1"/>
        <w:rPr>
          <w:b/>
          <w:bCs/>
          <w:sz w:val="32"/>
          <w:szCs w:val="32"/>
          <w:lang w:val="en-US" w:eastAsia="en-US"/>
        </w:rPr>
      </w:pPr>
      <w:r w:rsidRPr="00BA6D41">
        <w:rPr>
          <w:b/>
          <w:bCs/>
          <w:sz w:val="32"/>
          <w:szCs w:val="32"/>
          <w:lang w:val="en-US" w:eastAsia="en-US"/>
        </w:rPr>
        <w:t>3.3 Funcționalitatea de comunicație Bluetooth</w:t>
      </w:r>
    </w:p>
    <w:p w14:paraId="637D1DEA" w14:textId="77777777" w:rsidR="00BA6D41" w:rsidRPr="00BA6D41" w:rsidRDefault="00BA6D41" w:rsidP="00BA6D41">
      <w:pPr>
        <w:spacing w:before="100" w:beforeAutospacing="1" w:after="100" w:afterAutospacing="1"/>
        <w:jc w:val="left"/>
        <w:outlineLvl w:val="2"/>
        <w:rPr>
          <w:b/>
          <w:bCs/>
          <w:sz w:val="27"/>
          <w:szCs w:val="27"/>
          <w:lang w:val="en-US" w:eastAsia="en-US"/>
        </w:rPr>
      </w:pPr>
      <w:r w:rsidRPr="00BA6D41">
        <w:rPr>
          <w:b/>
          <w:bCs/>
          <w:sz w:val="27"/>
          <w:szCs w:val="27"/>
          <w:lang w:val="en-US" w:eastAsia="en-US"/>
        </w:rPr>
        <w:t>3.3.1 Descriere</w:t>
      </w:r>
    </w:p>
    <w:p w14:paraId="51F17771" w14:textId="77777777" w:rsidR="00BA6D41" w:rsidRPr="00BA6D41" w:rsidRDefault="00BA6D41" w:rsidP="00BA6D41">
      <w:pPr>
        <w:spacing w:before="100" w:beforeAutospacing="1" w:after="100" w:afterAutospacing="1"/>
        <w:jc w:val="left"/>
        <w:rPr>
          <w:lang w:val="en-US" w:eastAsia="en-US"/>
        </w:rPr>
      </w:pPr>
      <w:r w:rsidRPr="00BA6D41">
        <w:rPr>
          <w:lang w:val="en-US" w:eastAsia="en-US"/>
        </w:rPr>
        <w:t>Sistemul trebuie să asigure comunicația bidirecțională între Arduino Mega și aplicația Android prin Bluetooth Classic.</w:t>
      </w:r>
    </w:p>
    <w:p w14:paraId="3780174C" w14:textId="6E1CFED1" w:rsidR="00BA6D41" w:rsidRPr="00BA6D41" w:rsidRDefault="00BA6D41" w:rsidP="00BA6D41">
      <w:pPr>
        <w:spacing w:before="100" w:beforeAutospacing="1" w:after="100" w:afterAutospacing="1"/>
        <w:jc w:val="left"/>
        <w:rPr>
          <w:lang w:val="en-US" w:eastAsia="en-US"/>
        </w:rPr>
      </w:pPr>
      <w:r w:rsidRPr="00BA6D41">
        <w:rPr>
          <w:lang w:val="en-US" w:eastAsia="en-US"/>
        </w:rPr>
        <w:t xml:space="preserve">Prioritate: </w:t>
      </w:r>
      <w:r w:rsidR="00E11F88">
        <w:rPr>
          <w:lang w:val="en-US" w:eastAsia="en-US"/>
        </w:rPr>
        <w:t>r</w:t>
      </w:r>
      <w:r w:rsidRPr="00BA6D41">
        <w:rPr>
          <w:lang w:val="en-US" w:eastAsia="en-US"/>
        </w:rPr>
        <w:t>idicată.</w:t>
      </w:r>
    </w:p>
    <w:p w14:paraId="480A9201" w14:textId="77777777" w:rsidR="00BA6D41" w:rsidRPr="00BA6D41" w:rsidRDefault="00BA6D41" w:rsidP="00BA6D41">
      <w:pPr>
        <w:spacing w:before="100" w:beforeAutospacing="1" w:after="100" w:afterAutospacing="1"/>
        <w:jc w:val="left"/>
        <w:outlineLvl w:val="2"/>
        <w:rPr>
          <w:b/>
          <w:bCs/>
          <w:sz w:val="27"/>
          <w:szCs w:val="27"/>
          <w:lang w:val="en-US" w:eastAsia="en-US"/>
        </w:rPr>
      </w:pPr>
      <w:r w:rsidRPr="00BA6D41">
        <w:rPr>
          <w:b/>
          <w:bCs/>
          <w:sz w:val="27"/>
          <w:szCs w:val="27"/>
          <w:lang w:val="en-US" w:eastAsia="en-US"/>
        </w:rPr>
        <w:t>3.3.2 Cerințe funcționale</w:t>
      </w:r>
    </w:p>
    <w:p w14:paraId="58901092" w14:textId="77777777" w:rsidR="00BA6D41" w:rsidRPr="00BA6D41" w:rsidRDefault="00BA6D41" w:rsidP="00BA6D41">
      <w:pPr>
        <w:spacing w:before="100" w:beforeAutospacing="1" w:after="100" w:afterAutospacing="1"/>
        <w:jc w:val="left"/>
        <w:rPr>
          <w:lang w:val="en-US" w:eastAsia="en-US"/>
        </w:rPr>
      </w:pPr>
      <w:r w:rsidRPr="00BA6D41">
        <w:rPr>
          <w:lang w:val="en-US" w:eastAsia="en-US"/>
        </w:rPr>
        <w:t>REQ-BT-01: Aplicația trebuie să permită scanarea și selectarea dispozitivului HC-05.</w:t>
      </w:r>
      <w:r w:rsidRPr="00BA6D41">
        <w:rPr>
          <w:lang w:val="en-US" w:eastAsia="en-US"/>
        </w:rPr>
        <w:br/>
        <w:t>REQ-BT-02: Sistemul trebuie să confirme stabilirea conexiunii.</w:t>
      </w:r>
      <w:r w:rsidRPr="00BA6D41">
        <w:rPr>
          <w:lang w:val="en-US" w:eastAsia="en-US"/>
        </w:rPr>
        <w:br/>
        <w:t>REQ-BT-03: Sistemul trebuie să accepte și să proceseze mesaje de configurare.</w:t>
      </w:r>
      <w:r w:rsidRPr="00BA6D41">
        <w:rPr>
          <w:lang w:val="en-US" w:eastAsia="en-US"/>
        </w:rPr>
        <w:br/>
        <w:t>REQ-BT-04: Aplicația trebuie să gestioneze pierderea conexiunii.</w:t>
      </w:r>
    </w:p>
    <w:p w14:paraId="29D89392" w14:textId="497BEEFB" w:rsidR="00BA6D41" w:rsidRPr="00BA6D41" w:rsidRDefault="00BA6D41" w:rsidP="00BA6D41">
      <w:pPr>
        <w:jc w:val="left"/>
        <w:rPr>
          <w:lang w:val="en-US" w:eastAsia="en-US"/>
        </w:rPr>
      </w:pPr>
    </w:p>
    <w:p w14:paraId="74A21C68" w14:textId="77777777" w:rsidR="00BA6D41" w:rsidRPr="00BA6D41" w:rsidRDefault="00BA6D41" w:rsidP="00BA6D41">
      <w:pPr>
        <w:spacing w:before="100" w:beforeAutospacing="1" w:after="100" w:afterAutospacing="1"/>
        <w:jc w:val="left"/>
        <w:outlineLvl w:val="1"/>
        <w:rPr>
          <w:b/>
          <w:bCs/>
          <w:sz w:val="32"/>
          <w:szCs w:val="32"/>
          <w:lang w:val="en-US" w:eastAsia="en-US"/>
        </w:rPr>
      </w:pPr>
      <w:r w:rsidRPr="00BA6D41">
        <w:rPr>
          <w:b/>
          <w:bCs/>
          <w:sz w:val="32"/>
          <w:szCs w:val="32"/>
          <w:lang w:val="en-US" w:eastAsia="en-US"/>
        </w:rPr>
        <w:t>3.4 Funcționalitatea de gestionare a traseului</w:t>
      </w:r>
    </w:p>
    <w:p w14:paraId="0A28AFDB" w14:textId="77777777" w:rsidR="00BA6D41" w:rsidRPr="00BA6D41" w:rsidRDefault="00BA6D41" w:rsidP="00BA6D41">
      <w:pPr>
        <w:spacing w:before="100" w:beforeAutospacing="1" w:after="100" w:afterAutospacing="1"/>
        <w:jc w:val="left"/>
        <w:outlineLvl w:val="2"/>
        <w:rPr>
          <w:b/>
          <w:bCs/>
          <w:sz w:val="27"/>
          <w:szCs w:val="27"/>
          <w:lang w:val="en-US" w:eastAsia="en-US"/>
        </w:rPr>
      </w:pPr>
      <w:r w:rsidRPr="00BA6D41">
        <w:rPr>
          <w:b/>
          <w:bCs/>
          <w:sz w:val="27"/>
          <w:szCs w:val="27"/>
          <w:lang w:val="en-US" w:eastAsia="en-US"/>
        </w:rPr>
        <w:t>3.4.1 Descriere</w:t>
      </w:r>
    </w:p>
    <w:p w14:paraId="55EF1197" w14:textId="77777777" w:rsidR="00BA6D41" w:rsidRPr="00BA6D41" w:rsidRDefault="00BA6D41" w:rsidP="00BA6D41">
      <w:pPr>
        <w:spacing w:before="100" w:beforeAutospacing="1" w:after="100" w:afterAutospacing="1"/>
        <w:jc w:val="left"/>
        <w:rPr>
          <w:lang w:val="en-US" w:eastAsia="en-US"/>
        </w:rPr>
      </w:pPr>
      <w:r w:rsidRPr="00BA6D41">
        <w:rPr>
          <w:lang w:val="en-US" w:eastAsia="en-US"/>
        </w:rPr>
        <w:t>Aplicația trebuie să permită selectarea unui traseu prestabilit reprezentat ca o secvență de direcții (înainte, stânga, dreapta), iar sistemul trebuie să avertizeze utilizatorul în cazul abaterii de la direcția stabilită.</w:t>
      </w:r>
    </w:p>
    <w:p w14:paraId="4F82AE10" w14:textId="00978DBA" w:rsidR="00BA6D41" w:rsidRPr="00BA6D41" w:rsidRDefault="00BA6D41" w:rsidP="00BA6D41">
      <w:pPr>
        <w:spacing w:before="100" w:beforeAutospacing="1" w:after="100" w:afterAutospacing="1"/>
        <w:jc w:val="left"/>
        <w:rPr>
          <w:lang w:val="en-US" w:eastAsia="en-US"/>
        </w:rPr>
      </w:pPr>
      <w:r w:rsidRPr="00BA6D41">
        <w:rPr>
          <w:lang w:val="en-US" w:eastAsia="en-US"/>
        </w:rPr>
        <w:t xml:space="preserve">Prioritate: </w:t>
      </w:r>
      <w:r w:rsidR="003100A9">
        <w:rPr>
          <w:lang w:val="en-US" w:eastAsia="en-US"/>
        </w:rPr>
        <w:t>m</w:t>
      </w:r>
      <w:r w:rsidRPr="00BA6D41">
        <w:rPr>
          <w:lang w:val="en-US" w:eastAsia="en-US"/>
        </w:rPr>
        <w:t>edie.</w:t>
      </w:r>
    </w:p>
    <w:p w14:paraId="635C7E57" w14:textId="77777777" w:rsidR="00BA6D41" w:rsidRPr="00BA6D41" w:rsidRDefault="00BA6D41" w:rsidP="00BA6D41">
      <w:pPr>
        <w:spacing w:before="100" w:beforeAutospacing="1" w:after="100" w:afterAutospacing="1"/>
        <w:jc w:val="left"/>
        <w:outlineLvl w:val="2"/>
        <w:rPr>
          <w:b/>
          <w:bCs/>
          <w:sz w:val="27"/>
          <w:szCs w:val="27"/>
          <w:lang w:val="en-US" w:eastAsia="en-US"/>
        </w:rPr>
      </w:pPr>
      <w:r w:rsidRPr="00BA6D41">
        <w:rPr>
          <w:b/>
          <w:bCs/>
          <w:sz w:val="27"/>
          <w:szCs w:val="27"/>
          <w:lang w:val="en-US" w:eastAsia="en-US"/>
        </w:rPr>
        <w:t>3.4.2 Cerințe funcționale</w:t>
      </w:r>
    </w:p>
    <w:p w14:paraId="1ECA3350" w14:textId="63D0E221" w:rsidR="00BA6D41" w:rsidRPr="00BA6D41" w:rsidRDefault="00BA6D41" w:rsidP="00DB0D93">
      <w:pPr>
        <w:spacing w:before="100" w:beforeAutospacing="1" w:after="100" w:afterAutospacing="1"/>
        <w:jc w:val="left"/>
        <w:rPr>
          <w:lang w:val="en-US" w:eastAsia="en-US"/>
        </w:rPr>
      </w:pPr>
      <w:r w:rsidRPr="00BA6D41">
        <w:rPr>
          <w:lang w:val="en-US" w:eastAsia="en-US"/>
        </w:rPr>
        <w:t>REQ-TR-01: Aplicația trebuie să permită selectarea unui traseu dintr-o listă predefinită.</w:t>
      </w:r>
      <w:r w:rsidRPr="00BA6D41">
        <w:rPr>
          <w:lang w:val="en-US" w:eastAsia="en-US"/>
        </w:rPr>
        <w:br/>
        <w:t>REQ-TR-02: Aplicația trebuie să monitorizeze poziția utilizatorului utilizând GPS.</w:t>
      </w:r>
      <w:r w:rsidRPr="00BA6D41">
        <w:rPr>
          <w:lang w:val="en-US" w:eastAsia="en-US"/>
        </w:rPr>
        <w:br/>
        <w:t>REQ-TR-03: Aplicația trebuie să determine abaterea față de direcția planificată.</w:t>
      </w:r>
      <w:r w:rsidRPr="00BA6D41">
        <w:rPr>
          <w:lang w:val="en-US" w:eastAsia="en-US"/>
        </w:rPr>
        <w:br/>
        <w:t>REQ-TR-04: Sistemul embedded trebuie să genereze alertă vibrațională la deviere.</w:t>
      </w:r>
    </w:p>
    <w:p w14:paraId="4E1F5775" w14:textId="77777777" w:rsidR="00BA6D41" w:rsidRPr="00BA6D41" w:rsidRDefault="00BA6D41" w:rsidP="00BA6D41">
      <w:pPr>
        <w:spacing w:before="100" w:beforeAutospacing="1" w:after="100" w:afterAutospacing="1"/>
        <w:jc w:val="left"/>
        <w:outlineLvl w:val="1"/>
        <w:rPr>
          <w:b/>
          <w:bCs/>
          <w:sz w:val="32"/>
          <w:szCs w:val="32"/>
          <w:lang w:val="en-US" w:eastAsia="en-US"/>
        </w:rPr>
      </w:pPr>
      <w:r w:rsidRPr="00BA6D41">
        <w:rPr>
          <w:b/>
          <w:bCs/>
          <w:sz w:val="32"/>
          <w:szCs w:val="32"/>
          <w:lang w:val="en-US" w:eastAsia="en-US"/>
        </w:rPr>
        <w:t>3.5 Funcționalitatea de localizare și afișare pe hartă</w:t>
      </w:r>
    </w:p>
    <w:p w14:paraId="236B03B7" w14:textId="77777777" w:rsidR="00BA6D41" w:rsidRPr="00BA6D41" w:rsidRDefault="00BA6D41" w:rsidP="00BA6D41">
      <w:pPr>
        <w:spacing w:before="100" w:beforeAutospacing="1" w:after="100" w:afterAutospacing="1"/>
        <w:jc w:val="left"/>
        <w:outlineLvl w:val="2"/>
        <w:rPr>
          <w:b/>
          <w:bCs/>
          <w:sz w:val="27"/>
          <w:szCs w:val="27"/>
          <w:lang w:val="en-US" w:eastAsia="en-US"/>
        </w:rPr>
      </w:pPr>
      <w:r w:rsidRPr="00BA6D41">
        <w:rPr>
          <w:b/>
          <w:bCs/>
          <w:sz w:val="27"/>
          <w:szCs w:val="27"/>
          <w:lang w:val="en-US" w:eastAsia="en-US"/>
        </w:rPr>
        <w:t>3.5.1 Descriere</w:t>
      </w:r>
    </w:p>
    <w:p w14:paraId="5B7A3FA6" w14:textId="77777777" w:rsidR="00BA6D41" w:rsidRPr="00BA6D41" w:rsidRDefault="00BA6D41" w:rsidP="00BA6D41">
      <w:pPr>
        <w:spacing w:before="100" w:beforeAutospacing="1" w:after="100" w:afterAutospacing="1"/>
        <w:jc w:val="left"/>
        <w:rPr>
          <w:lang w:val="en-US" w:eastAsia="en-US"/>
        </w:rPr>
      </w:pPr>
      <w:r w:rsidRPr="00BA6D41">
        <w:rPr>
          <w:lang w:val="en-US" w:eastAsia="en-US"/>
        </w:rPr>
        <w:t>Aplicația mobilă trebuie să determine și să afișeze poziția utilizatorului în timp real pe hartă.</w:t>
      </w:r>
    </w:p>
    <w:p w14:paraId="7BE897AC" w14:textId="77777777" w:rsidR="00BA6D41" w:rsidRPr="00BA6D41" w:rsidRDefault="00BA6D41" w:rsidP="00BA6D41">
      <w:pPr>
        <w:spacing w:before="100" w:beforeAutospacing="1" w:after="100" w:afterAutospacing="1"/>
        <w:jc w:val="left"/>
        <w:outlineLvl w:val="2"/>
        <w:rPr>
          <w:b/>
          <w:bCs/>
          <w:sz w:val="27"/>
          <w:szCs w:val="27"/>
          <w:lang w:val="en-US" w:eastAsia="en-US"/>
        </w:rPr>
      </w:pPr>
      <w:r w:rsidRPr="00BA6D41">
        <w:rPr>
          <w:b/>
          <w:bCs/>
          <w:sz w:val="27"/>
          <w:szCs w:val="27"/>
          <w:lang w:val="en-US" w:eastAsia="en-US"/>
        </w:rPr>
        <w:t>3.5.2 Cerințe funcționale</w:t>
      </w:r>
    </w:p>
    <w:p w14:paraId="250F8F8E" w14:textId="77777777" w:rsidR="00BA6D41" w:rsidRPr="00BA6D41" w:rsidRDefault="00BA6D41" w:rsidP="00BA6D41">
      <w:pPr>
        <w:spacing w:before="100" w:beforeAutospacing="1" w:after="100" w:afterAutospacing="1"/>
        <w:jc w:val="left"/>
        <w:rPr>
          <w:lang w:val="en-US" w:eastAsia="en-US"/>
        </w:rPr>
      </w:pPr>
      <w:r w:rsidRPr="00BA6D41">
        <w:rPr>
          <w:lang w:val="en-US" w:eastAsia="en-US"/>
        </w:rPr>
        <w:lastRenderedPageBreak/>
        <w:t>REQ-GPS-01: Aplicația trebuie să obțină coordonatele GPS la intervale regulate.</w:t>
      </w:r>
      <w:r w:rsidRPr="00BA6D41">
        <w:rPr>
          <w:lang w:val="en-US" w:eastAsia="en-US"/>
        </w:rPr>
        <w:br/>
        <w:t>REQ-GPS-02: Aplicația trebuie să afișeze poziția pe hartă utilizând Google Maps API.</w:t>
      </w:r>
      <w:r w:rsidRPr="00BA6D41">
        <w:rPr>
          <w:lang w:val="en-US" w:eastAsia="en-US"/>
        </w:rPr>
        <w:br/>
        <w:t>REQ-GPS-03: Aplicația trebuie să gestioneze indisponibilitatea temporară a semnalului GPS.</w:t>
      </w:r>
    </w:p>
    <w:p w14:paraId="752C9A98" w14:textId="61030DFB" w:rsidR="005547DD" w:rsidRPr="009D2676" w:rsidRDefault="005547DD" w:rsidP="00351587"/>
    <w:p w14:paraId="4B33A20B" w14:textId="32C90145" w:rsidR="004346CE" w:rsidRPr="004346CE" w:rsidRDefault="1553F898" w:rsidP="00535397">
      <w:pPr>
        <w:pStyle w:val="Titlu1"/>
      </w:pPr>
      <w:bookmarkStart w:id="17" w:name="_Toc244519336"/>
      <w:bookmarkStart w:id="18" w:name="_Toc159317972"/>
      <w:r w:rsidRPr="0F3EDA96">
        <w:t>Cerințe pentru interfețe externe</w:t>
      </w:r>
      <w:bookmarkEnd w:id="17"/>
      <w:bookmarkEnd w:id="18"/>
    </w:p>
    <w:p w14:paraId="787926F1" w14:textId="590FEB28" w:rsidR="005D1206" w:rsidRPr="005D1206" w:rsidRDefault="0E549896" w:rsidP="005D1206">
      <w:pPr>
        <w:pStyle w:val="Titlu2"/>
      </w:pPr>
      <w:bookmarkStart w:id="19" w:name="_Toc159317973"/>
      <w:r w:rsidRPr="0F3EDA96">
        <w:rPr>
          <w:rFonts w:eastAsia="system-ui"/>
          <w:lang w:val="en-US"/>
        </w:rPr>
        <w:t xml:space="preserve">Interfețe </w:t>
      </w:r>
      <w:r w:rsidR="007C5B2D">
        <w:rPr>
          <w:rFonts w:eastAsia="system-ui"/>
          <w:lang w:val="en-US"/>
        </w:rPr>
        <w:t>cu</w:t>
      </w:r>
      <w:r w:rsidRPr="0F3EDA96">
        <w:rPr>
          <w:rFonts w:eastAsia="system-ui"/>
          <w:lang w:val="en-US"/>
        </w:rPr>
        <w:t xml:space="preserve"> </w:t>
      </w:r>
      <w:r w:rsidR="007C5B2D">
        <w:rPr>
          <w:rFonts w:eastAsia="system-ui"/>
          <w:lang w:val="en-US"/>
        </w:rPr>
        <w:t>u</w:t>
      </w:r>
      <w:r w:rsidRPr="0F3EDA96">
        <w:rPr>
          <w:rFonts w:eastAsia="system-ui"/>
          <w:lang w:val="en-US"/>
        </w:rPr>
        <w:t>tilizatorul</w:t>
      </w:r>
      <w:bookmarkEnd w:id="19"/>
    </w:p>
    <w:p w14:paraId="47D7875B" w14:textId="12CE385A" w:rsidR="005D1206" w:rsidRPr="005D1206" w:rsidRDefault="005D1206" w:rsidP="005D1206">
      <w:pPr>
        <w:rPr>
          <w:rFonts w:ascii="system-ui" w:hAnsi="system-ui"/>
          <w:lang w:val="en-US"/>
        </w:rPr>
      </w:pPr>
      <w:r w:rsidRPr="005D1206">
        <w:rPr>
          <w:rFonts w:ascii="system-ui" w:hAnsi="system-ui"/>
          <w:lang w:val="en-US"/>
        </w:rPr>
        <w:t>Interfața utilizatorului este implementată în cadrul aplicației mobile Android</w:t>
      </w:r>
      <w:r w:rsidR="00425DCF">
        <w:rPr>
          <w:rFonts w:ascii="system-ui" w:hAnsi="system-ui"/>
          <w:lang w:val="en-US"/>
        </w:rPr>
        <w:t xml:space="preserve"> Studio</w:t>
      </w:r>
      <w:r w:rsidRPr="005D1206">
        <w:rPr>
          <w:rFonts w:ascii="system-ui" w:hAnsi="system-ui"/>
          <w:lang w:val="en-US"/>
        </w:rPr>
        <w:t xml:space="preserve"> și reprezintă principalul mijloc de interacțiune între utilizator și sistemul embedded. Interfața este proiectată conform principiilor de simplitate, claritate și accesibilitate, având în vedere că sistemul este destinat asistării persoanelor nevăzătoare.</w:t>
      </w:r>
    </w:p>
    <w:p w14:paraId="32707E28" w14:textId="77777777" w:rsidR="005D1206" w:rsidRPr="005D1206" w:rsidRDefault="005D1206" w:rsidP="005D1206">
      <w:pPr>
        <w:ind w:left="432"/>
        <w:rPr>
          <w:rFonts w:ascii="system-ui" w:hAnsi="system-ui"/>
          <w:i/>
          <w:iCs/>
          <w:u w:val="single"/>
          <w:lang w:val="en-US"/>
        </w:rPr>
      </w:pPr>
      <w:r w:rsidRPr="005D1206">
        <w:rPr>
          <w:rFonts w:ascii="system-ui" w:hAnsi="system-ui"/>
          <w:i/>
          <w:iCs/>
          <w:u w:val="single"/>
          <w:lang w:val="en-US"/>
        </w:rPr>
        <w:t>Structura generală a interfeței</w:t>
      </w:r>
    </w:p>
    <w:p w14:paraId="20A4A50B" w14:textId="77777777" w:rsidR="005D1206" w:rsidRPr="005D1206" w:rsidRDefault="005D1206" w:rsidP="005D1206">
      <w:pPr>
        <w:rPr>
          <w:rFonts w:ascii="system-ui" w:hAnsi="system-ui"/>
          <w:lang w:val="en-US"/>
        </w:rPr>
      </w:pPr>
      <w:r w:rsidRPr="005D1206">
        <w:rPr>
          <w:rFonts w:ascii="system-ui" w:hAnsi="system-ui"/>
          <w:lang w:val="en-US"/>
        </w:rPr>
        <w:t>Aplicația mobilă este organizată în următoarele ecrane principale:</w:t>
      </w:r>
    </w:p>
    <w:p w14:paraId="675C48AC" w14:textId="77777777" w:rsidR="005D1206" w:rsidRPr="005D1206" w:rsidRDefault="005D1206" w:rsidP="005D1206">
      <w:pPr>
        <w:jc w:val="left"/>
        <w:rPr>
          <w:rFonts w:ascii="system-ui" w:hAnsi="system-ui"/>
          <w:lang w:val="en-US"/>
        </w:rPr>
      </w:pPr>
      <w:r w:rsidRPr="005D1206">
        <w:rPr>
          <w:rFonts w:ascii="system-ui" w:hAnsi="system-ui"/>
          <w:i/>
          <w:iCs/>
          <w:lang w:val="en-US"/>
        </w:rPr>
        <w:t>Ecran principal (Dashboard)</w:t>
      </w:r>
      <w:r w:rsidRPr="005D1206">
        <w:rPr>
          <w:rFonts w:ascii="system-ui" w:hAnsi="system-ui"/>
          <w:lang w:val="en-US"/>
        </w:rPr>
        <w:br/>
        <w:t>Acest ecran permite inițierea și monitorizarea conexiunii cu dispozitivul embedded.</w:t>
      </w:r>
    </w:p>
    <w:p w14:paraId="5A5CD8BB" w14:textId="77777777" w:rsidR="005D1206" w:rsidRPr="005D1206" w:rsidRDefault="005D1206" w:rsidP="005D1206">
      <w:pPr>
        <w:rPr>
          <w:rFonts w:ascii="system-ui" w:hAnsi="system-ui"/>
          <w:lang w:val="en-US"/>
        </w:rPr>
      </w:pPr>
      <w:r w:rsidRPr="005D1206">
        <w:rPr>
          <w:rFonts w:ascii="system-ui" w:hAnsi="system-ui"/>
          <w:lang w:val="en-US"/>
        </w:rPr>
        <w:t>Elemente UI:</w:t>
      </w:r>
    </w:p>
    <w:p w14:paraId="36F36D81" w14:textId="77777777" w:rsidR="005D1206" w:rsidRPr="005D1206" w:rsidRDefault="005D1206" w:rsidP="005D1206">
      <w:pPr>
        <w:numPr>
          <w:ilvl w:val="0"/>
          <w:numId w:val="59"/>
        </w:numPr>
        <w:rPr>
          <w:rFonts w:ascii="system-ui" w:hAnsi="system-ui"/>
          <w:lang w:val="en-US"/>
        </w:rPr>
      </w:pPr>
      <w:r w:rsidRPr="005D1206">
        <w:rPr>
          <w:rFonts w:ascii="system-ui" w:hAnsi="system-ui"/>
          <w:lang w:val="en-US"/>
        </w:rPr>
        <w:t>Buton „Conectare Bluetooth”</w:t>
      </w:r>
    </w:p>
    <w:p w14:paraId="33BCB319" w14:textId="77777777" w:rsidR="005D1206" w:rsidRPr="005D1206" w:rsidRDefault="005D1206" w:rsidP="005D1206">
      <w:pPr>
        <w:numPr>
          <w:ilvl w:val="0"/>
          <w:numId w:val="59"/>
        </w:numPr>
        <w:rPr>
          <w:rFonts w:ascii="system-ui" w:hAnsi="system-ui"/>
          <w:lang w:val="en-US"/>
        </w:rPr>
      </w:pPr>
      <w:r w:rsidRPr="005D1206">
        <w:rPr>
          <w:rFonts w:ascii="system-ui" w:hAnsi="system-ui"/>
          <w:lang w:val="en-US"/>
        </w:rPr>
        <w:t>Indicator vizual stare conexiune (Conectat / Deconectat)</w:t>
      </w:r>
    </w:p>
    <w:p w14:paraId="692F99A0" w14:textId="77777777" w:rsidR="005D1206" w:rsidRPr="005D1206" w:rsidRDefault="005D1206" w:rsidP="005D1206">
      <w:pPr>
        <w:numPr>
          <w:ilvl w:val="0"/>
          <w:numId w:val="59"/>
        </w:numPr>
        <w:rPr>
          <w:rFonts w:ascii="system-ui" w:hAnsi="system-ui"/>
          <w:lang w:val="en-US"/>
        </w:rPr>
      </w:pPr>
      <w:r w:rsidRPr="005D1206">
        <w:rPr>
          <w:rFonts w:ascii="system-ui" w:hAnsi="system-ui"/>
          <w:lang w:val="en-US"/>
        </w:rPr>
        <w:t>Buton „Selectare traseu”</w:t>
      </w:r>
    </w:p>
    <w:p w14:paraId="62257D45" w14:textId="77777777" w:rsidR="005D1206" w:rsidRPr="005D1206" w:rsidRDefault="005D1206" w:rsidP="005D1206">
      <w:pPr>
        <w:numPr>
          <w:ilvl w:val="0"/>
          <w:numId w:val="59"/>
        </w:numPr>
        <w:rPr>
          <w:rFonts w:ascii="system-ui" w:hAnsi="system-ui"/>
          <w:lang w:val="en-US"/>
        </w:rPr>
      </w:pPr>
      <w:r w:rsidRPr="005D1206">
        <w:rPr>
          <w:rFonts w:ascii="system-ui" w:hAnsi="system-ui"/>
          <w:lang w:val="en-US"/>
        </w:rPr>
        <w:t>Buton „Hartă”</w:t>
      </w:r>
    </w:p>
    <w:p w14:paraId="53439A5B" w14:textId="77777777" w:rsidR="005D1206" w:rsidRPr="005D1206" w:rsidRDefault="005D1206" w:rsidP="005D1206">
      <w:pPr>
        <w:numPr>
          <w:ilvl w:val="0"/>
          <w:numId w:val="59"/>
        </w:numPr>
        <w:rPr>
          <w:rFonts w:ascii="system-ui" w:hAnsi="system-ui"/>
          <w:lang w:val="en-US"/>
        </w:rPr>
      </w:pPr>
      <w:r w:rsidRPr="005D1206">
        <w:rPr>
          <w:rFonts w:ascii="system-ui" w:hAnsi="system-ui"/>
          <w:lang w:val="en-US"/>
        </w:rPr>
        <w:t>Mesaj status sistem (ex: „Sistem activ”, „Așteptare conexiune”)</w:t>
      </w:r>
    </w:p>
    <w:p w14:paraId="63856A2D" w14:textId="77777777" w:rsidR="005D1206" w:rsidRPr="005D1206" w:rsidRDefault="005D1206" w:rsidP="005D1206">
      <w:pPr>
        <w:rPr>
          <w:rFonts w:ascii="system-ui" w:hAnsi="system-ui"/>
          <w:lang w:val="en-US"/>
        </w:rPr>
      </w:pPr>
      <w:r w:rsidRPr="005D1206">
        <w:rPr>
          <w:rFonts w:ascii="system-ui" w:hAnsi="system-ui"/>
          <w:lang w:val="en-US"/>
        </w:rPr>
        <w:t>Mesaje afișate:</w:t>
      </w:r>
    </w:p>
    <w:p w14:paraId="10472761" w14:textId="77777777" w:rsidR="005D1206" w:rsidRPr="005D1206" w:rsidRDefault="005D1206" w:rsidP="005D1206">
      <w:pPr>
        <w:numPr>
          <w:ilvl w:val="0"/>
          <w:numId w:val="60"/>
        </w:numPr>
        <w:rPr>
          <w:rFonts w:ascii="system-ui" w:hAnsi="system-ui"/>
          <w:lang w:val="en-US"/>
        </w:rPr>
      </w:pPr>
      <w:r w:rsidRPr="005D1206">
        <w:rPr>
          <w:rFonts w:ascii="system-ui" w:hAnsi="system-ui"/>
          <w:lang w:val="en-US"/>
        </w:rPr>
        <w:t>„Conexiune stabilită cu dispozitivul.”</w:t>
      </w:r>
    </w:p>
    <w:p w14:paraId="14BE5E5A" w14:textId="77777777" w:rsidR="005D1206" w:rsidRPr="005D1206" w:rsidRDefault="005D1206" w:rsidP="005D1206">
      <w:pPr>
        <w:numPr>
          <w:ilvl w:val="0"/>
          <w:numId w:val="60"/>
        </w:numPr>
        <w:rPr>
          <w:rFonts w:ascii="system-ui" w:hAnsi="system-ui"/>
          <w:lang w:val="en-US"/>
        </w:rPr>
      </w:pPr>
      <w:r w:rsidRPr="005D1206">
        <w:rPr>
          <w:rFonts w:ascii="system-ui" w:hAnsi="system-ui"/>
          <w:lang w:val="en-US"/>
        </w:rPr>
        <w:t>„Conexiune pierdută.”</w:t>
      </w:r>
    </w:p>
    <w:p w14:paraId="66365951" w14:textId="77777777" w:rsidR="005D1206" w:rsidRPr="005D1206" w:rsidRDefault="005D1206" w:rsidP="005D1206">
      <w:pPr>
        <w:numPr>
          <w:ilvl w:val="0"/>
          <w:numId w:val="60"/>
        </w:numPr>
        <w:rPr>
          <w:rFonts w:ascii="system-ui" w:hAnsi="system-ui"/>
          <w:lang w:val="en-US"/>
        </w:rPr>
      </w:pPr>
      <w:r w:rsidRPr="005D1206">
        <w:rPr>
          <w:rFonts w:ascii="system-ui" w:hAnsi="system-ui"/>
          <w:lang w:val="en-US"/>
        </w:rPr>
        <w:t>„Bluetooth dezactivat.”</w:t>
      </w:r>
    </w:p>
    <w:p w14:paraId="4E0D6239" w14:textId="156C7795" w:rsidR="005D1206" w:rsidRPr="005D1206" w:rsidRDefault="005D1206" w:rsidP="005D1206">
      <w:pPr>
        <w:rPr>
          <w:rFonts w:ascii="system-ui" w:hAnsi="system-ui"/>
          <w:lang w:val="en-US"/>
        </w:rPr>
      </w:pPr>
    </w:p>
    <w:p w14:paraId="727E10D3" w14:textId="77777777" w:rsidR="005D1206" w:rsidRPr="005D1206" w:rsidRDefault="005D1206" w:rsidP="005D1206">
      <w:pPr>
        <w:rPr>
          <w:rFonts w:ascii="system-ui" w:hAnsi="system-ui"/>
          <w:i/>
          <w:iCs/>
          <w:lang w:val="en-US"/>
        </w:rPr>
      </w:pPr>
      <w:r w:rsidRPr="005D1206">
        <w:rPr>
          <w:rFonts w:ascii="system-ui" w:hAnsi="system-ui"/>
          <w:i/>
          <w:iCs/>
          <w:lang w:val="en-US"/>
        </w:rPr>
        <w:t>Ecran Selectare traseu</w:t>
      </w:r>
    </w:p>
    <w:p w14:paraId="695872F9" w14:textId="77777777" w:rsidR="005D1206" w:rsidRPr="005D1206" w:rsidRDefault="005D1206" w:rsidP="005D1206">
      <w:pPr>
        <w:rPr>
          <w:rFonts w:ascii="system-ui" w:hAnsi="system-ui"/>
          <w:lang w:val="en-US"/>
        </w:rPr>
      </w:pPr>
      <w:r w:rsidRPr="005D1206">
        <w:rPr>
          <w:rFonts w:ascii="system-ui" w:hAnsi="system-ui"/>
          <w:lang w:val="en-US"/>
        </w:rPr>
        <w:t>Acest ecran permite alegerea unui traseu prestabilit reprezentat ca o secvență de direcții (înainte, stânga, dreapta).</w:t>
      </w:r>
    </w:p>
    <w:p w14:paraId="013FB246" w14:textId="77777777" w:rsidR="005D1206" w:rsidRPr="005D1206" w:rsidRDefault="005D1206" w:rsidP="005D1206">
      <w:pPr>
        <w:rPr>
          <w:rFonts w:ascii="system-ui" w:hAnsi="system-ui"/>
          <w:lang w:val="en-US"/>
        </w:rPr>
      </w:pPr>
      <w:r w:rsidRPr="005D1206">
        <w:rPr>
          <w:rFonts w:ascii="system-ui" w:hAnsi="system-ui"/>
          <w:lang w:val="en-US"/>
        </w:rPr>
        <w:t>Elemente UI:</w:t>
      </w:r>
    </w:p>
    <w:p w14:paraId="03A6C58E" w14:textId="77777777" w:rsidR="005D1206" w:rsidRPr="005D1206" w:rsidRDefault="005D1206" w:rsidP="005D1206">
      <w:pPr>
        <w:numPr>
          <w:ilvl w:val="0"/>
          <w:numId w:val="61"/>
        </w:numPr>
        <w:rPr>
          <w:rFonts w:ascii="system-ui" w:hAnsi="system-ui"/>
          <w:lang w:val="en-US"/>
        </w:rPr>
      </w:pPr>
      <w:r w:rsidRPr="005D1206">
        <w:rPr>
          <w:rFonts w:ascii="system-ui" w:hAnsi="system-ui"/>
          <w:lang w:val="en-US"/>
        </w:rPr>
        <w:t>Listă trasee disponibile</w:t>
      </w:r>
    </w:p>
    <w:p w14:paraId="2FF58CD0" w14:textId="77777777" w:rsidR="005D1206" w:rsidRPr="005D1206" w:rsidRDefault="005D1206" w:rsidP="005D1206">
      <w:pPr>
        <w:numPr>
          <w:ilvl w:val="0"/>
          <w:numId w:val="61"/>
        </w:numPr>
        <w:rPr>
          <w:rFonts w:ascii="system-ui" w:hAnsi="system-ui"/>
          <w:lang w:val="en-US"/>
        </w:rPr>
      </w:pPr>
      <w:r w:rsidRPr="005D1206">
        <w:rPr>
          <w:rFonts w:ascii="system-ui" w:hAnsi="system-ui"/>
          <w:lang w:val="en-US"/>
        </w:rPr>
        <w:t>Buton „Confirmare traseu”</w:t>
      </w:r>
    </w:p>
    <w:p w14:paraId="7A27DDAF" w14:textId="77777777" w:rsidR="005D1206" w:rsidRPr="005D1206" w:rsidRDefault="005D1206" w:rsidP="005D1206">
      <w:pPr>
        <w:numPr>
          <w:ilvl w:val="0"/>
          <w:numId w:val="61"/>
        </w:numPr>
        <w:rPr>
          <w:rFonts w:ascii="system-ui" w:hAnsi="system-ui"/>
          <w:lang w:val="en-US"/>
        </w:rPr>
      </w:pPr>
      <w:r w:rsidRPr="005D1206">
        <w:rPr>
          <w:rFonts w:ascii="system-ui" w:hAnsi="system-ui"/>
          <w:lang w:val="en-US"/>
        </w:rPr>
        <w:t>Mesaj de confirmare selecție</w:t>
      </w:r>
    </w:p>
    <w:p w14:paraId="6670867C" w14:textId="77777777" w:rsidR="005D1206" w:rsidRPr="005D1206" w:rsidRDefault="005D1206" w:rsidP="005D1206">
      <w:pPr>
        <w:rPr>
          <w:rFonts w:ascii="system-ui" w:hAnsi="system-ui"/>
          <w:lang w:val="en-US"/>
        </w:rPr>
      </w:pPr>
      <w:r w:rsidRPr="005D1206">
        <w:rPr>
          <w:rFonts w:ascii="system-ui" w:hAnsi="system-ui"/>
          <w:lang w:val="en-US"/>
        </w:rPr>
        <w:t>Mesaje afișate:</w:t>
      </w:r>
    </w:p>
    <w:p w14:paraId="05E427AE" w14:textId="77777777" w:rsidR="005D1206" w:rsidRPr="005D1206" w:rsidRDefault="005D1206" w:rsidP="005D1206">
      <w:pPr>
        <w:numPr>
          <w:ilvl w:val="0"/>
          <w:numId w:val="62"/>
        </w:numPr>
        <w:rPr>
          <w:rFonts w:ascii="system-ui" w:hAnsi="system-ui"/>
          <w:lang w:val="en-US"/>
        </w:rPr>
      </w:pPr>
      <w:r w:rsidRPr="005D1206">
        <w:rPr>
          <w:rFonts w:ascii="system-ui" w:hAnsi="system-ui"/>
          <w:lang w:val="en-US"/>
        </w:rPr>
        <w:t>„Traseu selectat cu succes.”</w:t>
      </w:r>
    </w:p>
    <w:p w14:paraId="1CD2EF84" w14:textId="77777777" w:rsidR="005D1206" w:rsidRPr="005D1206" w:rsidRDefault="005D1206" w:rsidP="005D1206">
      <w:pPr>
        <w:numPr>
          <w:ilvl w:val="0"/>
          <w:numId w:val="62"/>
        </w:numPr>
        <w:rPr>
          <w:rFonts w:ascii="system-ui" w:hAnsi="system-ui"/>
          <w:lang w:val="en-US"/>
        </w:rPr>
      </w:pPr>
      <w:r w:rsidRPr="005D1206">
        <w:rPr>
          <w:rFonts w:ascii="system-ui" w:hAnsi="system-ui"/>
          <w:lang w:val="en-US"/>
        </w:rPr>
        <w:t>„Eroare transmitere traseu.”</w:t>
      </w:r>
    </w:p>
    <w:p w14:paraId="633B625C" w14:textId="7D3458C8" w:rsidR="005D1206" w:rsidRPr="005D1206" w:rsidRDefault="005D1206" w:rsidP="005D1206">
      <w:pPr>
        <w:rPr>
          <w:rFonts w:ascii="system-ui" w:hAnsi="system-ui"/>
          <w:lang w:val="en-US"/>
        </w:rPr>
      </w:pPr>
    </w:p>
    <w:p w14:paraId="7839413B" w14:textId="77777777" w:rsidR="005D1206" w:rsidRPr="005D1206" w:rsidRDefault="005D1206" w:rsidP="005D1206">
      <w:pPr>
        <w:rPr>
          <w:rFonts w:ascii="system-ui" w:hAnsi="system-ui"/>
          <w:i/>
          <w:iCs/>
          <w:lang w:val="en-US"/>
        </w:rPr>
      </w:pPr>
      <w:r w:rsidRPr="005D1206">
        <w:rPr>
          <w:rFonts w:ascii="system-ui" w:hAnsi="system-ui"/>
          <w:i/>
          <w:iCs/>
          <w:lang w:val="en-US"/>
        </w:rPr>
        <w:t>Ecran Hartă</w:t>
      </w:r>
    </w:p>
    <w:p w14:paraId="47885E28" w14:textId="77777777" w:rsidR="005D1206" w:rsidRPr="005D1206" w:rsidRDefault="005D1206" w:rsidP="005D1206">
      <w:pPr>
        <w:rPr>
          <w:rFonts w:ascii="system-ui" w:hAnsi="system-ui"/>
          <w:lang w:val="en-US"/>
        </w:rPr>
      </w:pPr>
      <w:r w:rsidRPr="005D1206">
        <w:rPr>
          <w:rFonts w:ascii="system-ui" w:hAnsi="system-ui"/>
          <w:lang w:val="en-US"/>
        </w:rPr>
        <w:t>Acest ecran afișează poziția utilizatorului în timp real utilizând Google Maps API.</w:t>
      </w:r>
    </w:p>
    <w:p w14:paraId="559109C2" w14:textId="77777777" w:rsidR="005D1206" w:rsidRPr="005D1206" w:rsidRDefault="005D1206" w:rsidP="005D1206">
      <w:pPr>
        <w:rPr>
          <w:rFonts w:ascii="system-ui" w:hAnsi="system-ui"/>
          <w:lang w:val="en-US"/>
        </w:rPr>
      </w:pPr>
      <w:r w:rsidRPr="005D1206">
        <w:rPr>
          <w:rFonts w:ascii="system-ui" w:hAnsi="system-ui"/>
          <w:lang w:val="en-US"/>
        </w:rPr>
        <w:t>Elemente UI:</w:t>
      </w:r>
    </w:p>
    <w:p w14:paraId="38304087" w14:textId="77777777" w:rsidR="005D1206" w:rsidRPr="005D1206" w:rsidRDefault="005D1206" w:rsidP="005D1206">
      <w:pPr>
        <w:numPr>
          <w:ilvl w:val="0"/>
          <w:numId w:val="63"/>
        </w:numPr>
        <w:rPr>
          <w:rFonts w:ascii="system-ui" w:hAnsi="system-ui"/>
          <w:lang w:val="en-US"/>
        </w:rPr>
      </w:pPr>
      <w:r w:rsidRPr="005D1206">
        <w:rPr>
          <w:rFonts w:ascii="system-ui" w:hAnsi="system-ui"/>
          <w:lang w:val="en-US"/>
        </w:rPr>
        <w:t>Hartă interactivă</w:t>
      </w:r>
    </w:p>
    <w:p w14:paraId="2E2847D9" w14:textId="77777777" w:rsidR="005D1206" w:rsidRPr="005D1206" w:rsidRDefault="005D1206" w:rsidP="005D1206">
      <w:pPr>
        <w:numPr>
          <w:ilvl w:val="0"/>
          <w:numId w:val="63"/>
        </w:numPr>
        <w:rPr>
          <w:rFonts w:ascii="system-ui" w:hAnsi="system-ui"/>
          <w:lang w:val="en-US"/>
        </w:rPr>
      </w:pPr>
      <w:r w:rsidRPr="005D1206">
        <w:rPr>
          <w:rFonts w:ascii="system-ui" w:hAnsi="system-ui"/>
          <w:lang w:val="en-US"/>
        </w:rPr>
        <w:t>Marker poziție curentă</w:t>
      </w:r>
    </w:p>
    <w:p w14:paraId="5A590A46" w14:textId="77777777" w:rsidR="005D1206" w:rsidRPr="005D1206" w:rsidRDefault="005D1206" w:rsidP="005D1206">
      <w:pPr>
        <w:numPr>
          <w:ilvl w:val="0"/>
          <w:numId w:val="63"/>
        </w:numPr>
        <w:rPr>
          <w:rFonts w:ascii="system-ui" w:hAnsi="system-ui"/>
          <w:lang w:val="en-US"/>
        </w:rPr>
      </w:pPr>
      <w:r w:rsidRPr="005D1206">
        <w:rPr>
          <w:rFonts w:ascii="system-ui" w:hAnsi="system-ui"/>
          <w:lang w:val="en-US"/>
        </w:rPr>
        <w:t>Indicator stare GPS</w:t>
      </w:r>
    </w:p>
    <w:p w14:paraId="24EC1359" w14:textId="77777777" w:rsidR="005D1206" w:rsidRPr="005D1206" w:rsidRDefault="005D1206" w:rsidP="005D1206">
      <w:pPr>
        <w:numPr>
          <w:ilvl w:val="0"/>
          <w:numId w:val="63"/>
        </w:numPr>
        <w:rPr>
          <w:rFonts w:ascii="system-ui" w:hAnsi="system-ui"/>
          <w:lang w:val="en-US"/>
        </w:rPr>
      </w:pPr>
      <w:r w:rsidRPr="005D1206">
        <w:rPr>
          <w:rFonts w:ascii="system-ui" w:hAnsi="system-ui"/>
          <w:lang w:val="en-US"/>
        </w:rPr>
        <w:t>Mesaj informativ privind precizia semnalului</w:t>
      </w:r>
    </w:p>
    <w:p w14:paraId="0FAEF0BC" w14:textId="77777777" w:rsidR="005D1206" w:rsidRPr="005D1206" w:rsidRDefault="005D1206" w:rsidP="005D1206">
      <w:pPr>
        <w:rPr>
          <w:rFonts w:ascii="system-ui" w:hAnsi="system-ui"/>
          <w:lang w:val="en-US"/>
        </w:rPr>
      </w:pPr>
      <w:r w:rsidRPr="005D1206">
        <w:rPr>
          <w:rFonts w:ascii="system-ui" w:hAnsi="system-ui"/>
          <w:lang w:val="en-US"/>
        </w:rPr>
        <w:t>Mesaje afișate:</w:t>
      </w:r>
    </w:p>
    <w:p w14:paraId="45562700" w14:textId="77777777" w:rsidR="005D1206" w:rsidRPr="005D1206" w:rsidRDefault="005D1206" w:rsidP="005D1206">
      <w:pPr>
        <w:numPr>
          <w:ilvl w:val="0"/>
          <w:numId w:val="64"/>
        </w:numPr>
        <w:rPr>
          <w:rFonts w:ascii="system-ui" w:hAnsi="system-ui"/>
          <w:lang w:val="en-US"/>
        </w:rPr>
      </w:pPr>
      <w:r w:rsidRPr="005D1206">
        <w:rPr>
          <w:rFonts w:ascii="system-ui" w:hAnsi="system-ui"/>
          <w:lang w:val="en-US"/>
        </w:rPr>
        <w:t>„Semnal GPS slab.”</w:t>
      </w:r>
    </w:p>
    <w:p w14:paraId="15230883" w14:textId="77777777" w:rsidR="005D1206" w:rsidRPr="005D1206" w:rsidRDefault="005D1206" w:rsidP="005D1206">
      <w:pPr>
        <w:numPr>
          <w:ilvl w:val="0"/>
          <w:numId w:val="64"/>
        </w:numPr>
        <w:rPr>
          <w:rFonts w:ascii="system-ui" w:hAnsi="system-ui"/>
          <w:lang w:val="en-US"/>
        </w:rPr>
      </w:pPr>
      <w:r w:rsidRPr="005D1206">
        <w:rPr>
          <w:rFonts w:ascii="system-ui" w:hAnsi="system-ui"/>
          <w:lang w:val="en-US"/>
        </w:rPr>
        <w:t>„Poziție actualizată.”</w:t>
      </w:r>
    </w:p>
    <w:p w14:paraId="7C0A5770" w14:textId="5C3EDFB3" w:rsidR="005D1206" w:rsidRPr="005D1206" w:rsidRDefault="005D1206" w:rsidP="005D1206">
      <w:pPr>
        <w:rPr>
          <w:rFonts w:ascii="system-ui" w:hAnsi="system-ui"/>
          <w:lang w:val="en-US"/>
        </w:rPr>
      </w:pPr>
    </w:p>
    <w:p w14:paraId="33C95953" w14:textId="77777777" w:rsidR="005D1206" w:rsidRPr="005D1206" w:rsidRDefault="005D1206" w:rsidP="005D1206">
      <w:pPr>
        <w:ind w:left="432"/>
        <w:rPr>
          <w:rFonts w:ascii="system-ui" w:hAnsi="system-ui"/>
          <w:i/>
          <w:iCs/>
          <w:u w:val="single"/>
          <w:lang w:val="en-US"/>
        </w:rPr>
      </w:pPr>
      <w:r w:rsidRPr="005D1206">
        <w:rPr>
          <w:rFonts w:ascii="system-ui" w:hAnsi="system-ui"/>
          <w:i/>
          <w:iCs/>
          <w:u w:val="single"/>
          <w:lang w:val="en-US"/>
        </w:rPr>
        <w:lastRenderedPageBreak/>
        <w:t>Principii de design și accesibilitate</w:t>
      </w:r>
    </w:p>
    <w:p w14:paraId="4E74A5E2" w14:textId="77777777" w:rsidR="005D1206" w:rsidRPr="005D1206" w:rsidRDefault="005D1206" w:rsidP="005D1206">
      <w:pPr>
        <w:rPr>
          <w:rFonts w:ascii="system-ui" w:hAnsi="system-ui"/>
          <w:lang w:val="en-US"/>
        </w:rPr>
      </w:pPr>
      <w:r w:rsidRPr="005D1206">
        <w:rPr>
          <w:rFonts w:ascii="system-ui" w:hAnsi="system-ui"/>
          <w:lang w:val="en-US"/>
        </w:rPr>
        <w:t>Interfața respectă următoarele principii:</w:t>
      </w:r>
    </w:p>
    <w:p w14:paraId="6C0CBC0C" w14:textId="77777777" w:rsidR="005D1206" w:rsidRPr="005D1206" w:rsidRDefault="005D1206" w:rsidP="005D1206">
      <w:pPr>
        <w:numPr>
          <w:ilvl w:val="0"/>
          <w:numId w:val="65"/>
        </w:numPr>
        <w:rPr>
          <w:rFonts w:ascii="system-ui" w:hAnsi="system-ui"/>
          <w:lang w:val="en-US"/>
        </w:rPr>
      </w:pPr>
      <w:r w:rsidRPr="005D1206">
        <w:rPr>
          <w:rFonts w:ascii="system-ui" w:hAnsi="system-ui"/>
          <w:lang w:val="en-US"/>
        </w:rPr>
        <w:t>Utilizarea butoanelor de dimensiuni mari pentru interacțiune facilă.</w:t>
      </w:r>
    </w:p>
    <w:p w14:paraId="3F96F63F" w14:textId="77777777" w:rsidR="005D1206" w:rsidRPr="005D1206" w:rsidRDefault="005D1206" w:rsidP="005D1206">
      <w:pPr>
        <w:numPr>
          <w:ilvl w:val="0"/>
          <w:numId w:val="65"/>
        </w:numPr>
        <w:rPr>
          <w:rFonts w:ascii="system-ui" w:hAnsi="system-ui"/>
          <w:lang w:val="en-US"/>
        </w:rPr>
      </w:pPr>
      <w:r w:rsidRPr="005D1206">
        <w:rPr>
          <w:rFonts w:ascii="system-ui" w:hAnsi="system-ui"/>
          <w:lang w:val="en-US"/>
        </w:rPr>
        <w:t>Contrast ridicat între fundal și elementele active.</w:t>
      </w:r>
    </w:p>
    <w:p w14:paraId="1D71994B" w14:textId="77777777" w:rsidR="005D1206" w:rsidRPr="005D1206" w:rsidRDefault="005D1206" w:rsidP="005D1206">
      <w:pPr>
        <w:numPr>
          <w:ilvl w:val="0"/>
          <w:numId w:val="65"/>
        </w:numPr>
        <w:rPr>
          <w:rFonts w:ascii="system-ui" w:hAnsi="system-ui"/>
          <w:lang w:val="en-US"/>
        </w:rPr>
      </w:pPr>
      <w:r w:rsidRPr="005D1206">
        <w:rPr>
          <w:rFonts w:ascii="system-ui" w:hAnsi="system-ui"/>
          <w:lang w:val="en-US"/>
        </w:rPr>
        <w:t>Structură simplificată, cu un număr redus de elemente pe ecran.</w:t>
      </w:r>
    </w:p>
    <w:p w14:paraId="2A1293E3" w14:textId="77777777" w:rsidR="005D1206" w:rsidRPr="005D1206" w:rsidRDefault="005D1206" w:rsidP="005D1206">
      <w:pPr>
        <w:numPr>
          <w:ilvl w:val="0"/>
          <w:numId w:val="65"/>
        </w:numPr>
        <w:rPr>
          <w:rFonts w:ascii="system-ui" w:hAnsi="system-ui"/>
          <w:lang w:val="en-US"/>
        </w:rPr>
      </w:pPr>
      <w:r w:rsidRPr="005D1206">
        <w:rPr>
          <w:rFonts w:ascii="system-ui" w:hAnsi="system-ui"/>
          <w:lang w:val="en-US"/>
        </w:rPr>
        <w:t>Evitarea informațiilor vizuale redundante.</w:t>
      </w:r>
    </w:p>
    <w:p w14:paraId="571C4D76" w14:textId="77777777" w:rsidR="005D1206" w:rsidRPr="005D1206" w:rsidRDefault="005D1206" w:rsidP="005D1206">
      <w:pPr>
        <w:rPr>
          <w:rFonts w:ascii="system-ui" w:hAnsi="system-ui"/>
          <w:lang w:val="en-US"/>
        </w:rPr>
      </w:pPr>
      <w:r w:rsidRPr="005D1206">
        <w:rPr>
          <w:rFonts w:ascii="system-ui" w:hAnsi="system-ui"/>
          <w:lang w:val="en-US"/>
        </w:rPr>
        <w:t>Deși utilizatorul principal este persoana nevăzătoare, aplicația poate fi utilizată și de un însoțitor pentru configurare și monitorizare.</w:t>
      </w:r>
    </w:p>
    <w:p w14:paraId="73D49689" w14:textId="77777777" w:rsidR="005D1206" w:rsidRPr="005D1206" w:rsidRDefault="005D1206" w:rsidP="005D1206">
      <w:pPr>
        <w:rPr>
          <w:rFonts w:ascii="system-ui" w:hAnsi="system-ui"/>
          <w:lang w:val="en-US"/>
        </w:rPr>
      </w:pPr>
      <w:r w:rsidRPr="005D1206">
        <w:rPr>
          <w:rFonts w:ascii="system-ui" w:hAnsi="system-ui"/>
          <w:lang w:val="en-US"/>
        </w:rPr>
        <w:t>Detaliile grafice complete ale interfeței (mockup-uri, scheme de culori, layout final) pot fi documentate separat într-o specificație de interfață utilizator (UI Specification).</w:t>
      </w:r>
    </w:p>
    <w:p w14:paraId="409D4233" w14:textId="77777777" w:rsidR="005D1206" w:rsidRPr="005D1206" w:rsidRDefault="005D1206" w:rsidP="005D1206">
      <w:pPr>
        <w:rPr>
          <w:rFonts w:ascii="system-ui" w:hAnsi="system-ui"/>
        </w:rPr>
      </w:pPr>
    </w:p>
    <w:p w14:paraId="2E070961" w14:textId="47E694E4" w:rsidR="0E549896" w:rsidRDefault="0E549896" w:rsidP="00535397">
      <w:pPr>
        <w:pStyle w:val="Titlu2"/>
      </w:pPr>
      <w:bookmarkStart w:id="20" w:name="_Toc159317974"/>
      <w:r w:rsidRPr="0F3EDA96">
        <w:rPr>
          <w:rFonts w:eastAsia="system-ui"/>
          <w:lang w:val="en-US"/>
        </w:rPr>
        <w:t xml:space="preserve">Interfețe </w:t>
      </w:r>
      <w:r w:rsidR="007C5B2D">
        <w:rPr>
          <w:rFonts w:eastAsia="system-ui"/>
          <w:lang w:val="en-US"/>
        </w:rPr>
        <w:t>h</w:t>
      </w:r>
      <w:r w:rsidRPr="0F3EDA96">
        <w:rPr>
          <w:rFonts w:eastAsia="system-ui"/>
          <w:lang w:val="en-US"/>
        </w:rPr>
        <w:t>ardware</w:t>
      </w:r>
      <w:bookmarkEnd w:id="20"/>
    </w:p>
    <w:p w14:paraId="1369A864" w14:textId="77777777" w:rsidR="00EE2205" w:rsidRPr="00EE2205" w:rsidRDefault="00EE2205" w:rsidP="00EE2205">
      <w:pPr>
        <w:rPr>
          <w:rFonts w:ascii="system-ui" w:eastAsia="system-ui" w:hAnsi="system-ui" w:cs="system-ui"/>
          <w:color w:val="0D0D0D" w:themeColor="text1" w:themeTint="F2"/>
          <w:lang w:val="en-US"/>
        </w:rPr>
      </w:pPr>
      <w:r w:rsidRPr="00EE2205">
        <w:rPr>
          <w:rFonts w:ascii="system-ui" w:eastAsia="system-ui" w:hAnsi="system-ui" w:cs="system-ui"/>
          <w:color w:val="0D0D0D" w:themeColor="text1" w:themeTint="F2"/>
          <w:lang w:val="en-US"/>
        </w:rPr>
        <w:t xml:space="preserve">Sistemul embedded utilizează o platformă hardware bazată pe placa de dezvoltare </w:t>
      </w:r>
      <w:r w:rsidRPr="00D56188">
        <w:rPr>
          <w:rFonts w:ascii="system-ui" w:eastAsia="system-ui" w:hAnsi="system-ui" w:cs="system-ui"/>
          <w:color w:val="0D0D0D" w:themeColor="text1" w:themeTint="F2"/>
          <w:lang w:val="en-US"/>
        </w:rPr>
        <w:t>Arduino Mega 2560 R3</w:t>
      </w:r>
      <w:r w:rsidRPr="00EE2205">
        <w:rPr>
          <w:rFonts w:ascii="system-ui" w:eastAsia="system-ui" w:hAnsi="system-ui" w:cs="system-ui"/>
          <w:color w:val="0D0D0D" w:themeColor="text1" w:themeTint="F2"/>
          <w:lang w:val="en-US"/>
        </w:rPr>
        <w:t>, care reprezintă unitatea centrală de procesare și control a întregului sistem. Aceasta asigură gestionarea senzorilor, a actuatoarelor și a comunicației Bluetooth.</w:t>
      </w:r>
    </w:p>
    <w:p w14:paraId="576DAE96" w14:textId="77777777" w:rsidR="00EE2205" w:rsidRPr="00EE2205" w:rsidRDefault="00EE2205" w:rsidP="00EE2205">
      <w:pPr>
        <w:ind w:left="432"/>
        <w:rPr>
          <w:rFonts w:ascii="system-ui" w:eastAsia="system-ui" w:hAnsi="system-ui" w:cs="system-ui"/>
          <w:b/>
          <w:bCs/>
          <w:color w:val="0D0D0D" w:themeColor="text1" w:themeTint="F2"/>
          <w:lang w:val="en-US"/>
        </w:rPr>
      </w:pPr>
      <w:r w:rsidRPr="00EE2205">
        <w:rPr>
          <w:rFonts w:ascii="system-ui" w:eastAsia="system-ui" w:hAnsi="system-ui" w:cs="system-ui"/>
          <w:b/>
          <w:bCs/>
          <w:color w:val="0D0D0D" w:themeColor="text1" w:themeTint="F2"/>
          <w:lang w:val="en-US"/>
        </w:rPr>
        <w:t>Placa de dezvoltare – Arduino Mega 2560 R3</w:t>
      </w:r>
    </w:p>
    <w:p w14:paraId="25CF9B6B" w14:textId="77777777" w:rsidR="00EE2205" w:rsidRPr="00EE2205" w:rsidRDefault="00EE2205" w:rsidP="00EE2205">
      <w:pPr>
        <w:rPr>
          <w:rFonts w:ascii="system-ui" w:eastAsia="system-ui" w:hAnsi="system-ui" w:cs="system-ui"/>
          <w:color w:val="0D0D0D" w:themeColor="text1" w:themeTint="F2"/>
          <w:lang w:val="en-US"/>
        </w:rPr>
      </w:pPr>
      <w:r w:rsidRPr="00EE2205">
        <w:rPr>
          <w:rFonts w:ascii="system-ui" w:eastAsia="system-ui" w:hAnsi="system-ui" w:cs="system-ui"/>
          <w:color w:val="0D0D0D" w:themeColor="text1" w:themeTint="F2"/>
          <w:lang w:val="en-US"/>
        </w:rPr>
        <w:t>Arduino Mega 2560 R3 este utilizat datorită numărului mare de pini digitali și analogici disponibili, precum și a memoriei extinse, ceea ce permite integrarea simultană a mai multor senzori și actuatori.</w:t>
      </w:r>
    </w:p>
    <w:p w14:paraId="288A1311" w14:textId="77777777" w:rsidR="00EE2205" w:rsidRPr="00EE2205" w:rsidRDefault="00EE2205" w:rsidP="00EE2205">
      <w:pPr>
        <w:rPr>
          <w:rFonts w:ascii="system-ui" w:eastAsia="system-ui" w:hAnsi="system-ui" w:cs="system-ui"/>
          <w:color w:val="0D0D0D" w:themeColor="text1" w:themeTint="F2"/>
          <w:lang w:val="en-US"/>
        </w:rPr>
      </w:pPr>
      <w:r w:rsidRPr="00EE2205">
        <w:rPr>
          <w:rFonts w:ascii="system-ui" w:eastAsia="system-ui" w:hAnsi="system-ui" w:cs="system-ui"/>
          <w:color w:val="0D0D0D" w:themeColor="text1" w:themeTint="F2"/>
          <w:lang w:val="en-US"/>
        </w:rPr>
        <w:t>Firmware-ul dezvoltat în C/C++ rulează direct pe microcontrolerul ATmega2560 și gestionează:</w:t>
      </w:r>
    </w:p>
    <w:p w14:paraId="540A39AF" w14:textId="77777777" w:rsidR="00EE2205" w:rsidRPr="00EE2205" w:rsidRDefault="00EE2205" w:rsidP="00EE2205">
      <w:pPr>
        <w:numPr>
          <w:ilvl w:val="0"/>
          <w:numId w:val="66"/>
        </w:numPr>
        <w:rPr>
          <w:rFonts w:ascii="system-ui" w:eastAsia="system-ui" w:hAnsi="system-ui" w:cs="system-ui"/>
          <w:color w:val="0D0D0D" w:themeColor="text1" w:themeTint="F2"/>
          <w:lang w:val="en-US"/>
        </w:rPr>
      </w:pPr>
      <w:r w:rsidRPr="00EE2205">
        <w:rPr>
          <w:rFonts w:ascii="system-ui" w:eastAsia="system-ui" w:hAnsi="system-ui" w:cs="system-ui"/>
          <w:color w:val="0D0D0D" w:themeColor="text1" w:themeTint="F2"/>
          <w:lang w:val="en-US"/>
        </w:rPr>
        <w:t>citirea senzorilor,</w:t>
      </w:r>
    </w:p>
    <w:p w14:paraId="2753C57E" w14:textId="77777777" w:rsidR="00EE2205" w:rsidRPr="00EE2205" w:rsidRDefault="00EE2205" w:rsidP="00EE2205">
      <w:pPr>
        <w:numPr>
          <w:ilvl w:val="0"/>
          <w:numId w:val="66"/>
        </w:numPr>
        <w:rPr>
          <w:rFonts w:ascii="system-ui" w:eastAsia="system-ui" w:hAnsi="system-ui" w:cs="system-ui"/>
          <w:color w:val="0D0D0D" w:themeColor="text1" w:themeTint="F2"/>
          <w:lang w:val="en-US"/>
        </w:rPr>
      </w:pPr>
      <w:r w:rsidRPr="00EE2205">
        <w:rPr>
          <w:rFonts w:ascii="system-ui" w:eastAsia="system-ui" w:hAnsi="system-ui" w:cs="system-ui"/>
          <w:color w:val="0D0D0D" w:themeColor="text1" w:themeTint="F2"/>
          <w:lang w:val="en-US"/>
        </w:rPr>
        <w:t>procesarea datelor,</w:t>
      </w:r>
    </w:p>
    <w:p w14:paraId="53CC4139" w14:textId="77777777" w:rsidR="00EE2205" w:rsidRPr="00EE2205" w:rsidRDefault="00EE2205" w:rsidP="00EE2205">
      <w:pPr>
        <w:numPr>
          <w:ilvl w:val="0"/>
          <w:numId w:val="66"/>
        </w:numPr>
        <w:rPr>
          <w:rFonts w:ascii="system-ui" w:eastAsia="system-ui" w:hAnsi="system-ui" w:cs="system-ui"/>
          <w:color w:val="0D0D0D" w:themeColor="text1" w:themeTint="F2"/>
          <w:lang w:val="en-US"/>
        </w:rPr>
      </w:pPr>
      <w:r w:rsidRPr="00EE2205">
        <w:rPr>
          <w:rFonts w:ascii="system-ui" w:eastAsia="system-ui" w:hAnsi="system-ui" w:cs="system-ui"/>
          <w:color w:val="0D0D0D" w:themeColor="text1" w:themeTint="F2"/>
          <w:lang w:val="en-US"/>
        </w:rPr>
        <w:t>generarea alertelor,</w:t>
      </w:r>
    </w:p>
    <w:p w14:paraId="5DEF085D" w14:textId="77777777" w:rsidR="00EE2205" w:rsidRPr="00EE2205" w:rsidRDefault="00EE2205" w:rsidP="00EE2205">
      <w:pPr>
        <w:numPr>
          <w:ilvl w:val="0"/>
          <w:numId w:val="66"/>
        </w:numPr>
        <w:rPr>
          <w:rFonts w:ascii="system-ui" w:eastAsia="system-ui" w:hAnsi="system-ui" w:cs="system-ui"/>
          <w:color w:val="0D0D0D" w:themeColor="text1" w:themeTint="F2"/>
          <w:lang w:val="en-US"/>
        </w:rPr>
      </w:pPr>
      <w:r w:rsidRPr="00EE2205">
        <w:rPr>
          <w:rFonts w:ascii="system-ui" w:eastAsia="system-ui" w:hAnsi="system-ui" w:cs="system-ui"/>
          <w:color w:val="0D0D0D" w:themeColor="text1" w:themeTint="F2"/>
          <w:lang w:val="en-US"/>
        </w:rPr>
        <w:t>comunicația serială cu modulul Bluetooth.</w:t>
      </w:r>
    </w:p>
    <w:p w14:paraId="3620BDC3" w14:textId="66092808" w:rsidR="00EE2205" w:rsidRPr="00EE2205" w:rsidRDefault="00EE2205" w:rsidP="00EE2205">
      <w:pPr>
        <w:rPr>
          <w:rFonts w:ascii="system-ui" w:eastAsia="system-ui" w:hAnsi="system-ui" w:cs="system-ui"/>
          <w:color w:val="0D0D0D" w:themeColor="text1" w:themeTint="F2"/>
          <w:lang w:val="en-US"/>
        </w:rPr>
      </w:pPr>
    </w:p>
    <w:p w14:paraId="211CC3D9" w14:textId="77777777" w:rsidR="00EE2205" w:rsidRPr="00EE2205" w:rsidRDefault="00EE2205" w:rsidP="00EE2205">
      <w:pPr>
        <w:ind w:left="432"/>
        <w:rPr>
          <w:rFonts w:ascii="system-ui" w:eastAsia="system-ui" w:hAnsi="system-ui" w:cs="system-ui"/>
          <w:b/>
          <w:bCs/>
          <w:color w:val="0D0D0D" w:themeColor="text1" w:themeTint="F2"/>
          <w:lang w:val="en-US"/>
        </w:rPr>
      </w:pPr>
      <w:r w:rsidRPr="00EE2205">
        <w:rPr>
          <w:rFonts w:ascii="system-ui" w:eastAsia="system-ui" w:hAnsi="system-ui" w:cs="system-ui"/>
          <w:b/>
          <w:bCs/>
          <w:color w:val="0D0D0D" w:themeColor="text1" w:themeTint="F2"/>
          <w:lang w:val="en-US"/>
        </w:rPr>
        <w:t>Senzor ultrasonic HC-SR04</w:t>
      </w:r>
    </w:p>
    <w:p w14:paraId="679225C9" w14:textId="77777777" w:rsidR="00EE2205" w:rsidRPr="00EE2205" w:rsidRDefault="00EE2205" w:rsidP="00EE2205">
      <w:pPr>
        <w:rPr>
          <w:rFonts w:ascii="system-ui" w:eastAsia="system-ui" w:hAnsi="system-ui" w:cs="system-ui"/>
          <w:color w:val="0D0D0D" w:themeColor="text1" w:themeTint="F2"/>
          <w:lang w:val="en-US"/>
        </w:rPr>
      </w:pPr>
      <w:r w:rsidRPr="00EE2205">
        <w:rPr>
          <w:rFonts w:ascii="system-ui" w:eastAsia="system-ui" w:hAnsi="system-ui" w:cs="system-ui"/>
          <w:color w:val="0D0D0D" w:themeColor="text1" w:themeTint="F2"/>
          <w:lang w:val="en-US"/>
        </w:rPr>
        <w:t>Senzorul HC-SR04 este utilizat pentru măsurarea distanței față de obstacole.</w:t>
      </w:r>
    </w:p>
    <w:p w14:paraId="6CC07492" w14:textId="77777777" w:rsidR="00EE2205" w:rsidRPr="00EE2205" w:rsidRDefault="00EE2205" w:rsidP="00EE2205">
      <w:pPr>
        <w:rPr>
          <w:rFonts w:ascii="system-ui" w:eastAsia="system-ui" w:hAnsi="system-ui" w:cs="system-ui"/>
          <w:color w:val="0D0D0D" w:themeColor="text1" w:themeTint="F2"/>
          <w:lang w:val="en-US"/>
        </w:rPr>
      </w:pPr>
      <w:r w:rsidRPr="00EE2205">
        <w:rPr>
          <w:rFonts w:ascii="system-ui" w:eastAsia="system-ui" w:hAnsi="system-ui" w:cs="system-ui"/>
          <w:color w:val="0D0D0D" w:themeColor="text1" w:themeTint="F2"/>
          <w:lang w:val="en-US"/>
        </w:rPr>
        <w:t>Interfață hardware:</w:t>
      </w:r>
    </w:p>
    <w:p w14:paraId="2E44FC1A" w14:textId="77777777" w:rsidR="00EE2205" w:rsidRPr="00EE2205" w:rsidRDefault="00EE2205" w:rsidP="00EE2205">
      <w:pPr>
        <w:numPr>
          <w:ilvl w:val="0"/>
          <w:numId w:val="67"/>
        </w:numPr>
        <w:rPr>
          <w:rFonts w:ascii="system-ui" w:eastAsia="system-ui" w:hAnsi="system-ui" w:cs="system-ui"/>
          <w:color w:val="0D0D0D" w:themeColor="text1" w:themeTint="F2"/>
          <w:lang w:val="en-US"/>
        </w:rPr>
      </w:pPr>
      <w:r w:rsidRPr="00EE2205">
        <w:rPr>
          <w:rFonts w:ascii="system-ui" w:eastAsia="system-ui" w:hAnsi="system-ui" w:cs="system-ui"/>
          <w:color w:val="0D0D0D" w:themeColor="text1" w:themeTint="F2"/>
          <w:lang w:val="en-US"/>
        </w:rPr>
        <w:t>Pin Trigger (ieșire digitală)</w:t>
      </w:r>
    </w:p>
    <w:p w14:paraId="27883D0D" w14:textId="77777777" w:rsidR="00EE2205" w:rsidRPr="00EE2205" w:rsidRDefault="00EE2205" w:rsidP="00EE2205">
      <w:pPr>
        <w:numPr>
          <w:ilvl w:val="0"/>
          <w:numId w:val="67"/>
        </w:numPr>
        <w:rPr>
          <w:rFonts w:ascii="system-ui" w:eastAsia="system-ui" w:hAnsi="system-ui" w:cs="system-ui"/>
          <w:color w:val="0D0D0D" w:themeColor="text1" w:themeTint="F2"/>
          <w:lang w:val="en-US"/>
        </w:rPr>
      </w:pPr>
      <w:r w:rsidRPr="00EE2205">
        <w:rPr>
          <w:rFonts w:ascii="system-ui" w:eastAsia="system-ui" w:hAnsi="system-ui" w:cs="system-ui"/>
          <w:color w:val="0D0D0D" w:themeColor="text1" w:themeTint="F2"/>
          <w:lang w:val="en-US"/>
        </w:rPr>
        <w:t>Pin Echo (intrare digitală)</w:t>
      </w:r>
    </w:p>
    <w:p w14:paraId="309AD9C4" w14:textId="77777777" w:rsidR="00EE2205" w:rsidRPr="00EE2205" w:rsidRDefault="00EE2205" w:rsidP="00EE2205">
      <w:pPr>
        <w:rPr>
          <w:rFonts w:ascii="system-ui" w:eastAsia="system-ui" w:hAnsi="system-ui" w:cs="system-ui"/>
          <w:color w:val="0D0D0D" w:themeColor="text1" w:themeTint="F2"/>
          <w:lang w:val="en-US"/>
        </w:rPr>
      </w:pPr>
      <w:r w:rsidRPr="00EE2205">
        <w:rPr>
          <w:rFonts w:ascii="system-ui" w:eastAsia="system-ui" w:hAnsi="system-ui" w:cs="system-ui"/>
          <w:color w:val="0D0D0D" w:themeColor="text1" w:themeTint="F2"/>
          <w:lang w:val="en-US"/>
        </w:rPr>
        <w:t>Software-ul transmite un impuls prin pinul Trigger și măsoară durata semnalului recepționat pe pinul Echo pentru calculul distanței în centimetri.</w:t>
      </w:r>
    </w:p>
    <w:p w14:paraId="3FA0F6F7" w14:textId="0851A323" w:rsidR="00EE2205" w:rsidRPr="00EE2205" w:rsidRDefault="00EE2205" w:rsidP="00EE2205">
      <w:pPr>
        <w:rPr>
          <w:rFonts w:ascii="system-ui" w:eastAsia="system-ui" w:hAnsi="system-ui" w:cs="system-ui"/>
          <w:color w:val="0D0D0D" w:themeColor="text1" w:themeTint="F2"/>
          <w:lang w:val="en-US"/>
        </w:rPr>
      </w:pPr>
    </w:p>
    <w:p w14:paraId="1D2F3581" w14:textId="77777777" w:rsidR="00EE2205" w:rsidRPr="00EE2205" w:rsidRDefault="00EE2205" w:rsidP="00EE2205">
      <w:pPr>
        <w:ind w:left="432"/>
        <w:rPr>
          <w:rFonts w:ascii="system-ui" w:eastAsia="system-ui" w:hAnsi="system-ui" w:cs="system-ui"/>
          <w:b/>
          <w:bCs/>
          <w:color w:val="0D0D0D" w:themeColor="text1" w:themeTint="F2"/>
          <w:lang w:val="en-US"/>
        </w:rPr>
      </w:pPr>
      <w:r w:rsidRPr="00EE2205">
        <w:rPr>
          <w:rFonts w:ascii="system-ui" w:eastAsia="system-ui" w:hAnsi="system-ui" w:cs="system-ui"/>
          <w:b/>
          <w:bCs/>
          <w:color w:val="0D0D0D" w:themeColor="text1" w:themeTint="F2"/>
          <w:lang w:val="en-US"/>
        </w:rPr>
        <w:t>Senzor PIR HC-SR501</w:t>
      </w:r>
    </w:p>
    <w:p w14:paraId="37244C30" w14:textId="77777777" w:rsidR="00EE2205" w:rsidRPr="00EE2205" w:rsidRDefault="00EE2205" w:rsidP="00EE2205">
      <w:pPr>
        <w:rPr>
          <w:rFonts w:ascii="system-ui" w:eastAsia="system-ui" w:hAnsi="system-ui" w:cs="system-ui"/>
          <w:color w:val="0D0D0D" w:themeColor="text1" w:themeTint="F2"/>
          <w:lang w:val="en-US"/>
        </w:rPr>
      </w:pPr>
      <w:r w:rsidRPr="00EE2205">
        <w:rPr>
          <w:rFonts w:ascii="system-ui" w:eastAsia="system-ui" w:hAnsi="system-ui" w:cs="system-ui"/>
          <w:color w:val="0D0D0D" w:themeColor="text1" w:themeTint="F2"/>
          <w:lang w:val="en-US"/>
        </w:rPr>
        <w:t>Senzorul PIR HC-SR501 este utilizat pentru detectarea mișcării.</w:t>
      </w:r>
    </w:p>
    <w:p w14:paraId="068B9B5E" w14:textId="77777777" w:rsidR="00EE2205" w:rsidRPr="00EE2205" w:rsidRDefault="00EE2205" w:rsidP="00EE2205">
      <w:pPr>
        <w:rPr>
          <w:rFonts w:ascii="system-ui" w:eastAsia="system-ui" w:hAnsi="system-ui" w:cs="system-ui"/>
          <w:color w:val="0D0D0D" w:themeColor="text1" w:themeTint="F2"/>
          <w:lang w:val="en-US"/>
        </w:rPr>
      </w:pPr>
      <w:r w:rsidRPr="00EE2205">
        <w:rPr>
          <w:rFonts w:ascii="system-ui" w:eastAsia="system-ui" w:hAnsi="system-ui" w:cs="system-ui"/>
          <w:color w:val="0D0D0D" w:themeColor="text1" w:themeTint="F2"/>
          <w:lang w:val="en-US"/>
        </w:rPr>
        <w:t>Interfață hardware:</w:t>
      </w:r>
    </w:p>
    <w:p w14:paraId="34D41507" w14:textId="77777777" w:rsidR="00EE2205" w:rsidRPr="00EE2205" w:rsidRDefault="00EE2205" w:rsidP="00EE2205">
      <w:pPr>
        <w:numPr>
          <w:ilvl w:val="0"/>
          <w:numId w:val="68"/>
        </w:numPr>
        <w:rPr>
          <w:rFonts w:ascii="system-ui" w:eastAsia="system-ui" w:hAnsi="system-ui" w:cs="system-ui"/>
          <w:color w:val="0D0D0D" w:themeColor="text1" w:themeTint="F2"/>
          <w:lang w:val="en-US"/>
        </w:rPr>
      </w:pPr>
      <w:r w:rsidRPr="00EE2205">
        <w:rPr>
          <w:rFonts w:ascii="system-ui" w:eastAsia="system-ui" w:hAnsi="system-ui" w:cs="system-ui"/>
          <w:color w:val="0D0D0D" w:themeColor="text1" w:themeTint="F2"/>
          <w:lang w:val="en-US"/>
        </w:rPr>
        <w:t>Ieșire digitală (HIGH la detectarea mișcării)</w:t>
      </w:r>
    </w:p>
    <w:p w14:paraId="47378A01" w14:textId="77777777" w:rsidR="00EE2205" w:rsidRPr="00EE2205" w:rsidRDefault="00EE2205" w:rsidP="00EE2205">
      <w:pPr>
        <w:rPr>
          <w:rFonts w:ascii="system-ui" w:eastAsia="system-ui" w:hAnsi="system-ui" w:cs="system-ui"/>
          <w:color w:val="0D0D0D" w:themeColor="text1" w:themeTint="F2"/>
          <w:lang w:val="en-US"/>
        </w:rPr>
      </w:pPr>
      <w:r w:rsidRPr="00EE2205">
        <w:rPr>
          <w:rFonts w:ascii="system-ui" w:eastAsia="system-ui" w:hAnsi="system-ui" w:cs="system-ui"/>
          <w:color w:val="0D0D0D" w:themeColor="text1" w:themeTint="F2"/>
          <w:lang w:val="en-US"/>
        </w:rPr>
        <w:t>Firmware-ul monitorizează permanent starea pinului digital asociat și declanșează o alertă în cazul detectării mișcării.</w:t>
      </w:r>
    </w:p>
    <w:p w14:paraId="38B627BF" w14:textId="3EEC1C3A" w:rsidR="00EE2205" w:rsidRPr="00EE2205" w:rsidRDefault="00EE2205" w:rsidP="00EE2205">
      <w:pPr>
        <w:rPr>
          <w:rFonts w:ascii="system-ui" w:eastAsia="system-ui" w:hAnsi="system-ui" w:cs="system-ui"/>
          <w:color w:val="0D0D0D" w:themeColor="text1" w:themeTint="F2"/>
          <w:lang w:val="en-US"/>
        </w:rPr>
      </w:pPr>
    </w:p>
    <w:p w14:paraId="3F1FACFE" w14:textId="77777777" w:rsidR="00EE2205" w:rsidRPr="00EE2205" w:rsidRDefault="00EE2205" w:rsidP="00EE2205">
      <w:pPr>
        <w:ind w:left="432"/>
        <w:rPr>
          <w:rFonts w:ascii="system-ui" w:eastAsia="system-ui" w:hAnsi="system-ui" w:cs="system-ui"/>
          <w:b/>
          <w:bCs/>
          <w:color w:val="0D0D0D" w:themeColor="text1" w:themeTint="F2"/>
          <w:lang w:val="en-US"/>
        </w:rPr>
      </w:pPr>
      <w:r w:rsidRPr="00EE2205">
        <w:rPr>
          <w:rFonts w:ascii="system-ui" w:eastAsia="system-ui" w:hAnsi="system-ui" w:cs="system-ui"/>
          <w:b/>
          <w:bCs/>
          <w:color w:val="0D0D0D" w:themeColor="text1" w:themeTint="F2"/>
          <w:lang w:val="en-US"/>
        </w:rPr>
        <w:t>Senzor nivel apă compatibil Arduino</w:t>
      </w:r>
    </w:p>
    <w:p w14:paraId="3D3C679D" w14:textId="77777777" w:rsidR="00EE2205" w:rsidRPr="00EE2205" w:rsidRDefault="00EE2205" w:rsidP="00EE2205">
      <w:pPr>
        <w:rPr>
          <w:rFonts w:ascii="system-ui" w:eastAsia="system-ui" w:hAnsi="system-ui" w:cs="system-ui"/>
          <w:color w:val="0D0D0D" w:themeColor="text1" w:themeTint="F2"/>
          <w:lang w:val="en-US"/>
        </w:rPr>
      </w:pPr>
      <w:r w:rsidRPr="00EE2205">
        <w:rPr>
          <w:rFonts w:ascii="system-ui" w:eastAsia="system-ui" w:hAnsi="system-ui" w:cs="system-ui"/>
          <w:color w:val="0D0D0D" w:themeColor="text1" w:themeTint="F2"/>
          <w:lang w:val="en-US"/>
        </w:rPr>
        <w:t>Senzorul de nivel apă detectează prezența lichidului prin modificarea conductivității electrice.</w:t>
      </w:r>
    </w:p>
    <w:p w14:paraId="515FB59F" w14:textId="77777777" w:rsidR="00EE2205" w:rsidRPr="00EE2205" w:rsidRDefault="00EE2205" w:rsidP="00EE2205">
      <w:pPr>
        <w:rPr>
          <w:rFonts w:ascii="system-ui" w:eastAsia="system-ui" w:hAnsi="system-ui" w:cs="system-ui"/>
          <w:color w:val="0D0D0D" w:themeColor="text1" w:themeTint="F2"/>
          <w:lang w:val="en-US"/>
        </w:rPr>
      </w:pPr>
      <w:r w:rsidRPr="00EE2205">
        <w:rPr>
          <w:rFonts w:ascii="system-ui" w:eastAsia="system-ui" w:hAnsi="system-ui" w:cs="system-ui"/>
          <w:color w:val="0D0D0D" w:themeColor="text1" w:themeTint="F2"/>
          <w:lang w:val="en-US"/>
        </w:rPr>
        <w:t>Interfață hardware:</w:t>
      </w:r>
    </w:p>
    <w:p w14:paraId="5FC76874" w14:textId="6451CA33" w:rsidR="00EE2205" w:rsidRPr="00EE2205" w:rsidRDefault="00EE2205" w:rsidP="00EE2205">
      <w:pPr>
        <w:numPr>
          <w:ilvl w:val="0"/>
          <w:numId w:val="69"/>
        </w:numPr>
        <w:rPr>
          <w:rFonts w:ascii="system-ui" w:eastAsia="system-ui" w:hAnsi="system-ui" w:cs="system-ui"/>
          <w:color w:val="0D0D0D" w:themeColor="text1" w:themeTint="F2"/>
          <w:lang w:val="en-US"/>
        </w:rPr>
      </w:pPr>
      <w:r w:rsidRPr="00EE2205">
        <w:rPr>
          <w:rFonts w:ascii="system-ui" w:eastAsia="system-ui" w:hAnsi="system-ui" w:cs="system-ui"/>
          <w:color w:val="0D0D0D" w:themeColor="text1" w:themeTint="F2"/>
          <w:lang w:val="en-US"/>
        </w:rPr>
        <w:t xml:space="preserve">Ieșire analogică </w:t>
      </w:r>
    </w:p>
    <w:p w14:paraId="7FFF2638" w14:textId="77777777" w:rsidR="00EE2205" w:rsidRPr="00EE2205" w:rsidRDefault="00EE2205" w:rsidP="00EE2205">
      <w:pPr>
        <w:rPr>
          <w:rFonts w:ascii="system-ui" w:eastAsia="system-ui" w:hAnsi="system-ui" w:cs="system-ui"/>
          <w:color w:val="0D0D0D" w:themeColor="text1" w:themeTint="F2"/>
          <w:lang w:val="en-US"/>
        </w:rPr>
      </w:pPr>
      <w:r w:rsidRPr="00EE2205">
        <w:rPr>
          <w:rFonts w:ascii="system-ui" w:eastAsia="system-ui" w:hAnsi="system-ui" w:cs="system-ui"/>
          <w:color w:val="0D0D0D" w:themeColor="text1" w:themeTint="F2"/>
          <w:lang w:val="en-US"/>
        </w:rPr>
        <w:t>Firmware-ul citește valoarea și o compară cu un prag prestabilit pentru a determina existența apei.</w:t>
      </w:r>
    </w:p>
    <w:p w14:paraId="7A6A2AC0" w14:textId="0303C4DA" w:rsidR="00EE2205" w:rsidRPr="00EE2205" w:rsidRDefault="00EE2205" w:rsidP="00EE2205">
      <w:pPr>
        <w:rPr>
          <w:rFonts w:ascii="system-ui" w:eastAsia="system-ui" w:hAnsi="system-ui" w:cs="system-ui"/>
          <w:color w:val="0D0D0D" w:themeColor="text1" w:themeTint="F2"/>
          <w:lang w:val="en-US"/>
        </w:rPr>
      </w:pPr>
    </w:p>
    <w:p w14:paraId="55F7040E" w14:textId="77777777" w:rsidR="00EE2205" w:rsidRPr="00EE2205" w:rsidRDefault="00EE2205" w:rsidP="00EE2205">
      <w:pPr>
        <w:ind w:left="432"/>
        <w:rPr>
          <w:rFonts w:ascii="system-ui" w:eastAsia="system-ui" w:hAnsi="system-ui" w:cs="system-ui"/>
          <w:b/>
          <w:bCs/>
          <w:color w:val="0D0D0D" w:themeColor="text1" w:themeTint="F2"/>
          <w:lang w:val="en-US"/>
        </w:rPr>
      </w:pPr>
      <w:r w:rsidRPr="00EE2205">
        <w:rPr>
          <w:rFonts w:ascii="system-ui" w:eastAsia="system-ui" w:hAnsi="system-ui" w:cs="system-ui"/>
          <w:b/>
          <w:bCs/>
          <w:color w:val="0D0D0D" w:themeColor="text1" w:themeTint="F2"/>
          <w:lang w:val="en-US"/>
        </w:rPr>
        <w:lastRenderedPageBreak/>
        <w:t>Modul Bluetooth HC-05</w:t>
      </w:r>
    </w:p>
    <w:p w14:paraId="0063741E" w14:textId="77777777" w:rsidR="00EE2205" w:rsidRPr="00EE2205" w:rsidRDefault="00EE2205" w:rsidP="00EE2205">
      <w:pPr>
        <w:rPr>
          <w:rFonts w:ascii="system-ui" w:eastAsia="system-ui" w:hAnsi="system-ui" w:cs="system-ui"/>
          <w:color w:val="0D0D0D" w:themeColor="text1" w:themeTint="F2"/>
          <w:lang w:val="en-US"/>
        </w:rPr>
      </w:pPr>
      <w:r w:rsidRPr="00EE2205">
        <w:rPr>
          <w:rFonts w:ascii="system-ui" w:eastAsia="system-ui" w:hAnsi="system-ui" w:cs="system-ui"/>
          <w:color w:val="0D0D0D" w:themeColor="text1" w:themeTint="F2"/>
          <w:lang w:val="en-US"/>
        </w:rPr>
        <w:t>Modulul HC-05 este utilizat pentru comunicația wireless dintre Arduino Mega și aplicația mobilă Android.</w:t>
      </w:r>
    </w:p>
    <w:p w14:paraId="026A4D03" w14:textId="77777777" w:rsidR="00EE2205" w:rsidRPr="00EE2205" w:rsidRDefault="00EE2205" w:rsidP="00EE2205">
      <w:pPr>
        <w:rPr>
          <w:rFonts w:ascii="system-ui" w:eastAsia="system-ui" w:hAnsi="system-ui" w:cs="system-ui"/>
          <w:color w:val="0D0D0D" w:themeColor="text1" w:themeTint="F2"/>
          <w:lang w:val="en-US"/>
        </w:rPr>
      </w:pPr>
      <w:r w:rsidRPr="00EE2205">
        <w:rPr>
          <w:rFonts w:ascii="system-ui" w:eastAsia="system-ui" w:hAnsi="system-ui" w:cs="system-ui"/>
          <w:color w:val="0D0D0D" w:themeColor="text1" w:themeTint="F2"/>
          <w:lang w:val="en-US"/>
        </w:rPr>
        <w:t>Interfață hardware:</w:t>
      </w:r>
    </w:p>
    <w:p w14:paraId="431922B7" w14:textId="77777777" w:rsidR="00EE2205" w:rsidRPr="00EE2205" w:rsidRDefault="00EE2205" w:rsidP="00EE2205">
      <w:pPr>
        <w:numPr>
          <w:ilvl w:val="0"/>
          <w:numId w:val="70"/>
        </w:numPr>
        <w:rPr>
          <w:rFonts w:ascii="system-ui" w:eastAsia="system-ui" w:hAnsi="system-ui" w:cs="system-ui"/>
          <w:color w:val="0D0D0D" w:themeColor="text1" w:themeTint="F2"/>
          <w:lang w:val="en-US"/>
        </w:rPr>
      </w:pPr>
      <w:r w:rsidRPr="00EE2205">
        <w:rPr>
          <w:rFonts w:ascii="system-ui" w:eastAsia="system-ui" w:hAnsi="system-ui" w:cs="system-ui"/>
          <w:color w:val="0D0D0D" w:themeColor="text1" w:themeTint="F2"/>
          <w:lang w:val="en-US"/>
        </w:rPr>
        <w:t>Comunicație serială UART (TX/RX)</w:t>
      </w:r>
    </w:p>
    <w:p w14:paraId="3655984B" w14:textId="77777777" w:rsidR="00EE2205" w:rsidRPr="00EE2205" w:rsidRDefault="00EE2205" w:rsidP="00EE2205">
      <w:pPr>
        <w:rPr>
          <w:rFonts w:ascii="system-ui" w:eastAsia="system-ui" w:hAnsi="system-ui" w:cs="system-ui"/>
          <w:color w:val="0D0D0D" w:themeColor="text1" w:themeTint="F2"/>
          <w:lang w:val="en-US"/>
        </w:rPr>
      </w:pPr>
      <w:r w:rsidRPr="00EE2205">
        <w:rPr>
          <w:rFonts w:ascii="system-ui" w:eastAsia="system-ui" w:hAnsi="system-ui" w:cs="system-ui"/>
          <w:color w:val="0D0D0D" w:themeColor="text1" w:themeTint="F2"/>
          <w:lang w:val="en-US"/>
        </w:rPr>
        <w:t>Software-ul embedded transmite și primește date sub formă de șiruri text prin interfața serială. Aplicația mobilă se conectează prin Bluetooth Classic utilizând profilul Serial Port Profile (SPP).</w:t>
      </w:r>
    </w:p>
    <w:p w14:paraId="0CC0364A" w14:textId="42A38243" w:rsidR="00EE2205" w:rsidRPr="00EE2205" w:rsidRDefault="00EE2205" w:rsidP="00EE2205">
      <w:pPr>
        <w:rPr>
          <w:rFonts w:ascii="system-ui" w:eastAsia="system-ui" w:hAnsi="system-ui" w:cs="system-ui"/>
          <w:color w:val="0D0D0D" w:themeColor="text1" w:themeTint="F2"/>
          <w:lang w:val="en-US"/>
        </w:rPr>
      </w:pPr>
    </w:p>
    <w:p w14:paraId="44EF5B79" w14:textId="77777777" w:rsidR="00EE2205" w:rsidRPr="00EE2205" w:rsidRDefault="00EE2205" w:rsidP="00EE2205">
      <w:pPr>
        <w:ind w:left="432"/>
        <w:rPr>
          <w:rFonts w:ascii="system-ui" w:eastAsia="system-ui" w:hAnsi="system-ui" w:cs="system-ui"/>
          <w:b/>
          <w:bCs/>
          <w:color w:val="0D0D0D" w:themeColor="text1" w:themeTint="F2"/>
          <w:lang w:val="en-US"/>
        </w:rPr>
      </w:pPr>
      <w:r w:rsidRPr="00EE2205">
        <w:rPr>
          <w:rFonts w:ascii="system-ui" w:eastAsia="system-ui" w:hAnsi="system-ui" w:cs="system-ui"/>
          <w:b/>
          <w:bCs/>
          <w:color w:val="0D0D0D" w:themeColor="text1" w:themeTint="F2"/>
          <w:lang w:val="en-US"/>
        </w:rPr>
        <w:t>Mini motor vibrații 6mm, 8000 rotații</w:t>
      </w:r>
    </w:p>
    <w:p w14:paraId="2D94F957" w14:textId="77777777" w:rsidR="00EE2205" w:rsidRPr="00EE2205" w:rsidRDefault="00EE2205" w:rsidP="00EE2205">
      <w:pPr>
        <w:rPr>
          <w:rFonts w:ascii="system-ui" w:eastAsia="system-ui" w:hAnsi="system-ui" w:cs="system-ui"/>
          <w:color w:val="0D0D0D" w:themeColor="text1" w:themeTint="F2"/>
          <w:lang w:val="en-US"/>
        </w:rPr>
      </w:pPr>
      <w:r w:rsidRPr="00EE2205">
        <w:rPr>
          <w:rFonts w:ascii="system-ui" w:eastAsia="system-ui" w:hAnsi="system-ui" w:cs="system-ui"/>
          <w:color w:val="0D0D0D" w:themeColor="text1" w:themeTint="F2"/>
          <w:lang w:val="en-US"/>
        </w:rPr>
        <w:t>Motorul de vibrații este utilizat pentru feedback tactil.</w:t>
      </w:r>
    </w:p>
    <w:p w14:paraId="472E43EA" w14:textId="77777777" w:rsidR="00EE2205" w:rsidRPr="00EE2205" w:rsidRDefault="00EE2205" w:rsidP="00EE2205">
      <w:pPr>
        <w:rPr>
          <w:rFonts w:ascii="system-ui" w:eastAsia="system-ui" w:hAnsi="system-ui" w:cs="system-ui"/>
          <w:color w:val="0D0D0D" w:themeColor="text1" w:themeTint="F2"/>
          <w:lang w:val="en-US"/>
        </w:rPr>
      </w:pPr>
      <w:r w:rsidRPr="00EE2205">
        <w:rPr>
          <w:rFonts w:ascii="system-ui" w:eastAsia="system-ui" w:hAnsi="system-ui" w:cs="system-ui"/>
          <w:color w:val="0D0D0D" w:themeColor="text1" w:themeTint="F2"/>
          <w:lang w:val="en-US"/>
        </w:rPr>
        <w:t>Interfață hardware:</w:t>
      </w:r>
    </w:p>
    <w:p w14:paraId="54F04285" w14:textId="77777777" w:rsidR="00EE2205" w:rsidRPr="00EE2205" w:rsidRDefault="00EE2205" w:rsidP="00EE2205">
      <w:pPr>
        <w:numPr>
          <w:ilvl w:val="0"/>
          <w:numId w:val="71"/>
        </w:numPr>
        <w:rPr>
          <w:rFonts w:ascii="system-ui" w:eastAsia="system-ui" w:hAnsi="system-ui" w:cs="system-ui"/>
          <w:color w:val="0D0D0D" w:themeColor="text1" w:themeTint="F2"/>
          <w:lang w:val="en-US"/>
        </w:rPr>
      </w:pPr>
      <w:r w:rsidRPr="00EE2205">
        <w:rPr>
          <w:rFonts w:ascii="system-ui" w:eastAsia="system-ui" w:hAnsi="system-ui" w:cs="system-ui"/>
          <w:color w:val="0D0D0D" w:themeColor="text1" w:themeTint="F2"/>
          <w:lang w:val="en-US"/>
        </w:rPr>
        <w:t>Ieșire digitală (control on/off)</w:t>
      </w:r>
    </w:p>
    <w:p w14:paraId="25762E45" w14:textId="77777777" w:rsidR="00EE2205" w:rsidRPr="00EE2205" w:rsidRDefault="00EE2205" w:rsidP="00EE2205">
      <w:pPr>
        <w:rPr>
          <w:rFonts w:ascii="system-ui" w:eastAsia="system-ui" w:hAnsi="system-ui" w:cs="system-ui"/>
          <w:color w:val="0D0D0D" w:themeColor="text1" w:themeTint="F2"/>
          <w:lang w:val="en-US"/>
        </w:rPr>
      </w:pPr>
      <w:r w:rsidRPr="00EE2205">
        <w:rPr>
          <w:rFonts w:ascii="system-ui" w:eastAsia="system-ui" w:hAnsi="system-ui" w:cs="system-ui"/>
          <w:color w:val="0D0D0D" w:themeColor="text1" w:themeTint="F2"/>
          <w:lang w:val="en-US"/>
        </w:rPr>
        <w:t>Firmware-ul activează motorul în funcție de tipul și severitatea evenimentului detectat.</w:t>
      </w:r>
    </w:p>
    <w:p w14:paraId="41D9DEAA" w14:textId="5FA332DE" w:rsidR="00EE2205" w:rsidRPr="00EE2205" w:rsidRDefault="00EE2205" w:rsidP="00EE2205">
      <w:pPr>
        <w:rPr>
          <w:rFonts w:ascii="system-ui" w:eastAsia="system-ui" w:hAnsi="system-ui" w:cs="system-ui"/>
          <w:color w:val="0D0D0D" w:themeColor="text1" w:themeTint="F2"/>
          <w:lang w:val="en-US"/>
        </w:rPr>
      </w:pPr>
    </w:p>
    <w:p w14:paraId="5E3FF22D" w14:textId="77777777" w:rsidR="00EE2205" w:rsidRPr="00EE2205" w:rsidRDefault="00EE2205" w:rsidP="00EE2205">
      <w:pPr>
        <w:ind w:left="432"/>
        <w:rPr>
          <w:rFonts w:ascii="system-ui" w:eastAsia="system-ui" w:hAnsi="system-ui" w:cs="system-ui"/>
          <w:b/>
          <w:bCs/>
          <w:color w:val="0D0D0D" w:themeColor="text1" w:themeTint="F2"/>
          <w:lang w:val="en-US"/>
        </w:rPr>
      </w:pPr>
      <w:r w:rsidRPr="00EE2205">
        <w:rPr>
          <w:rFonts w:ascii="system-ui" w:eastAsia="system-ui" w:hAnsi="system-ui" w:cs="system-ui"/>
          <w:b/>
          <w:bCs/>
          <w:color w:val="0D0D0D" w:themeColor="text1" w:themeTint="F2"/>
          <w:lang w:val="en-US"/>
        </w:rPr>
        <w:t>Modul buzzer pasiv KY-006</w:t>
      </w:r>
    </w:p>
    <w:p w14:paraId="563AA10E" w14:textId="77777777" w:rsidR="00EE2205" w:rsidRPr="00EE2205" w:rsidRDefault="00EE2205" w:rsidP="00EE2205">
      <w:pPr>
        <w:rPr>
          <w:rFonts w:ascii="system-ui" w:eastAsia="system-ui" w:hAnsi="system-ui" w:cs="system-ui"/>
          <w:color w:val="0D0D0D" w:themeColor="text1" w:themeTint="F2"/>
          <w:lang w:val="en-US"/>
        </w:rPr>
      </w:pPr>
      <w:r w:rsidRPr="00EE2205">
        <w:rPr>
          <w:rFonts w:ascii="system-ui" w:eastAsia="system-ui" w:hAnsi="system-ui" w:cs="system-ui"/>
          <w:color w:val="0D0D0D" w:themeColor="text1" w:themeTint="F2"/>
          <w:lang w:val="en-US"/>
        </w:rPr>
        <w:t>Buzzerul pasiv este utilizat pentru generarea semnalelor acustice diferențiate.</w:t>
      </w:r>
    </w:p>
    <w:p w14:paraId="224187D4" w14:textId="77777777" w:rsidR="00EE2205" w:rsidRPr="00EE2205" w:rsidRDefault="00EE2205" w:rsidP="00EE2205">
      <w:pPr>
        <w:rPr>
          <w:rFonts w:ascii="system-ui" w:eastAsia="system-ui" w:hAnsi="system-ui" w:cs="system-ui"/>
          <w:color w:val="0D0D0D" w:themeColor="text1" w:themeTint="F2"/>
          <w:lang w:val="en-US"/>
        </w:rPr>
      </w:pPr>
      <w:r w:rsidRPr="00EE2205">
        <w:rPr>
          <w:rFonts w:ascii="system-ui" w:eastAsia="system-ui" w:hAnsi="system-ui" w:cs="system-ui"/>
          <w:color w:val="0D0D0D" w:themeColor="text1" w:themeTint="F2"/>
          <w:lang w:val="en-US"/>
        </w:rPr>
        <w:t>Interfață hardware:</w:t>
      </w:r>
    </w:p>
    <w:p w14:paraId="47049F84" w14:textId="77777777" w:rsidR="00EE2205" w:rsidRPr="00EE2205" w:rsidRDefault="00EE2205" w:rsidP="00EE2205">
      <w:pPr>
        <w:numPr>
          <w:ilvl w:val="0"/>
          <w:numId w:val="72"/>
        </w:numPr>
        <w:rPr>
          <w:rFonts w:ascii="system-ui" w:eastAsia="system-ui" w:hAnsi="system-ui" w:cs="system-ui"/>
          <w:color w:val="0D0D0D" w:themeColor="text1" w:themeTint="F2"/>
          <w:lang w:val="en-US"/>
        </w:rPr>
      </w:pPr>
      <w:r w:rsidRPr="00EE2205">
        <w:rPr>
          <w:rFonts w:ascii="system-ui" w:eastAsia="system-ui" w:hAnsi="system-ui" w:cs="system-ui"/>
          <w:color w:val="0D0D0D" w:themeColor="text1" w:themeTint="F2"/>
          <w:lang w:val="en-US"/>
        </w:rPr>
        <w:t>Ieșire digitală</w:t>
      </w:r>
    </w:p>
    <w:p w14:paraId="17685A15" w14:textId="77777777" w:rsidR="00EE2205" w:rsidRPr="00EE2205" w:rsidRDefault="00EE2205" w:rsidP="00EE2205">
      <w:pPr>
        <w:numPr>
          <w:ilvl w:val="0"/>
          <w:numId w:val="72"/>
        </w:numPr>
        <w:rPr>
          <w:rFonts w:ascii="system-ui" w:eastAsia="system-ui" w:hAnsi="system-ui" w:cs="system-ui"/>
          <w:color w:val="0D0D0D" w:themeColor="text1" w:themeTint="F2"/>
          <w:lang w:val="en-US"/>
        </w:rPr>
      </w:pPr>
      <w:r w:rsidRPr="00EE2205">
        <w:rPr>
          <w:rFonts w:ascii="system-ui" w:eastAsia="system-ui" w:hAnsi="system-ui" w:cs="system-ui"/>
          <w:color w:val="0D0D0D" w:themeColor="text1" w:themeTint="F2"/>
          <w:lang w:val="en-US"/>
        </w:rPr>
        <w:t>Control prin semnal PWM pentru generarea diferitelor frecvențe</w:t>
      </w:r>
    </w:p>
    <w:p w14:paraId="195483EA" w14:textId="77777777" w:rsidR="00EE2205" w:rsidRPr="00EE2205" w:rsidRDefault="00EE2205" w:rsidP="00EE2205">
      <w:pPr>
        <w:rPr>
          <w:rFonts w:ascii="system-ui" w:eastAsia="system-ui" w:hAnsi="system-ui" w:cs="system-ui"/>
          <w:color w:val="0D0D0D" w:themeColor="text1" w:themeTint="F2"/>
          <w:lang w:val="en-US"/>
        </w:rPr>
      </w:pPr>
      <w:r w:rsidRPr="00EE2205">
        <w:rPr>
          <w:rFonts w:ascii="system-ui" w:eastAsia="system-ui" w:hAnsi="system-ui" w:cs="system-ui"/>
          <w:color w:val="0D0D0D" w:themeColor="text1" w:themeTint="F2"/>
          <w:lang w:val="en-US"/>
        </w:rPr>
        <w:t>Software-ul controlează frecvența și durata semnalului pentru a diferenția tipurile de alerte.</w:t>
      </w:r>
    </w:p>
    <w:p w14:paraId="5A5568E5" w14:textId="15C91E7C" w:rsidR="00EE2205" w:rsidRPr="00EE2205" w:rsidRDefault="00EE2205" w:rsidP="00EE2205">
      <w:pPr>
        <w:rPr>
          <w:rFonts w:ascii="system-ui" w:eastAsia="system-ui" w:hAnsi="system-ui" w:cs="system-ui"/>
          <w:color w:val="0D0D0D" w:themeColor="text1" w:themeTint="F2"/>
          <w:lang w:val="en-US"/>
        </w:rPr>
      </w:pPr>
    </w:p>
    <w:p w14:paraId="19A5FE92" w14:textId="77777777" w:rsidR="00EE2205" w:rsidRPr="00EE2205" w:rsidRDefault="00EE2205" w:rsidP="00EE2205">
      <w:pPr>
        <w:ind w:left="432"/>
        <w:rPr>
          <w:rFonts w:ascii="system-ui" w:eastAsia="system-ui" w:hAnsi="system-ui" w:cs="system-ui"/>
          <w:b/>
          <w:bCs/>
          <w:color w:val="0D0D0D" w:themeColor="text1" w:themeTint="F2"/>
          <w:lang w:val="en-US"/>
        </w:rPr>
      </w:pPr>
      <w:r w:rsidRPr="00EE2205">
        <w:rPr>
          <w:rFonts w:ascii="system-ui" w:eastAsia="system-ui" w:hAnsi="system-ui" w:cs="system-ui"/>
          <w:b/>
          <w:bCs/>
          <w:color w:val="0D0D0D" w:themeColor="text1" w:themeTint="F2"/>
          <w:lang w:val="en-US"/>
        </w:rPr>
        <w:t>Cerințe de comunicație și infrastructură</w:t>
      </w:r>
    </w:p>
    <w:p w14:paraId="1023F7AA" w14:textId="77777777" w:rsidR="00EE2205" w:rsidRPr="00EE2205" w:rsidRDefault="00EE2205" w:rsidP="00EE2205">
      <w:pPr>
        <w:rPr>
          <w:rFonts w:ascii="system-ui" w:eastAsia="system-ui" w:hAnsi="system-ui" w:cs="system-ui"/>
          <w:color w:val="0D0D0D" w:themeColor="text1" w:themeTint="F2"/>
          <w:lang w:val="en-US"/>
        </w:rPr>
      </w:pPr>
      <w:r w:rsidRPr="00EE2205">
        <w:rPr>
          <w:rFonts w:ascii="system-ui" w:eastAsia="system-ui" w:hAnsi="system-ui" w:cs="system-ui"/>
          <w:color w:val="0D0D0D" w:themeColor="text1" w:themeTint="F2"/>
          <w:lang w:val="en-US"/>
        </w:rPr>
        <w:t>Comunicarea hardware-software utilizează următoarele interfețe:</w:t>
      </w:r>
    </w:p>
    <w:p w14:paraId="4EE0F951" w14:textId="77777777" w:rsidR="00EE2205" w:rsidRPr="00EE2205" w:rsidRDefault="00EE2205" w:rsidP="00EE2205">
      <w:pPr>
        <w:numPr>
          <w:ilvl w:val="0"/>
          <w:numId w:val="73"/>
        </w:numPr>
        <w:rPr>
          <w:rFonts w:ascii="system-ui" w:eastAsia="system-ui" w:hAnsi="system-ui" w:cs="system-ui"/>
          <w:color w:val="0D0D0D" w:themeColor="text1" w:themeTint="F2"/>
          <w:lang w:val="en-US"/>
        </w:rPr>
      </w:pPr>
      <w:r w:rsidRPr="00EE2205">
        <w:rPr>
          <w:rFonts w:ascii="system-ui" w:eastAsia="system-ui" w:hAnsi="system-ui" w:cs="system-ui"/>
          <w:color w:val="0D0D0D" w:themeColor="text1" w:themeTint="F2"/>
          <w:lang w:val="en-US"/>
        </w:rPr>
        <w:t>Pini digitali pentru senzori și actuatori</w:t>
      </w:r>
    </w:p>
    <w:p w14:paraId="27C979FC" w14:textId="77777777" w:rsidR="00EE2205" w:rsidRPr="00EE2205" w:rsidRDefault="00EE2205" w:rsidP="00EE2205">
      <w:pPr>
        <w:numPr>
          <w:ilvl w:val="0"/>
          <w:numId w:val="73"/>
        </w:numPr>
        <w:rPr>
          <w:rFonts w:ascii="system-ui" w:eastAsia="system-ui" w:hAnsi="system-ui" w:cs="system-ui"/>
          <w:color w:val="0D0D0D" w:themeColor="text1" w:themeTint="F2"/>
          <w:lang w:val="en-US"/>
        </w:rPr>
      </w:pPr>
      <w:r w:rsidRPr="00EE2205">
        <w:rPr>
          <w:rFonts w:ascii="system-ui" w:eastAsia="system-ui" w:hAnsi="system-ui" w:cs="system-ui"/>
          <w:color w:val="0D0D0D" w:themeColor="text1" w:themeTint="F2"/>
          <w:lang w:val="en-US"/>
        </w:rPr>
        <w:t>Pini analogici pentru citirea valorilor variabile</w:t>
      </w:r>
    </w:p>
    <w:p w14:paraId="77597F0D" w14:textId="77777777" w:rsidR="00EE2205" w:rsidRPr="00EE2205" w:rsidRDefault="00EE2205" w:rsidP="00EE2205">
      <w:pPr>
        <w:numPr>
          <w:ilvl w:val="0"/>
          <w:numId w:val="73"/>
        </w:numPr>
        <w:rPr>
          <w:rFonts w:ascii="system-ui" w:eastAsia="system-ui" w:hAnsi="system-ui" w:cs="system-ui"/>
          <w:color w:val="0D0D0D" w:themeColor="text1" w:themeTint="F2"/>
          <w:lang w:val="en-US"/>
        </w:rPr>
      </w:pPr>
      <w:r w:rsidRPr="00EE2205">
        <w:rPr>
          <w:rFonts w:ascii="system-ui" w:eastAsia="system-ui" w:hAnsi="system-ui" w:cs="system-ui"/>
          <w:color w:val="0D0D0D" w:themeColor="text1" w:themeTint="F2"/>
          <w:lang w:val="en-US"/>
        </w:rPr>
        <w:t>UART pentru comunicația cu modulul HC-05</w:t>
      </w:r>
    </w:p>
    <w:p w14:paraId="3F6C1301" w14:textId="77777777" w:rsidR="00EE2205" w:rsidRPr="00EE2205" w:rsidRDefault="00EE2205" w:rsidP="00EE2205">
      <w:pPr>
        <w:numPr>
          <w:ilvl w:val="0"/>
          <w:numId w:val="73"/>
        </w:numPr>
        <w:rPr>
          <w:rFonts w:ascii="system-ui" w:eastAsia="system-ui" w:hAnsi="system-ui" w:cs="system-ui"/>
          <w:color w:val="0D0D0D" w:themeColor="text1" w:themeTint="F2"/>
          <w:lang w:val="en-US"/>
        </w:rPr>
      </w:pPr>
      <w:r w:rsidRPr="00EE2205">
        <w:rPr>
          <w:rFonts w:ascii="system-ui" w:eastAsia="system-ui" w:hAnsi="system-ui" w:cs="system-ui"/>
          <w:color w:val="0D0D0D" w:themeColor="text1" w:themeTint="F2"/>
          <w:lang w:val="en-US"/>
        </w:rPr>
        <w:t>Bluetooth Classic pentru legătura cu aplicația mobilă</w:t>
      </w:r>
    </w:p>
    <w:p w14:paraId="3021DBD1" w14:textId="77777777" w:rsidR="00EE2205" w:rsidRPr="00EE2205" w:rsidRDefault="00EE2205" w:rsidP="00EE2205">
      <w:pPr>
        <w:rPr>
          <w:rFonts w:ascii="system-ui" w:eastAsia="system-ui" w:hAnsi="system-ui" w:cs="system-ui"/>
          <w:color w:val="0D0D0D" w:themeColor="text1" w:themeTint="F2"/>
          <w:lang w:val="en-US"/>
        </w:rPr>
      </w:pPr>
      <w:r w:rsidRPr="00EE2205">
        <w:rPr>
          <w:rFonts w:ascii="system-ui" w:eastAsia="system-ui" w:hAnsi="system-ui" w:cs="system-ui"/>
          <w:color w:val="0D0D0D" w:themeColor="text1" w:themeTint="F2"/>
          <w:lang w:val="en-US"/>
        </w:rPr>
        <w:t>Aplicația mobilă rulează pe dispozitive Android care dispun de:</w:t>
      </w:r>
    </w:p>
    <w:p w14:paraId="1DFA9B39" w14:textId="77777777" w:rsidR="00EE2205" w:rsidRPr="00EE2205" w:rsidRDefault="00EE2205" w:rsidP="00EE2205">
      <w:pPr>
        <w:numPr>
          <w:ilvl w:val="0"/>
          <w:numId w:val="74"/>
        </w:numPr>
        <w:rPr>
          <w:rFonts w:ascii="system-ui" w:eastAsia="system-ui" w:hAnsi="system-ui" w:cs="system-ui"/>
          <w:color w:val="0D0D0D" w:themeColor="text1" w:themeTint="F2"/>
          <w:lang w:val="en-US"/>
        </w:rPr>
      </w:pPr>
      <w:r w:rsidRPr="00EE2205">
        <w:rPr>
          <w:rFonts w:ascii="system-ui" w:eastAsia="system-ui" w:hAnsi="system-ui" w:cs="system-ui"/>
          <w:color w:val="0D0D0D" w:themeColor="text1" w:themeTint="F2"/>
          <w:lang w:val="en-US"/>
        </w:rPr>
        <w:t>modul Bluetooth funcțional</w:t>
      </w:r>
    </w:p>
    <w:p w14:paraId="32219953" w14:textId="77777777" w:rsidR="00EE2205" w:rsidRPr="00EE2205" w:rsidRDefault="00EE2205" w:rsidP="00EE2205">
      <w:pPr>
        <w:numPr>
          <w:ilvl w:val="0"/>
          <w:numId w:val="74"/>
        </w:numPr>
        <w:rPr>
          <w:rFonts w:ascii="system-ui" w:eastAsia="system-ui" w:hAnsi="system-ui" w:cs="system-ui"/>
          <w:color w:val="0D0D0D" w:themeColor="text1" w:themeTint="F2"/>
          <w:lang w:val="en-US"/>
        </w:rPr>
      </w:pPr>
      <w:r w:rsidRPr="00EE2205">
        <w:rPr>
          <w:rFonts w:ascii="system-ui" w:eastAsia="system-ui" w:hAnsi="system-ui" w:cs="system-ui"/>
          <w:color w:val="0D0D0D" w:themeColor="text1" w:themeTint="F2"/>
          <w:lang w:val="en-US"/>
        </w:rPr>
        <w:t>modul GPS integrat</w:t>
      </w:r>
    </w:p>
    <w:p w14:paraId="4E03C0CB" w14:textId="77777777" w:rsidR="00EE2205" w:rsidRPr="00EE2205" w:rsidRDefault="00EE2205" w:rsidP="00EE2205">
      <w:pPr>
        <w:numPr>
          <w:ilvl w:val="0"/>
          <w:numId w:val="74"/>
        </w:numPr>
        <w:rPr>
          <w:rFonts w:ascii="system-ui" w:eastAsia="system-ui" w:hAnsi="system-ui" w:cs="system-ui"/>
          <w:color w:val="0D0D0D" w:themeColor="text1" w:themeTint="F2"/>
          <w:lang w:val="en-US"/>
        </w:rPr>
      </w:pPr>
      <w:r w:rsidRPr="00EE2205">
        <w:rPr>
          <w:rFonts w:ascii="system-ui" w:eastAsia="system-ui" w:hAnsi="system-ui" w:cs="system-ui"/>
          <w:color w:val="0D0D0D" w:themeColor="text1" w:themeTint="F2"/>
          <w:lang w:val="en-US"/>
        </w:rPr>
        <w:t>conexiune la internet pentru utilizarea Google Maps API</w:t>
      </w:r>
    </w:p>
    <w:p w14:paraId="155C2A51" w14:textId="77777777" w:rsidR="00EE2205" w:rsidRDefault="00EE2205" w:rsidP="0F3EDA96"/>
    <w:p w14:paraId="77B91226" w14:textId="0C0AEEEF" w:rsidR="0E549896" w:rsidRDefault="0E549896" w:rsidP="00535397">
      <w:pPr>
        <w:pStyle w:val="Titlu2"/>
      </w:pPr>
      <w:bookmarkStart w:id="21" w:name="_Toc159317975"/>
      <w:r w:rsidRPr="0F3EDA96">
        <w:rPr>
          <w:rFonts w:eastAsia="system-ui"/>
          <w:lang w:val="en-US"/>
        </w:rPr>
        <w:t xml:space="preserve">Interfețe de </w:t>
      </w:r>
      <w:r w:rsidR="007C5B2D">
        <w:rPr>
          <w:rFonts w:eastAsia="system-ui"/>
          <w:lang w:val="en-US"/>
        </w:rPr>
        <w:t>c</w:t>
      </w:r>
      <w:r w:rsidRPr="0F3EDA96">
        <w:rPr>
          <w:rFonts w:eastAsia="system-ui"/>
          <w:lang w:val="en-US"/>
        </w:rPr>
        <w:t>omunicare</w:t>
      </w:r>
      <w:bookmarkEnd w:id="21"/>
    </w:p>
    <w:p w14:paraId="6329DF82" w14:textId="77777777" w:rsidR="00A63692" w:rsidRPr="00A63692" w:rsidRDefault="00A63692" w:rsidP="00A63692">
      <w:pPr>
        <w:ind w:left="432"/>
        <w:rPr>
          <w:b/>
          <w:bCs/>
          <w:lang w:val="en-US"/>
        </w:rPr>
      </w:pPr>
      <w:r w:rsidRPr="00A63692">
        <w:rPr>
          <w:b/>
          <w:bCs/>
          <w:lang w:val="en-US"/>
        </w:rPr>
        <w:t>Comunicația serială UART (Arduino – HC-05)</w:t>
      </w:r>
    </w:p>
    <w:p w14:paraId="587073F0" w14:textId="77777777" w:rsidR="00A63692" w:rsidRPr="00A63692" w:rsidRDefault="00A63692" w:rsidP="00A63692">
      <w:pPr>
        <w:rPr>
          <w:lang w:val="en-US"/>
        </w:rPr>
      </w:pPr>
      <w:r w:rsidRPr="00A63692">
        <w:rPr>
          <w:lang w:val="en-US"/>
        </w:rPr>
        <w:t>Comunicarea dintre placa Arduino Mega 2560 și modulul Bluetooth HC-05 se realizează prin interfața serială UART (Universal Asynchronous Receiver-Transmitter).</w:t>
      </w:r>
    </w:p>
    <w:p w14:paraId="6D1CA5BC" w14:textId="77777777" w:rsidR="00A63692" w:rsidRPr="00A63692" w:rsidRDefault="00A63692" w:rsidP="00A63692">
      <w:pPr>
        <w:rPr>
          <w:lang w:val="en-US"/>
        </w:rPr>
      </w:pPr>
      <w:r w:rsidRPr="00A63692">
        <w:rPr>
          <w:lang w:val="en-US"/>
        </w:rPr>
        <w:t>Caracteristici:</w:t>
      </w:r>
    </w:p>
    <w:p w14:paraId="7F0F1E8B" w14:textId="77777777" w:rsidR="00A63692" w:rsidRPr="00A63692" w:rsidRDefault="00A63692" w:rsidP="00A63692">
      <w:pPr>
        <w:numPr>
          <w:ilvl w:val="0"/>
          <w:numId w:val="75"/>
        </w:numPr>
        <w:rPr>
          <w:lang w:val="en-US"/>
        </w:rPr>
      </w:pPr>
      <w:r w:rsidRPr="00A63692">
        <w:rPr>
          <w:lang w:val="en-US"/>
        </w:rPr>
        <w:t>Comunicație asincronă</w:t>
      </w:r>
    </w:p>
    <w:p w14:paraId="0213C771" w14:textId="77777777" w:rsidR="00A63692" w:rsidRPr="00A63692" w:rsidRDefault="00A63692" w:rsidP="00A63692">
      <w:pPr>
        <w:numPr>
          <w:ilvl w:val="0"/>
          <w:numId w:val="75"/>
        </w:numPr>
        <w:rPr>
          <w:lang w:val="en-US"/>
        </w:rPr>
      </w:pPr>
      <w:r w:rsidRPr="00A63692">
        <w:rPr>
          <w:lang w:val="en-US"/>
        </w:rPr>
        <w:t>Transmitere bidirecțională (TX/RX)</w:t>
      </w:r>
    </w:p>
    <w:p w14:paraId="4BD6E0CA" w14:textId="77777777" w:rsidR="00A63692" w:rsidRPr="00A63692" w:rsidRDefault="00A63692" w:rsidP="00A63692">
      <w:pPr>
        <w:numPr>
          <w:ilvl w:val="0"/>
          <w:numId w:val="75"/>
        </w:numPr>
        <w:rPr>
          <w:lang w:val="en-US"/>
        </w:rPr>
      </w:pPr>
      <w:r w:rsidRPr="00A63692">
        <w:rPr>
          <w:lang w:val="en-US"/>
        </w:rPr>
        <w:t>Viteză de transfer configurabilă (ex. 9600 bps)</w:t>
      </w:r>
    </w:p>
    <w:p w14:paraId="0D7A7BB5" w14:textId="77777777" w:rsidR="00A63692" w:rsidRPr="00A63692" w:rsidRDefault="00A63692" w:rsidP="00A63692">
      <w:pPr>
        <w:numPr>
          <w:ilvl w:val="0"/>
          <w:numId w:val="75"/>
        </w:numPr>
        <w:rPr>
          <w:lang w:val="en-US"/>
        </w:rPr>
      </w:pPr>
      <w:r w:rsidRPr="00A63692">
        <w:rPr>
          <w:lang w:val="en-US"/>
        </w:rPr>
        <w:t>Transmitere date sub formă de șiruri text (ASCII)</w:t>
      </w:r>
    </w:p>
    <w:p w14:paraId="2EE87C76" w14:textId="77777777" w:rsidR="00A63692" w:rsidRPr="00A63692" w:rsidRDefault="00A63692" w:rsidP="00A63692">
      <w:pPr>
        <w:rPr>
          <w:lang w:val="en-US"/>
        </w:rPr>
      </w:pPr>
      <w:r w:rsidRPr="00A63692">
        <w:rPr>
          <w:lang w:val="en-US"/>
        </w:rPr>
        <w:t>Această interfață permite schimbul de mesaje între firmware-ul embedded și modulul Bluetooth.</w:t>
      </w:r>
    </w:p>
    <w:p w14:paraId="27FB8D11" w14:textId="7CD06DF4" w:rsidR="00A63692" w:rsidRPr="00A63692" w:rsidRDefault="00A63692" w:rsidP="00A63692">
      <w:pPr>
        <w:rPr>
          <w:lang w:val="en-US"/>
        </w:rPr>
      </w:pPr>
    </w:p>
    <w:p w14:paraId="785F829D" w14:textId="77777777" w:rsidR="00A63692" w:rsidRPr="00A63692" w:rsidRDefault="00A63692" w:rsidP="00A63692">
      <w:pPr>
        <w:ind w:left="432"/>
        <w:rPr>
          <w:b/>
          <w:bCs/>
          <w:lang w:val="en-US"/>
        </w:rPr>
      </w:pPr>
      <w:r w:rsidRPr="00A63692">
        <w:rPr>
          <w:b/>
          <w:bCs/>
          <w:lang w:val="en-US"/>
        </w:rPr>
        <w:t>Bluetooth Classic – Serial Port Profile (SPP)</w:t>
      </w:r>
    </w:p>
    <w:p w14:paraId="0322BF25" w14:textId="77777777" w:rsidR="00A63692" w:rsidRPr="00A63692" w:rsidRDefault="00A63692" w:rsidP="00A63692">
      <w:pPr>
        <w:rPr>
          <w:lang w:val="en-US"/>
        </w:rPr>
      </w:pPr>
      <w:r w:rsidRPr="00A63692">
        <w:rPr>
          <w:lang w:val="en-US"/>
        </w:rPr>
        <w:t>Comunicarea dintre sistemul embedded și aplicația mobilă Android se realizează prin Bluetooth Classic utilizând profilul Serial Port Profile (SPP).</w:t>
      </w:r>
    </w:p>
    <w:p w14:paraId="670B9687" w14:textId="77777777" w:rsidR="00A63692" w:rsidRPr="00A63692" w:rsidRDefault="00A63692" w:rsidP="00A63692">
      <w:pPr>
        <w:rPr>
          <w:lang w:val="en-US"/>
        </w:rPr>
      </w:pPr>
      <w:r w:rsidRPr="00A63692">
        <w:rPr>
          <w:lang w:val="en-US"/>
        </w:rPr>
        <w:t>Caracteristici:</w:t>
      </w:r>
    </w:p>
    <w:p w14:paraId="429A99B4" w14:textId="77777777" w:rsidR="00A63692" w:rsidRPr="00A63692" w:rsidRDefault="00A63692" w:rsidP="00A63692">
      <w:pPr>
        <w:numPr>
          <w:ilvl w:val="0"/>
          <w:numId w:val="76"/>
        </w:numPr>
        <w:rPr>
          <w:lang w:val="en-US"/>
        </w:rPr>
      </w:pPr>
      <w:r w:rsidRPr="00A63692">
        <w:rPr>
          <w:lang w:val="en-US"/>
        </w:rPr>
        <w:lastRenderedPageBreak/>
        <w:t>Conexiune punct-la-punct</w:t>
      </w:r>
    </w:p>
    <w:p w14:paraId="40076502" w14:textId="77777777" w:rsidR="00A63692" w:rsidRPr="00A63692" w:rsidRDefault="00A63692" w:rsidP="00A63692">
      <w:pPr>
        <w:numPr>
          <w:ilvl w:val="0"/>
          <w:numId w:val="76"/>
        </w:numPr>
        <w:rPr>
          <w:lang w:val="en-US"/>
        </w:rPr>
      </w:pPr>
      <w:r w:rsidRPr="00A63692">
        <w:rPr>
          <w:lang w:val="en-US"/>
        </w:rPr>
        <w:t>Transmitere bidirecțională</w:t>
      </w:r>
    </w:p>
    <w:p w14:paraId="76BAD6AA" w14:textId="77777777" w:rsidR="00A63692" w:rsidRPr="00A63692" w:rsidRDefault="00A63692" w:rsidP="00A63692">
      <w:pPr>
        <w:numPr>
          <w:ilvl w:val="0"/>
          <w:numId w:val="76"/>
        </w:numPr>
        <w:rPr>
          <w:lang w:val="en-US"/>
        </w:rPr>
      </w:pPr>
      <w:r w:rsidRPr="00A63692">
        <w:rPr>
          <w:lang w:val="en-US"/>
        </w:rPr>
        <w:t>Pairing securizat între dispozitive</w:t>
      </w:r>
    </w:p>
    <w:p w14:paraId="78CA28E5" w14:textId="77777777" w:rsidR="00A63692" w:rsidRPr="00A63692" w:rsidRDefault="00A63692" w:rsidP="00A63692">
      <w:pPr>
        <w:numPr>
          <w:ilvl w:val="0"/>
          <w:numId w:val="76"/>
        </w:numPr>
        <w:rPr>
          <w:lang w:val="en-US"/>
        </w:rPr>
      </w:pPr>
      <w:r w:rsidRPr="00A63692">
        <w:rPr>
          <w:lang w:val="en-US"/>
        </w:rPr>
        <w:t>Comunicare bazată pe flux serial virtual</w:t>
      </w:r>
    </w:p>
    <w:p w14:paraId="7E8FE42E" w14:textId="77777777" w:rsidR="00A63692" w:rsidRPr="00A63692" w:rsidRDefault="00A63692" w:rsidP="00A63692">
      <w:pPr>
        <w:rPr>
          <w:lang w:val="en-US"/>
        </w:rPr>
      </w:pPr>
      <w:r w:rsidRPr="00A63692">
        <w:rPr>
          <w:lang w:val="en-US"/>
        </w:rPr>
        <w:t>Datele sunt transmise sub formă de mesaje text structurate, de exemplu:</w:t>
      </w:r>
    </w:p>
    <w:p w14:paraId="7131B6D0" w14:textId="77777777" w:rsidR="00A63692" w:rsidRPr="00A63692" w:rsidRDefault="00A63692" w:rsidP="00A63692">
      <w:pPr>
        <w:rPr>
          <w:lang w:val="en-US"/>
        </w:rPr>
      </w:pPr>
      <w:r w:rsidRPr="00A63692">
        <w:rPr>
          <w:lang w:val="en-US"/>
        </w:rPr>
        <w:t>OBS:45</w:t>
      </w:r>
      <w:r w:rsidRPr="00A63692">
        <w:rPr>
          <w:lang w:val="en-US"/>
        </w:rPr>
        <w:br/>
        <w:t>WATER:1</w:t>
      </w:r>
      <w:r w:rsidRPr="00A63692">
        <w:rPr>
          <w:lang w:val="en-US"/>
        </w:rPr>
        <w:br/>
        <w:t>PIR:0</w:t>
      </w:r>
      <w:r w:rsidRPr="00A63692">
        <w:rPr>
          <w:lang w:val="en-US"/>
        </w:rPr>
        <w:br/>
        <w:t>ROUTE:LEFT</w:t>
      </w:r>
    </w:p>
    <w:p w14:paraId="1B3F3E61" w14:textId="77777777" w:rsidR="00A63692" w:rsidRPr="00A63692" w:rsidRDefault="00A63692" w:rsidP="00A63692">
      <w:pPr>
        <w:rPr>
          <w:lang w:val="en-US"/>
        </w:rPr>
      </w:pPr>
      <w:r w:rsidRPr="00A63692">
        <w:rPr>
          <w:lang w:val="en-US"/>
        </w:rPr>
        <w:t>Aplicația mobilă poate transmite comenzi de configurare sau selecție traseu către sistemul embedded folosind același format.</w:t>
      </w:r>
    </w:p>
    <w:p w14:paraId="6448C99B" w14:textId="63172845" w:rsidR="00A63692" w:rsidRPr="00A63692" w:rsidRDefault="00A63692" w:rsidP="00A63692">
      <w:pPr>
        <w:rPr>
          <w:lang w:val="en-US"/>
        </w:rPr>
      </w:pPr>
    </w:p>
    <w:p w14:paraId="576B2C41" w14:textId="77777777" w:rsidR="00A63692" w:rsidRPr="00A63692" w:rsidRDefault="00A63692" w:rsidP="00A63692">
      <w:pPr>
        <w:ind w:left="432"/>
        <w:rPr>
          <w:b/>
          <w:bCs/>
          <w:lang w:val="en-US"/>
        </w:rPr>
      </w:pPr>
      <w:r w:rsidRPr="00A63692">
        <w:rPr>
          <w:b/>
          <w:bCs/>
          <w:lang w:val="en-US"/>
        </w:rPr>
        <w:t>Comunicația GPS (Android Location API)</w:t>
      </w:r>
    </w:p>
    <w:p w14:paraId="458D9780" w14:textId="2165697C" w:rsidR="00A63692" w:rsidRPr="00A63692" w:rsidRDefault="00A63692" w:rsidP="00A63692">
      <w:pPr>
        <w:rPr>
          <w:lang w:val="en-US"/>
        </w:rPr>
      </w:pPr>
      <w:r w:rsidRPr="00A63692">
        <w:rPr>
          <w:lang w:val="en-US"/>
        </w:rPr>
        <w:t>Determinarea poziției utilizatorului se realizează prin utilizarea modulului GPS.</w:t>
      </w:r>
    </w:p>
    <w:p w14:paraId="63F9D3D4" w14:textId="77777777" w:rsidR="00A63692" w:rsidRPr="00A63692" w:rsidRDefault="00A63692" w:rsidP="00A63692">
      <w:pPr>
        <w:rPr>
          <w:lang w:val="en-US"/>
        </w:rPr>
      </w:pPr>
      <w:r w:rsidRPr="00A63692">
        <w:rPr>
          <w:lang w:val="en-US"/>
        </w:rPr>
        <w:t>Caracteristici:</w:t>
      </w:r>
    </w:p>
    <w:p w14:paraId="02404D0D" w14:textId="77777777" w:rsidR="00A63692" w:rsidRPr="00A63692" w:rsidRDefault="00A63692" w:rsidP="00A63692">
      <w:pPr>
        <w:numPr>
          <w:ilvl w:val="0"/>
          <w:numId w:val="77"/>
        </w:numPr>
        <w:rPr>
          <w:lang w:val="en-US"/>
        </w:rPr>
      </w:pPr>
      <w:r w:rsidRPr="00A63692">
        <w:rPr>
          <w:lang w:val="en-US"/>
        </w:rPr>
        <w:t>Obținere coordonate geografice (latitudine, longitudine)</w:t>
      </w:r>
    </w:p>
    <w:p w14:paraId="77D8A7D0" w14:textId="77777777" w:rsidR="00A63692" w:rsidRPr="00A63692" w:rsidRDefault="00A63692" w:rsidP="00A63692">
      <w:pPr>
        <w:numPr>
          <w:ilvl w:val="0"/>
          <w:numId w:val="77"/>
        </w:numPr>
        <w:rPr>
          <w:lang w:val="en-US"/>
        </w:rPr>
      </w:pPr>
      <w:r w:rsidRPr="00A63692">
        <w:rPr>
          <w:lang w:val="en-US"/>
        </w:rPr>
        <w:t>Actualizare periodică a poziției</w:t>
      </w:r>
    </w:p>
    <w:p w14:paraId="4DAACA54" w14:textId="77777777" w:rsidR="00A63692" w:rsidRPr="00A63692" w:rsidRDefault="00A63692" w:rsidP="00A63692">
      <w:pPr>
        <w:numPr>
          <w:ilvl w:val="0"/>
          <w:numId w:val="77"/>
        </w:numPr>
        <w:rPr>
          <w:lang w:val="en-US"/>
        </w:rPr>
      </w:pPr>
      <w:r w:rsidRPr="00A63692">
        <w:rPr>
          <w:lang w:val="en-US"/>
        </w:rPr>
        <w:t>Precizie dependentă de condițiile de mediu</w:t>
      </w:r>
    </w:p>
    <w:p w14:paraId="2C20DB59" w14:textId="77777777" w:rsidR="00A63692" w:rsidRPr="00A63692" w:rsidRDefault="00A63692" w:rsidP="00A63692">
      <w:pPr>
        <w:rPr>
          <w:lang w:val="en-US"/>
        </w:rPr>
      </w:pPr>
      <w:r w:rsidRPr="00A63692">
        <w:rPr>
          <w:lang w:val="en-US"/>
        </w:rPr>
        <w:t>Această interfață permite aplicației să monitorizeze poziția utilizatorului în timp real și să determine eventuale deviații de la traseul stabilit.</w:t>
      </w:r>
    </w:p>
    <w:p w14:paraId="038BAF37" w14:textId="0A70B803" w:rsidR="00A63692" w:rsidRPr="00A63692" w:rsidRDefault="00A63692" w:rsidP="00A63692">
      <w:pPr>
        <w:rPr>
          <w:lang w:val="en-US"/>
        </w:rPr>
      </w:pPr>
    </w:p>
    <w:p w14:paraId="20CD8834" w14:textId="77777777" w:rsidR="00A63692" w:rsidRPr="00A63692" w:rsidRDefault="00A63692" w:rsidP="00A63692">
      <w:pPr>
        <w:ind w:left="432"/>
        <w:rPr>
          <w:b/>
          <w:bCs/>
          <w:lang w:val="en-US"/>
        </w:rPr>
      </w:pPr>
      <w:r w:rsidRPr="00A63692">
        <w:rPr>
          <w:b/>
          <w:bCs/>
          <w:lang w:val="en-US"/>
        </w:rPr>
        <w:t>Comunicația prin internet – Google Maps API</w:t>
      </w:r>
    </w:p>
    <w:p w14:paraId="07EF07B7" w14:textId="77777777" w:rsidR="00A63692" w:rsidRPr="00A63692" w:rsidRDefault="00A63692" w:rsidP="00A63692">
      <w:pPr>
        <w:rPr>
          <w:lang w:val="en-US"/>
        </w:rPr>
      </w:pPr>
      <w:r w:rsidRPr="00A63692">
        <w:rPr>
          <w:lang w:val="en-US"/>
        </w:rPr>
        <w:t>Pentru afișarea hărții și a poziției utilizatorului, aplicația mobilă utilizează Google Maps API, care necesită conexiune la internet.</w:t>
      </w:r>
    </w:p>
    <w:p w14:paraId="78079C44" w14:textId="77777777" w:rsidR="00A63692" w:rsidRPr="00A63692" w:rsidRDefault="00A63692" w:rsidP="00A63692">
      <w:pPr>
        <w:rPr>
          <w:lang w:val="en-US"/>
        </w:rPr>
      </w:pPr>
      <w:r w:rsidRPr="00A63692">
        <w:rPr>
          <w:lang w:val="en-US"/>
        </w:rPr>
        <w:t>Caracteristici:</w:t>
      </w:r>
    </w:p>
    <w:p w14:paraId="5702E406" w14:textId="77777777" w:rsidR="00A63692" w:rsidRPr="00A63692" w:rsidRDefault="00A63692" w:rsidP="00A63692">
      <w:pPr>
        <w:numPr>
          <w:ilvl w:val="0"/>
          <w:numId w:val="78"/>
        </w:numPr>
        <w:rPr>
          <w:lang w:val="en-US"/>
        </w:rPr>
      </w:pPr>
      <w:r w:rsidRPr="00A63692">
        <w:rPr>
          <w:lang w:val="en-US"/>
        </w:rPr>
        <w:t>Comunicare prin protocol HTTPS</w:t>
      </w:r>
    </w:p>
    <w:p w14:paraId="24F295D2" w14:textId="77777777" w:rsidR="00A63692" w:rsidRPr="00A63692" w:rsidRDefault="00A63692" w:rsidP="00A63692">
      <w:pPr>
        <w:numPr>
          <w:ilvl w:val="0"/>
          <w:numId w:val="78"/>
        </w:numPr>
        <w:rPr>
          <w:lang w:val="en-US"/>
        </w:rPr>
      </w:pPr>
      <w:r w:rsidRPr="00A63692">
        <w:rPr>
          <w:lang w:val="en-US"/>
        </w:rPr>
        <w:t>Transfer securizat de date</w:t>
      </w:r>
    </w:p>
    <w:p w14:paraId="096A5263" w14:textId="77777777" w:rsidR="00A63692" w:rsidRPr="00A63692" w:rsidRDefault="00A63692" w:rsidP="00A63692">
      <w:pPr>
        <w:numPr>
          <w:ilvl w:val="0"/>
          <w:numId w:val="78"/>
        </w:numPr>
        <w:rPr>
          <w:lang w:val="en-US"/>
        </w:rPr>
      </w:pPr>
      <w:r w:rsidRPr="00A63692">
        <w:rPr>
          <w:lang w:val="en-US"/>
        </w:rPr>
        <w:t>Încărcarea hărților și actualizarea markerelor de poziție</w:t>
      </w:r>
    </w:p>
    <w:p w14:paraId="4EE7632D" w14:textId="77777777" w:rsidR="00A63692" w:rsidRPr="00A63692" w:rsidRDefault="00A63692" w:rsidP="00A63692">
      <w:pPr>
        <w:rPr>
          <w:lang w:val="en-US"/>
        </w:rPr>
      </w:pPr>
      <w:r w:rsidRPr="00A63692">
        <w:rPr>
          <w:lang w:val="en-US"/>
        </w:rPr>
        <w:t>Această interfață este utilizată exclusiv în aplicația mobilă și nu implică direct sistemul embedded.</w:t>
      </w:r>
    </w:p>
    <w:p w14:paraId="79A6D563" w14:textId="77777777" w:rsidR="00A63692" w:rsidRDefault="00A63692" w:rsidP="0F3EDA96"/>
    <w:p w14:paraId="4F6A5547" w14:textId="641AC008" w:rsidR="00554219" w:rsidRPr="00554219" w:rsidRDefault="0E549896" w:rsidP="00554219">
      <w:pPr>
        <w:pStyle w:val="Titlu2"/>
      </w:pPr>
      <w:bookmarkStart w:id="22" w:name="_Toc159317976"/>
      <w:r w:rsidRPr="0F3EDA96">
        <w:rPr>
          <w:rFonts w:eastAsia="system-ui"/>
          <w:lang w:val="en-US"/>
        </w:rPr>
        <w:t xml:space="preserve">Interfețe </w:t>
      </w:r>
      <w:r w:rsidR="007C5B2D">
        <w:rPr>
          <w:rFonts w:eastAsia="system-ui"/>
          <w:lang w:val="en-US"/>
        </w:rPr>
        <w:t>s</w:t>
      </w:r>
      <w:r w:rsidRPr="0F3EDA96">
        <w:rPr>
          <w:rFonts w:eastAsia="system-ui"/>
          <w:lang w:val="en-US"/>
        </w:rPr>
        <w:t>oftware</w:t>
      </w:r>
      <w:bookmarkEnd w:id="22"/>
    </w:p>
    <w:p w14:paraId="35B61E2B" w14:textId="77777777" w:rsidR="00554219" w:rsidRPr="00554219" w:rsidRDefault="00554219" w:rsidP="00554219">
      <w:pPr>
        <w:shd w:val="clear" w:color="auto" w:fill="FFFFFF" w:themeFill="background1"/>
        <w:ind w:firstLine="432"/>
        <w:rPr>
          <w:lang w:val="en-US"/>
        </w:rPr>
      </w:pPr>
      <w:r w:rsidRPr="00554219">
        <w:rPr>
          <w:lang w:val="en-US"/>
        </w:rPr>
        <w:t>Sistemul propus este alcătuit din două componente software principale: firmware-ul embedded dezvoltat pentru platforma Arduino Mega și aplicația mobilă Android. Interfețele software descriu modul în care aceste componente interacționează între ele și cu alte biblioteci sau servicii externe.</w:t>
      </w:r>
    </w:p>
    <w:p w14:paraId="26B020AE" w14:textId="77777777" w:rsidR="00554219" w:rsidRPr="00554219" w:rsidRDefault="00554219" w:rsidP="00554219">
      <w:pPr>
        <w:shd w:val="clear" w:color="auto" w:fill="FFFFFF" w:themeFill="background1"/>
        <w:ind w:left="432"/>
        <w:rPr>
          <w:b/>
          <w:bCs/>
          <w:lang w:val="en-US"/>
        </w:rPr>
      </w:pPr>
      <w:r w:rsidRPr="00554219">
        <w:rPr>
          <w:b/>
          <w:bCs/>
          <w:lang w:val="en-US"/>
        </w:rPr>
        <w:t>Firmware embedded</w:t>
      </w:r>
    </w:p>
    <w:p w14:paraId="4DE26A82" w14:textId="77777777" w:rsidR="00554219" w:rsidRPr="00554219" w:rsidRDefault="00554219" w:rsidP="00554219">
      <w:pPr>
        <w:shd w:val="clear" w:color="auto" w:fill="FFFFFF" w:themeFill="background1"/>
        <w:rPr>
          <w:lang w:val="en-US"/>
        </w:rPr>
      </w:pPr>
      <w:r w:rsidRPr="00554219">
        <w:rPr>
          <w:lang w:val="en-US"/>
        </w:rPr>
        <w:t>Firmware-ul este dezvoltat în limbaj C/C++ utilizând Arduino IDE și rulează direct pe microcontrolerul ATmega2560 al plăcii Arduino Mega.</w:t>
      </w:r>
    </w:p>
    <w:p w14:paraId="021CD905" w14:textId="77777777" w:rsidR="00554219" w:rsidRPr="00554219" w:rsidRDefault="00554219" w:rsidP="00554219">
      <w:pPr>
        <w:shd w:val="clear" w:color="auto" w:fill="FFFFFF" w:themeFill="background1"/>
        <w:rPr>
          <w:lang w:val="en-US"/>
        </w:rPr>
      </w:pPr>
      <w:r w:rsidRPr="00554219">
        <w:rPr>
          <w:lang w:val="en-US"/>
        </w:rPr>
        <w:t>Firmware-ul interacționează cu:</w:t>
      </w:r>
    </w:p>
    <w:p w14:paraId="27BE357D" w14:textId="77777777" w:rsidR="00554219" w:rsidRPr="00554219" w:rsidRDefault="00554219" w:rsidP="00554219">
      <w:pPr>
        <w:numPr>
          <w:ilvl w:val="0"/>
          <w:numId w:val="79"/>
        </w:numPr>
        <w:shd w:val="clear" w:color="auto" w:fill="FFFFFF" w:themeFill="background1"/>
        <w:rPr>
          <w:lang w:val="en-US"/>
        </w:rPr>
      </w:pPr>
      <w:r w:rsidRPr="00554219">
        <w:rPr>
          <w:lang w:val="en-US"/>
        </w:rPr>
        <w:t>Biblioteca standard Arduino pentru controlul pinilor digitali și analogici;</w:t>
      </w:r>
    </w:p>
    <w:p w14:paraId="4716B762" w14:textId="77777777" w:rsidR="00554219" w:rsidRPr="00554219" w:rsidRDefault="00554219" w:rsidP="00554219">
      <w:pPr>
        <w:numPr>
          <w:ilvl w:val="0"/>
          <w:numId w:val="79"/>
        </w:numPr>
        <w:shd w:val="clear" w:color="auto" w:fill="FFFFFF" w:themeFill="background1"/>
        <w:rPr>
          <w:lang w:val="en-US"/>
        </w:rPr>
      </w:pPr>
      <w:r w:rsidRPr="00554219">
        <w:rPr>
          <w:lang w:val="en-US"/>
        </w:rPr>
        <w:t>Biblioteca Serial pentru comunicația UART cu modulul Bluetooth HC-05;</w:t>
      </w:r>
    </w:p>
    <w:p w14:paraId="4D85F335" w14:textId="77777777" w:rsidR="00554219" w:rsidRPr="00554219" w:rsidRDefault="00554219" w:rsidP="00554219">
      <w:pPr>
        <w:numPr>
          <w:ilvl w:val="0"/>
          <w:numId w:val="79"/>
        </w:numPr>
        <w:shd w:val="clear" w:color="auto" w:fill="FFFFFF" w:themeFill="background1"/>
        <w:rPr>
          <w:lang w:val="en-US"/>
        </w:rPr>
      </w:pPr>
      <w:r w:rsidRPr="00554219">
        <w:rPr>
          <w:lang w:val="en-US"/>
        </w:rPr>
        <w:t>Funcții interne pentru generarea semnalelor PWM utilizate în controlul buzzerului și al motorului de vibrații.</w:t>
      </w:r>
    </w:p>
    <w:p w14:paraId="26D01278" w14:textId="77777777" w:rsidR="00554219" w:rsidRPr="00554219" w:rsidRDefault="00554219" w:rsidP="00554219">
      <w:pPr>
        <w:shd w:val="clear" w:color="auto" w:fill="FFFFFF" w:themeFill="background1"/>
        <w:rPr>
          <w:lang w:val="en-US"/>
        </w:rPr>
      </w:pPr>
      <w:r w:rsidRPr="00554219">
        <w:rPr>
          <w:lang w:val="en-US"/>
        </w:rPr>
        <w:t>Firmware-ul nu utilizează un sistem de operare și funcționează într-un mediu bare-metal, executând un ciclu principal de tip loop().</w:t>
      </w:r>
    </w:p>
    <w:p w14:paraId="176153BF" w14:textId="7145DF53" w:rsidR="00554219" w:rsidRPr="00554219" w:rsidRDefault="00554219" w:rsidP="00554219">
      <w:pPr>
        <w:shd w:val="clear" w:color="auto" w:fill="FFFFFF" w:themeFill="background1"/>
        <w:rPr>
          <w:lang w:val="en-US"/>
        </w:rPr>
      </w:pPr>
    </w:p>
    <w:p w14:paraId="0BD68B2D" w14:textId="77777777" w:rsidR="00554219" w:rsidRPr="00554219" w:rsidRDefault="00554219" w:rsidP="00554219">
      <w:pPr>
        <w:shd w:val="clear" w:color="auto" w:fill="FFFFFF" w:themeFill="background1"/>
        <w:ind w:left="432"/>
        <w:rPr>
          <w:b/>
          <w:bCs/>
          <w:lang w:val="en-US"/>
        </w:rPr>
      </w:pPr>
      <w:r w:rsidRPr="00554219">
        <w:rPr>
          <w:b/>
          <w:bCs/>
          <w:lang w:val="en-US"/>
        </w:rPr>
        <w:t>Aplicația mobilă Android</w:t>
      </w:r>
    </w:p>
    <w:p w14:paraId="40A5E715" w14:textId="41AF7476" w:rsidR="00554219" w:rsidRPr="00554219" w:rsidRDefault="00554219" w:rsidP="00554219">
      <w:pPr>
        <w:shd w:val="clear" w:color="auto" w:fill="FFFFFF" w:themeFill="background1"/>
        <w:jc w:val="left"/>
        <w:rPr>
          <w:lang w:val="en-US"/>
        </w:rPr>
      </w:pPr>
      <w:r w:rsidRPr="00554219">
        <w:rPr>
          <w:lang w:val="en-US"/>
        </w:rPr>
        <w:t xml:space="preserve">Aplicația mobilă este dezvoltată utilizând Android Studio, în limbaj </w:t>
      </w:r>
      <w:r w:rsidR="00DE0664">
        <w:rPr>
          <w:lang w:val="en-US"/>
        </w:rPr>
        <w:t>Kotlin</w:t>
      </w:r>
      <w:r w:rsidRPr="00554219">
        <w:rPr>
          <w:lang w:val="en-US"/>
        </w:rPr>
        <w:t>, și rulează pe sistemul de operare Android</w:t>
      </w:r>
      <w:r>
        <w:rPr>
          <w:lang w:val="en-US"/>
        </w:rPr>
        <w:t>.</w:t>
      </w:r>
    </w:p>
    <w:p w14:paraId="379EF123" w14:textId="77777777" w:rsidR="00554219" w:rsidRPr="00554219" w:rsidRDefault="00554219" w:rsidP="00554219">
      <w:pPr>
        <w:shd w:val="clear" w:color="auto" w:fill="FFFFFF" w:themeFill="background1"/>
        <w:jc w:val="left"/>
        <w:rPr>
          <w:lang w:val="en-US"/>
        </w:rPr>
      </w:pPr>
      <w:r w:rsidRPr="00554219">
        <w:rPr>
          <w:lang w:val="en-US"/>
        </w:rPr>
        <w:lastRenderedPageBreak/>
        <w:t>Aplicația interacționează cu următoarele componente software:</w:t>
      </w:r>
    </w:p>
    <w:p w14:paraId="6795A3C1" w14:textId="77777777" w:rsidR="00554219" w:rsidRPr="00554219" w:rsidRDefault="00554219" w:rsidP="00554219">
      <w:pPr>
        <w:shd w:val="clear" w:color="auto" w:fill="FFFFFF" w:themeFill="background1"/>
        <w:jc w:val="left"/>
        <w:rPr>
          <w:lang w:val="en-US"/>
        </w:rPr>
      </w:pPr>
      <w:r w:rsidRPr="00554219">
        <w:rPr>
          <w:i/>
          <w:iCs/>
          <w:lang w:val="en-US"/>
        </w:rPr>
        <w:t>Android Bluetooth API</w:t>
      </w:r>
      <w:r w:rsidRPr="00554219">
        <w:rPr>
          <w:lang w:val="en-US"/>
        </w:rPr>
        <w:br/>
        <w:t>Utilizat pentru scanarea dispozitivelor, stabilirea conexiunii cu modulul HC-05 și transmiterea/recepția mesajelor seriale.</w:t>
      </w:r>
    </w:p>
    <w:p w14:paraId="72B80D5C" w14:textId="77777777" w:rsidR="00554219" w:rsidRPr="00554219" w:rsidRDefault="00554219" w:rsidP="00554219">
      <w:pPr>
        <w:shd w:val="clear" w:color="auto" w:fill="FFFFFF" w:themeFill="background1"/>
        <w:jc w:val="left"/>
        <w:rPr>
          <w:lang w:val="en-US"/>
        </w:rPr>
      </w:pPr>
      <w:r w:rsidRPr="00554219">
        <w:rPr>
          <w:i/>
          <w:iCs/>
          <w:lang w:val="en-US"/>
        </w:rPr>
        <w:t>Android Location API</w:t>
      </w:r>
      <w:r w:rsidRPr="00554219">
        <w:rPr>
          <w:lang w:val="en-US"/>
        </w:rPr>
        <w:br/>
        <w:t>Utilizat pentru obținerea coordonatelor GPS ale utilizatorului în timp real.</w:t>
      </w:r>
    </w:p>
    <w:p w14:paraId="19E571FE" w14:textId="77777777" w:rsidR="00554219" w:rsidRPr="00554219" w:rsidRDefault="00554219" w:rsidP="00554219">
      <w:pPr>
        <w:shd w:val="clear" w:color="auto" w:fill="FFFFFF" w:themeFill="background1"/>
        <w:jc w:val="left"/>
        <w:rPr>
          <w:lang w:val="en-US"/>
        </w:rPr>
      </w:pPr>
      <w:r w:rsidRPr="00554219">
        <w:rPr>
          <w:i/>
          <w:iCs/>
          <w:lang w:val="en-US"/>
        </w:rPr>
        <w:t>Google Maps SDK for Android</w:t>
      </w:r>
      <w:r w:rsidRPr="00554219">
        <w:rPr>
          <w:lang w:val="en-US"/>
        </w:rPr>
        <w:br/>
        <w:t>Utilizat pentru afișarea hărții și poziției utilizatorului.</w:t>
      </w:r>
    </w:p>
    <w:p w14:paraId="1252E296" w14:textId="77777777" w:rsidR="00554219" w:rsidRPr="00554219" w:rsidRDefault="00554219" w:rsidP="00554219">
      <w:pPr>
        <w:shd w:val="clear" w:color="auto" w:fill="FFFFFF" w:themeFill="background1"/>
        <w:jc w:val="left"/>
        <w:rPr>
          <w:lang w:val="en-US"/>
        </w:rPr>
      </w:pPr>
      <w:r w:rsidRPr="00554219">
        <w:rPr>
          <w:i/>
          <w:iCs/>
          <w:lang w:val="en-US"/>
        </w:rPr>
        <w:t>Android Permissions System</w:t>
      </w:r>
      <w:r w:rsidRPr="00554219">
        <w:rPr>
          <w:lang w:val="en-US"/>
        </w:rPr>
        <w:br/>
        <w:t>Utilizat pentru gestionarea permisiunilor necesare (Bluetooth, locație, internet).</w:t>
      </w:r>
    </w:p>
    <w:p w14:paraId="10CB48A5" w14:textId="0F1C8EFF" w:rsidR="00554219" w:rsidRPr="00554219" w:rsidRDefault="00554219" w:rsidP="00554219">
      <w:pPr>
        <w:shd w:val="clear" w:color="auto" w:fill="FFFFFF" w:themeFill="background1"/>
        <w:rPr>
          <w:lang w:val="en-US"/>
        </w:rPr>
      </w:pPr>
    </w:p>
    <w:p w14:paraId="61AEA59A" w14:textId="77777777" w:rsidR="00554219" w:rsidRPr="00554219" w:rsidRDefault="00554219" w:rsidP="00554219">
      <w:pPr>
        <w:shd w:val="clear" w:color="auto" w:fill="FFFFFF" w:themeFill="background1"/>
        <w:ind w:left="432"/>
        <w:rPr>
          <w:b/>
          <w:bCs/>
          <w:lang w:val="en-US"/>
        </w:rPr>
      </w:pPr>
      <w:r w:rsidRPr="00554219">
        <w:rPr>
          <w:b/>
          <w:bCs/>
          <w:lang w:val="en-US"/>
        </w:rPr>
        <w:t>Frontend și backend</w:t>
      </w:r>
    </w:p>
    <w:p w14:paraId="0413DF9D" w14:textId="77777777" w:rsidR="00554219" w:rsidRPr="00554219" w:rsidRDefault="00554219" w:rsidP="00554219">
      <w:pPr>
        <w:shd w:val="clear" w:color="auto" w:fill="FFFFFF" w:themeFill="background1"/>
        <w:rPr>
          <w:lang w:val="en-US"/>
        </w:rPr>
      </w:pPr>
      <w:r w:rsidRPr="00554219">
        <w:rPr>
          <w:lang w:val="en-US"/>
        </w:rPr>
        <w:t>Aplicația mobilă include doar componenta frontend (interfață utilizator și logică locală). Sistemul nu utilizează un backend dedicat și nu implică un server extern pentru procesarea datelor.</w:t>
      </w:r>
    </w:p>
    <w:p w14:paraId="09763546" w14:textId="77777777" w:rsidR="00554219" w:rsidRPr="00554219" w:rsidRDefault="00554219" w:rsidP="00554219">
      <w:pPr>
        <w:shd w:val="clear" w:color="auto" w:fill="FFFFFF" w:themeFill="background1"/>
        <w:rPr>
          <w:lang w:val="en-US"/>
        </w:rPr>
      </w:pPr>
      <w:r w:rsidRPr="00554219">
        <w:rPr>
          <w:lang w:val="en-US"/>
        </w:rPr>
        <w:t>Toate datele sunt procesate local pe dispozitivul mobil sau pe placa Arduino.</w:t>
      </w:r>
    </w:p>
    <w:p w14:paraId="16E66A7E" w14:textId="55A67E8A" w:rsidR="00554219" w:rsidRPr="00554219" w:rsidRDefault="00554219" w:rsidP="00554219">
      <w:pPr>
        <w:shd w:val="clear" w:color="auto" w:fill="FFFFFF" w:themeFill="background1"/>
        <w:rPr>
          <w:lang w:val="en-US"/>
        </w:rPr>
      </w:pPr>
    </w:p>
    <w:p w14:paraId="20900FC2" w14:textId="77777777" w:rsidR="00554219" w:rsidRPr="00554219" w:rsidRDefault="00554219" w:rsidP="00554219">
      <w:pPr>
        <w:shd w:val="clear" w:color="auto" w:fill="FFFFFF" w:themeFill="background1"/>
        <w:ind w:left="432"/>
        <w:rPr>
          <w:b/>
          <w:bCs/>
          <w:lang w:val="en-US"/>
        </w:rPr>
      </w:pPr>
      <w:r w:rsidRPr="00554219">
        <w:rPr>
          <w:b/>
          <w:bCs/>
          <w:lang w:val="en-US"/>
        </w:rPr>
        <w:t>Sistem de gestionare a bazelor de date</w:t>
      </w:r>
    </w:p>
    <w:p w14:paraId="7B5C8049" w14:textId="77777777" w:rsidR="00D95251" w:rsidRPr="00D95251" w:rsidRDefault="00D95251" w:rsidP="00D95251">
      <w:pPr>
        <w:shd w:val="clear" w:color="auto" w:fill="FFFFFF" w:themeFill="background1"/>
        <w:rPr>
          <w:lang w:val="en-US"/>
        </w:rPr>
      </w:pPr>
      <w:r w:rsidRPr="00D95251">
        <w:rPr>
          <w:lang w:val="en-US"/>
        </w:rPr>
        <w:t>Sistemul utilizează un sistem de gestiune a bazelor de date relațional (DBMS) de tip MySQL, instalat pe un server dedicat sau într-un mediu cloud. Baza de date este accesată exclusiv prin intermediul unui backend server-side, care expune un API REST securizat utilizat de aplicația mobilă.</w:t>
      </w:r>
    </w:p>
    <w:p w14:paraId="26B27BF7" w14:textId="77777777" w:rsidR="00D95251" w:rsidRPr="00D95251" w:rsidRDefault="00D95251" w:rsidP="00D95251">
      <w:pPr>
        <w:shd w:val="clear" w:color="auto" w:fill="FFFFFF" w:themeFill="background1"/>
        <w:rPr>
          <w:lang w:val="en-US"/>
        </w:rPr>
      </w:pPr>
      <w:r w:rsidRPr="00D95251">
        <w:rPr>
          <w:lang w:val="en-US"/>
        </w:rPr>
        <w:t>Backend-ul este responsabil pentru:</w:t>
      </w:r>
    </w:p>
    <w:p w14:paraId="284A678F" w14:textId="77777777" w:rsidR="00D95251" w:rsidRPr="00D95251" w:rsidRDefault="00D95251" w:rsidP="00D95251">
      <w:pPr>
        <w:numPr>
          <w:ilvl w:val="0"/>
          <w:numId w:val="80"/>
        </w:numPr>
        <w:shd w:val="clear" w:color="auto" w:fill="FFFFFF" w:themeFill="background1"/>
        <w:rPr>
          <w:lang w:val="en-US"/>
        </w:rPr>
      </w:pPr>
      <w:r w:rsidRPr="00D95251">
        <w:rPr>
          <w:lang w:val="en-US"/>
        </w:rPr>
        <w:t xml:space="preserve">validarea datelor primite de la aplicația mobilă; </w:t>
      </w:r>
    </w:p>
    <w:p w14:paraId="49738E99" w14:textId="77777777" w:rsidR="00D95251" w:rsidRPr="00D95251" w:rsidRDefault="00D95251" w:rsidP="00D95251">
      <w:pPr>
        <w:numPr>
          <w:ilvl w:val="0"/>
          <w:numId w:val="80"/>
        </w:numPr>
        <w:shd w:val="clear" w:color="auto" w:fill="FFFFFF" w:themeFill="background1"/>
        <w:rPr>
          <w:lang w:val="en-US"/>
        </w:rPr>
      </w:pPr>
      <w:r w:rsidRPr="00D95251">
        <w:rPr>
          <w:lang w:val="en-US"/>
        </w:rPr>
        <w:t xml:space="preserve">gestionarea operațiilor CRUD asupra bazei de date; </w:t>
      </w:r>
    </w:p>
    <w:p w14:paraId="71325F84" w14:textId="77777777" w:rsidR="00D95251" w:rsidRPr="00D95251" w:rsidRDefault="00D95251" w:rsidP="00D95251">
      <w:pPr>
        <w:numPr>
          <w:ilvl w:val="0"/>
          <w:numId w:val="80"/>
        </w:numPr>
        <w:shd w:val="clear" w:color="auto" w:fill="FFFFFF" w:themeFill="background1"/>
        <w:rPr>
          <w:lang w:val="en-US"/>
        </w:rPr>
      </w:pPr>
      <w:r w:rsidRPr="00D95251">
        <w:rPr>
          <w:lang w:val="en-US"/>
        </w:rPr>
        <w:t xml:space="preserve">aplicarea regulilor de integritate și securitate; </w:t>
      </w:r>
    </w:p>
    <w:p w14:paraId="34874649" w14:textId="77777777" w:rsidR="00D95251" w:rsidRPr="00D95251" w:rsidRDefault="00D95251" w:rsidP="00D95251">
      <w:pPr>
        <w:numPr>
          <w:ilvl w:val="0"/>
          <w:numId w:val="80"/>
        </w:numPr>
        <w:shd w:val="clear" w:color="auto" w:fill="FFFFFF" w:themeFill="background1"/>
        <w:rPr>
          <w:lang w:val="en-US"/>
        </w:rPr>
      </w:pPr>
      <w:r w:rsidRPr="00D95251">
        <w:rPr>
          <w:lang w:val="en-US"/>
        </w:rPr>
        <w:t xml:space="preserve">autentificarea utilizatorilor și gestionarea sesiunilor. </w:t>
      </w:r>
    </w:p>
    <w:p w14:paraId="44A037C2" w14:textId="77777777" w:rsidR="00D95251" w:rsidRPr="00D95251" w:rsidRDefault="00D95251" w:rsidP="00D95251">
      <w:pPr>
        <w:shd w:val="clear" w:color="auto" w:fill="FFFFFF" w:themeFill="background1"/>
        <w:rPr>
          <w:lang w:val="en-US"/>
        </w:rPr>
      </w:pPr>
      <w:r w:rsidRPr="00D95251">
        <w:rPr>
          <w:lang w:val="en-US"/>
        </w:rPr>
        <w:t>Aplicația mobilă nu interacționează direct cu baza de date, ci transmite cereri către backend prin protocol HTTPS, folosind format JSON pentru schimbul de date.</w:t>
      </w:r>
    </w:p>
    <w:p w14:paraId="6B185B92" w14:textId="6F514CEC" w:rsidR="00554219" w:rsidRPr="00554219" w:rsidRDefault="00554219" w:rsidP="00554219">
      <w:pPr>
        <w:shd w:val="clear" w:color="auto" w:fill="FFFFFF" w:themeFill="background1"/>
        <w:rPr>
          <w:lang w:val="en-US"/>
        </w:rPr>
      </w:pPr>
    </w:p>
    <w:p w14:paraId="207DE90D" w14:textId="77777777" w:rsidR="00554219" w:rsidRPr="00554219" w:rsidRDefault="00554219" w:rsidP="00554219">
      <w:pPr>
        <w:shd w:val="clear" w:color="auto" w:fill="FFFFFF" w:themeFill="background1"/>
        <w:ind w:left="432"/>
        <w:rPr>
          <w:b/>
          <w:bCs/>
          <w:lang w:val="en-US"/>
        </w:rPr>
      </w:pPr>
      <w:r w:rsidRPr="00554219">
        <w:rPr>
          <w:b/>
          <w:bCs/>
          <w:lang w:val="en-US"/>
        </w:rPr>
        <w:t>Interacțiunea între componente</w:t>
      </w:r>
    </w:p>
    <w:p w14:paraId="196258B0" w14:textId="77777777" w:rsidR="00554219" w:rsidRPr="00554219" w:rsidRDefault="00554219" w:rsidP="00554219">
      <w:pPr>
        <w:shd w:val="clear" w:color="auto" w:fill="FFFFFF" w:themeFill="background1"/>
        <w:rPr>
          <w:lang w:val="en-US"/>
        </w:rPr>
      </w:pPr>
      <w:r w:rsidRPr="00554219">
        <w:rPr>
          <w:lang w:val="en-US"/>
        </w:rPr>
        <w:t>Interacțiunea dintre firmware și aplicația mobilă se realizează prin Bluetooth Classic, folosind un protocol text simplu, bazat pe mesaje structurate.</w:t>
      </w:r>
    </w:p>
    <w:p w14:paraId="6CF11DEB" w14:textId="77777777" w:rsidR="00554219" w:rsidRPr="00554219" w:rsidRDefault="00554219" w:rsidP="00554219">
      <w:pPr>
        <w:shd w:val="clear" w:color="auto" w:fill="FFFFFF" w:themeFill="background1"/>
        <w:rPr>
          <w:lang w:val="en-US"/>
        </w:rPr>
      </w:pPr>
      <w:r w:rsidRPr="00554219">
        <w:rPr>
          <w:lang w:val="en-US"/>
        </w:rPr>
        <w:t>Aplicația mobilă procesează datele primite de la sistemul embedded și actualizează interfața utilizatorului în consecință.</w:t>
      </w:r>
    </w:p>
    <w:p w14:paraId="352BA204" w14:textId="77777777" w:rsidR="00554219" w:rsidRDefault="00554219" w:rsidP="0F3EDA96">
      <w:pPr>
        <w:shd w:val="clear" w:color="auto" w:fill="FFFFFF" w:themeFill="background1"/>
      </w:pPr>
    </w:p>
    <w:p w14:paraId="6F5D4BE6" w14:textId="3950F629" w:rsidR="0F3EDA96" w:rsidRDefault="0F3EDA96" w:rsidP="0F3EDA96">
      <w:pPr>
        <w:spacing w:beforeAutospacing="1" w:afterAutospacing="1" w:line="259" w:lineRule="auto"/>
        <w:rPr>
          <w:rStyle w:val="Titlu3Caracter"/>
          <w:lang w:val="en-US"/>
        </w:rPr>
      </w:pPr>
    </w:p>
    <w:p w14:paraId="1597AFE2" w14:textId="04CA02B4" w:rsidR="00553FF7" w:rsidRPr="004346CE" w:rsidRDefault="0539EB6F" w:rsidP="00535397">
      <w:pPr>
        <w:pStyle w:val="Titlu1"/>
      </w:pPr>
      <w:bookmarkStart w:id="23" w:name="_Toc244519341"/>
      <w:bookmarkStart w:id="24" w:name="_Toc159317977"/>
      <w:r w:rsidRPr="0F3EDA96">
        <w:t>Cerințe non-funcționale</w:t>
      </w:r>
      <w:bookmarkEnd w:id="23"/>
      <w:bookmarkEnd w:id="24"/>
    </w:p>
    <w:p w14:paraId="275119E7" w14:textId="495A1DBD" w:rsidR="0F3EDA96" w:rsidRDefault="0F3EDA96" w:rsidP="0F3EDA96">
      <w:pPr>
        <w:shd w:val="clear" w:color="auto" w:fill="FFFFFF" w:themeFill="background1"/>
      </w:pPr>
    </w:p>
    <w:p w14:paraId="0E563A70" w14:textId="797BEC28" w:rsidR="00E66341" w:rsidRPr="00E66341" w:rsidRDefault="0539EB6F" w:rsidP="00C4225B">
      <w:pPr>
        <w:pStyle w:val="Titlu2"/>
      </w:pPr>
      <w:bookmarkStart w:id="25" w:name="_Toc159317978"/>
      <w:r w:rsidRPr="0F3EDA96">
        <w:rPr>
          <w:rFonts w:eastAsia="system-ui"/>
        </w:rPr>
        <w:t>Cerințe de performanță</w:t>
      </w:r>
      <w:bookmarkEnd w:id="25"/>
    </w:p>
    <w:p w14:paraId="5EF3B1C0" w14:textId="77777777" w:rsidR="00E66341" w:rsidRPr="00443A38" w:rsidRDefault="00E66341" w:rsidP="00E66341">
      <w:pPr>
        <w:ind w:firstLine="576"/>
        <w:rPr>
          <w:shd w:val="clear" w:color="auto" w:fill="FFFFFF"/>
          <w:lang w:val="en-US"/>
        </w:rPr>
      </w:pPr>
      <w:r w:rsidRPr="00E66341">
        <w:rPr>
          <w:shd w:val="clear" w:color="auto" w:fill="FFFFFF"/>
          <w:lang w:val="en-US"/>
        </w:rPr>
        <w:t>Sistemul propus are componente cu funcționare aproape în timp real (detecție obstacole/apă și emitere alerte), motiv pentru care sunt necesare cerințe de performanță cuantificabile, care să asigure reacții rapide și utilizare sigură în mediul exterior. Cerințele de mai jos stabilesc timpi maximi acceptați și frecvențe minime de actualizare, astfel încât proiectarea și implementarea să poată fi validate obiectiv prin testare.</w:t>
      </w:r>
    </w:p>
    <w:p w14:paraId="334932B4" w14:textId="77777777" w:rsidR="00E66341" w:rsidRPr="00E66341" w:rsidRDefault="00E66341" w:rsidP="00E66341">
      <w:pPr>
        <w:ind w:firstLine="576"/>
        <w:rPr>
          <w:shd w:val="clear" w:color="auto" w:fill="FFFFFF"/>
          <w:lang w:val="en-US"/>
        </w:rPr>
      </w:pPr>
    </w:p>
    <w:p w14:paraId="45F6F894" w14:textId="77777777" w:rsidR="00E66341" w:rsidRPr="00443A38" w:rsidRDefault="00E66341" w:rsidP="00E66341">
      <w:pPr>
        <w:rPr>
          <w:shd w:val="clear" w:color="auto" w:fill="FFFFFF"/>
          <w:lang w:val="en-US"/>
        </w:rPr>
      </w:pPr>
      <w:r w:rsidRPr="00E66341">
        <w:rPr>
          <w:shd w:val="clear" w:color="auto" w:fill="FFFFFF"/>
          <w:lang w:val="en-US"/>
        </w:rPr>
        <w:lastRenderedPageBreak/>
        <w:t>REQ-PERF-01: Sistemul embedded trebuie să actualizeze măsurătorile senzorului ultrasonic cu o frecvență de minimum 5 Hz (o citire la cel mult 200 ms), în regim normal de funcționare. Această cerință asigură detectarea suficient de rapidă a obstacolelor în timpul mersului.</w:t>
      </w:r>
    </w:p>
    <w:p w14:paraId="7E0534D1" w14:textId="77777777" w:rsidR="00E66341" w:rsidRPr="00E66341" w:rsidRDefault="00E66341" w:rsidP="00E66341">
      <w:pPr>
        <w:rPr>
          <w:shd w:val="clear" w:color="auto" w:fill="FFFFFF"/>
          <w:lang w:val="en-US"/>
        </w:rPr>
      </w:pPr>
    </w:p>
    <w:p w14:paraId="2EAB19D6" w14:textId="77777777" w:rsidR="00E66341" w:rsidRPr="00443A38" w:rsidRDefault="00E66341" w:rsidP="00E66341">
      <w:pPr>
        <w:rPr>
          <w:shd w:val="clear" w:color="auto" w:fill="FFFFFF"/>
          <w:lang w:val="en-US"/>
        </w:rPr>
      </w:pPr>
      <w:r w:rsidRPr="00E66341">
        <w:rPr>
          <w:shd w:val="clear" w:color="auto" w:fill="FFFFFF"/>
          <w:lang w:val="en-US"/>
        </w:rPr>
        <w:t>REQ-PERF-02: La detectarea unui obstacol aflat sub pragul critic configurat, timpul dintre momentul detecției și declanșarea feedback-ului (vibrație și/sau semnal acustic) trebuie să fie de maximum 500 ms. Această limită reduce riscul ca utilizatorul să nu aibă timp de reacție în situații periculoase.</w:t>
      </w:r>
    </w:p>
    <w:p w14:paraId="2538B17F" w14:textId="77777777" w:rsidR="00E66341" w:rsidRPr="00E66341" w:rsidRDefault="00E66341" w:rsidP="00E66341">
      <w:pPr>
        <w:rPr>
          <w:shd w:val="clear" w:color="auto" w:fill="FFFFFF"/>
          <w:lang w:val="en-US"/>
        </w:rPr>
      </w:pPr>
    </w:p>
    <w:p w14:paraId="750AF8F0" w14:textId="77777777" w:rsidR="00E66341" w:rsidRPr="00443A38" w:rsidRDefault="00E66341" w:rsidP="00E66341">
      <w:pPr>
        <w:rPr>
          <w:shd w:val="clear" w:color="auto" w:fill="FFFFFF"/>
          <w:lang w:val="en-US"/>
        </w:rPr>
      </w:pPr>
      <w:r w:rsidRPr="00E66341">
        <w:rPr>
          <w:shd w:val="clear" w:color="auto" w:fill="FFFFFF"/>
          <w:lang w:val="en-US"/>
        </w:rPr>
        <w:t>REQ-PERF-03: La detectarea apei (bălți), timpul dintre momentul detecției și declanșarea alertei trebuie să fie de maximum 500 ms. Cerința urmărește prevenirea alunecării sau a pășirii accidentale în zone umede.</w:t>
      </w:r>
    </w:p>
    <w:p w14:paraId="51D63B97" w14:textId="77777777" w:rsidR="00E66341" w:rsidRPr="00E66341" w:rsidRDefault="00E66341" w:rsidP="00E66341">
      <w:pPr>
        <w:rPr>
          <w:shd w:val="clear" w:color="auto" w:fill="FFFFFF"/>
          <w:lang w:val="en-US"/>
        </w:rPr>
      </w:pPr>
    </w:p>
    <w:p w14:paraId="40FCF2FE" w14:textId="77777777" w:rsidR="00E66341" w:rsidRPr="00443A38" w:rsidRDefault="00E66341" w:rsidP="00E66341">
      <w:pPr>
        <w:rPr>
          <w:shd w:val="clear" w:color="auto" w:fill="FFFFFF"/>
          <w:lang w:val="en-US"/>
        </w:rPr>
      </w:pPr>
      <w:r w:rsidRPr="00E66341">
        <w:rPr>
          <w:shd w:val="clear" w:color="auto" w:fill="FFFFFF"/>
          <w:lang w:val="en-US"/>
        </w:rPr>
        <w:t>REQ-PERF-04: Firmware-ul trebuie să fie capabil să proceseze evenimente concurente (ex. obstacol detectat simultan cu apă sau mișcare) fără blocarea buclei principale de execuție. În practică, aceasta înseamnă evitarea întârzierilor lungi (delay) și menținerea unui ciclu de execuție predictibil.</w:t>
      </w:r>
    </w:p>
    <w:p w14:paraId="2BD2F8DD" w14:textId="77777777" w:rsidR="00E66341" w:rsidRPr="00E66341" w:rsidRDefault="00E66341" w:rsidP="00E66341">
      <w:pPr>
        <w:rPr>
          <w:shd w:val="clear" w:color="auto" w:fill="FFFFFF"/>
          <w:lang w:val="en-US"/>
        </w:rPr>
      </w:pPr>
    </w:p>
    <w:p w14:paraId="4302D204" w14:textId="77777777" w:rsidR="00E66341" w:rsidRPr="00443A38" w:rsidRDefault="00E66341" w:rsidP="00E66341">
      <w:pPr>
        <w:rPr>
          <w:shd w:val="clear" w:color="auto" w:fill="FFFFFF"/>
          <w:lang w:val="en-US"/>
        </w:rPr>
      </w:pPr>
      <w:r w:rsidRPr="00E66341">
        <w:rPr>
          <w:shd w:val="clear" w:color="auto" w:fill="FFFFFF"/>
          <w:lang w:val="en-US"/>
        </w:rPr>
        <w:t>REQ-PERF-05: În cazul funcționalității de detecție a mișcării (PIR), sistemul trebuie să semnalizeze evenimentul în maximum 1 secundă de la activarea semnalului de ieșire al senzorului. Această cerință este suficientă deoarece evenimentul are prioritate mai mică decât obstacolele și apa.</w:t>
      </w:r>
    </w:p>
    <w:p w14:paraId="7B383C7F" w14:textId="77777777" w:rsidR="00E66341" w:rsidRPr="00E66341" w:rsidRDefault="00E66341" w:rsidP="00E66341">
      <w:pPr>
        <w:rPr>
          <w:shd w:val="clear" w:color="auto" w:fill="FFFFFF"/>
          <w:lang w:val="en-US"/>
        </w:rPr>
      </w:pPr>
    </w:p>
    <w:p w14:paraId="5E3FB1D4" w14:textId="77777777" w:rsidR="00E66341" w:rsidRPr="00443A38" w:rsidRDefault="00E66341" w:rsidP="00E66341">
      <w:pPr>
        <w:rPr>
          <w:shd w:val="clear" w:color="auto" w:fill="FFFFFF"/>
          <w:lang w:val="en-US"/>
        </w:rPr>
      </w:pPr>
      <w:r w:rsidRPr="00E66341">
        <w:rPr>
          <w:shd w:val="clear" w:color="auto" w:fill="FFFFFF"/>
          <w:lang w:val="en-US"/>
        </w:rPr>
        <w:t>REQ-PERF-06: Aplicația mobilă trebuie să actualizeze poziția utilizatorului prin GPS la un interval de maximum 2 secunde în regim normal. Această frecvență asigură o reprezentare coerentă pe hartă și suportă logica de monitorizare a traseului.</w:t>
      </w:r>
    </w:p>
    <w:p w14:paraId="3F823237" w14:textId="77777777" w:rsidR="00E66341" w:rsidRPr="00E66341" w:rsidRDefault="00E66341" w:rsidP="00E66341">
      <w:pPr>
        <w:rPr>
          <w:shd w:val="clear" w:color="auto" w:fill="FFFFFF"/>
          <w:lang w:val="en-US"/>
        </w:rPr>
      </w:pPr>
    </w:p>
    <w:p w14:paraId="4C95EBB4" w14:textId="77777777" w:rsidR="00E66341" w:rsidRPr="00443A38" w:rsidRDefault="00E66341" w:rsidP="00E66341">
      <w:pPr>
        <w:rPr>
          <w:shd w:val="clear" w:color="auto" w:fill="FFFFFF"/>
          <w:lang w:val="en-US"/>
        </w:rPr>
      </w:pPr>
      <w:r w:rsidRPr="00E66341">
        <w:rPr>
          <w:shd w:val="clear" w:color="auto" w:fill="FFFFFF"/>
          <w:lang w:val="en-US"/>
        </w:rPr>
        <w:t>REQ-PERF-07: Aplicația mobilă trebuie să afișeze poziția actualizată pe hartă (marker/indicator) în maximum 1 secundă de la primirea unei noi poziții GPS de la sistemul de localizare al telefonului. Cerința reduce latența percepută și îmbunătățește utilitatea funcției de monitorizare.</w:t>
      </w:r>
    </w:p>
    <w:p w14:paraId="5E2EFDC7" w14:textId="77777777" w:rsidR="00E66341" w:rsidRPr="00E66341" w:rsidRDefault="00E66341" w:rsidP="00E66341">
      <w:pPr>
        <w:rPr>
          <w:shd w:val="clear" w:color="auto" w:fill="FFFFFF"/>
          <w:lang w:val="en-US"/>
        </w:rPr>
      </w:pPr>
    </w:p>
    <w:p w14:paraId="2E80427E" w14:textId="77777777" w:rsidR="00E66341" w:rsidRPr="00443A38" w:rsidRDefault="00E66341" w:rsidP="00E66341">
      <w:pPr>
        <w:rPr>
          <w:shd w:val="clear" w:color="auto" w:fill="FFFFFF"/>
          <w:lang w:val="en-US"/>
        </w:rPr>
      </w:pPr>
      <w:r w:rsidRPr="00E66341">
        <w:rPr>
          <w:shd w:val="clear" w:color="auto" w:fill="FFFFFF"/>
          <w:lang w:val="en-US"/>
        </w:rPr>
        <w:t>REQ-PERF-08: Stabilirea conexiunii Bluetooth între aplicația mobilă și modulul HC-05 trebuie să se realizeze în maximum 10 secunde în condiții normale (Bluetooth activ, dispozitiv în rază). Această limită este necesară pentru o inițializare rapidă înaintea deplasării.</w:t>
      </w:r>
    </w:p>
    <w:p w14:paraId="37DBDE90" w14:textId="77777777" w:rsidR="00E66341" w:rsidRPr="00E66341" w:rsidRDefault="00E66341" w:rsidP="00E66341">
      <w:pPr>
        <w:rPr>
          <w:shd w:val="clear" w:color="auto" w:fill="FFFFFF"/>
          <w:lang w:val="en-US"/>
        </w:rPr>
      </w:pPr>
    </w:p>
    <w:p w14:paraId="0983970C" w14:textId="77777777" w:rsidR="00E66341" w:rsidRPr="00443A38" w:rsidRDefault="00E66341" w:rsidP="00E66341">
      <w:pPr>
        <w:rPr>
          <w:shd w:val="clear" w:color="auto" w:fill="FFFFFF"/>
          <w:lang w:val="en-US"/>
        </w:rPr>
      </w:pPr>
      <w:r w:rsidRPr="00E66341">
        <w:rPr>
          <w:shd w:val="clear" w:color="auto" w:fill="FFFFFF"/>
          <w:lang w:val="en-US"/>
        </w:rPr>
        <w:t>REQ-PERF-09: În cazul pierderii conexiunii Bluetooth, aplicația trebuie să detecteze deconectarea și să notifice utilizatorul în maximum 5 secunde. Cerința asigură transparență asupra stării sistemului și permite luarea de măsuri (reconectare).</w:t>
      </w:r>
    </w:p>
    <w:p w14:paraId="62E5F40C" w14:textId="77777777" w:rsidR="00E66341" w:rsidRPr="00E66341" w:rsidRDefault="00E66341" w:rsidP="00E66341">
      <w:pPr>
        <w:rPr>
          <w:shd w:val="clear" w:color="auto" w:fill="FFFFFF"/>
          <w:lang w:val="en-US"/>
        </w:rPr>
      </w:pPr>
    </w:p>
    <w:p w14:paraId="18464E7A" w14:textId="77777777" w:rsidR="00E66341" w:rsidRPr="00E66341" w:rsidRDefault="00E66341" w:rsidP="00E66341">
      <w:pPr>
        <w:rPr>
          <w:shd w:val="clear" w:color="auto" w:fill="FFFFFF"/>
          <w:lang w:val="en-US"/>
        </w:rPr>
      </w:pPr>
      <w:r w:rsidRPr="00E66341">
        <w:rPr>
          <w:shd w:val="clear" w:color="auto" w:fill="FFFFFF"/>
          <w:lang w:val="en-US"/>
        </w:rPr>
        <w:t>REQ-PERF-10: Schimbul de mesaje între aplicația mobilă și sistemul embedded trebuie să suporte transmiterea și interpretarea comenzilor critice (ex. selectare traseu, semnalizare deviere) cu o latență de maximum 1 secundă în condiții normale de semnal. Această cerință este suficientă deoarece logica de siguranță imediată (obstacol/apă) este gestionată local de sistemul embedded, independent de Bluetooth.</w:t>
      </w:r>
    </w:p>
    <w:p w14:paraId="04CDDD69" w14:textId="77777777" w:rsidR="00E66341" w:rsidRPr="00E66341" w:rsidRDefault="00E66341" w:rsidP="00C4225B">
      <w:pPr>
        <w:rPr>
          <w:shd w:val="clear" w:color="auto" w:fill="FFFFFF"/>
          <w:lang w:val="en-US"/>
        </w:rPr>
      </w:pPr>
    </w:p>
    <w:p w14:paraId="6BBE98FC" w14:textId="77777777" w:rsidR="00DA09BA" w:rsidRDefault="00DA09BA" w:rsidP="00C4225B">
      <w:pPr>
        <w:rPr>
          <w:shd w:val="clear" w:color="auto" w:fill="FFFFFF"/>
        </w:rPr>
      </w:pPr>
    </w:p>
    <w:p w14:paraId="3CD630A6" w14:textId="209ABFD9" w:rsidR="0539EB6F" w:rsidRDefault="0539EB6F" w:rsidP="00DA09BA">
      <w:pPr>
        <w:pStyle w:val="Titlu2"/>
      </w:pPr>
      <w:bookmarkStart w:id="26" w:name="_Toc159317979"/>
      <w:r w:rsidRPr="0F3EDA96">
        <w:rPr>
          <w:rFonts w:eastAsia="system-ui"/>
        </w:rPr>
        <w:t>Cerințe de siguranță</w:t>
      </w:r>
      <w:bookmarkEnd w:id="26"/>
    </w:p>
    <w:p w14:paraId="549DB209" w14:textId="77777777" w:rsidR="00C42540" w:rsidRPr="00C42540" w:rsidRDefault="00C42540" w:rsidP="00C42540">
      <w:pPr>
        <w:spacing w:before="100" w:beforeAutospacing="1" w:after="100" w:afterAutospacing="1"/>
        <w:ind w:firstLine="576"/>
        <w:jc w:val="left"/>
        <w:rPr>
          <w:lang w:val="en-US" w:eastAsia="en-US"/>
        </w:rPr>
      </w:pPr>
      <w:bookmarkStart w:id="27" w:name="_Toc159317980"/>
      <w:r w:rsidRPr="00C42540">
        <w:rPr>
          <w:lang w:val="en-US" w:eastAsia="en-US"/>
        </w:rPr>
        <w:t xml:space="preserve">Sistemul este destinat asistării persoanelor nevăzătoare în mediul exterior, astfel încât funcționarea sa trebuie să minimizeze riscurile de confuzie, reacții întârziate sau comportamente </w:t>
      </w:r>
      <w:r w:rsidRPr="00C42540">
        <w:rPr>
          <w:lang w:val="en-US" w:eastAsia="en-US"/>
        </w:rPr>
        <w:lastRenderedPageBreak/>
        <w:t>neprevăzute care ar putea conduce la accidente. Cerințele de siguranță de mai jos stabilesc măsuri de precauție pentru utilizarea corectă și sigură a sistemului în condiții reale.</w:t>
      </w:r>
    </w:p>
    <w:p w14:paraId="40C3D3BE" w14:textId="77777777" w:rsidR="00C42540" w:rsidRPr="00C42540" w:rsidRDefault="00C42540" w:rsidP="00C42540">
      <w:pPr>
        <w:spacing w:before="100" w:beforeAutospacing="1" w:after="100" w:afterAutospacing="1"/>
        <w:jc w:val="left"/>
        <w:rPr>
          <w:lang w:val="en-US" w:eastAsia="en-US"/>
        </w:rPr>
      </w:pPr>
      <w:r w:rsidRPr="00C42540">
        <w:rPr>
          <w:lang w:val="en-US" w:eastAsia="en-US"/>
        </w:rPr>
        <w:t>REQ-SAFE-01: Sistemul embedded trebuie să funcționeze autonom pentru funcțiile critice (detectarea obstacolelor și a apei) chiar și în lipsa conexiunii Bluetooth cu aplicația mobilă. Această cerință previne situațiile în care pierderea conexiunii ar reduce capacitatea de avertizare a utilizatorului.</w:t>
      </w:r>
    </w:p>
    <w:p w14:paraId="339EFD03" w14:textId="77777777" w:rsidR="00C42540" w:rsidRPr="00C42540" w:rsidRDefault="00C42540" w:rsidP="00C42540">
      <w:pPr>
        <w:spacing w:before="100" w:beforeAutospacing="1" w:after="100" w:afterAutospacing="1"/>
        <w:jc w:val="left"/>
        <w:rPr>
          <w:lang w:val="en-US" w:eastAsia="en-US"/>
        </w:rPr>
      </w:pPr>
      <w:r w:rsidRPr="00C42540">
        <w:rPr>
          <w:lang w:val="en-US" w:eastAsia="en-US"/>
        </w:rPr>
        <w:t>REQ-SAFE-02: În cazul unei defecțiuni sau indisponibilități a unui senzor (ex. senzor ultrasonic), sistemul trebuie să semnalizeze explicit starea de eroare printr-un pattern dedicat (ex. LED sau semnal acustic/vibrațional distinct). Utilizatorul sau însoțitorul trebuie informat că funcționalitatea este afectată, pentru a evita încrederea falsă în sistem.</w:t>
      </w:r>
    </w:p>
    <w:p w14:paraId="755D1F86" w14:textId="77777777" w:rsidR="00C42540" w:rsidRPr="00C42540" w:rsidRDefault="00C42540" w:rsidP="00C42540">
      <w:pPr>
        <w:spacing w:before="100" w:beforeAutospacing="1" w:after="100" w:afterAutospacing="1"/>
        <w:jc w:val="left"/>
        <w:rPr>
          <w:lang w:val="en-US" w:eastAsia="en-US"/>
        </w:rPr>
      </w:pPr>
      <w:r w:rsidRPr="00C42540">
        <w:rPr>
          <w:lang w:val="en-US" w:eastAsia="en-US"/>
        </w:rPr>
        <w:t>REQ-SAFE-03: Sistemul trebuie să implementeze mecanisme de reducere a alarmelor false, prin filtrarea citirilor instabile (ex. mediere/confirmare prin citiri consecutive) înainte de declanșarea alertelor critice. Cerința reduce riscul de confuzie și reacții inutile care pot destabiliza utilizatorul în deplasare.</w:t>
      </w:r>
    </w:p>
    <w:p w14:paraId="108F43CE" w14:textId="77777777" w:rsidR="00C42540" w:rsidRPr="00C42540" w:rsidRDefault="00C42540" w:rsidP="00C42540">
      <w:pPr>
        <w:spacing w:before="100" w:beforeAutospacing="1" w:after="100" w:afterAutospacing="1"/>
        <w:jc w:val="left"/>
        <w:rPr>
          <w:lang w:val="en-US" w:eastAsia="en-US"/>
        </w:rPr>
      </w:pPr>
      <w:r w:rsidRPr="00C42540">
        <w:rPr>
          <w:lang w:val="en-US" w:eastAsia="en-US"/>
        </w:rPr>
        <w:t>REQ-SAFE-04: Tipurile de alerte (obstacol, apă, mișcare, deviere traseu) trebuie să fie clar diferențiate prin pattern-uri vibraționale și/sau sonore distincte. Cerința reduce riscul ca utilizatorul să interpreteze greșit situația și să reacționeze necorespunzător.</w:t>
      </w:r>
    </w:p>
    <w:p w14:paraId="6328ED81" w14:textId="77777777" w:rsidR="00C42540" w:rsidRPr="00C42540" w:rsidRDefault="00C42540" w:rsidP="00C42540">
      <w:pPr>
        <w:spacing w:before="100" w:beforeAutospacing="1" w:after="100" w:afterAutospacing="1"/>
        <w:jc w:val="left"/>
        <w:rPr>
          <w:lang w:val="en-US" w:eastAsia="en-US"/>
        </w:rPr>
      </w:pPr>
      <w:r w:rsidRPr="00C42540">
        <w:rPr>
          <w:lang w:val="en-US" w:eastAsia="en-US"/>
        </w:rPr>
        <w:t>REQ-SAFE-05: Intensitatea și durata alertelor trebuie limitate astfel încât să nu producă disconfort sau stres excesiv (ex. vibrații continue foarte puternice sau semnale acustice prea intense). Sistemul trebuie să ofere avertizare eficientă fără a provoca efecte adverse.</w:t>
      </w:r>
    </w:p>
    <w:p w14:paraId="342C6C7E" w14:textId="77777777" w:rsidR="00C42540" w:rsidRPr="00C42540" w:rsidRDefault="00C42540" w:rsidP="00C42540">
      <w:pPr>
        <w:spacing w:before="100" w:beforeAutospacing="1" w:after="100" w:afterAutospacing="1"/>
        <w:jc w:val="left"/>
        <w:rPr>
          <w:lang w:val="en-US" w:eastAsia="en-US"/>
        </w:rPr>
      </w:pPr>
      <w:r w:rsidRPr="00C42540">
        <w:rPr>
          <w:lang w:val="en-US" w:eastAsia="en-US"/>
        </w:rPr>
        <w:t>REQ-SAFE-06: Aplicația mobilă trebuie să afișeze stări clare privind funcționarea GPS și Bluetooth (ex. „GPS indisponibil”, „Bluetooth deconectat”) și să evite interpretarea eronată a funcțiilor de ghidare atunci când datele nu sunt fiabile. Această cerință previne ghidarea greșită din cauza lipsei semnalului.</w:t>
      </w:r>
    </w:p>
    <w:p w14:paraId="274AF691" w14:textId="77777777" w:rsidR="00C42540" w:rsidRPr="00C42540" w:rsidRDefault="00C42540" w:rsidP="00C42540">
      <w:pPr>
        <w:spacing w:before="100" w:beforeAutospacing="1" w:after="100" w:afterAutospacing="1"/>
        <w:jc w:val="left"/>
        <w:rPr>
          <w:lang w:val="en-US" w:eastAsia="en-US"/>
        </w:rPr>
      </w:pPr>
      <w:r w:rsidRPr="00C42540">
        <w:rPr>
          <w:lang w:val="en-US" w:eastAsia="en-US"/>
        </w:rPr>
        <w:t>REQ-SAFE-07: În cazul semnalului GPS slab sau instabil, aplicația trebuie să dezactiveze avertizările de deviere sau să le aplice numai cu o toleranță mărită, pentru a preveni alertarea eronată. Cerința reduce riscul de vibrații/alerte repetate și confuzante cauzate de erori de localizare.</w:t>
      </w:r>
    </w:p>
    <w:p w14:paraId="01E1D586" w14:textId="77777777" w:rsidR="00C42540" w:rsidRPr="00C42540" w:rsidRDefault="00C42540" w:rsidP="00C42540">
      <w:pPr>
        <w:spacing w:before="100" w:beforeAutospacing="1" w:after="100" w:afterAutospacing="1"/>
        <w:jc w:val="left"/>
        <w:rPr>
          <w:lang w:val="en-US" w:eastAsia="en-US"/>
        </w:rPr>
      </w:pPr>
      <w:r w:rsidRPr="00C42540">
        <w:rPr>
          <w:lang w:val="en-US" w:eastAsia="en-US"/>
        </w:rPr>
        <w:t>REQ-SAFE-08: Sistemul trebuie să includă un mod de oprire sigură sau dezactivare temporară a alertelor (ex. prin comutator logic în aplicație sau combinație de comenzi), pentru situații în care utilizatorul nu dorește alertare (ex. staționare). Cerința previne supraîncărcarea senzorială în contexte necritice.</w:t>
      </w:r>
    </w:p>
    <w:p w14:paraId="4FC915AC" w14:textId="77777777" w:rsidR="00C42540" w:rsidRPr="00C42540" w:rsidRDefault="00C42540" w:rsidP="00C42540">
      <w:pPr>
        <w:spacing w:before="100" w:beforeAutospacing="1" w:after="100" w:afterAutospacing="1"/>
        <w:jc w:val="left"/>
        <w:rPr>
          <w:lang w:val="en-US" w:eastAsia="en-US"/>
        </w:rPr>
      </w:pPr>
      <w:r w:rsidRPr="00C42540">
        <w:rPr>
          <w:lang w:val="en-US" w:eastAsia="en-US"/>
        </w:rPr>
        <w:t>REQ-SAFE-09: Sistemul trebuie să pornească într-o stare predictibilă (inițializare controlată), iar până la finalizarea inițializării să nu emită alerte care pot induce în eroare. După pornire, starea „gata de utilizare” trebuie semnalizată explicit (ex. LED verde sau semnal scurt).</w:t>
      </w:r>
    </w:p>
    <w:p w14:paraId="705156D4" w14:textId="77777777" w:rsidR="00C42540" w:rsidRPr="00C42540" w:rsidRDefault="00C42540" w:rsidP="00C42540">
      <w:pPr>
        <w:spacing w:before="100" w:beforeAutospacing="1" w:after="100" w:afterAutospacing="1"/>
        <w:jc w:val="left"/>
        <w:rPr>
          <w:lang w:val="en-US" w:eastAsia="en-US"/>
        </w:rPr>
      </w:pPr>
      <w:r w:rsidRPr="00C42540">
        <w:rPr>
          <w:lang w:val="en-US" w:eastAsia="en-US"/>
        </w:rPr>
        <w:t>REQ-SAFE-10: Sistemul trebuie să fie proiectat astfel încât utilizarea sa să nu încurajeze comportamente riscante; în documentație și în descrierea sistemului se va preciza că soluția este un sistem asistiv și nu înlocuiește bastonul alb și atenția utilizatorului. Această cerință reduce riscurile asociate utilizării necorespunzătoare.</w:t>
      </w:r>
    </w:p>
    <w:p w14:paraId="621F81EA" w14:textId="57753BD7" w:rsidR="0539EB6F" w:rsidRDefault="0539EB6F" w:rsidP="00535397">
      <w:pPr>
        <w:pStyle w:val="Titlu2"/>
      </w:pPr>
      <w:r w:rsidRPr="0F3EDA96">
        <w:rPr>
          <w:rFonts w:eastAsia="system-ui"/>
        </w:rPr>
        <w:t>Cerințe de securitate</w:t>
      </w:r>
      <w:bookmarkEnd w:id="27"/>
    </w:p>
    <w:p w14:paraId="16E229C8" w14:textId="77777777" w:rsidR="00C42540" w:rsidRPr="00C42540" w:rsidRDefault="00C42540" w:rsidP="00C42540">
      <w:pPr>
        <w:spacing w:before="100" w:beforeAutospacing="1" w:after="100" w:afterAutospacing="1"/>
        <w:ind w:firstLine="576"/>
        <w:jc w:val="left"/>
        <w:rPr>
          <w:lang w:val="en-US" w:eastAsia="en-US"/>
        </w:rPr>
      </w:pPr>
      <w:bookmarkStart w:id="28" w:name="_Toc159317981"/>
      <w:r w:rsidRPr="00C42540">
        <w:rPr>
          <w:lang w:val="en-US" w:eastAsia="en-US"/>
        </w:rPr>
        <w:lastRenderedPageBreak/>
        <w:t>Sistemul propus implică prelucrarea unor date sensibile, în special date de localizare (coordonate GPS) și informații privind poziția utilizatorului. În consecință, proiectarea și implementarea acestuia trebuie să respecte principiile de confidențialitate, protecție a datelor și securitate a comunicațiilor.</w:t>
      </w:r>
    </w:p>
    <w:p w14:paraId="7D69971F" w14:textId="77777777" w:rsidR="00C42540" w:rsidRPr="00C42540" w:rsidRDefault="00C42540" w:rsidP="00C42540">
      <w:pPr>
        <w:spacing w:before="100" w:beforeAutospacing="1" w:after="100" w:afterAutospacing="1"/>
        <w:jc w:val="left"/>
        <w:rPr>
          <w:lang w:val="en-US" w:eastAsia="en-US"/>
        </w:rPr>
      </w:pPr>
      <w:r w:rsidRPr="00C42540">
        <w:rPr>
          <w:lang w:val="en-US" w:eastAsia="en-US"/>
        </w:rPr>
        <w:t>REQ-SEC-01: Aplicația mobilă trebuie să solicite explicit permisiunea utilizatorului pentru accesarea locației (GPS), conform modelului de permisiuni al sistemului Android. Accesul la datele de localizare trebuie să fie realizat doar după acordul explicit al utilizatorului.</w:t>
      </w:r>
    </w:p>
    <w:p w14:paraId="56D78CAD" w14:textId="77777777" w:rsidR="00C42540" w:rsidRPr="00C42540" w:rsidRDefault="00C42540" w:rsidP="00C42540">
      <w:pPr>
        <w:spacing w:before="100" w:beforeAutospacing="1" w:after="100" w:afterAutospacing="1"/>
        <w:jc w:val="left"/>
        <w:rPr>
          <w:lang w:val="en-US" w:eastAsia="en-US"/>
        </w:rPr>
      </w:pPr>
      <w:r w:rsidRPr="00C42540">
        <w:rPr>
          <w:lang w:val="en-US" w:eastAsia="en-US"/>
        </w:rPr>
        <w:t>REQ-SEC-02: Aplicația trebuie să utilizeze datele de localizare exclusiv în scopul funcționalităților descrise (afișare poziție și monitorizare traseu) și să nu transmită aceste date către servere externe sau terți neautorizați.</w:t>
      </w:r>
    </w:p>
    <w:p w14:paraId="263CB1F9" w14:textId="77777777" w:rsidR="00C42540" w:rsidRPr="00C42540" w:rsidRDefault="00C42540" w:rsidP="00C42540">
      <w:pPr>
        <w:spacing w:before="100" w:beforeAutospacing="1" w:after="100" w:afterAutospacing="1"/>
        <w:jc w:val="left"/>
        <w:rPr>
          <w:lang w:val="en-US" w:eastAsia="en-US"/>
        </w:rPr>
      </w:pPr>
      <w:r w:rsidRPr="00C42540">
        <w:rPr>
          <w:lang w:val="en-US" w:eastAsia="en-US"/>
        </w:rPr>
        <w:t>REQ-SEC-03: Datele de localizare nu trebuie stocate permanent fără necesitate justificată. În versiunea curentă, coordonatele GPS sunt utilizate doar temporar, în memoria aplicației, fără persistență pe termen lung.</w:t>
      </w:r>
    </w:p>
    <w:p w14:paraId="0184713B" w14:textId="77777777" w:rsidR="00C42540" w:rsidRPr="00C42540" w:rsidRDefault="00C42540" w:rsidP="00C42540">
      <w:pPr>
        <w:spacing w:before="100" w:beforeAutospacing="1" w:after="100" w:afterAutospacing="1"/>
        <w:jc w:val="left"/>
        <w:rPr>
          <w:lang w:val="en-US" w:eastAsia="en-US"/>
        </w:rPr>
      </w:pPr>
      <w:r w:rsidRPr="00C42540">
        <w:rPr>
          <w:lang w:val="en-US" w:eastAsia="en-US"/>
        </w:rPr>
        <w:t>REQ-SEC-04: Comunicarea Bluetooth dintre aplicația mobilă și modulul HC-05 trebuie realizată prin pairing securizat. Dispozitivul nu trebuie să accepte conexiuni neautorizate după configurarea inițială.</w:t>
      </w:r>
    </w:p>
    <w:p w14:paraId="50F89AC2" w14:textId="77777777" w:rsidR="00C42540" w:rsidRPr="00C42540" w:rsidRDefault="00C42540" w:rsidP="00C42540">
      <w:pPr>
        <w:spacing w:before="100" w:beforeAutospacing="1" w:after="100" w:afterAutospacing="1"/>
        <w:jc w:val="left"/>
        <w:rPr>
          <w:lang w:val="en-US" w:eastAsia="en-US"/>
        </w:rPr>
      </w:pPr>
      <w:r w:rsidRPr="00C42540">
        <w:rPr>
          <w:lang w:val="en-US" w:eastAsia="en-US"/>
        </w:rPr>
        <w:t>REQ-SEC-05: Aplicația trebuie să gestioneze corect pierderea conexiunii Bluetooth și să prevină accesul neautorizat la sistemul embedded prin restricționarea conexiunii la un singur dispozitiv asociat.</w:t>
      </w:r>
    </w:p>
    <w:p w14:paraId="6C55D267" w14:textId="77777777" w:rsidR="00C42540" w:rsidRPr="00C42540" w:rsidRDefault="00C42540" w:rsidP="00C42540">
      <w:pPr>
        <w:spacing w:before="100" w:beforeAutospacing="1" w:after="100" w:afterAutospacing="1"/>
        <w:jc w:val="left"/>
        <w:rPr>
          <w:lang w:val="en-US" w:eastAsia="en-US"/>
        </w:rPr>
      </w:pPr>
      <w:r w:rsidRPr="00C42540">
        <w:rPr>
          <w:lang w:val="en-US" w:eastAsia="en-US"/>
        </w:rPr>
        <w:t>REQ-SEC-06: Aplicația mobilă trebuie să respecte politicile de securitate ale platformei Android privind gestionarea permisiunilor, accesul la Bluetooth și la locație, evitând utilizarea unor permisiuni nejustificate.</w:t>
      </w:r>
    </w:p>
    <w:p w14:paraId="33759B20" w14:textId="77777777" w:rsidR="00C42540" w:rsidRPr="00C42540" w:rsidRDefault="00C42540" w:rsidP="00C42540">
      <w:pPr>
        <w:spacing w:before="100" w:beforeAutospacing="1" w:after="100" w:afterAutospacing="1"/>
        <w:jc w:val="left"/>
        <w:rPr>
          <w:lang w:val="en-US" w:eastAsia="en-US"/>
        </w:rPr>
      </w:pPr>
      <w:r w:rsidRPr="00C42540">
        <w:rPr>
          <w:lang w:val="en-US" w:eastAsia="en-US"/>
        </w:rPr>
        <w:t>REQ-SEC-07: În cazul utilizării Google Maps API, comunicația cu serviciile externe trebuie să se realizeze prin protocol securizat HTTPS, conform cerințelor platformei Google.</w:t>
      </w:r>
    </w:p>
    <w:p w14:paraId="41CCEF12" w14:textId="77777777" w:rsidR="00C42540" w:rsidRPr="00C42540" w:rsidRDefault="00C42540" w:rsidP="00C42540">
      <w:pPr>
        <w:spacing w:before="100" w:beforeAutospacing="1" w:after="100" w:afterAutospacing="1"/>
        <w:jc w:val="left"/>
        <w:rPr>
          <w:lang w:val="en-US" w:eastAsia="en-US"/>
        </w:rPr>
      </w:pPr>
      <w:r w:rsidRPr="00C42540">
        <w:rPr>
          <w:lang w:val="en-US" w:eastAsia="en-US"/>
        </w:rPr>
        <w:t>REQ-SEC-08: Codul sursă al aplicației și firmware-ului trebuie să fie structurat astfel încât să evite expunerea informațiilor sensibile (ex. chei API pentru Google Maps) în mod public sau în clar în aplicație, fiind utilizate mecanisme de configurare sigură.</w:t>
      </w:r>
    </w:p>
    <w:p w14:paraId="6DFC5436" w14:textId="77777777" w:rsidR="00C42540" w:rsidRPr="00C42540" w:rsidRDefault="00C42540" w:rsidP="00C42540">
      <w:pPr>
        <w:spacing w:before="100" w:beforeAutospacing="1" w:after="100" w:afterAutospacing="1"/>
        <w:jc w:val="left"/>
        <w:rPr>
          <w:lang w:val="en-US" w:eastAsia="en-US"/>
        </w:rPr>
      </w:pPr>
      <w:r w:rsidRPr="00C42540">
        <w:rPr>
          <w:lang w:val="en-US" w:eastAsia="en-US"/>
        </w:rPr>
        <w:t>REQ-SEC-09: Sistemul nu trebuie să colecteze sau să prelucreze date personale suplimentare (nume, identificatori personali, date biometrice) în afara celor strict necesare funcționării aplicației.</w:t>
      </w:r>
    </w:p>
    <w:p w14:paraId="0437912F" w14:textId="77777777" w:rsidR="00C42540" w:rsidRPr="00C42540" w:rsidRDefault="00C42540" w:rsidP="00C42540">
      <w:pPr>
        <w:spacing w:before="100" w:beforeAutospacing="1" w:after="100" w:afterAutospacing="1"/>
        <w:jc w:val="left"/>
        <w:rPr>
          <w:lang w:val="en-US" w:eastAsia="en-US"/>
        </w:rPr>
      </w:pPr>
      <w:r w:rsidRPr="00C42540">
        <w:rPr>
          <w:lang w:val="en-US" w:eastAsia="en-US"/>
        </w:rPr>
        <w:t>Prin respectarea acestor cerințe, sistemul asigură un nivel adecvat de protecție a datelor și reduce riscurile asociate accesului neautorizat sau utilizării necorespunzătoare a informațiilor de localizare.</w:t>
      </w:r>
    </w:p>
    <w:p w14:paraId="6D1277CD" w14:textId="7BB3E0B0" w:rsidR="0539EB6F" w:rsidRDefault="0539EB6F" w:rsidP="00535397">
      <w:pPr>
        <w:pStyle w:val="Titlu2"/>
      </w:pPr>
      <w:r w:rsidRPr="0F3EDA96">
        <w:rPr>
          <w:rFonts w:eastAsia="system-ui"/>
        </w:rPr>
        <w:t>Atribute de calitate ale software-ului</w:t>
      </w:r>
      <w:bookmarkEnd w:id="28"/>
    </w:p>
    <w:p w14:paraId="6A0C426A" w14:textId="77777777" w:rsidR="00C42540" w:rsidRDefault="00C42540" w:rsidP="00C42540">
      <w:pPr>
        <w:pStyle w:val="NormalWeb"/>
        <w:rPr>
          <w:lang w:val="en-US" w:eastAsia="en-US"/>
        </w:rPr>
      </w:pPr>
      <w:bookmarkStart w:id="29" w:name="_Toc159317982"/>
      <w:r>
        <w:t>Pe lângă cerințele funcționale și nefuncționale definite anterior, sistemul trebuie să respecte o serie de atribute de calitate care asigură utilizarea eficientă, stabilitatea și posibilitatea de extindere a soluției pe termen lung.</w:t>
      </w:r>
    </w:p>
    <w:p w14:paraId="735CD9EF" w14:textId="77777777" w:rsidR="00C42540" w:rsidRDefault="00C42540" w:rsidP="00C42540">
      <w:pPr>
        <w:pStyle w:val="Titlu3"/>
        <w:numPr>
          <w:ilvl w:val="0"/>
          <w:numId w:val="0"/>
        </w:numPr>
        <w:ind w:left="720"/>
      </w:pPr>
      <w:r>
        <w:lastRenderedPageBreak/>
        <w:t>Fiabilitate</w:t>
      </w:r>
    </w:p>
    <w:p w14:paraId="4C21A893" w14:textId="77777777" w:rsidR="00C42540" w:rsidRDefault="00C42540" w:rsidP="00C42540">
      <w:pPr>
        <w:pStyle w:val="NormalWeb"/>
      </w:pPr>
      <w:r>
        <w:t>Sistemul trebuie să funcționeze stabil pe perioade îndelungate de utilizare în mediu exterior, fără blocări sau comportamente imprevizibile.</w:t>
      </w:r>
    </w:p>
    <w:p w14:paraId="424CE7E5" w14:textId="77777777" w:rsidR="00C42540" w:rsidRDefault="00C42540" w:rsidP="00C42540">
      <w:pPr>
        <w:pStyle w:val="NormalWeb"/>
      </w:pPr>
      <w:r>
        <w:t>REQ-QUAL-01: Firmware-ul embedded trebuie să evite blocajele (ex. utilizarea excesivă a instrucțiunilor delay) și să mențină o buclă de execuție predictibilă.</w:t>
      </w:r>
      <w:r>
        <w:br/>
        <w:t>REQ-QUAL-02: Aplicația mobilă trebuie să gestioneze excepțiile și erorile (ex. pierdere Bluetooth, GPS indisponibil) fără a se închide neașteptat.</w:t>
      </w:r>
    </w:p>
    <w:p w14:paraId="1B690387" w14:textId="77777777" w:rsidR="00C42540" w:rsidRDefault="00C42540" w:rsidP="00C42540">
      <w:pPr>
        <w:pStyle w:val="NormalWeb"/>
      </w:pPr>
      <w:r>
        <w:t>Fiabilitatea este esențială deoarece utilizatorul poate depinde de sistem în situații potențial periculoase.</w:t>
      </w:r>
    </w:p>
    <w:p w14:paraId="26B90286" w14:textId="2066595F" w:rsidR="00C42540" w:rsidRDefault="00C42540" w:rsidP="00C42540"/>
    <w:p w14:paraId="22A2962A" w14:textId="77777777" w:rsidR="00C42540" w:rsidRDefault="00C42540" w:rsidP="00C42540">
      <w:pPr>
        <w:pStyle w:val="Titlu3"/>
        <w:numPr>
          <w:ilvl w:val="0"/>
          <w:numId w:val="0"/>
        </w:numPr>
        <w:ind w:left="720"/>
      </w:pPr>
      <w:r>
        <w:t>Utilizabilitate</w:t>
      </w:r>
    </w:p>
    <w:p w14:paraId="526787AC" w14:textId="77777777" w:rsidR="00C42540" w:rsidRDefault="00C42540" w:rsidP="00C42540">
      <w:pPr>
        <w:pStyle w:val="NormalWeb"/>
      </w:pPr>
      <w:r>
        <w:t>Interfața aplicației trebuie să fie intuitivă și ușor de utilizat, chiar și pentru persoane cu experiență tehnică redusă.</w:t>
      </w:r>
    </w:p>
    <w:p w14:paraId="68CCB716" w14:textId="77777777" w:rsidR="00C42540" w:rsidRDefault="00C42540" w:rsidP="00175A57">
      <w:pPr>
        <w:pStyle w:val="NormalWeb"/>
        <w:jc w:val="left"/>
      </w:pPr>
      <w:r>
        <w:t>REQ-QUAL-03: Interfața trebuie să aibă o structură simplificată, cu un număr redus de pași pentru realizarea unei acțiuni (ex. conectare Bluetooth).</w:t>
      </w:r>
      <w:r>
        <w:br/>
        <w:t>REQ-QUAL-04: Mesajele afișate trebuie să fie clare și lipsite de ambiguitate.</w:t>
      </w:r>
      <w:r>
        <w:br/>
        <w:t>REQ-QUAL-05: Sistemul trebuie să utilizeze pattern-uri vibraționale și sonore ușor de diferențiat.</w:t>
      </w:r>
    </w:p>
    <w:p w14:paraId="1098AC86" w14:textId="117F52ED" w:rsidR="00C42540" w:rsidRDefault="00C42540" w:rsidP="00C42540"/>
    <w:p w14:paraId="4C1F48E0" w14:textId="77777777" w:rsidR="00C42540" w:rsidRDefault="00C42540" w:rsidP="00C42540">
      <w:pPr>
        <w:pStyle w:val="Titlu3"/>
        <w:numPr>
          <w:ilvl w:val="0"/>
          <w:numId w:val="0"/>
        </w:numPr>
        <w:ind w:left="720"/>
      </w:pPr>
      <w:r>
        <w:t>Mentenabilitate</w:t>
      </w:r>
    </w:p>
    <w:p w14:paraId="673B9C0E" w14:textId="77777777" w:rsidR="00C42540" w:rsidRDefault="00C42540" w:rsidP="00C42540">
      <w:pPr>
        <w:pStyle w:val="NormalWeb"/>
      </w:pPr>
      <w:r>
        <w:t>Codul sursă al firmware-ului și al aplicației mobile trebuie să fie organizat modular, pentru a permite modificări și extinderi ulterioare.</w:t>
      </w:r>
    </w:p>
    <w:p w14:paraId="74DEA764" w14:textId="77777777" w:rsidR="00C42540" w:rsidRDefault="00C42540" w:rsidP="00175A57">
      <w:pPr>
        <w:pStyle w:val="NormalWeb"/>
        <w:jc w:val="left"/>
      </w:pPr>
      <w:r>
        <w:t>REQ-QUAL-06: Codul trebuie să fie structurat pe module funcționale (ex. gestionare senzori, gestionare Bluetooth, gestionare GPS).</w:t>
      </w:r>
      <w:r>
        <w:br/>
        <w:t>REQ-QUAL-07: Funcțiile și variabilele trebuie documentate prin comentarii clare.</w:t>
      </w:r>
    </w:p>
    <w:p w14:paraId="1CC88D28" w14:textId="77777777" w:rsidR="00C42540" w:rsidRDefault="00C42540" w:rsidP="00C42540">
      <w:pPr>
        <w:pStyle w:val="NormalWeb"/>
      </w:pPr>
      <w:r>
        <w:t>Acest atribut permite adaptarea sistemului la cerințe viitoare sau integrarea unor noi senzori.</w:t>
      </w:r>
    </w:p>
    <w:p w14:paraId="54DC0BAD" w14:textId="5C9D1787" w:rsidR="00C42540" w:rsidRDefault="00C42540" w:rsidP="00C42540"/>
    <w:p w14:paraId="18B8C504" w14:textId="77777777" w:rsidR="00C42540" w:rsidRDefault="00C42540" w:rsidP="00C42540">
      <w:pPr>
        <w:pStyle w:val="Titlu3"/>
        <w:numPr>
          <w:ilvl w:val="0"/>
          <w:numId w:val="0"/>
        </w:numPr>
        <w:ind w:left="720"/>
      </w:pPr>
      <w:r>
        <w:t>Extensibilitate</w:t>
      </w:r>
    </w:p>
    <w:p w14:paraId="036AE3C7" w14:textId="77777777" w:rsidR="00C42540" w:rsidRDefault="00C42540" w:rsidP="00C42540">
      <w:pPr>
        <w:pStyle w:val="NormalWeb"/>
      </w:pPr>
      <w:r>
        <w:t>Sistemul trebuie să permită integrarea ulterioară a unor funcționalități suplimentare fără modificări majore ale arhitecturii existente.</w:t>
      </w:r>
    </w:p>
    <w:p w14:paraId="36B0FB0C" w14:textId="77777777" w:rsidR="00C42540" w:rsidRDefault="00C42540" w:rsidP="00C42540">
      <w:pPr>
        <w:pStyle w:val="NormalWeb"/>
      </w:pPr>
      <w:r>
        <w:t>REQ-QUAL-08: Arhitectura aplicației mobile trebuie să permită adăugarea de noi ecrane sau funcționalități.</w:t>
      </w:r>
      <w:r>
        <w:br/>
        <w:t>REQ-QUAL-09: Firmware-ul trebuie să permită adăugarea de noi senzori utilizând pinii disponibili ai plăcii Arduino Mega.</w:t>
      </w:r>
    </w:p>
    <w:p w14:paraId="3E9BC637" w14:textId="119C702F" w:rsidR="00C42540" w:rsidRDefault="00C42540" w:rsidP="00C42540"/>
    <w:p w14:paraId="790FF110" w14:textId="77777777" w:rsidR="00C42540" w:rsidRDefault="00C42540" w:rsidP="00C42540">
      <w:pPr>
        <w:pStyle w:val="Titlu3"/>
        <w:numPr>
          <w:ilvl w:val="0"/>
          <w:numId w:val="0"/>
        </w:numPr>
        <w:ind w:left="720"/>
      </w:pPr>
      <w:r>
        <w:lastRenderedPageBreak/>
        <w:t>Portabilitate</w:t>
      </w:r>
    </w:p>
    <w:p w14:paraId="739FDEC8" w14:textId="77777777" w:rsidR="00C42540" w:rsidRDefault="00C42540" w:rsidP="00C42540">
      <w:pPr>
        <w:pStyle w:val="NormalWeb"/>
      </w:pPr>
      <w:r>
        <w:t>Aplicația mobilă trebuie să poată rula pe mai multe dispozitive Android compatibile.</w:t>
      </w:r>
    </w:p>
    <w:p w14:paraId="5732951E" w14:textId="77777777" w:rsidR="00C42540" w:rsidRDefault="00C42540" w:rsidP="00C42540">
      <w:pPr>
        <w:pStyle w:val="NormalWeb"/>
      </w:pPr>
      <w:r>
        <w:t>REQ-QUAL-10: Aplicația trebuie să fie compatibilă cu Android versiunea 8.0 sau superioară.</w:t>
      </w:r>
      <w:r>
        <w:br/>
        <w:t>REQ-QUAL-11: Interfața trebuie să fie adaptabilă la diferite dimensiuni de ecran.</w:t>
      </w:r>
    </w:p>
    <w:p w14:paraId="4A8F807B" w14:textId="39888242" w:rsidR="00C42540" w:rsidRDefault="00C42540" w:rsidP="00C42540"/>
    <w:p w14:paraId="7E40CDB0" w14:textId="77777777" w:rsidR="00C42540" w:rsidRDefault="00C42540" w:rsidP="00C42540">
      <w:pPr>
        <w:pStyle w:val="Titlu3"/>
        <w:numPr>
          <w:ilvl w:val="0"/>
          <w:numId w:val="0"/>
        </w:numPr>
        <w:ind w:left="720"/>
      </w:pPr>
      <w:r>
        <w:t>Eficiență</w:t>
      </w:r>
    </w:p>
    <w:p w14:paraId="171FE56E" w14:textId="77777777" w:rsidR="00C42540" w:rsidRDefault="00C42540" w:rsidP="00C42540">
      <w:pPr>
        <w:pStyle w:val="NormalWeb"/>
      </w:pPr>
      <w:r>
        <w:t>Sistemul trebuie să utilizeze eficient resursele disponibile (memorie, procesor, energie).</w:t>
      </w:r>
    </w:p>
    <w:p w14:paraId="3DB1769E" w14:textId="77777777" w:rsidR="00C42540" w:rsidRDefault="00C42540" w:rsidP="00C42540">
      <w:pPr>
        <w:pStyle w:val="NormalWeb"/>
      </w:pPr>
      <w:r>
        <w:t>REQ-QUAL-12: Firmware-ul trebuie să optimizeze utilizarea memoriei RAM și a resurselor procesorului.</w:t>
      </w:r>
      <w:r>
        <w:br/>
        <w:t>REQ-QUAL-13: Aplicația mobilă trebuie să evite actualizările excesive ale GPS pentru a reduce consumul bateriei.</w:t>
      </w:r>
    </w:p>
    <w:p w14:paraId="76671CF4" w14:textId="0B5AF60F" w:rsidR="0539EB6F" w:rsidRDefault="0539EB6F" w:rsidP="00626ED1">
      <w:pPr>
        <w:pStyle w:val="Titlu1"/>
      </w:pPr>
      <w:r w:rsidRPr="0F3EDA96">
        <w:rPr>
          <w:rFonts w:eastAsia="system-ui"/>
        </w:rPr>
        <w:t>Alte cerințe</w:t>
      </w:r>
      <w:bookmarkEnd w:id="29"/>
    </w:p>
    <w:p w14:paraId="20DB2A33" w14:textId="77777777" w:rsidR="00EA7611" w:rsidRPr="00EA7611" w:rsidRDefault="00EA7611" w:rsidP="00EA7611">
      <w:pPr>
        <w:spacing w:before="100" w:beforeAutospacing="1" w:after="100" w:afterAutospacing="1"/>
        <w:jc w:val="left"/>
        <w:rPr>
          <w:lang w:val="en-US" w:eastAsia="en-US"/>
        </w:rPr>
      </w:pPr>
      <w:r w:rsidRPr="00EA7611">
        <w:rPr>
          <w:lang w:val="en-US" w:eastAsia="en-US"/>
        </w:rPr>
        <w:t>Pe lângă cerințele funcționale și nefuncționale definite anterior, sistemul trebuie să respecte următoarele cerințe suplimentare:</w:t>
      </w:r>
    </w:p>
    <w:p w14:paraId="12EEB535" w14:textId="77777777" w:rsidR="00EA7611" w:rsidRPr="00EA7611" w:rsidRDefault="00EA7611" w:rsidP="00EA7611">
      <w:pPr>
        <w:spacing w:before="100" w:beforeAutospacing="1" w:after="100" w:afterAutospacing="1"/>
        <w:jc w:val="left"/>
        <w:rPr>
          <w:lang w:val="en-US" w:eastAsia="en-US"/>
        </w:rPr>
      </w:pPr>
      <w:r w:rsidRPr="00EA7611">
        <w:rPr>
          <w:lang w:val="en-US" w:eastAsia="en-US"/>
        </w:rPr>
        <w:t>REQ-OTHER-01: Sistemul trebuie să permită calibrarea pragurilor de detecție pentru senzorul ultrasonic și senzorul de nivel apă, în vederea adaptării la condițiile reale de utilizare.</w:t>
      </w:r>
    </w:p>
    <w:p w14:paraId="6AAA5B16" w14:textId="77777777" w:rsidR="00EA7611" w:rsidRPr="00EA7611" w:rsidRDefault="00EA7611" w:rsidP="00EA7611">
      <w:pPr>
        <w:spacing w:before="100" w:beforeAutospacing="1" w:after="100" w:afterAutospacing="1"/>
        <w:jc w:val="left"/>
        <w:rPr>
          <w:lang w:val="en-US" w:eastAsia="en-US"/>
        </w:rPr>
      </w:pPr>
      <w:r w:rsidRPr="00EA7611">
        <w:rPr>
          <w:lang w:val="en-US" w:eastAsia="en-US"/>
        </w:rPr>
        <w:t>REQ-OTHER-02: Sistemul trebuie să fie documentat tehnic complet, incluzând schema hardware, descrierea protocolului de comunicație și explicația logicii de funcționare.</w:t>
      </w:r>
    </w:p>
    <w:p w14:paraId="24755AF9" w14:textId="77777777" w:rsidR="00EA7611" w:rsidRPr="00EA7611" w:rsidRDefault="00EA7611" w:rsidP="00EA7611">
      <w:pPr>
        <w:spacing w:before="100" w:beforeAutospacing="1" w:after="100" w:afterAutospacing="1"/>
        <w:jc w:val="left"/>
        <w:rPr>
          <w:lang w:val="en-US" w:eastAsia="en-US"/>
        </w:rPr>
      </w:pPr>
      <w:r w:rsidRPr="00EA7611">
        <w:rPr>
          <w:lang w:val="en-US" w:eastAsia="en-US"/>
        </w:rPr>
        <w:t>REQ-OTHER-03: Sistemul trebuie să fie proiectat astfel încât să poată fi extins în viitor cu funcționalități suplimentare (ex. integrare senzori suplimentari, notificări vocale, stocare istoric trasee).</w:t>
      </w:r>
    </w:p>
    <w:p w14:paraId="452FBF39" w14:textId="77777777" w:rsidR="00EA7611" w:rsidRPr="00EA7611" w:rsidRDefault="00EA7611" w:rsidP="00EA7611">
      <w:pPr>
        <w:spacing w:before="100" w:beforeAutospacing="1" w:after="100" w:afterAutospacing="1"/>
        <w:jc w:val="left"/>
        <w:rPr>
          <w:lang w:val="en-US" w:eastAsia="en-US"/>
        </w:rPr>
      </w:pPr>
      <w:r w:rsidRPr="00EA7611">
        <w:rPr>
          <w:lang w:val="en-US" w:eastAsia="en-US"/>
        </w:rPr>
        <w:t>REQ-OTHER-04: Dispozitivul hardware trebuie să fie montat într-o configurație sigură și stabilă, astfel încât să nu afecteze mobilitatea utilizatorului.</w:t>
      </w:r>
    </w:p>
    <w:p w14:paraId="4B9DE723" w14:textId="77777777" w:rsidR="004353D2" w:rsidRDefault="004353D2" w:rsidP="0F3EDA96">
      <w:pPr>
        <w:shd w:val="clear" w:color="auto" w:fill="FFFFFF" w:themeFill="background1"/>
        <w:rPr>
          <w:rFonts w:ascii="system-ui" w:eastAsia="system-ui" w:hAnsi="system-ui" w:cs="system-ui"/>
          <w:color w:val="0D0D0D" w:themeColor="text1" w:themeTint="F2"/>
        </w:rPr>
      </w:pPr>
    </w:p>
    <w:p w14:paraId="36B775F8" w14:textId="458EED23" w:rsidR="004353D2" w:rsidRDefault="004353D2" w:rsidP="004353D2">
      <w:pPr>
        <w:pStyle w:val="Titlu1"/>
        <w:spacing w:before="0"/>
        <w:rPr>
          <w:rFonts w:eastAsia="system-ui"/>
        </w:rPr>
      </w:pPr>
      <w:bookmarkStart w:id="30" w:name="_Toc159317983"/>
      <w:r>
        <w:rPr>
          <w:rFonts w:eastAsia="system-ui"/>
        </w:rPr>
        <w:t>Anexe</w:t>
      </w:r>
      <w:bookmarkEnd w:id="30"/>
    </w:p>
    <w:p w14:paraId="52FAE92C" w14:textId="051FF99C" w:rsidR="004353D2" w:rsidRPr="004353D2" w:rsidRDefault="004353D2" w:rsidP="004353D2">
      <w:pPr>
        <w:pStyle w:val="Titlu2"/>
        <w:rPr>
          <w:rFonts w:eastAsia="system-ui"/>
        </w:rPr>
      </w:pPr>
      <w:bookmarkStart w:id="31" w:name="_Toc159317984"/>
      <w:r w:rsidRPr="004353D2">
        <w:rPr>
          <w:rFonts w:eastAsia="system-ui"/>
        </w:rPr>
        <w:t>Anexa A: Glosar</w:t>
      </w:r>
      <w:bookmarkEnd w:id="31"/>
    </w:p>
    <w:p w14:paraId="1A8DADB6" w14:textId="77777777" w:rsidR="00F652FD" w:rsidRPr="00F652FD" w:rsidRDefault="00F652FD" w:rsidP="00F652FD">
      <w:pPr>
        <w:spacing w:before="100" w:beforeAutospacing="1" w:after="100" w:afterAutospacing="1"/>
        <w:ind w:firstLine="576"/>
        <w:jc w:val="left"/>
        <w:rPr>
          <w:lang w:val="en-US" w:eastAsia="en-US"/>
        </w:rPr>
      </w:pPr>
      <w:r w:rsidRPr="00F652FD">
        <w:rPr>
          <w:lang w:val="en-US" w:eastAsia="en-US"/>
        </w:rPr>
        <w:t>În această anexă sunt definiți termenii tehnici și acronimele utilizate în cadrul documentului SRS.</w:t>
      </w:r>
    </w:p>
    <w:p w14:paraId="484DDC42" w14:textId="77777777" w:rsidR="00F652FD" w:rsidRPr="00F652FD" w:rsidRDefault="00F652FD" w:rsidP="00F652FD">
      <w:pPr>
        <w:spacing w:before="100" w:beforeAutospacing="1" w:after="100" w:afterAutospacing="1"/>
        <w:jc w:val="left"/>
        <w:rPr>
          <w:lang w:val="en-US" w:eastAsia="en-US"/>
        </w:rPr>
      </w:pPr>
      <w:r w:rsidRPr="00F652FD">
        <w:rPr>
          <w:lang w:val="en-US" w:eastAsia="en-US"/>
        </w:rPr>
        <w:t>Arduino Mega 2560 – Placă de dezvoltare bazată pe microcontrolerul ATmega2560, utilizată ca platformă embedded pentru controlul senzorilor și actuatoarelor.</w:t>
      </w:r>
    </w:p>
    <w:p w14:paraId="6E07B234" w14:textId="77777777" w:rsidR="00F652FD" w:rsidRPr="00F652FD" w:rsidRDefault="00F652FD" w:rsidP="00F652FD">
      <w:pPr>
        <w:spacing w:before="100" w:beforeAutospacing="1" w:after="100" w:afterAutospacing="1"/>
        <w:jc w:val="left"/>
        <w:rPr>
          <w:lang w:val="en-US" w:eastAsia="en-US"/>
        </w:rPr>
      </w:pPr>
      <w:r w:rsidRPr="00F652FD">
        <w:rPr>
          <w:lang w:val="en-US" w:eastAsia="en-US"/>
        </w:rPr>
        <w:t>Firmware – Software de nivel jos, executat direct pe microcontroler, responsabil pentru controlul componentelor hardware.</w:t>
      </w:r>
    </w:p>
    <w:p w14:paraId="384C7A1D" w14:textId="77777777" w:rsidR="00F652FD" w:rsidRPr="00F652FD" w:rsidRDefault="00F652FD" w:rsidP="00F652FD">
      <w:pPr>
        <w:spacing w:before="100" w:beforeAutospacing="1" w:after="100" w:afterAutospacing="1"/>
        <w:jc w:val="left"/>
        <w:rPr>
          <w:lang w:val="en-US" w:eastAsia="en-US"/>
        </w:rPr>
      </w:pPr>
      <w:r w:rsidRPr="00F652FD">
        <w:rPr>
          <w:lang w:val="en-US" w:eastAsia="en-US"/>
        </w:rPr>
        <w:lastRenderedPageBreak/>
        <w:t>HC-05 – Modul Bluetooth Classic utilizat pentru comunicația wireless între sistemul embedded și aplicația mobilă.</w:t>
      </w:r>
    </w:p>
    <w:p w14:paraId="68F582E0" w14:textId="77777777" w:rsidR="00F652FD" w:rsidRPr="00F652FD" w:rsidRDefault="00F652FD" w:rsidP="00F652FD">
      <w:pPr>
        <w:spacing w:before="100" w:beforeAutospacing="1" w:after="100" w:afterAutospacing="1"/>
        <w:jc w:val="left"/>
        <w:rPr>
          <w:lang w:val="en-US" w:eastAsia="en-US"/>
        </w:rPr>
      </w:pPr>
      <w:r w:rsidRPr="00F652FD">
        <w:rPr>
          <w:lang w:val="en-US" w:eastAsia="en-US"/>
        </w:rPr>
        <w:t>Bluetooth Classic – Standard de comunicație wireless pe distanță scurtă, utilizat pentru transmiterea datelor între dispozitive.</w:t>
      </w:r>
    </w:p>
    <w:p w14:paraId="2DAAAB23" w14:textId="77777777" w:rsidR="00F652FD" w:rsidRPr="00F652FD" w:rsidRDefault="00F652FD" w:rsidP="00F652FD">
      <w:pPr>
        <w:spacing w:before="100" w:beforeAutospacing="1" w:after="100" w:afterAutospacing="1"/>
        <w:jc w:val="left"/>
        <w:rPr>
          <w:lang w:val="en-US" w:eastAsia="en-US"/>
        </w:rPr>
      </w:pPr>
      <w:r w:rsidRPr="00F652FD">
        <w:rPr>
          <w:lang w:val="en-US" w:eastAsia="en-US"/>
        </w:rPr>
        <w:t>SPP (Serial Port Profile) – Profil Bluetooth care emulează comunicația serială printr-un port virtual.</w:t>
      </w:r>
    </w:p>
    <w:p w14:paraId="07741670" w14:textId="77777777" w:rsidR="00F652FD" w:rsidRPr="00F652FD" w:rsidRDefault="00F652FD" w:rsidP="00F652FD">
      <w:pPr>
        <w:spacing w:before="100" w:beforeAutospacing="1" w:after="100" w:afterAutospacing="1"/>
        <w:jc w:val="left"/>
        <w:rPr>
          <w:lang w:val="en-US" w:eastAsia="en-US"/>
        </w:rPr>
      </w:pPr>
      <w:r w:rsidRPr="00F652FD">
        <w:rPr>
          <w:lang w:val="en-US" w:eastAsia="en-US"/>
        </w:rPr>
        <w:t>UART (Universal Asynchronous Receiver-Transmitter) – Protocol de comunicație serială utilizat între Arduino și modulul HC-05.</w:t>
      </w:r>
    </w:p>
    <w:p w14:paraId="0B8D8D6C" w14:textId="77777777" w:rsidR="00F652FD" w:rsidRPr="00F652FD" w:rsidRDefault="00F652FD" w:rsidP="00F652FD">
      <w:pPr>
        <w:spacing w:before="100" w:beforeAutospacing="1" w:after="100" w:afterAutospacing="1"/>
        <w:jc w:val="left"/>
        <w:rPr>
          <w:lang w:val="en-US" w:eastAsia="en-US"/>
        </w:rPr>
      </w:pPr>
      <w:r w:rsidRPr="00F652FD">
        <w:rPr>
          <w:lang w:val="en-US" w:eastAsia="en-US"/>
        </w:rPr>
        <w:t>PIR (Passive Infrared Sensor) – Senzor utilizat pentru detectarea mișcării prin variații ale radiației infraroșii.</w:t>
      </w:r>
    </w:p>
    <w:p w14:paraId="50772DB1" w14:textId="77777777" w:rsidR="00F652FD" w:rsidRPr="00F652FD" w:rsidRDefault="00F652FD" w:rsidP="00F652FD">
      <w:pPr>
        <w:spacing w:before="100" w:beforeAutospacing="1" w:after="100" w:afterAutospacing="1"/>
        <w:jc w:val="left"/>
        <w:rPr>
          <w:lang w:val="en-US" w:eastAsia="en-US"/>
        </w:rPr>
      </w:pPr>
      <w:r w:rsidRPr="00F652FD">
        <w:rPr>
          <w:lang w:val="en-US" w:eastAsia="en-US"/>
        </w:rPr>
        <w:t>HC-SR04 – Senzor ultrasonic utilizat pentru măsurarea distanței față de obstacole.</w:t>
      </w:r>
    </w:p>
    <w:p w14:paraId="0720C7C1" w14:textId="77777777" w:rsidR="00F652FD" w:rsidRPr="00F652FD" w:rsidRDefault="00F652FD" w:rsidP="00F652FD">
      <w:pPr>
        <w:spacing w:before="100" w:beforeAutospacing="1" w:after="100" w:afterAutospacing="1"/>
        <w:jc w:val="left"/>
        <w:rPr>
          <w:lang w:val="en-US" w:eastAsia="en-US"/>
        </w:rPr>
      </w:pPr>
      <w:r w:rsidRPr="00F652FD">
        <w:rPr>
          <w:lang w:val="en-US" w:eastAsia="en-US"/>
        </w:rPr>
        <w:t>GPS (Global Positioning System) – Sistem de poziționare globală utilizat pentru determinarea coordonatelor geografice.</w:t>
      </w:r>
    </w:p>
    <w:p w14:paraId="0F9BF289" w14:textId="77777777" w:rsidR="00F652FD" w:rsidRPr="00F652FD" w:rsidRDefault="00F652FD" w:rsidP="00F652FD">
      <w:pPr>
        <w:spacing w:before="100" w:beforeAutospacing="1" w:after="100" w:afterAutospacing="1"/>
        <w:jc w:val="left"/>
        <w:rPr>
          <w:lang w:val="en-US" w:eastAsia="en-US"/>
        </w:rPr>
      </w:pPr>
      <w:r w:rsidRPr="00F652FD">
        <w:rPr>
          <w:lang w:val="en-US" w:eastAsia="en-US"/>
        </w:rPr>
        <w:t>Android Studio – Mediu de dezvoltare integrat utilizat pentru crearea aplicației mobile Android.</w:t>
      </w:r>
    </w:p>
    <w:p w14:paraId="6CB426D1" w14:textId="77777777" w:rsidR="00F652FD" w:rsidRPr="00F652FD" w:rsidRDefault="00F652FD" w:rsidP="00F652FD">
      <w:pPr>
        <w:spacing w:before="100" w:beforeAutospacing="1" w:after="100" w:afterAutospacing="1"/>
        <w:jc w:val="left"/>
        <w:rPr>
          <w:lang w:val="en-US" w:eastAsia="en-US"/>
        </w:rPr>
      </w:pPr>
      <w:r w:rsidRPr="00F652FD">
        <w:rPr>
          <w:lang w:val="en-US" w:eastAsia="en-US"/>
        </w:rPr>
        <w:t>Google Maps API – Interfață software care permite integrarea și afișarea hărților în aplicații mobile.</w:t>
      </w:r>
    </w:p>
    <w:p w14:paraId="564210D7" w14:textId="77777777" w:rsidR="00F652FD" w:rsidRPr="00F652FD" w:rsidRDefault="00F652FD" w:rsidP="00F652FD">
      <w:pPr>
        <w:spacing w:before="100" w:beforeAutospacing="1" w:after="100" w:afterAutospacing="1"/>
        <w:jc w:val="left"/>
        <w:rPr>
          <w:lang w:val="en-US" w:eastAsia="en-US"/>
        </w:rPr>
      </w:pPr>
      <w:r w:rsidRPr="00F652FD">
        <w:rPr>
          <w:lang w:val="en-US" w:eastAsia="en-US"/>
        </w:rPr>
        <w:t>API (Application Programming Interface) – Interfață software care permite comunicarea între aplicații sau componente software.</w:t>
      </w:r>
    </w:p>
    <w:p w14:paraId="3F8CFE1E" w14:textId="77777777" w:rsidR="00F652FD" w:rsidRPr="00F652FD" w:rsidRDefault="00F652FD" w:rsidP="00F652FD">
      <w:pPr>
        <w:spacing w:before="100" w:beforeAutospacing="1" w:after="100" w:afterAutospacing="1"/>
        <w:jc w:val="left"/>
        <w:rPr>
          <w:lang w:val="en-US" w:eastAsia="en-US"/>
        </w:rPr>
      </w:pPr>
      <w:r w:rsidRPr="00F652FD">
        <w:rPr>
          <w:lang w:val="en-US" w:eastAsia="en-US"/>
        </w:rPr>
        <w:t>SRS (Software Requirements Specification) – Document care definește cerințele funcționale și nefuncționale ale unui sistem software.</w:t>
      </w:r>
    </w:p>
    <w:p w14:paraId="1075A96A" w14:textId="77777777" w:rsidR="004353D2" w:rsidRPr="004353D2" w:rsidRDefault="004353D2" w:rsidP="004353D2">
      <w:pPr>
        <w:shd w:val="clear" w:color="auto" w:fill="FFFFFF" w:themeFill="background1"/>
        <w:rPr>
          <w:rFonts w:ascii="system-ui" w:eastAsia="system-ui" w:hAnsi="system-ui" w:cs="system-ui"/>
          <w:color w:val="0D0D0D" w:themeColor="text1" w:themeTint="F2"/>
        </w:rPr>
      </w:pPr>
    </w:p>
    <w:p w14:paraId="0CF0F764" w14:textId="77777777" w:rsidR="004353D2" w:rsidRPr="004353D2" w:rsidRDefault="004353D2" w:rsidP="004353D2">
      <w:pPr>
        <w:pStyle w:val="Titlu2"/>
        <w:rPr>
          <w:rFonts w:eastAsia="system-ui"/>
        </w:rPr>
      </w:pPr>
      <w:bookmarkStart w:id="32" w:name="_Toc159317985"/>
      <w:r w:rsidRPr="004353D2">
        <w:rPr>
          <w:rFonts w:eastAsia="system-ui"/>
        </w:rPr>
        <w:t>Anexa B: Modele de Analiză</w:t>
      </w:r>
      <w:bookmarkEnd w:id="32"/>
    </w:p>
    <w:p w14:paraId="6925CDFB" w14:textId="76083BBA" w:rsidR="004353D2" w:rsidRPr="00E77557" w:rsidRDefault="00E77557" w:rsidP="004353D2">
      <w:pPr>
        <w:shd w:val="clear" w:color="auto" w:fill="FFFFFF" w:themeFill="background1"/>
        <w:rPr>
          <w:rFonts w:ascii="system-ui" w:eastAsia="system-ui" w:hAnsi="system-ui" w:cs="system-ui"/>
          <w:color w:val="0D0D0D" w:themeColor="text1" w:themeTint="F2"/>
          <w:lang w:val="ro-RO"/>
        </w:rPr>
      </w:pPr>
      <w:r>
        <w:rPr>
          <w:rFonts w:ascii="system-ui" w:eastAsia="system-ui" w:hAnsi="system-ui" w:cs="system-ui"/>
          <w:color w:val="0D0D0D" w:themeColor="text1" w:themeTint="F2"/>
          <w:lang w:val="en-US"/>
        </w:rPr>
        <w:t>Nu sunt prev</w:t>
      </w:r>
      <w:r>
        <w:rPr>
          <w:rFonts w:ascii="system-ui" w:eastAsia="system-ui" w:hAnsi="system-ui" w:cs="system-ui"/>
          <w:color w:val="0D0D0D" w:themeColor="text1" w:themeTint="F2"/>
          <w:lang w:val="ro-RO"/>
        </w:rPr>
        <w:t>ăzute modele de analiză.</w:t>
      </w:r>
    </w:p>
    <w:p w14:paraId="6A5BF8C9" w14:textId="77777777" w:rsidR="004353D2" w:rsidRPr="004353D2" w:rsidRDefault="004353D2" w:rsidP="004353D2">
      <w:pPr>
        <w:pStyle w:val="Titlu2"/>
        <w:rPr>
          <w:rFonts w:eastAsia="system-ui"/>
        </w:rPr>
      </w:pPr>
      <w:bookmarkStart w:id="33" w:name="_Toc159317986"/>
      <w:r w:rsidRPr="004353D2">
        <w:rPr>
          <w:rFonts w:eastAsia="system-ui"/>
        </w:rPr>
        <w:t>Anexa C: Listă de Probleme</w:t>
      </w:r>
      <w:bookmarkEnd w:id="33"/>
    </w:p>
    <w:p w14:paraId="1E4FB294" w14:textId="77777777" w:rsidR="00F652FD" w:rsidRPr="00F652FD" w:rsidRDefault="00F652FD" w:rsidP="00F652FD">
      <w:pPr>
        <w:spacing w:before="100" w:beforeAutospacing="1" w:after="100" w:afterAutospacing="1"/>
        <w:jc w:val="left"/>
        <w:rPr>
          <w:lang w:val="en-US" w:eastAsia="en-US"/>
        </w:rPr>
      </w:pPr>
      <w:r w:rsidRPr="00F652FD">
        <w:rPr>
          <w:lang w:val="en-US" w:eastAsia="en-US"/>
        </w:rPr>
        <w:t>Această anexă conține aspecte care pot necesita analiză suplimentară sau optimizare în etapele ulterioare ale proiectului.</w:t>
      </w:r>
    </w:p>
    <w:p w14:paraId="72829DBF" w14:textId="77777777" w:rsidR="00F652FD" w:rsidRPr="00F652FD" w:rsidRDefault="00F652FD" w:rsidP="00F652FD">
      <w:pPr>
        <w:spacing w:before="100" w:beforeAutospacing="1" w:after="100" w:afterAutospacing="1"/>
        <w:jc w:val="left"/>
        <w:rPr>
          <w:lang w:val="en-US" w:eastAsia="en-US"/>
        </w:rPr>
      </w:pPr>
      <w:r w:rsidRPr="00F652FD">
        <w:rPr>
          <w:lang w:val="en-US" w:eastAsia="en-US"/>
        </w:rPr>
        <w:t>PROB-01: Stabilirea pragurilor optime pentru detecția obstacolelor în condiții reale de utilizare.</w:t>
      </w:r>
    </w:p>
    <w:p w14:paraId="17EA9B41" w14:textId="77777777" w:rsidR="00F652FD" w:rsidRPr="00F652FD" w:rsidRDefault="00F652FD" w:rsidP="00F652FD">
      <w:pPr>
        <w:spacing w:before="100" w:beforeAutospacing="1" w:after="100" w:afterAutospacing="1"/>
        <w:jc w:val="left"/>
        <w:rPr>
          <w:lang w:val="en-US" w:eastAsia="en-US"/>
        </w:rPr>
      </w:pPr>
      <w:r w:rsidRPr="00F652FD">
        <w:rPr>
          <w:lang w:val="en-US" w:eastAsia="en-US"/>
        </w:rPr>
        <w:t>PROB-02: Evaluarea impactului interferențelor Bluetooth în mediu urban aglomerat.</w:t>
      </w:r>
    </w:p>
    <w:p w14:paraId="1E52D1A0" w14:textId="77777777" w:rsidR="00F652FD" w:rsidRPr="00F652FD" w:rsidRDefault="00F652FD" w:rsidP="00F652FD">
      <w:pPr>
        <w:spacing w:before="100" w:beforeAutospacing="1" w:after="100" w:afterAutospacing="1"/>
        <w:jc w:val="left"/>
        <w:rPr>
          <w:lang w:val="en-US" w:eastAsia="en-US"/>
        </w:rPr>
      </w:pPr>
      <w:r w:rsidRPr="00F652FD">
        <w:rPr>
          <w:lang w:val="en-US" w:eastAsia="en-US"/>
        </w:rPr>
        <w:t>PROB-03: Determinarea toleranței adecvate pentru deviația GPS, în funcție de precizia semnalului.</w:t>
      </w:r>
    </w:p>
    <w:p w14:paraId="6A40A5C3" w14:textId="77777777" w:rsidR="00F652FD" w:rsidRPr="00F652FD" w:rsidRDefault="00F652FD" w:rsidP="00F652FD">
      <w:pPr>
        <w:spacing w:before="100" w:beforeAutospacing="1" w:after="100" w:afterAutospacing="1"/>
        <w:jc w:val="left"/>
        <w:rPr>
          <w:lang w:val="en-US" w:eastAsia="en-US"/>
        </w:rPr>
      </w:pPr>
      <w:r w:rsidRPr="00F652FD">
        <w:rPr>
          <w:lang w:val="en-US" w:eastAsia="en-US"/>
        </w:rPr>
        <w:t>PROB-04: Optimizarea consumului energetic pentru creșterea autonomiei sistemului.</w:t>
      </w:r>
    </w:p>
    <w:p w14:paraId="4D242459" w14:textId="77777777" w:rsidR="00F652FD" w:rsidRPr="00F652FD" w:rsidRDefault="00F652FD" w:rsidP="00F652FD">
      <w:pPr>
        <w:spacing w:before="100" w:beforeAutospacing="1" w:after="100" w:afterAutospacing="1"/>
        <w:jc w:val="left"/>
        <w:rPr>
          <w:lang w:val="en-US" w:eastAsia="en-US"/>
        </w:rPr>
      </w:pPr>
      <w:r w:rsidRPr="00F652FD">
        <w:rPr>
          <w:lang w:val="en-US" w:eastAsia="en-US"/>
        </w:rPr>
        <w:lastRenderedPageBreak/>
        <w:t>PROB-05: Posibilitatea integrării unor funcționalități suplimentare (ex. notificări vocale, stocare trasee, integrare cu senzori suplimentari).</w:t>
      </w:r>
    </w:p>
    <w:p w14:paraId="7E93437E" w14:textId="77777777" w:rsidR="00F652FD" w:rsidRPr="00F652FD" w:rsidRDefault="00F652FD" w:rsidP="00F652FD">
      <w:pPr>
        <w:spacing w:before="100" w:beforeAutospacing="1" w:after="100" w:afterAutospacing="1"/>
        <w:jc w:val="left"/>
        <w:rPr>
          <w:lang w:val="en-US" w:eastAsia="en-US"/>
        </w:rPr>
      </w:pPr>
      <w:r w:rsidRPr="00F652FD">
        <w:rPr>
          <w:lang w:val="en-US" w:eastAsia="en-US"/>
        </w:rPr>
        <w:t>Această listă este dinamică și poate fi actualizată pe parcursul dezvoltării proiectului.</w:t>
      </w:r>
    </w:p>
    <w:p w14:paraId="3C1255B5" w14:textId="77777777" w:rsidR="004353D2" w:rsidRDefault="004353D2" w:rsidP="0F3EDA96">
      <w:pPr>
        <w:shd w:val="clear" w:color="auto" w:fill="FFFFFF" w:themeFill="background1"/>
        <w:rPr>
          <w:rFonts w:ascii="system-ui" w:eastAsia="system-ui" w:hAnsi="system-ui" w:cs="system-ui"/>
          <w:color w:val="0D0D0D" w:themeColor="text1" w:themeTint="F2"/>
        </w:rPr>
      </w:pPr>
    </w:p>
    <w:p w14:paraId="11CF6A39" w14:textId="7F4085AA" w:rsidR="0F3EDA96" w:rsidRDefault="0F3EDA96" w:rsidP="0F3EDA96">
      <w:pPr>
        <w:spacing w:line="259" w:lineRule="auto"/>
        <w:rPr>
          <w:b/>
          <w:bCs/>
        </w:rPr>
      </w:pPr>
    </w:p>
    <w:p w14:paraId="07D8A500" w14:textId="77777777" w:rsidR="004346CE" w:rsidRPr="004346CE" w:rsidRDefault="004346CE" w:rsidP="000D47B1">
      <w:pPr>
        <w:spacing w:before="100" w:beforeAutospacing="1" w:after="100" w:afterAutospacing="1"/>
        <w:rPr>
          <w:lang w:val="en-US"/>
        </w:rPr>
      </w:pPr>
      <w:r w:rsidRPr="004346CE">
        <w:rPr>
          <w:lang w:val="en-US"/>
        </w:rPr>
        <w:t xml:space="preserve"> </w:t>
      </w:r>
    </w:p>
    <w:sectPr w:rsidR="004346CE" w:rsidRPr="004346CE" w:rsidSect="003D6D78">
      <w:footerReference w:type="even" r:id="rId14"/>
      <w:footerReference w:type="default" r:id="rId15"/>
      <w:pgSz w:w="11906" w:h="16838"/>
      <w:pgMar w:top="1134" w:right="850"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055B6" w14:textId="77777777" w:rsidR="00A235A2" w:rsidRDefault="00A235A2">
      <w:r>
        <w:separator/>
      </w:r>
    </w:p>
  </w:endnote>
  <w:endnote w:type="continuationSeparator" w:id="0">
    <w:p w14:paraId="47A76477" w14:textId="77777777" w:rsidR="00A235A2" w:rsidRDefault="00A235A2">
      <w:r>
        <w:continuationSeparator/>
      </w:r>
    </w:p>
  </w:endnote>
  <w:endnote w:type="continuationNotice" w:id="1">
    <w:p w14:paraId="75F220E6" w14:textId="77777777" w:rsidR="00A235A2" w:rsidRDefault="00A235A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2EEAE" w14:textId="77777777" w:rsidR="00FC3392" w:rsidRDefault="00C2415E" w:rsidP="00153C5B">
    <w:pPr>
      <w:pStyle w:val="Subsol"/>
      <w:framePr w:wrap="around" w:vAnchor="text" w:hAnchor="margin" w:xAlign="right" w:y="1"/>
      <w:rPr>
        <w:rStyle w:val="Numrdepagin"/>
      </w:rPr>
    </w:pPr>
    <w:r>
      <w:rPr>
        <w:rStyle w:val="Numrdepagin"/>
      </w:rPr>
      <w:fldChar w:fldCharType="begin"/>
    </w:r>
    <w:r w:rsidR="00FC3392">
      <w:rPr>
        <w:rStyle w:val="Numrdepagin"/>
      </w:rPr>
      <w:instrText xml:space="preserve">PAGE  </w:instrText>
    </w:r>
    <w:r>
      <w:rPr>
        <w:rStyle w:val="Numrdepagin"/>
      </w:rPr>
      <w:fldChar w:fldCharType="end"/>
    </w:r>
  </w:p>
  <w:p w14:paraId="194B739D" w14:textId="77777777" w:rsidR="00FC3392" w:rsidRDefault="00FC3392" w:rsidP="00CA590E">
    <w:pPr>
      <w:pStyle w:val="Subsol"/>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254EB" w14:textId="77777777" w:rsidR="00FC3392" w:rsidRDefault="00C2415E" w:rsidP="00153C5B">
    <w:pPr>
      <w:pStyle w:val="Subsol"/>
      <w:framePr w:wrap="around" w:vAnchor="text" w:hAnchor="margin" w:xAlign="right" w:y="1"/>
      <w:rPr>
        <w:rStyle w:val="Numrdepagin"/>
      </w:rPr>
    </w:pPr>
    <w:r>
      <w:rPr>
        <w:rStyle w:val="Numrdepagin"/>
      </w:rPr>
      <w:fldChar w:fldCharType="begin"/>
    </w:r>
    <w:r w:rsidR="00FC3392">
      <w:rPr>
        <w:rStyle w:val="Numrdepagin"/>
      </w:rPr>
      <w:instrText xml:space="preserve">PAGE  </w:instrText>
    </w:r>
    <w:r>
      <w:rPr>
        <w:rStyle w:val="Numrdepagin"/>
      </w:rPr>
      <w:fldChar w:fldCharType="separate"/>
    </w:r>
    <w:r w:rsidR="00780DD4">
      <w:rPr>
        <w:rStyle w:val="Numrdepagin"/>
        <w:noProof/>
      </w:rPr>
      <w:t>4</w:t>
    </w:r>
    <w:r>
      <w:rPr>
        <w:rStyle w:val="Numrdepagin"/>
      </w:rPr>
      <w:fldChar w:fldCharType="end"/>
    </w:r>
  </w:p>
  <w:p w14:paraId="52A08FD1" w14:textId="77777777" w:rsidR="00FC3392" w:rsidRPr="00F37EB6" w:rsidRDefault="00FC3392" w:rsidP="00F9535E">
    <w:pPr>
      <w:pStyle w:val="Subsol"/>
      <w:ind w:right="360"/>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FEA25" w14:textId="77777777" w:rsidR="00A235A2" w:rsidRDefault="00A235A2">
      <w:r>
        <w:separator/>
      </w:r>
    </w:p>
  </w:footnote>
  <w:footnote w:type="continuationSeparator" w:id="0">
    <w:p w14:paraId="25B9CDD0" w14:textId="77777777" w:rsidR="00A235A2" w:rsidRDefault="00A235A2">
      <w:r>
        <w:continuationSeparator/>
      </w:r>
    </w:p>
  </w:footnote>
  <w:footnote w:type="continuationNotice" w:id="1">
    <w:p w14:paraId="3FDC950F" w14:textId="77777777" w:rsidR="00A235A2" w:rsidRDefault="00A235A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2B83A6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2A78C720"/>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F0465FA8"/>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2562D0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3C3E864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8292C15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706C7B52"/>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E12C948"/>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FCA26640"/>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F76340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01DCA10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D105CF"/>
    <w:multiLevelType w:val="multilevel"/>
    <w:tmpl w:val="ED9C29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7D450C"/>
    <w:multiLevelType w:val="multilevel"/>
    <w:tmpl w:val="343434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03BF6E2D"/>
    <w:multiLevelType w:val="multilevel"/>
    <w:tmpl w:val="F3B2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4A46F3"/>
    <w:multiLevelType w:val="multilevel"/>
    <w:tmpl w:val="398E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F7CA23"/>
    <w:multiLevelType w:val="hybridMultilevel"/>
    <w:tmpl w:val="BDA4B26E"/>
    <w:lvl w:ilvl="0" w:tplc="A702A520">
      <w:start w:val="1"/>
      <w:numFmt w:val="decimal"/>
      <w:lvlText w:val="%1"/>
      <w:lvlJc w:val="left"/>
      <w:pPr>
        <w:ind w:left="720" w:hanging="360"/>
      </w:pPr>
    </w:lvl>
    <w:lvl w:ilvl="1" w:tplc="327C2D28">
      <w:start w:val="1"/>
      <w:numFmt w:val="lowerLetter"/>
      <w:lvlText w:val="%2."/>
      <w:lvlJc w:val="left"/>
      <w:pPr>
        <w:ind w:left="1440" w:hanging="360"/>
      </w:pPr>
    </w:lvl>
    <w:lvl w:ilvl="2" w:tplc="BDF85EBC">
      <w:start w:val="1"/>
      <w:numFmt w:val="lowerRoman"/>
      <w:lvlText w:val="%3."/>
      <w:lvlJc w:val="right"/>
      <w:pPr>
        <w:ind w:left="2160" w:hanging="180"/>
      </w:pPr>
    </w:lvl>
    <w:lvl w:ilvl="3" w:tplc="C81C70B2">
      <w:start w:val="1"/>
      <w:numFmt w:val="decimal"/>
      <w:lvlText w:val="%4."/>
      <w:lvlJc w:val="left"/>
      <w:pPr>
        <w:ind w:left="2880" w:hanging="360"/>
      </w:pPr>
    </w:lvl>
    <w:lvl w:ilvl="4" w:tplc="BF06D632">
      <w:start w:val="1"/>
      <w:numFmt w:val="lowerLetter"/>
      <w:lvlText w:val="%5."/>
      <w:lvlJc w:val="left"/>
      <w:pPr>
        <w:ind w:left="3600" w:hanging="360"/>
      </w:pPr>
    </w:lvl>
    <w:lvl w:ilvl="5" w:tplc="D3A03530">
      <w:start w:val="1"/>
      <w:numFmt w:val="lowerRoman"/>
      <w:lvlText w:val="%6."/>
      <w:lvlJc w:val="right"/>
      <w:pPr>
        <w:ind w:left="4320" w:hanging="180"/>
      </w:pPr>
    </w:lvl>
    <w:lvl w:ilvl="6" w:tplc="BD54F050">
      <w:start w:val="1"/>
      <w:numFmt w:val="decimal"/>
      <w:lvlText w:val="%7."/>
      <w:lvlJc w:val="left"/>
      <w:pPr>
        <w:ind w:left="5040" w:hanging="360"/>
      </w:pPr>
    </w:lvl>
    <w:lvl w:ilvl="7" w:tplc="DE38CD74">
      <w:start w:val="1"/>
      <w:numFmt w:val="lowerLetter"/>
      <w:lvlText w:val="%8."/>
      <w:lvlJc w:val="left"/>
      <w:pPr>
        <w:ind w:left="5760" w:hanging="360"/>
      </w:pPr>
    </w:lvl>
    <w:lvl w:ilvl="8" w:tplc="90DCB7C6">
      <w:start w:val="1"/>
      <w:numFmt w:val="lowerRoman"/>
      <w:lvlText w:val="%9."/>
      <w:lvlJc w:val="right"/>
      <w:pPr>
        <w:ind w:left="6480" w:hanging="180"/>
      </w:pPr>
    </w:lvl>
  </w:abstractNum>
  <w:abstractNum w:abstractNumId="16" w15:restartNumberingAfterBreak="0">
    <w:nsid w:val="098F611E"/>
    <w:multiLevelType w:val="multilevel"/>
    <w:tmpl w:val="110E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E360D5"/>
    <w:multiLevelType w:val="multilevel"/>
    <w:tmpl w:val="43AA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82526F"/>
    <w:multiLevelType w:val="multilevel"/>
    <w:tmpl w:val="7136913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0EDA0229"/>
    <w:multiLevelType w:val="multilevel"/>
    <w:tmpl w:val="20DC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000850"/>
    <w:multiLevelType w:val="multilevel"/>
    <w:tmpl w:val="4A1E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BA74F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12002CF8"/>
    <w:multiLevelType w:val="multilevel"/>
    <w:tmpl w:val="AFFA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1708BC"/>
    <w:multiLevelType w:val="multilevel"/>
    <w:tmpl w:val="AB86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991439"/>
    <w:multiLevelType w:val="multilevel"/>
    <w:tmpl w:val="0AF0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E37C22"/>
    <w:multiLevelType w:val="multilevel"/>
    <w:tmpl w:val="F83A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E21CE4"/>
    <w:multiLevelType w:val="hybridMultilevel"/>
    <w:tmpl w:val="65B66F80"/>
    <w:lvl w:ilvl="0" w:tplc="04090001">
      <w:start w:val="1"/>
      <w:numFmt w:val="bullet"/>
      <w:lvlText w:val=""/>
      <w:lvlJc w:val="left"/>
      <w:pPr>
        <w:tabs>
          <w:tab w:val="num" w:pos="1068"/>
        </w:tabs>
        <w:ind w:left="1068" w:hanging="360"/>
      </w:pPr>
      <w:rPr>
        <w:rFonts w:ascii="Symbol" w:hAnsi="Symbol" w:hint="default"/>
      </w:rPr>
    </w:lvl>
    <w:lvl w:ilvl="1" w:tplc="04090003" w:tentative="1">
      <w:start w:val="1"/>
      <w:numFmt w:val="bullet"/>
      <w:lvlText w:val="o"/>
      <w:lvlJc w:val="left"/>
      <w:pPr>
        <w:tabs>
          <w:tab w:val="num" w:pos="1788"/>
        </w:tabs>
        <w:ind w:left="1788" w:hanging="360"/>
      </w:pPr>
      <w:rPr>
        <w:rFonts w:ascii="Courier New" w:hAnsi="Courier New" w:cs="Courier New" w:hint="default"/>
      </w:rPr>
    </w:lvl>
    <w:lvl w:ilvl="2" w:tplc="04090005" w:tentative="1">
      <w:start w:val="1"/>
      <w:numFmt w:val="bullet"/>
      <w:lvlText w:val=""/>
      <w:lvlJc w:val="left"/>
      <w:pPr>
        <w:tabs>
          <w:tab w:val="num" w:pos="2508"/>
        </w:tabs>
        <w:ind w:left="2508" w:hanging="360"/>
      </w:pPr>
      <w:rPr>
        <w:rFonts w:ascii="Wingdings" w:hAnsi="Wingdings" w:hint="default"/>
      </w:rPr>
    </w:lvl>
    <w:lvl w:ilvl="3" w:tplc="04090001" w:tentative="1">
      <w:start w:val="1"/>
      <w:numFmt w:val="bullet"/>
      <w:lvlText w:val=""/>
      <w:lvlJc w:val="left"/>
      <w:pPr>
        <w:tabs>
          <w:tab w:val="num" w:pos="3228"/>
        </w:tabs>
        <w:ind w:left="3228" w:hanging="360"/>
      </w:pPr>
      <w:rPr>
        <w:rFonts w:ascii="Symbol" w:hAnsi="Symbol" w:hint="default"/>
      </w:rPr>
    </w:lvl>
    <w:lvl w:ilvl="4" w:tplc="04090003" w:tentative="1">
      <w:start w:val="1"/>
      <w:numFmt w:val="bullet"/>
      <w:lvlText w:val="o"/>
      <w:lvlJc w:val="left"/>
      <w:pPr>
        <w:tabs>
          <w:tab w:val="num" w:pos="3948"/>
        </w:tabs>
        <w:ind w:left="3948" w:hanging="360"/>
      </w:pPr>
      <w:rPr>
        <w:rFonts w:ascii="Courier New" w:hAnsi="Courier New" w:cs="Courier New" w:hint="default"/>
      </w:rPr>
    </w:lvl>
    <w:lvl w:ilvl="5" w:tplc="04090005" w:tentative="1">
      <w:start w:val="1"/>
      <w:numFmt w:val="bullet"/>
      <w:lvlText w:val=""/>
      <w:lvlJc w:val="left"/>
      <w:pPr>
        <w:tabs>
          <w:tab w:val="num" w:pos="4668"/>
        </w:tabs>
        <w:ind w:left="4668" w:hanging="360"/>
      </w:pPr>
      <w:rPr>
        <w:rFonts w:ascii="Wingdings" w:hAnsi="Wingdings" w:hint="default"/>
      </w:rPr>
    </w:lvl>
    <w:lvl w:ilvl="6" w:tplc="04090001" w:tentative="1">
      <w:start w:val="1"/>
      <w:numFmt w:val="bullet"/>
      <w:lvlText w:val=""/>
      <w:lvlJc w:val="left"/>
      <w:pPr>
        <w:tabs>
          <w:tab w:val="num" w:pos="5388"/>
        </w:tabs>
        <w:ind w:left="5388" w:hanging="360"/>
      </w:pPr>
      <w:rPr>
        <w:rFonts w:ascii="Symbol" w:hAnsi="Symbol" w:hint="default"/>
      </w:rPr>
    </w:lvl>
    <w:lvl w:ilvl="7" w:tplc="04090003" w:tentative="1">
      <w:start w:val="1"/>
      <w:numFmt w:val="bullet"/>
      <w:lvlText w:val="o"/>
      <w:lvlJc w:val="left"/>
      <w:pPr>
        <w:tabs>
          <w:tab w:val="num" w:pos="6108"/>
        </w:tabs>
        <w:ind w:left="6108" w:hanging="360"/>
      </w:pPr>
      <w:rPr>
        <w:rFonts w:ascii="Courier New" w:hAnsi="Courier New" w:cs="Courier New" w:hint="default"/>
      </w:rPr>
    </w:lvl>
    <w:lvl w:ilvl="8" w:tplc="04090005" w:tentative="1">
      <w:start w:val="1"/>
      <w:numFmt w:val="bullet"/>
      <w:lvlText w:val=""/>
      <w:lvlJc w:val="left"/>
      <w:pPr>
        <w:tabs>
          <w:tab w:val="num" w:pos="6828"/>
        </w:tabs>
        <w:ind w:left="6828" w:hanging="360"/>
      </w:pPr>
      <w:rPr>
        <w:rFonts w:ascii="Wingdings" w:hAnsi="Wingdings" w:hint="default"/>
      </w:rPr>
    </w:lvl>
  </w:abstractNum>
  <w:abstractNum w:abstractNumId="27" w15:restartNumberingAfterBreak="0">
    <w:nsid w:val="18442D36"/>
    <w:multiLevelType w:val="multilevel"/>
    <w:tmpl w:val="4A50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DB7CB5"/>
    <w:multiLevelType w:val="multilevel"/>
    <w:tmpl w:val="FFA8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181DF8"/>
    <w:multiLevelType w:val="multilevel"/>
    <w:tmpl w:val="B594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513A4A"/>
    <w:multiLevelType w:val="multilevel"/>
    <w:tmpl w:val="D5E8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286E69"/>
    <w:multiLevelType w:val="multilevel"/>
    <w:tmpl w:val="E6922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D4D3CEF"/>
    <w:multiLevelType w:val="multilevel"/>
    <w:tmpl w:val="D4D22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16629E"/>
    <w:multiLevelType w:val="multilevel"/>
    <w:tmpl w:val="42CE29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2486032"/>
    <w:multiLevelType w:val="multilevel"/>
    <w:tmpl w:val="033C5966"/>
    <w:lvl w:ilvl="0">
      <w:start w:val="1"/>
      <w:numFmt w:val="bullet"/>
      <w:lvlText w:val=""/>
      <w:lvlJc w:val="left"/>
      <w:pPr>
        <w:tabs>
          <w:tab w:val="num" w:pos="1800"/>
        </w:tabs>
        <w:ind w:left="1800" w:hanging="360"/>
      </w:pPr>
      <w:rPr>
        <w:rFonts w:ascii="Symbol" w:hAnsi="Symbol" w:hint="default"/>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hint="default"/>
      </w:rPr>
    </w:lvl>
    <w:lvl w:ilvl="3">
      <w:start w:val="1"/>
      <w:numFmt w:val="bullet"/>
      <w:lvlText w:val=""/>
      <w:lvlJc w:val="left"/>
      <w:pPr>
        <w:tabs>
          <w:tab w:val="num" w:pos="3960"/>
        </w:tabs>
        <w:ind w:left="3960" w:hanging="360"/>
      </w:pPr>
      <w:rPr>
        <w:rFonts w:ascii="Symbol" w:hAnsi="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hint="default"/>
      </w:rPr>
    </w:lvl>
    <w:lvl w:ilvl="6">
      <w:start w:val="1"/>
      <w:numFmt w:val="bullet"/>
      <w:lvlText w:val=""/>
      <w:lvlJc w:val="left"/>
      <w:pPr>
        <w:tabs>
          <w:tab w:val="num" w:pos="6120"/>
        </w:tabs>
        <w:ind w:left="6120" w:hanging="360"/>
      </w:pPr>
      <w:rPr>
        <w:rFonts w:ascii="Symbol" w:hAnsi="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hint="default"/>
      </w:rPr>
    </w:lvl>
  </w:abstractNum>
  <w:abstractNum w:abstractNumId="35" w15:restartNumberingAfterBreak="0">
    <w:nsid w:val="256F41EA"/>
    <w:multiLevelType w:val="multilevel"/>
    <w:tmpl w:val="CCB03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6640387"/>
    <w:multiLevelType w:val="multilevel"/>
    <w:tmpl w:val="08BEB994"/>
    <w:lvl w:ilvl="0">
      <w:start w:val="1"/>
      <w:numFmt w:val="decimal"/>
      <w:pStyle w:val="Titlu1"/>
      <w:lvlText w:val="%1"/>
      <w:lvlJc w:val="left"/>
      <w:pPr>
        <w:ind w:left="432" w:hanging="432"/>
      </w:pPr>
    </w:lvl>
    <w:lvl w:ilvl="1">
      <w:start w:val="1"/>
      <w:numFmt w:val="decimal"/>
      <w:pStyle w:val="Titlu2"/>
      <w:lvlText w:val="%1.%2"/>
      <w:lvlJc w:val="left"/>
      <w:pPr>
        <w:ind w:left="576" w:hanging="576"/>
      </w:pPr>
    </w:lvl>
    <w:lvl w:ilvl="2">
      <w:start w:val="1"/>
      <w:numFmt w:val="decimal"/>
      <w:pStyle w:val="Titlu3"/>
      <w:lvlText w:val="%1.%2.%3"/>
      <w:lvlJc w:val="left"/>
      <w:pPr>
        <w:ind w:left="720" w:hanging="720"/>
      </w:pPr>
    </w:lvl>
    <w:lvl w:ilvl="3">
      <w:start w:val="1"/>
      <w:numFmt w:val="decimal"/>
      <w:pStyle w:val="Titlu4"/>
      <w:lvlText w:val="%1.%2.%3.%4"/>
      <w:lvlJc w:val="left"/>
      <w:pPr>
        <w:ind w:left="864" w:hanging="864"/>
      </w:pPr>
    </w:lvl>
    <w:lvl w:ilvl="4">
      <w:start w:val="1"/>
      <w:numFmt w:val="decimal"/>
      <w:pStyle w:val="Titlu5"/>
      <w:lvlText w:val="%1.%2.%3.%4.%5"/>
      <w:lvlJc w:val="left"/>
      <w:pPr>
        <w:ind w:left="1008" w:hanging="1008"/>
      </w:pPr>
    </w:lvl>
    <w:lvl w:ilvl="5">
      <w:start w:val="1"/>
      <w:numFmt w:val="decimal"/>
      <w:pStyle w:val="Titlu6"/>
      <w:lvlText w:val="%1.%2.%3.%4.%5.%6"/>
      <w:lvlJc w:val="left"/>
      <w:pPr>
        <w:ind w:left="1152" w:hanging="1152"/>
      </w:pPr>
    </w:lvl>
    <w:lvl w:ilvl="6">
      <w:start w:val="1"/>
      <w:numFmt w:val="decimal"/>
      <w:pStyle w:val="Titlu7"/>
      <w:lvlText w:val="%1.%2.%3.%4.%5.%6.%7"/>
      <w:lvlJc w:val="left"/>
      <w:pPr>
        <w:ind w:left="1296" w:hanging="1296"/>
      </w:pPr>
    </w:lvl>
    <w:lvl w:ilvl="7">
      <w:start w:val="1"/>
      <w:numFmt w:val="decimal"/>
      <w:pStyle w:val="Titlu8"/>
      <w:lvlText w:val="%1.%2.%3.%4.%5.%6.%7.%8"/>
      <w:lvlJc w:val="left"/>
      <w:pPr>
        <w:ind w:left="1440" w:hanging="1440"/>
      </w:pPr>
    </w:lvl>
    <w:lvl w:ilvl="8">
      <w:start w:val="1"/>
      <w:numFmt w:val="decimal"/>
      <w:pStyle w:val="Titlu9"/>
      <w:lvlText w:val="%1.%2.%3.%4.%5.%6.%7.%8.%9"/>
      <w:lvlJc w:val="left"/>
      <w:pPr>
        <w:ind w:left="1584" w:hanging="1584"/>
      </w:pPr>
    </w:lvl>
  </w:abstractNum>
  <w:abstractNum w:abstractNumId="37" w15:restartNumberingAfterBreak="0">
    <w:nsid w:val="2B2C75FE"/>
    <w:multiLevelType w:val="multilevel"/>
    <w:tmpl w:val="BF92D142"/>
    <w:lvl w:ilvl="0">
      <w:start w:val="2"/>
      <w:numFmt w:val="decimal"/>
      <w:lvlText w:val="%1"/>
      <w:lvlJc w:val="left"/>
      <w:pPr>
        <w:ind w:left="360" w:hanging="360"/>
      </w:pPr>
      <w:rPr>
        <w:rFonts w:hint="default"/>
        <w:b/>
      </w:rPr>
    </w:lvl>
    <w:lvl w:ilvl="1">
      <w:start w:val="3"/>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38" w15:restartNumberingAfterBreak="0">
    <w:nsid w:val="2D014359"/>
    <w:multiLevelType w:val="hybridMultilevel"/>
    <w:tmpl w:val="DAB86D94"/>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9" w15:restartNumberingAfterBreak="0">
    <w:nsid w:val="2F4E1105"/>
    <w:multiLevelType w:val="multilevel"/>
    <w:tmpl w:val="BF92D142"/>
    <w:lvl w:ilvl="0">
      <w:start w:val="2"/>
      <w:numFmt w:val="decimal"/>
      <w:lvlText w:val="%1"/>
      <w:lvlJc w:val="left"/>
      <w:pPr>
        <w:ind w:left="360" w:hanging="360"/>
      </w:pPr>
      <w:rPr>
        <w:rFonts w:hint="default"/>
        <w:b/>
      </w:rPr>
    </w:lvl>
    <w:lvl w:ilvl="1">
      <w:start w:val="3"/>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40" w15:restartNumberingAfterBreak="0">
    <w:nsid w:val="36A465BC"/>
    <w:multiLevelType w:val="multilevel"/>
    <w:tmpl w:val="733C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5E4B25"/>
    <w:multiLevelType w:val="hybridMultilevel"/>
    <w:tmpl w:val="6C9AF10E"/>
    <w:lvl w:ilvl="0" w:tplc="5C00DDEA">
      <w:start w:val="1"/>
      <w:numFmt w:val="decimal"/>
      <w:lvlText w:val="%1"/>
      <w:lvlJc w:val="left"/>
      <w:pPr>
        <w:ind w:left="720" w:hanging="360"/>
      </w:pPr>
    </w:lvl>
    <w:lvl w:ilvl="1" w:tplc="0B96B86A">
      <w:start w:val="1"/>
      <w:numFmt w:val="lowerLetter"/>
      <w:lvlText w:val="%2."/>
      <w:lvlJc w:val="left"/>
      <w:pPr>
        <w:ind w:left="1440" w:hanging="360"/>
      </w:pPr>
    </w:lvl>
    <w:lvl w:ilvl="2" w:tplc="4B70846E">
      <w:start w:val="1"/>
      <w:numFmt w:val="lowerRoman"/>
      <w:lvlText w:val="%3."/>
      <w:lvlJc w:val="right"/>
      <w:pPr>
        <w:ind w:left="2160" w:hanging="180"/>
      </w:pPr>
    </w:lvl>
    <w:lvl w:ilvl="3" w:tplc="0434B202">
      <w:start w:val="1"/>
      <w:numFmt w:val="decimal"/>
      <w:lvlText w:val="%4."/>
      <w:lvlJc w:val="left"/>
      <w:pPr>
        <w:ind w:left="2880" w:hanging="360"/>
      </w:pPr>
    </w:lvl>
    <w:lvl w:ilvl="4" w:tplc="960E049A">
      <w:start w:val="1"/>
      <w:numFmt w:val="lowerLetter"/>
      <w:lvlText w:val="%5."/>
      <w:lvlJc w:val="left"/>
      <w:pPr>
        <w:ind w:left="3600" w:hanging="360"/>
      </w:pPr>
    </w:lvl>
    <w:lvl w:ilvl="5" w:tplc="C9905534">
      <w:start w:val="1"/>
      <w:numFmt w:val="lowerRoman"/>
      <w:lvlText w:val="%6."/>
      <w:lvlJc w:val="right"/>
      <w:pPr>
        <w:ind w:left="4320" w:hanging="180"/>
      </w:pPr>
    </w:lvl>
    <w:lvl w:ilvl="6" w:tplc="0748CA16">
      <w:start w:val="1"/>
      <w:numFmt w:val="decimal"/>
      <w:lvlText w:val="%7."/>
      <w:lvlJc w:val="left"/>
      <w:pPr>
        <w:ind w:left="5040" w:hanging="360"/>
      </w:pPr>
    </w:lvl>
    <w:lvl w:ilvl="7" w:tplc="4F6691A2">
      <w:start w:val="1"/>
      <w:numFmt w:val="lowerLetter"/>
      <w:lvlText w:val="%8."/>
      <w:lvlJc w:val="left"/>
      <w:pPr>
        <w:ind w:left="5760" w:hanging="360"/>
      </w:pPr>
    </w:lvl>
    <w:lvl w:ilvl="8" w:tplc="7A126E2C">
      <w:start w:val="1"/>
      <w:numFmt w:val="lowerRoman"/>
      <w:lvlText w:val="%9."/>
      <w:lvlJc w:val="right"/>
      <w:pPr>
        <w:ind w:left="6480" w:hanging="180"/>
      </w:pPr>
    </w:lvl>
  </w:abstractNum>
  <w:abstractNum w:abstractNumId="42" w15:restartNumberingAfterBreak="0">
    <w:nsid w:val="3A5468A8"/>
    <w:multiLevelType w:val="multilevel"/>
    <w:tmpl w:val="9558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1F4A72"/>
    <w:multiLevelType w:val="multilevel"/>
    <w:tmpl w:val="74D0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8B691B"/>
    <w:multiLevelType w:val="multilevel"/>
    <w:tmpl w:val="DE4E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864BAF"/>
    <w:multiLevelType w:val="hybridMultilevel"/>
    <w:tmpl w:val="C35C45DE"/>
    <w:lvl w:ilvl="0" w:tplc="D108B946">
      <w:start w:val="1"/>
      <w:numFmt w:val="decimal"/>
      <w:lvlText w:val="%1"/>
      <w:lvlJc w:val="left"/>
      <w:pPr>
        <w:ind w:left="720" w:hanging="360"/>
      </w:pPr>
    </w:lvl>
    <w:lvl w:ilvl="1" w:tplc="5BDC5B7A">
      <w:start w:val="1"/>
      <w:numFmt w:val="lowerLetter"/>
      <w:lvlText w:val="%2."/>
      <w:lvlJc w:val="left"/>
      <w:pPr>
        <w:ind w:left="1440" w:hanging="360"/>
      </w:pPr>
    </w:lvl>
    <w:lvl w:ilvl="2" w:tplc="C9A2CB1A">
      <w:start w:val="1"/>
      <w:numFmt w:val="lowerRoman"/>
      <w:lvlText w:val="%3."/>
      <w:lvlJc w:val="right"/>
      <w:pPr>
        <w:ind w:left="2160" w:hanging="180"/>
      </w:pPr>
    </w:lvl>
    <w:lvl w:ilvl="3" w:tplc="4B6CED8E">
      <w:start w:val="1"/>
      <w:numFmt w:val="decimal"/>
      <w:lvlText w:val="%4."/>
      <w:lvlJc w:val="left"/>
      <w:pPr>
        <w:ind w:left="2880" w:hanging="360"/>
      </w:pPr>
    </w:lvl>
    <w:lvl w:ilvl="4" w:tplc="F94A346A">
      <w:start w:val="1"/>
      <w:numFmt w:val="lowerLetter"/>
      <w:lvlText w:val="%5."/>
      <w:lvlJc w:val="left"/>
      <w:pPr>
        <w:ind w:left="3600" w:hanging="360"/>
      </w:pPr>
    </w:lvl>
    <w:lvl w:ilvl="5" w:tplc="2320F96A">
      <w:start w:val="1"/>
      <w:numFmt w:val="lowerRoman"/>
      <w:lvlText w:val="%6."/>
      <w:lvlJc w:val="right"/>
      <w:pPr>
        <w:ind w:left="4320" w:hanging="180"/>
      </w:pPr>
    </w:lvl>
    <w:lvl w:ilvl="6" w:tplc="ED8EEA2A">
      <w:start w:val="1"/>
      <w:numFmt w:val="decimal"/>
      <w:lvlText w:val="%7."/>
      <w:lvlJc w:val="left"/>
      <w:pPr>
        <w:ind w:left="5040" w:hanging="360"/>
      </w:pPr>
    </w:lvl>
    <w:lvl w:ilvl="7" w:tplc="0C6E491C">
      <w:start w:val="1"/>
      <w:numFmt w:val="lowerLetter"/>
      <w:lvlText w:val="%8."/>
      <w:lvlJc w:val="left"/>
      <w:pPr>
        <w:ind w:left="5760" w:hanging="360"/>
      </w:pPr>
    </w:lvl>
    <w:lvl w:ilvl="8" w:tplc="22BE495E">
      <w:start w:val="1"/>
      <w:numFmt w:val="lowerRoman"/>
      <w:lvlText w:val="%9."/>
      <w:lvlJc w:val="right"/>
      <w:pPr>
        <w:ind w:left="6480" w:hanging="180"/>
      </w:pPr>
    </w:lvl>
  </w:abstractNum>
  <w:abstractNum w:abstractNumId="46" w15:restartNumberingAfterBreak="0">
    <w:nsid w:val="41F33856"/>
    <w:multiLevelType w:val="hybridMultilevel"/>
    <w:tmpl w:val="00B0D9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423A7C9B"/>
    <w:multiLevelType w:val="multilevel"/>
    <w:tmpl w:val="3614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843684"/>
    <w:multiLevelType w:val="multilevel"/>
    <w:tmpl w:val="6610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3D76D7"/>
    <w:multiLevelType w:val="multilevel"/>
    <w:tmpl w:val="D120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EF0048"/>
    <w:multiLevelType w:val="multilevel"/>
    <w:tmpl w:val="14D0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4B1C06"/>
    <w:multiLevelType w:val="multilevel"/>
    <w:tmpl w:val="A446C15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2" w15:restartNumberingAfterBreak="0">
    <w:nsid w:val="48F23421"/>
    <w:multiLevelType w:val="multilevel"/>
    <w:tmpl w:val="F322F5A6"/>
    <w:lvl w:ilvl="0">
      <w:start w:val="1"/>
      <w:numFmt w:val="decimal"/>
      <w:lvlText w:val="%1."/>
      <w:lvlJc w:val="left"/>
      <w:pPr>
        <w:ind w:left="720" w:hanging="360"/>
      </w:pPr>
    </w:lvl>
    <w:lvl w:ilvl="1">
      <w:start w:val="3"/>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53" w15:restartNumberingAfterBreak="0">
    <w:nsid w:val="4AAE4B0B"/>
    <w:multiLevelType w:val="multilevel"/>
    <w:tmpl w:val="59D2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28513F"/>
    <w:multiLevelType w:val="hybridMultilevel"/>
    <w:tmpl w:val="56E28DCC"/>
    <w:lvl w:ilvl="0" w:tplc="5BE4ADBC">
      <w:start w:val="1"/>
      <w:numFmt w:val="decimal"/>
      <w:lvlText w:val="%1"/>
      <w:lvlJc w:val="left"/>
      <w:pPr>
        <w:ind w:left="720" w:hanging="360"/>
      </w:pPr>
    </w:lvl>
    <w:lvl w:ilvl="1" w:tplc="7C368DF4">
      <w:start w:val="1"/>
      <w:numFmt w:val="lowerLetter"/>
      <w:lvlText w:val="%2."/>
      <w:lvlJc w:val="left"/>
      <w:pPr>
        <w:ind w:left="1440" w:hanging="360"/>
      </w:pPr>
    </w:lvl>
    <w:lvl w:ilvl="2" w:tplc="2C4A5AB4">
      <w:start w:val="1"/>
      <w:numFmt w:val="lowerRoman"/>
      <w:lvlText w:val="%3."/>
      <w:lvlJc w:val="right"/>
      <w:pPr>
        <w:ind w:left="2160" w:hanging="180"/>
      </w:pPr>
    </w:lvl>
    <w:lvl w:ilvl="3" w:tplc="48347EE8">
      <w:start w:val="1"/>
      <w:numFmt w:val="decimal"/>
      <w:lvlText w:val="%4."/>
      <w:lvlJc w:val="left"/>
      <w:pPr>
        <w:ind w:left="2880" w:hanging="360"/>
      </w:pPr>
    </w:lvl>
    <w:lvl w:ilvl="4" w:tplc="E8406778">
      <w:start w:val="1"/>
      <w:numFmt w:val="lowerLetter"/>
      <w:lvlText w:val="%5."/>
      <w:lvlJc w:val="left"/>
      <w:pPr>
        <w:ind w:left="3600" w:hanging="360"/>
      </w:pPr>
    </w:lvl>
    <w:lvl w:ilvl="5" w:tplc="FD763764">
      <w:start w:val="1"/>
      <w:numFmt w:val="lowerRoman"/>
      <w:lvlText w:val="%6."/>
      <w:lvlJc w:val="right"/>
      <w:pPr>
        <w:ind w:left="4320" w:hanging="180"/>
      </w:pPr>
    </w:lvl>
    <w:lvl w:ilvl="6" w:tplc="7F009834">
      <w:start w:val="1"/>
      <w:numFmt w:val="decimal"/>
      <w:lvlText w:val="%7."/>
      <w:lvlJc w:val="left"/>
      <w:pPr>
        <w:ind w:left="5040" w:hanging="360"/>
      </w:pPr>
    </w:lvl>
    <w:lvl w:ilvl="7" w:tplc="B1E89FE2">
      <w:start w:val="1"/>
      <w:numFmt w:val="lowerLetter"/>
      <w:lvlText w:val="%8."/>
      <w:lvlJc w:val="left"/>
      <w:pPr>
        <w:ind w:left="5760" w:hanging="360"/>
      </w:pPr>
    </w:lvl>
    <w:lvl w:ilvl="8" w:tplc="087E1734">
      <w:start w:val="1"/>
      <w:numFmt w:val="lowerRoman"/>
      <w:lvlText w:val="%9."/>
      <w:lvlJc w:val="right"/>
      <w:pPr>
        <w:ind w:left="6480" w:hanging="180"/>
      </w:pPr>
    </w:lvl>
  </w:abstractNum>
  <w:abstractNum w:abstractNumId="55" w15:restartNumberingAfterBreak="0">
    <w:nsid w:val="4C0D6527"/>
    <w:multiLevelType w:val="multilevel"/>
    <w:tmpl w:val="B3F8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2E0A3F"/>
    <w:multiLevelType w:val="multilevel"/>
    <w:tmpl w:val="F322F5A6"/>
    <w:lvl w:ilvl="0">
      <w:start w:val="1"/>
      <w:numFmt w:val="decimal"/>
      <w:lvlText w:val="%1."/>
      <w:lvlJc w:val="left"/>
      <w:pPr>
        <w:ind w:left="720" w:hanging="360"/>
      </w:pPr>
    </w:lvl>
    <w:lvl w:ilvl="1">
      <w:start w:val="3"/>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57" w15:restartNumberingAfterBreak="0">
    <w:nsid w:val="546B5980"/>
    <w:multiLevelType w:val="multilevel"/>
    <w:tmpl w:val="AA86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F46661"/>
    <w:multiLevelType w:val="multilevel"/>
    <w:tmpl w:val="D0E0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9C0A5B"/>
    <w:multiLevelType w:val="multilevel"/>
    <w:tmpl w:val="EA30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650E18"/>
    <w:multiLevelType w:val="multilevel"/>
    <w:tmpl w:val="DB14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7426C0"/>
    <w:multiLevelType w:val="multilevel"/>
    <w:tmpl w:val="51E416E2"/>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2" w15:restartNumberingAfterBreak="0">
    <w:nsid w:val="5C4B00D9"/>
    <w:multiLevelType w:val="multilevel"/>
    <w:tmpl w:val="564C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077633"/>
    <w:multiLevelType w:val="multilevel"/>
    <w:tmpl w:val="877C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820804"/>
    <w:multiLevelType w:val="multilevel"/>
    <w:tmpl w:val="7B92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0DFDD0"/>
    <w:multiLevelType w:val="hybridMultilevel"/>
    <w:tmpl w:val="A7FAC5C2"/>
    <w:lvl w:ilvl="0" w:tplc="3E247438">
      <w:start w:val="1"/>
      <w:numFmt w:val="decimal"/>
      <w:lvlText w:val="%1"/>
      <w:lvlJc w:val="left"/>
      <w:pPr>
        <w:ind w:left="720" w:hanging="360"/>
      </w:pPr>
    </w:lvl>
    <w:lvl w:ilvl="1" w:tplc="0046EF30">
      <w:start w:val="1"/>
      <w:numFmt w:val="lowerLetter"/>
      <w:lvlText w:val="%2."/>
      <w:lvlJc w:val="left"/>
      <w:pPr>
        <w:ind w:left="1440" w:hanging="360"/>
      </w:pPr>
    </w:lvl>
    <w:lvl w:ilvl="2" w:tplc="CD002B38">
      <w:start w:val="1"/>
      <w:numFmt w:val="lowerRoman"/>
      <w:lvlText w:val="%3."/>
      <w:lvlJc w:val="right"/>
      <w:pPr>
        <w:ind w:left="2160" w:hanging="180"/>
      </w:pPr>
    </w:lvl>
    <w:lvl w:ilvl="3" w:tplc="4DFC4060">
      <w:start w:val="1"/>
      <w:numFmt w:val="decimal"/>
      <w:lvlText w:val="%4."/>
      <w:lvlJc w:val="left"/>
      <w:pPr>
        <w:ind w:left="2880" w:hanging="360"/>
      </w:pPr>
    </w:lvl>
    <w:lvl w:ilvl="4" w:tplc="06D434EE">
      <w:start w:val="1"/>
      <w:numFmt w:val="lowerLetter"/>
      <w:lvlText w:val="%5."/>
      <w:lvlJc w:val="left"/>
      <w:pPr>
        <w:ind w:left="3600" w:hanging="360"/>
      </w:pPr>
    </w:lvl>
    <w:lvl w:ilvl="5" w:tplc="F3046BEE">
      <w:start w:val="1"/>
      <w:numFmt w:val="lowerRoman"/>
      <w:lvlText w:val="%6."/>
      <w:lvlJc w:val="right"/>
      <w:pPr>
        <w:ind w:left="4320" w:hanging="180"/>
      </w:pPr>
    </w:lvl>
    <w:lvl w:ilvl="6" w:tplc="FCDC3180">
      <w:start w:val="1"/>
      <w:numFmt w:val="decimal"/>
      <w:lvlText w:val="%7."/>
      <w:lvlJc w:val="left"/>
      <w:pPr>
        <w:ind w:left="5040" w:hanging="360"/>
      </w:pPr>
    </w:lvl>
    <w:lvl w:ilvl="7" w:tplc="4600D4AC">
      <w:start w:val="1"/>
      <w:numFmt w:val="lowerLetter"/>
      <w:lvlText w:val="%8."/>
      <w:lvlJc w:val="left"/>
      <w:pPr>
        <w:ind w:left="5760" w:hanging="360"/>
      </w:pPr>
    </w:lvl>
    <w:lvl w:ilvl="8" w:tplc="4930404A">
      <w:start w:val="1"/>
      <w:numFmt w:val="lowerRoman"/>
      <w:lvlText w:val="%9."/>
      <w:lvlJc w:val="right"/>
      <w:pPr>
        <w:ind w:left="6480" w:hanging="180"/>
      </w:pPr>
    </w:lvl>
  </w:abstractNum>
  <w:abstractNum w:abstractNumId="66" w15:restartNumberingAfterBreak="0">
    <w:nsid w:val="637C5CA9"/>
    <w:multiLevelType w:val="multilevel"/>
    <w:tmpl w:val="23FA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7511DE"/>
    <w:multiLevelType w:val="hybridMultilevel"/>
    <w:tmpl w:val="2CBEBD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693743D6"/>
    <w:multiLevelType w:val="multilevel"/>
    <w:tmpl w:val="4F3A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460C91"/>
    <w:multiLevelType w:val="multilevel"/>
    <w:tmpl w:val="B260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49561A"/>
    <w:multiLevelType w:val="multilevel"/>
    <w:tmpl w:val="D246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E9457E"/>
    <w:multiLevelType w:val="multilevel"/>
    <w:tmpl w:val="8882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196967"/>
    <w:multiLevelType w:val="multilevel"/>
    <w:tmpl w:val="ADD6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7E45C0"/>
    <w:multiLevelType w:val="multilevel"/>
    <w:tmpl w:val="51E416E2"/>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4" w15:restartNumberingAfterBreak="0">
    <w:nsid w:val="76185209"/>
    <w:multiLevelType w:val="hybridMultilevel"/>
    <w:tmpl w:val="B936034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5" w15:restartNumberingAfterBreak="0">
    <w:nsid w:val="76806B6E"/>
    <w:multiLevelType w:val="multilevel"/>
    <w:tmpl w:val="51E416E2"/>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6" w15:restartNumberingAfterBreak="0">
    <w:nsid w:val="76BD7116"/>
    <w:multiLevelType w:val="multilevel"/>
    <w:tmpl w:val="3428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F21D05"/>
    <w:multiLevelType w:val="multilevel"/>
    <w:tmpl w:val="EF5C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9A27B7"/>
    <w:multiLevelType w:val="multilevel"/>
    <w:tmpl w:val="B8FE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8B78D8"/>
    <w:multiLevelType w:val="multilevel"/>
    <w:tmpl w:val="8CD8D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6365852">
    <w:abstractNumId w:val="15"/>
  </w:num>
  <w:num w:numId="2" w16cid:durableId="1883008923">
    <w:abstractNumId w:val="54"/>
  </w:num>
  <w:num w:numId="3" w16cid:durableId="1122529586">
    <w:abstractNumId w:val="45"/>
  </w:num>
  <w:num w:numId="4" w16cid:durableId="2043047937">
    <w:abstractNumId w:val="41"/>
  </w:num>
  <w:num w:numId="5" w16cid:durableId="113597649">
    <w:abstractNumId w:val="65"/>
  </w:num>
  <w:num w:numId="6" w16cid:durableId="787433062">
    <w:abstractNumId w:val="13"/>
  </w:num>
  <w:num w:numId="7" w16cid:durableId="291249417">
    <w:abstractNumId w:val="49"/>
  </w:num>
  <w:num w:numId="8" w16cid:durableId="684208394">
    <w:abstractNumId w:val="51"/>
  </w:num>
  <w:num w:numId="9" w16cid:durableId="1843665439">
    <w:abstractNumId w:val="75"/>
  </w:num>
  <w:num w:numId="10" w16cid:durableId="1010251900">
    <w:abstractNumId w:val="29"/>
  </w:num>
  <w:num w:numId="11" w16cid:durableId="795031016">
    <w:abstractNumId w:val="70"/>
  </w:num>
  <w:num w:numId="12" w16cid:durableId="1251430312">
    <w:abstractNumId w:val="11"/>
  </w:num>
  <w:num w:numId="13" w16cid:durableId="128595204">
    <w:abstractNumId w:val="22"/>
  </w:num>
  <w:num w:numId="14" w16cid:durableId="1648390560">
    <w:abstractNumId w:val="10"/>
  </w:num>
  <w:num w:numId="15" w16cid:durableId="1027491613">
    <w:abstractNumId w:val="8"/>
  </w:num>
  <w:num w:numId="16" w16cid:durableId="1246574690">
    <w:abstractNumId w:val="7"/>
  </w:num>
  <w:num w:numId="17" w16cid:durableId="738091091">
    <w:abstractNumId w:val="6"/>
  </w:num>
  <w:num w:numId="18" w16cid:durableId="758015782">
    <w:abstractNumId w:val="5"/>
  </w:num>
  <w:num w:numId="19" w16cid:durableId="183598148">
    <w:abstractNumId w:val="9"/>
  </w:num>
  <w:num w:numId="20" w16cid:durableId="2083748913">
    <w:abstractNumId w:val="4"/>
  </w:num>
  <w:num w:numId="21" w16cid:durableId="1369406903">
    <w:abstractNumId w:val="3"/>
  </w:num>
  <w:num w:numId="22" w16cid:durableId="221016327">
    <w:abstractNumId w:val="2"/>
  </w:num>
  <w:num w:numId="23" w16cid:durableId="1304388525">
    <w:abstractNumId w:val="1"/>
  </w:num>
  <w:num w:numId="24" w16cid:durableId="477722180">
    <w:abstractNumId w:val="67"/>
  </w:num>
  <w:num w:numId="25" w16cid:durableId="255133306">
    <w:abstractNumId w:val="74"/>
  </w:num>
  <w:num w:numId="26" w16cid:durableId="1915431922">
    <w:abstractNumId w:val="46"/>
  </w:num>
  <w:num w:numId="27" w16cid:durableId="1211310404">
    <w:abstractNumId w:val="38"/>
  </w:num>
  <w:num w:numId="28" w16cid:durableId="970090045">
    <w:abstractNumId w:val="26"/>
  </w:num>
  <w:num w:numId="29" w16cid:durableId="1800683155">
    <w:abstractNumId w:val="34"/>
  </w:num>
  <w:num w:numId="30" w16cid:durableId="1502039107">
    <w:abstractNumId w:val="18"/>
  </w:num>
  <w:num w:numId="31" w16cid:durableId="1329792900">
    <w:abstractNumId w:val="61"/>
  </w:num>
  <w:num w:numId="32" w16cid:durableId="1266234160">
    <w:abstractNumId w:val="73"/>
  </w:num>
  <w:num w:numId="33" w16cid:durableId="848301033">
    <w:abstractNumId w:val="12"/>
  </w:num>
  <w:num w:numId="34" w16cid:durableId="540476783">
    <w:abstractNumId w:val="56"/>
  </w:num>
  <w:num w:numId="35" w16cid:durableId="1966109955">
    <w:abstractNumId w:val="52"/>
  </w:num>
  <w:num w:numId="36" w16cid:durableId="268464672">
    <w:abstractNumId w:val="37"/>
  </w:num>
  <w:num w:numId="37" w16cid:durableId="283849480">
    <w:abstractNumId w:val="39"/>
  </w:num>
  <w:num w:numId="38" w16cid:durableId="430857019">
    <w:abstractNumId w:val="0"/>
  </w:num>
  <w:num w:numId="39" w16cid:durableId="2077850912">
    <w:abstractNumId w:val="21"/>
  </w:num>
  <w:num w:numId="40" w16cid:durableId="2087264175">
    <w:abstractNumId w:val="36"/>
  </w:num>
  <w:num w:numId="41" w16cid:durableId="1563517574">
    <w:abstractNumId w:val="79"/>
  </w:num>
  <w:num w:numId="42" w16cid:durableId="1758287863">
    <w:abstractNumId w:val="69"/>
  </w:num>
  <w:num w:numId="43" w16cid:durableId="873614841">
    <w:abstractNumId w:val="64"/>
  </w:num>
  <w:num w:numId="44" w16cid:durableId="1658218076">
    <w:abstractNumId w:val="33"/>
  </w:num>
  <w:num w:numId="45" w16cid:durableId="172039522">
    <w:abstractNumId w:val="78"/>
  </w:num>
  <w:num w:numId="46" w16cid:durableId="641421644">
    <w:abstractNumId w:val="72"/>
  </w:num>
  <w:num w:numId="47" w16cid:durableId="544565828">
    <w:abstractNumId w:val="23"/>
  </w:num>
  <w:num w:numId="48" w16cid:durableId="160976404">
    <w:abstractNumId w:val="62"/>
  </w:num>
  <w:num w:numId="49" w16cid:durableId="1513762897">
    <w:abstractNumId w:val="31"/>
  </w:num>
  <w:num w:numId="50" w16cid:durableId="2055620425">
    <w:abstractNumId w:val="63"/>
  </w:num>
  <w:num w:numId="51" w16cid:durableId="1922254064">
    <w:abstractNumId w:val="20"/>
  </w:num>
  <w:num w:numId="52" w16cid:durableId="1635060768">
    <w:abstractNumId w:val="32"/>
  </w:num>
  <w:num w:numId="53" w16cid:durableId="800416401">
    <w:abstractNumId w:val="42"/>
  </w:num>
  <w:num w:numId="54" w16cid:durableId="1871260256">
    <w:abstractNumId w:val="50"/>
  </w:num>
  <w:num w:numId="55" w16cid:durableId="1133404449">
    <w:abstractNumId w:val="60"/>
  </w:num>
  <w:num w:numId="56" w16cid:durableId="204686454">
    <w:abstractNumId w:val="28"/>
  </w:num>
  <w:num w:numId="57" w16cid:durableId="2035383075">
    <w:abstractNumId w:val="66"/>
  </w:num>
  <w:num w:numId="58" w16cid:durableId="673920329">
    <w:abstractNumId w:val="35"/>
  </w:num>
  <w:num w:numId="59" w16cid:durableId="1590693243">
    <w:abstractNumId w:val="68"/>
  </w:num>
  <w:num w:numId="60" w16cid:durableId="1331178235">
    <w:abstractNumId w:val="57"/>
  </w:num>
  <w:num w:numId="61" w16cid:durableId="1299723283">
    <w:abstractNumId w:val="30"/>
  </w:num>
  <w:num w:numId="62" w16cid:durableId="1780179711">
    <w:abstractNumId w:val="14"/>
  </w:num>
  <w:num w:numId="63" w16cid:durableId="1094083677">
    <w:abstractNumId w:val="24"/>
  </w:num>
  <w:num w:numId="64" w16cid:durableId="745110963">
    <w:abstractNumId w:val="27"/>
  </w:num>
  <w:num w:numId="65" w16cid:durableId="259683568">
    <w:abstractNumId w:val="17"/>
  </w:num>
  <w:num w:numId="66" w16cid:durableId="1661544395">
    <w:abstractNumId w:val="76"/>
  </w:num>
  <w:num w:numId="67" w16cid:durableId="318387753">
    <w:abstractNumId w:val="55"/>
  </w:num>
  <w:num w:numId="68" w16cid:durableId="1122116622">
    <w:abstractNumId w:val="77"/>
  </w:num>
  <w:num w:numId="69" w16cid:durableId="501312788">
    <w:abstractNumId w:val="58"/>
  </w:num>
  <w:num w:numId="70" w16cid:durableId="1688871190">
    <w:abstractNumId w:val="59"/>
  </w:num>
  <w:num w:numId="71" w16cid:durableId="1763142704">
    <w:abstractNumId w:val="71"/>
  </w:num>
  <w:num w:numId="72" w16cid:durableId="301545343">
    <w:abstractNumId w:val="44"/>
  </w:num>
  <w:num w:numId="73" w16cid:durableId="730233725">
    <w:abstractNumId w:val="47"/>
  </w:num>
  <w:num w:numId="74" w16cid:durableId="364672152">
    <w:abstractNumId w:val="48"/>
  </w:num>
  <w:num w:numId="75" w16cid:durableId="564879960">
    <w:abstractNumId w:val="43"/>
  </w:num>
  <w:num w:numId="76" w16cid:durableId="1050038525">
    <w:abstractNumId w:val="16"/>
  </w:num>
  <w:num w:numId="77" w16cid:durableId="722141722">
    <w:abstractNumId w:val="40"/>
  </w:num>
  <w:num w:numId="78" w16cid:durableId="843936545">
    <w:abstractNumId w:val="53"/>
  </w:num>
  <w:num w:numId="79" w16cid:durableId="901527797">
    <w:abstractNumId w:val="19"/>
  </w:num>
  <w:num w:numId="80" w16cid:durableId="58596775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8"/>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346CE"/>
    <w:rsid w:val="00006886"/>
    <w:rsid w:val="00024C68"/>
    <w:rsid w:val="00044CDC"/>
    <w:rsid w:val="00045D96"/>
    <w:rsid w:val="00051D7F"/>
    <w:rsid w:val="0006033B"/>
    <w:rsid w:val="00062829"/>
    <w:rsid w:val="000B3EE4"/>
    <w:rsid w:val="000B4F15"/>
    <w:rsid w:val="000B55EC"/>
    <w:rsid w:val="000C2F02"/>
    <w:rsid w:val="000D2F5D"/>
    <w:rsid w:val="000D47B1"/>
    <w:rsid w:val="000E395D"/>
    <w:rsid w:val="000E7034"/>
    <w:rsid w:val="000F15EE"/>
    <w:rsid w:val="000F5B1D"/>
    <w:rsid w:val="00116B31"/>
    <w:rsid w:val="00122BA5"/>
    <w:rsid w:val="0013027D"/>
    <w:rsid w:val="00143D9C"/>
    <w:rsid w:val="00153C5B"/>
    <w:rsid w:val="00175A57"/>
    <w:rsid w:val="00190E88"/>
    <w:rsid w:val="00192355"/>
    <w:rsid w:val="001B4DE4"/>
    <w:rsid w:val="001C202A"/>
    <w:rsid w:val="001C5931"/>
    <w:rsid w:val="001E36D3"/>
    <w:rsid w:val="001E431D"/>
    <w:rsid w:val="00230489"/>
    <w:rsid w:val="0023428C"/>
    <w:rsid w:val="002610FE"/>
    <w:rsid w:val="002615D9"/>
    <w:rsid w:val="002658C9"/>
    <w:rsid w:val="00276233"/>
    <w:rsid w:val="002814F4"/>
    <w:rsid w:val="0029381C"/>
    <w:rsid w:val="002B1844"/>
    <w:rsid w:val="002D472E"/>
    <w:rsid w:val="002F14F2"/>
    <w:rsid w:val="002F4E8D"/>
    <w:rsid w:val="002F5210"/>
    <w:rsid w:val="00304DD7"/>
    <w:rsid w:val="003100A9"/>
    <w:rsid w:val="00320DC3"/>
    <w:rsid w:val="003307E2"/>
    <w:rsid w:val="00341995"/>
    <w:rsid w:val="00341A7E"/>
    <w:rsid w:val="0034421D"/>
    <w:rsid w:val="00351454"/>
    <w:rsid w:val="00351587"/>
    <w:rsid w:val="00353C3A"/>
    <w:rsid w:val="0038263C"/>
    <w:rsid w:val="00394BB7"/>
    <w:rsid w:val="003A2995"/>
    <w:rsid w:val="003A546F"/>
    <w:rsid w:val="003A6F5B"/>
    <w:rsid w:val="003B2C32"/>
    <w:rsid w:val="003B4599"/>
    <w:rsid w:val="003D5DA4"/>
    <w:rsid w:val="003D6D78"/>
    <w:rsid w:val="003F6FAD"/>
    <w:rsid w:val="00425DCF"/>
    <w:rsid w:val="004346CE"/>
    <w:rsid w:val="004353D2"/>
    <w:rsid w:val="00441AA7"/>
    <w:rsid w:val="00443A38"/>
    <w:rsid w:val="00445293"/>
    <w:rsid w:val="004606FE"/>
    <w:rsid w:val="00480F84"/>
    <w:rsid w:val="00484105"/>
    <w:rsid w:val="00487991"/>
    <w:rsid w:val="00490DA1"/>
    <w:rsid w:val="004B74B2"/>
    <w:rsid w:val="00510717"/>
    <w:rsid w:val="00513F63"/>
    <w:rsid w:val="00522789"/>
    <w:rsid w:val="00527B70"/>
    <w:rsid w:val="00535397"/>
    <w:rsid w:val="005365C1"/>
    <w:rsid w:val="005433D5"/>
    <w:rsid w:val="005452AB"/>
    <w:rsid w:val="00553FF7"/>
    <w:rsid w:val="00554219"/>
    <w:rsid w:val="005547DD"/>
    <w:rsid w:val="005574ED"/>
    <w:rsid w:val="00585EB1"/>
    <w:rsid w:val="00593628"/>
    <w:rsid w:val="005A2481"/>
    <w:rsid w:val="005C43CF"/>
    <w:rsid w:val="005D1206"/>
    <w:rsid w:val="005D377B"/>
    <w:rsid w:val="005E0583"/>
    <w:rsid w:val="005F2325"/>
    <w:rsid w:val="005F78F8"/>
    <w:rsid w:val="00603C26"/>
    <w:rsid w:val="00610903"/>
    <w:rsid w:val="00622759"/>
    <w:rsid w:val="00626ED1"/>
    <w:rsid w:val="00641A7F"/>
    <w:rsid w:val="00646058"/>
    <w:rsid w:val="00656CDF"/>
    <w:rsid w:val="00691DCB"/>
    <w:rsid w:val="006C2528"/>
    <w:rsid w:val="006C4D11"/>
    <w:rsid w:val="006E43E8"/>
    <w:rsid w:val="006F1EDF"/>
    <w:rsid w:val="006F4D63"/>
    <w:rsid w:val="007175A3"/>
    <w:rsid w:val="00717967"/>
    <w:rsid w:val="00717F59"/>
    <w:rsid w:val="00721404"/>
    <w:rsid w:val="00740A5E"/>
    <w:rsid w:val="00742C69"/>
    <w:rsid w:val="0074689D"/>
    <w:rsid w:val="00765708"/>
    <w:rsid w:val="00780DD4"/>
    <w:rsid w:val="00782FAD"/>
    <w:rsid w:val="00792423"/>
    <w:rsid w:val="007A0269"/>
    <w:rsid w:val="007C069A"/>
    <w:rsid w:val="007C5B2D"/>
    <w:rsid w:val="007C7A1F"/>
    <w:rsid w:val="007D60E4"/>
    <w:rsid w:val="007E0A13"/>
    <w:rsid w:val="007F06ED"/>
    <w:rsid w:val="007F1147"/>
    <w:rsid w:val="0082376C"/>
    <w:rsid w:val="00831AFB"/>
    <w:rsid w:val="00837F44"/>
    <w:rsid w:val="00840DA1"/>
    <w:rsid w:val="0087533E"/>
    <w:rsid w:val="00894065"/>
    <w:rsid w:val="008F470D"/>
    <w:rsid w:val="008F508C"/>
    <w:rsid w:val="00912FF7"/>
    <w:rsid w:val="009207AB"/>
    <w:rsid w:val="009303AF"/>
    <w:rsid w:val="00930E4A"/>
    <w:rsid w:val="00931C85"/>
    <w:rsid w:val="0095564D"/>
    <w:rsid w:val="00956877"/>
    <w:rsid w:val="00961495"/>
    <w:rsid w:val="009659FB"/>
    <w:rsid w:val="009662B8"/>
    <w:rsid w:val="009668E8"/>
    <w:rsid w:val="00967012"/>
    <w:rsid w:val="00974B17"/>
    <w:rsid w:val="009961AE"/>
    <w:rsid w:val="009A5BAA"/>
    <w:rsid w:val="009C350C"/>
    <w:rsid w:val="009D2676"/>
    <w:rsid w:val="00A04176"/>
    <w:rsid w:val="00A05747"/>
    <w:rsid w:val="00A06692"/>
    <w:rsid w:val="00A15761"/>
    <w:rsid w:val="00A224AB"/>
    <w:rsid w:val="00A235A2"/>
    <w:rsid w:val="00A50AA9"/>
    <w:rsid w:val="00A63692"/>
    <w:rsid w:val="00A85AC7"/>
    <w:rsid w:val="00A90157"/>
    <w:rsid w:val="00AA08BD"/>
    <w:rsid w:val="00AA7CA6"/>
    <w:rsid w:val="00AB364C"/>
    <w:rsid w:val="00AC1CA6"/>
    <w:rsid w:val="00AC3EDE"/>
    <w:rsid w:val="00AD04ED"/>
    <w:rsid w:val="00AE21ED"/>
    <w:rsid w:val="00AE7A98"/>
    <w:rsid w:val="00B0609B"/>
    <w:rsid w:val="00B0685A"/>
    <w:rsid w:val="00B11FA8"/>
    <w:rsid w:val="00B12F0A"/>
    <w:rsid w:val="00B35D9B"/>
    <w:rsid w:val="00B81B31"/>
    <w:rsid w:val="00BA516F"/>
    <w:rsid w:val="00BA6D41"/>
    <w:rsid w:val="00BB0A37"/>
    <w:rsid w:val="00BC34D4"/>
    <w:rsid w:val="00BD26AE"/>
    <w:rsid w:val="00BD2FDA"/>
    <w:rsid w:val="00BD4832"/>
    <w:rsid w:val="00BD4AB1"/>
    <w:rsid w:val="00BD5790"/>
    <w:rsid w:val="00BF2324"/>
    <w:rsid w:val="00BF2C8E"/>
    <w:rsid w:val="00BF67D5"/>
    <w:rsid w:val="00C14313"/>
    <w:rsid w:val="00C2415E"/>
    <w:rsid w:val="00C30B43"/>
    <w:rsid w:val="00C37616"/>
    <w:rsid w:val="00C4225B"/>
    <w:rsid w:val="00C42540"/>
    <w:rsid w:val="00C467E6"/>
    <w:rsid w:val="00C50822"/>
    <w:rsid w:val="00C50ABC"/>
    <w:rsid w:val="00C70FBC"/>
    <w:rsid w:val="00C919B7"/>
    <w:rsid w:val="00CA590E"/>
    <w:rsid w:val="00CC453A"/>
    <w:rsid w:val="00CD1924"/>
    <w:rsid w:val="00CD3D57"/>
    <w:rsid w:val="00CD75B3"/>
    <w:rsid w:val="00CF59A7"/>
    <w:rsid w:val="00D262C3"/>
    <w:rsid w:val="00D45E9D"/>
    <w:rsid w:val="00D56188"/>
    <w:rsid w:val="00D71D95"/>
    <w:rsid w:val="00D94F0A"/>
    <w:rsid w:val="00D95251"/>
    <w:rsid w:val="00DA09BA"/>
    <w:rsid w:val="00DB0D93"/>
    <w:rsid w:val="00DB539B"/>
    <w:rsid w:val="00DB6554"/>
    <w:rsid w:val="00DC134F"/>
    <w:rsid w:val="00DE0140"/>
    <w:rsid w:val="00DE0664"/>
    <w:rsid w:val="00DE209B"/>
    <w:rsid w:val="00DE7742"/>
    <w:rsid w:val="00DF3A5F"/>
    <w:rsid w:val="00E01AE8"/>
    <w:rsid w:val="00E11F88"/>
    <w:rsid w:val="00E1498B"/>
    <w:rsid w:val="00E21974"/>
    <w:rsid w:val="00E27296"/>
    <w:rsid w:val="00E32754"/>
    <w:rsid w:val="00E513F2"/>
    <w:rsid w:val="00E66341"/>
    <w:rsid w:val="00E77557"/>
    <w:rsid w:val="00E87C74"/>
    <w:rsid w:val="00EA2449"/>
    <w:rsid w:val="00EA619F"/>
    <w:rsid w:val="00EA7611"/>
    <w:rsid w:val="00EB225C"/>
    <w:rsid w:val="00EC2EEE"/>
    <w:rsid w:val="00EE031C"/>
    <w:rsid w:val="00EE0342"/>
    <w:rsid w:val="00EE2205"/>
    <w:rsid w:val="00EE545E"/>
    <w:rsid w:val="00EF4030"/>
    <w:rsid w:val="00F12A32"/>
    <w:rsid w:val="00F14DEB"/>
    <w:rsid w:val="00F37EB6"/>
    <w:rsid w:val="00F42BBF"/>
    <w:rsid w:val="00F5535A"/>
    <w:rsid w:val="00F56A0A"/>
    <w:rsid w:val="00F619EF"/>
    <w:rsid w:val="00F652FD"/>
    <w:rsid w:val="00F83D1C"/>
    <w:rsid w:val="00F90460"/>
    <w:rsid w:val="00F92FC8"/>
    <w:rsid w:val="00F9535E"/>
    <w:rsid w:val="00FB1A9E"/>
    <w:rsid w:val="00FB1D32"/>
    <w:rsid w:val="00FC11CC"/>
    <w:rsid w:val="00FC3392"/>
    <w:rsid w:val="00FC7845"/>
    <w:rsid w:val="00FE038B"/>
    <w:rsid w:val="0539EB6F"/>
    <w:rsid w:val="07EE0232"/>
    <w:rsid w:val="0893BE99"/>
    <w:rsid w:val="0B6EA828"/>
    <w:rsid w:val="0CB734C8"/>
    <w:rsid w:val="0E549896"/>
    <w:rsid w:val="0F3EDA96"/>
    <w:rsid w:val="0FEED58A"/>
    <w:rsid w:val="14368884"/>
    <w:rsid w:val="1553F898"/>
    <w:rsid w:val="160E4036"/>
    <w:rsid w:val="1F4127F2"/>
    <w:rsid w:val="20DF93EA"/>
    <w:rsid w:val="23B5752E"/>
    <w:rsid w:val="36A7C510"/>
    <w:rsid w:val="3908B71F"/>
    <w:rsid w:val="3A29A96A"/>
    <w:rsid w:val="3AD5279B"/>
    <w:rsid w:val="3C4057E1"/>
    <w:rsid w:val="3E015640"/>
    <w:rsid w:val="461CEE5B"/>
    <w:rsid w:val="48627637"/>
    <w:rsid w:val="4FAFB364"/>
    <w:rsid w:val="5522FFC9"/>
    <w:rsid w:val="5B92414D"/>
    <w:rsid w:val="5BFD7FD6"/>
    <w:rsid w:val="5F5DAE39"/>
    <w:rsid w:val="60185C8D"/>
    <w:rsid w:val="62FFC300"/>
    <w:rsid w:val="6581D516"/>
    <w:rsid w:val="66385625"/>
    <w:rsid w:val="66CA7BC2"/>
    <w:rsid w:val="6BB0529D"/>
    <w:rsid w:val="6D4C22FE"/>
    <w:rsid w:val="7547C05F"/>
    <w:rsid w:val="765E9A97"/>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FD2717"/>
  <w14:defaultImageDpi w14:val="300"/>
  <w15:docId w15:val="{C5177AF0-90A0-4DA6-8751-F4254A32F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75B3"/>
    <w:pPr>
      <w:jc w:val="both"/>
    </w:pPr>
    <w:rPr>
      <w:sz w:val="24"/>
      <w:szCs w:val="24"/>
      <w:lang w:val="ru-RU" w:eastAsia="ru-RU"/>
    </w:rPr>
  </w:style>
  <w:style w:type="paragraph" w:styleId="Titlu1">
    <w:name w:val="heading 1"/>
    <w:basedOn w:val="Normal"/>
    <w:link w:val="Titlu1Caracter"/>
    <w:qFormat/>
    <w:rsid w:val="00351587"/>
    <w:pPr>
      <w:numPr>
        <w:numId w:val="40"/>
      </w:numPr>
      <w:shd w:val="clear" w:color="auto" w:fill="333333"/>
      <w:spacing w:before="240" w:after="120"/>
      <w:ind w:left="431" w:hanging="431"/>
      <w:jc w:val="center"/>
      <w:outlineLvl w:val="0"/>
    </w:pPr>
    <w:rPr>
      <w:sz w:val="36"/>
      <w:lang w:val="en-US"/>
    </w:rPr>
  </w:style>
  <w:style w:type="paragraph" w:styleId="Titlu2">
    <w:name w:val="heading 2"/>
    <w:basedOn w:val="Normal"/>
    <w:link w:val="Titlu2Caracter"/>
    <w:qFormat/>
    <w:rsid w:val="00DE0140"/>
    <w:pPr>
      <w:numPr>
        <w:ilvl w:val="1"/>
        <w:numId w:val="40"/>
      </w:numPr>
      <w:spacing w:before="100" w:beforeAutospacing="1" w:after="100" w:afterAutospacing="1"/>
      <w:outlineLvl w:val="1"/>
    </w:pPr>
    <w:rPr>
      <w:b/>
      <w:bCs/>
      <w:sz w:val="28"/>
      <w:szCs w:val="36"/>
    </w:rPr>
  </w:style>
  <w:style w:type="paragraph" w:styleId="Titlu3">
    <w:name w:val="heading 3"/>
    <w:basedOn w:val="Normal"/>
    <w:next w:val="Normal"/>
    <w:link w:val="Titlu3Caracter"/>
    <w:qFormat/>
    <w:rsid w:val="00CD75B3"/>
    <w:pPr>
      <w:keepNext/>
      <w:numPr>
        <w:ilvl w:val="2"/>
        <w:numId w:val="40"/>
      </w:numPr>
      <w:spacing w:before="240" w:after="60"/>
      <w:outlineLvl w:val="2"/>
    </w:pPr>
    <w:rPr>
      <w:rFonts w:cs="Arial"/>
      <w:b/>
      <w:bCs/>
      <w:sz w:val="26"/>
      <w:szCs w:val="26"/>
    </w:rPr>
  </w:style>
  <w:style w:type="paragraph" w:styleId="Titlu4">
    <w:name w:val="heading 4"/>
    <w:basedOn w:val="Normal"/>
    <w:next w:val="Normal"/>
    <w:link w:val="Titlu4Caracter"/>
    <w:semiHidden/>
    <w:unhideWhenUsed/>
    <w:qFormat/>
    <w:rsid w:val="00DE0140"/>
    <w:pPr>
      <w:keepNext/>
      <w:keepLines/>
      <w:numPr>
        <w:ilvl w:val="3"/>
        <w:numId w:val="40"/>
      </w:numPr>
      <w:spacing w:before="40"/>
      <w:outlineLvl w:val="3"/>
    </w:pPr>
    <w:rPr>
      <w:rFonts w:asciiTheme="majorHAnsi" w:eastAsiaTheme="majorEastAsia" w:hAnsiTheme="majorHAnsi" w:cstheme="majorBidi"/>
      <w:i/>
      <w:iCs/>
      <w:color w:val="365F91" w:themeColor="accent1" w:themeShade="BF"/>
    </w:rPr>
  </w:style>
  <w:style w:type="paragraph" w:styleId="Titlu5">
    <w:name w:val="heading 5"/>
    <w:basedOn w:val="Normal"/>
    <w:next w:val="Normal"/>
    <w:link w:val="Titlu5Caracter"/>
    <w:semiHidden/>
    <w:unhideWhenUsed/>
    <w:qFormat/>
    <w:rsid w:val="00DE0140"/>
    <w:pPr>
      <w:keepNext/>
      <w:keepLines/>
      <w:numPr>
        <w:ilvl w:val="4"/>
        <w:numId w:val="40"/>
      </w:numPr>
      <w:spacing w:before="40"/>
      <w:outlineLvl w:val="4"/>
    </w:pPr>
    <w:rPr>
      <w:rFonts w:asciiTheme="majorHAnsi" w:eastAsiaTheme="majorEastAsia" w:hAnsiTheme="majorHAnsi" w:cstheme="majorBidi"/>
      <w:color w:val="365F91" w:themeColor="accent1" w:themeShade="BF"/>
    </w:rPr>
  </w:style>
  <w:style w:type="paragraph" w:styleId="Titlu6">
    <w:name w:val="heading 6"/>
    <w:basedOn w:val="Normal"/>
    <w:next w:val="Normal"/>
    <w:link w:val="Titlu6Caracter"/>
    <w:semiHidden/>
    <w:unhideWhenUsed/>
    <w:qFormat/>
    <w:rsid w:val="00DE0140"/>
    <w:pPr>
      <w:keepNext/>
      <w:keepLines/>
      <w:numPr>
        <w:ilvl w:val="5"/>
        <w:numId w:val="40"/>
      </w:numPr>
      <w:spacing w:before="40"/>
      <w:outlineLvl w:val="5"/>
    </w:pPr>
    <w:rPr>
      <w:rFonts w:asciiTheme="majorHAnsi" w:eastAsiaTheme="majorEastAsia" w:hAnsiTheme="majorHAnsi" w:cstheme="majorBidi"/>
      <w:color w:val="243F60" w:themeColor="accent1" w:themeShade="7F"/>
    </w:rPr>
  </w:style>
  <w:style w:type="paragraph" w:styleId="Titlu7">
    <w:name w:val="heading 7"/>
    <w:basedOn w:val="Normal"/>
    <w:next w:val="Normal"/>
    <w:link w:val="Titlu7Caracter"/>
    <w:semiHidden/>
    <w:unhideWhenUsed/>
    <w:qFormat/>
    <w:rsid w:val="00DE0140"/>
    <w:pPr>
      <w:keepNext/>
      <w:keepLines/>
      <w:numPr>
        <w:ilvl w:val="6"/>
        <w:numId w:val="40"/>
      </w:numPr>
      <w:spacing w:before="40"/>
      <w:outlineLvl w:val="6"/>
    </w:pPr>
    <w:rPr>
      <w:rFonts w:asciiTheme="majorHAnsi" w:eastAsiaTheme="majorEastAsia" w:hAnsiTheme="majorHAnsi" w:cstheme="majorBidi"/>
      <w:i/>
      <w:iCs/>
      <w:color w:val="243F60" w:themeColor="accent1" w:themeShade="7F"/>
    </w:rPr>
  </w:style>
  <w:style w:type="paragraph" w:styleId="Titlu8">
    <w:name w:val="heading 8"/>
    <w:basedOn w:val="Normal"/>
    <w:next w:val="Normal"/>
    <w:link w:val="Titlu8Caracter"/>
    <w:semiHidden/>
    <w:unhideWhenUsed/>
    <w:qFormat/>
    <w:rsid w:val="00DE0140"/>
    <w:pPr>
      <w:keepNext/>
      <w:keepLines/>
      <w:numPr>
        <w:ilvl w:val="7"/>
        <w:numId w:val="40"/>
      </w:numPr>
      <w:spacing w:before="40"/>
      <w:outlineLvl w:val="7"/>
    </w:pPr>
    <w:rPr>
      <w:rFonts w:asciiTheme="majorHAnsi" w:eastAsiaTheme="majorEastAsia" w:hAnsiTheme="majorHAnsi" w:cstheme="majorBidi"/>
      <w:color w:val="272727" w:themeColor="text1" w:themeTint="D8"/>
      <w:sz w:val="21"/>
      <w:szCs w:val="21"/>
    </w:rPr>
  </w:style>
  <w:style w:type="paragraph" w:styleId="Titlu9">
    <w:name w:val="heading 9"/>
    <w:basedOn w:val="Normal"/>
    <w:next w:val="Normal"/>
    <w:link w:val="Titlu9Caracter"/>
    <w:semiHidden/>
    <w:unhideWhenUsed/>
    <w:qFormat/>
    <w:rsid w:val="00DE0140"/>
    <w:pPr>
      <w:keepNext/>
      <w:keepLines/>
      <w:numPr>
        <w:ilvl w:val="8"/>
        <w:numId w:val="4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styleId="Hyperlink">
    <w:name w:val="Hyperlink"/>
    <w:basedOn w:val="Fontdeparagrafimplicit"/>
    <w:uiPriority w:val="99"/>
    <w:rsid w:val="004346CE"/>
    <w:rPr>
      <w:color w:val="0000FF"/>
      <w:u w:val="single"/>
    </w:rPr>
  </w:style>
  <w:style w:type="paragraph" w:styleId="NormalWeb">
    <w:name w:val="Normal (Web)"/>
    <w:basedOn w:val="Normal"/>
    <w:uiPriority w:val="99"/>
    <w:rsid w:val="004346CE"/>
    <w:pPr>
      <w:spacing w:before="100" w:beforeAutospacing="1" w:after="100" w:afterAutospacing="1"/>
    </w:pPr>
  </w:style>
  <w:style w:type="character" w:styleId="Accentuat">
    <w:name w:val="Emphasis"/>
    <w:basedOn w:val="Fontdeparagrafimplicit"/>
    <w:qFormat/>
    <w:rsid w:val="004346CE"/>
    <w:rPr>
      <w:i/>
      <w:iCs/>
    </w:rPr>
  </w:style>
  <w:style w:type="paragraph" w:styleId="Cuprins1">
    <w:name w:val="toc 1"/>
    <w:basedOn w:val="Normal"/>
    <w:next w:val="Normal"/>
    <w:autoRedefine/>
    <w:uiPriority w:val="39"/>
    <w:rsid w:val="00610903"/>
  </w:style>
  <w:style w:type="paragraph" w:styleId="Cuprins2">
    <w:name w:val="toc 2"/>
    <w:basedOn w:val="Normal"/>
    <w:next w:val="Normal"/>
    <w:autoRedefine/>
    <w:uiPriority w:val="39"/>
    <w:rsid w:val="00351587"/>
    <w:pPr>
      <w:tabs>
        <w:tab w:val="right" w:leader="dot" w:pos="9345"/>
      </w:tabs>
    </w:pPr>
  </w:style>
  <w:style w:type="paragraph" w:styleId="Titlu">
    <w:name w:val="Title"/>
    <w:basedOn w:val="Normal"/>
    <w:qFormat/>
    <w:rsid w:val="00610903"/>
    <w:pPr>
      <w:spacing w:before="240" w:after="60"/>
      <w:jc w:val="center"/>
      <w:outlineLvl w:val="0"/>
    </w:pPr>
    <w:rPr>
      <w:rFonts w:ascii="Arial" w:hAnsi="Arial" w:cs="Arial"/>
      <w:b/>
      <w:bCs/>
      <w:kern w:val="28"/>
      <w:sz w:val="32"/>
      <w:szCs w:val="32"/>
    </w:rPr>
  </w:style>
  <w:style w:type="character" w:customStyle="1" w:styleId="Titlu1Caracter">
    <w:name w:val="Titlu 1 Caracter"/>
    <w:basedOn w:val="Fontdeparagrafimplicit"/>
    <w:link w:val="Titlu1"/>
    <w:rsid w:val="00351587"/>
    <w:rPr>
      <w:sz w:val="36"/>
      <w:szCs w:val="24"/>
      <w:shd w:val="clear" w:color="auto" w:fill="333333"/>
      <w:lang w:val="en-US" w:eastAsia="ru-RU"/>
    </w:rPr>
  </w:style>
  <w:style w:type="character" w:customStyle="1" w:styleId="Titlu2Caracter">
    <w:name w:val="Titlu 2 Caracter"/>
    <w:basedOn w:val="Fontdeparagrafimplicit"/>
    <w:link w:val="Titlu2"/>
    <w:rsid w:val="00DE0140"/>
    <w:rPr>
      <w:b/>
      <w:bCs/>
      <w:sz w:val="28"/>
      <w:szCs w:val="36"/>
      <w:lang w:val="ru-RU" w:eastAsia="ru-RU"/>
    </w:rPr>
  </w:style>
  <w:style w:type="paragraph" w:styleId="Subsol">
    <w:name w:val="footer"/>
    <w:basedOn w:val="Normal"/>
    <w:rsid w:val="00CA590E"/>
    <w:pPr>
      <w:tabs>
        <w:tab w:val="center" w:pos="4320"/>
        <w:tab w:val="right" w:pos="8640"/>
      </w:tabs>
    </w:pPr>
  </w:style>
  <w:style w:type="character" w:styleId="Numrdepagin">
    <w:name w:val="page number"/>
    <w:basedOn w:val="Fontdeparagrafimplicit"/>
    <w:rsid w:val="00CA590E"/>
  </w:style>
  <w:style w:type="character" w:styleId="HyperlinkParcurs">
    <w:name w:val="FollowedHyperlink"/>
    <w:basedOn w:val="Fontdeparagrafimplicit"/>
    <w:rsid w:val="00765708"/>
    <w:rPr>
      <w:color w:val="800080"/>
      <w:u w:val="single"/>
    </w:rPr>
  </w:style>
  <w:style w:type="character" w:customStyle="1" w:styleId="Titlu3Caracter">
    <w:name w:val="Titlu 3 Caracter"/>
    <w:basedOn w:val="Fontdeparagrafimplicit"/>
    <w:link w:val="Titlu3"/>
    <w:rsid w:val="00CD75B3"/>
    <w:rPr>
      <w:rFonts w:cs="Arial"/>
      <w:b/>
      <w:bCs/>
      <w:sz w:val="26"/>
      <w:szCs w:val="26"/>
      <w:lang w:val="ru-RU" w:eastAsia="ru-RU"/>
    </w:rPr>
  </w:style>
  <w:style w:type="paragraph" w:styleId="Cuprins3">
    <w:name w:val="toc 3"/>
    <w:basedOn w:val="Normal"/>
    <w:next w:val="Normal"/>
    <w:autoRedefine/>
    <w:uiPriority w:val="39"/>
    <w:rsid w:val="00792423"/>
    <w:pPr>
      <w:ind w:left="480"/>
    </w:pPr>
  </w:style>
  <w:style w:type="paragraph" w:customStyle="1" w:styleId="Table-Heading">
    <w:name w:val="Table - Heading"/>
    <w:basedOn w:val="Normal"/>
    <w:next w:val="Normal"/>
    <w:rsid w:val="00062829"/>
    <w:pPr>
      <w:keepNext/>
      <w:pBdr>
        <w:bottom w:val="single" w:sz="36" w:space="3" w:color="C0C0C0"/>
      </w:pBdr>
      <w:spacing w:before="120"/>
    </w:pPr>
    <w:rPr>
      <w:rFonts w:ascii="Arial" w:hAnsi="Arial"/>
      <w:b/>
      <w:sz w:val="20"/>
      <w:szCs w:val="20"/>
      <w:lang w:val="en-US" w:eastAsia="en-US"/>
    </w:rPr>
  </w:style>
  <w:style w:type="paragraph" w:customStyle="1" w:styleId="Table-Text">
    <w:name w:val="Table - Text"/>
    <w:basedOn w:val="Normal"/>
    <w:rsid w:val="00062829"/>
    <w:pPr>
      <w:spacing w:before="60" w:after="60"/>
    </w:pPr>
    <w:rPr>
      <w:sz w:val="20"/>
      <w:szCs w:val="20"/>
      <w:lang w:val="en-US" w:eastAsia="en-US"/>
    </w:rPr>
  </w:style>
  <w:style w:type="paragraph" w:customStyle="1" w:styleId="Table-ColHead">
    <w:name w:val="Table - Col. Head"/>
    <w:basedOn w:val="Normal"/>
    <w:rsid w:val="00062829"/>
    <w:pPr>
      <w:keepNext/>
      <w:suppressAutoHyphens/>
      <w:spacing w:before="60" w:after="60"/>
    </w:pPr>
    <w:rPr>
      <w:rFonts w:ascii="Arial" w:hAnsi="Arial"/>
      <w:b/>
      <w:sz w:val="20"/>
      <w:szCs w:val="20"/>
      <w:lang w:val="en-US" w:eastAsia="en-US"/>
    </w:rPr>
  </w:style>
  <w:style w:type="paragraph" w:customStyle="1" w:styleId="Contents">
    <w:name w:val="Contents"/>
    <w:basedOn w:val="Titlu1"/>
    <w:rsid w:val="00062829"/>
    <w:pPr>
      <w:pageBreakBefore/>
      <w:pBdr>
        <w:top w:val="single" w:sz="4" w:space="1" w:color="auto"/>
        <w:left w:val="single" w:sz="6" w:space="1" w:color="auto"/>
        <w:bottom w:val="single" w:sz="4" w:space="1" w:color="auto"/>
        <w:right w:val="single" w:sz="6" w:space="1" w:color="auto"/>
      </w:pBdr>
      <w:shd w:val="pct70" w:color="auto" w:fill="FFFFFF"/>
      <w:spacing w:before="0" w:after="240"/>
    </w:pPr>
    <w:rPr>
      <w:rFonts w:ascii="Arial" w:hAnsi="Arial"/>
      <w:bCs/>
      <w:noProof/>
      <w:color w:val="FFFFFF"/>
      <w:sz w:val="28"/>
      <w:szCs w:val="20"/>
      <w:lang w:eastAsia="en-US"/>
    </w:rPr>
  </w:style>
  <w:style w:type="paragraph" w:customStyle="1" w:styleId="Comment">
    <w:name w:val="Comment"/>
    <w:basedOn w:val="Normal"/>
    <w:rsid w:val="00062829"/>
    <w:pPr>
      <w:overflowPunct w:val="0"/>
      <w:autoSpaceDE w:val="0"/>
      <w:autoSpaceDN w:val="0"/>
      <w:adjustRightInd w:val="0"/>
      <w:spacing w:after="120"/>
      <w:textAlignment w:val="baseline"/>
    </w:pPr>
    <w:rPr>
      <w:i/>
      <w:color w:val="000080"/>
      <w:sz w:val="22"/>
      <w:szCs w:val="20"/>
      <w:lang w:val="en-US" w:eastAsia="en-US"/>
    </w:rPr>
  </w:style>
  <w:style w:type="paragraph" w:styleId="Corptext">
    <w:name w:val="Body Text"/>
    <w:basedOn w:val="Normal"/>
    <w:rsid w:val="00062829"/>
    <w:pPr>
      <w:spacing w:after="120"/>
    </w:pPr>
  </w:style>
  <w:style w:type="paragraph" w:styleId="Semnture-mail">
    <w:name w:val="E-mail Signature"/>
    <w:basedOn w:val="Normal"/>
    <w:rsid w:val="00062829"/>
  </w:style>
  <w:style w:type="paragraph" w:styleId="Antet">
    <w:name w:val="header"/>
    <w:basedOn w:val="Normal"/>
    <w:rsid w:val="00062829"/>
    <w:pPr>
      <w:pBdr>
        <w:bottom w:val="single" w:sz="6" w:space="1" w:color="auto"/>
      </w:pBdr>
      <w:tabs>
        <w:tab w:val="center" w:pos="3960"/>
        <w:tab w:val="right" w:pos="8280"/>
      </w:tabs>
    </w:pPr>
    <w:rPr>
      <w:sz w:val="18"/>
      <w:szCs w:val="20"/>
      <w:lang w:val="en-US" w:eastAsia="en-US"/>
    </w:rPr>
  </w:style>
  <w:style w:type="table" w:styleId="Tabelgril">
    <w:name w:val="Table Grid"/>
    <w:basedOn w:val="TabelNormal"/>
    <w:rsid w:val="005A24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Left075">
    <w:name w:val="Normal + Left:  0.75&quot;"/>
    <w:aliases w:val="Before:  5 pt"/>
    <w:basedOn w:val="Normal"/>
    <w:rsid w:val="00024C68"/>
    <w:pPr>
      <w:spacing w:before="100" w:beforeAutospacing="1" w:after="100" w:afterAutospacing="1"/>
      <w:ind w:left="1080"/>
    </w:pPr>
    <w:rPr>
      <w:lang w:val="en-US"/>
    </w:rPr>
  </w:style>
  <w:style w:type="paragraph" w:styleId="Listparagraf">
    <w:name w:val="List Paragraph"/>
    <w:basedOn w:val="Normal"/>
    <w:uiPriority w:val="34"/>
    <w:qFormat/>
    <w:rsid w:val="00AA7CA6"/>
    <w:pPr>
      <w:ind w:left="720"/>
      <w:contextualSpacing/>
    </w:pPr>
  </w:style>
  <w:style w:type="paragraph" w:styleId="TextnBalon">
    <w:name w:val="Balloon Text"/>
    <w:basedOn w:val="Normal"/>
    <w:link w:val="TextnBalonCaracter"/>
    <w:rsid w:val="00F56A0A"/>
    <w:rPr>
      <w:rFonts w:ascii="Tahoma" w:hAnsi="Tahoma" w:cs="Tahoma"/>
      <w:sz w:val="16"/>
      <w:szCs w:val="16"/>
    </w:rPr>
  </w:style>
  <w:style w:type="character" w:customStyle="1" w:styleId="TextnBalonCaracter">
    <w:name w:val="Text în Balon Caracter"/>
    <w:basedOn w:val="Fontdeparagrafimplicit"/>
    <w:link w:val="TextnBalon"/>
    <w:rsid w:val="00F56A0A"/>
    <w:rPr>
      <w:rFonts w:ascii="Tahoma" w:hAnsi="Tahoma" w:cs="Tahoma"/>
      <w:sz w:val="16"/>
      <w:szCs w:val="16"/>
      <w:lang w:val="ru-RU" w:eastAsia="ru-RU"/>
    </w:rPr>
  </w:style>
  <w:style w:type="character" w:customStyle="1" w:styleId="Titlu4Caracter">
    <w:name w:val="Titlu 4 Caracter"/>
    <w:basedOn w:val="Fontdeparagrafimplicit"/>
    <w:link w:val="Titlu4"/>
    <w:semiHidden/>
    <w:rsid w:val="00DE0140"/>
    <w:rPr>
      <w:rFonts w:asciiTheme="majorHAnsi" w:eastAsiaTheme="majorEastAsia" w:hAnsiTheme="majorHAnsi" w:cstheme="majorBidi"/>
      <w:i/>
      <w:iCs/>
      <w:color w:val="365F91" w:themeColor="accent1" w:themeShade="BF"/>
      <w:sz w:val="24"/>
      <w:szCs w:val="24"/>
      <w:lang w:val="ru-RU" w:eastAsia="ru-RU"/>
    </w:rPr>
  </w:style>
  <w:style w:type="character" w:customStyle="1" w:styleId="Titlu5Caracter">
    <w:name w:val="Titlu 5 Caracter"/>
    <w:basedOn w:val="Fontdeparagrafimplicit"/>
    <w:link w:val="Titlu5"/>
    <w:semiHidden/>
    <w:rsid w:val="00DE0140"/>
    <w:rPr>
      <w:rFonts w:asciiTheme="majorHAnsi" w:eastAsiaTheme="majorEastAsia" w:hAnsiTheme="majorHAnsi" w:cstheme="majorBidi"/>
      <w:color w:val="365F91" w:themeColor="accent1" w:themeShade="BF"/>
      <w:sz w:val="24"/>
      <w:szCs w:val="24"/>
      <w:lang w:val="ru-RU" w:eastAsia="ru-RU"/>
    </w:rPr>
  </w:style>
  <w:style w:type="character" w:customStyle="1" w:styleId="Titlu6Caracter">
    <w:name w:val="Titlu 6 Caracter"/>
    <w:basedOn w:val="Fontdeparagrafimplicit"/>
    <w:link w:val="Titlu6"/>
    <w:semiHidden/>
    <w:rsid w:val="00DE0140"/>
    <w:rPr>
      <w:rFonts w:asciiTheme="majorHAnsi" w:eastAsiaTheme="majorEastAsia" w:hAnsiTheme="majorHAnsi" w:cstheme="majorBidi"/>
      <w:color w:val="243F60" w:themeColor="accent1" w:themeShade="7F"/>
      <w:sz w:val="24"/>
      <w:szCs w:val="24"/>
      <w:lang w:val="ru-RU" w:eastAsia="ru-RU"/>
    </w:rPr>
  </w:style>
  <w:style w:type="character" w:customStyle="1" w:styleId="Titlu7Caracter">
    <w:name w:val="Titlu 7 Caracter"/>
    <w:basedOn w:val="Fontdeparagrafimplicit"/>
    <w:link w:val="Titlu7"/>
    <w:semiHidden/>
    <w:rsid w:val="00DE0140"/>
    <w:rPr>
      <w:rFonts w:asciiTheme="majorHAnsi" w:eastAsiaTheme="majorEastAsia" w:hAnsiTheme="majorHAnsi" w:cstheme="majorBidi"/>
      <w:i/>
      <w:iCs/>
      <w:color w:val="243F60" w:themeColor="accent1" w:themeShade="7F"/>
      <w:sz w:val="24"/>
      <w:szCs w:val="24"/>
      <w:lang w:val="ru-RU" w:eastAsia="ru-RU"/>
    </w:rPr>
  </w:style>
  <w:style w:type="character" w:customStyle="1" w:styleId="Titlu8Caracter">
    <w:name w:val="Titlu 8 Caracter"/>
    <w:basedOn w:val="Fontdeparagrafimplicit"/>
    <w:link w:val="Titlu8"/>
    <w:semiHidden/>
    <w:rsid w:val="00DE0140"/>
    <w:rPr>
      <w:rFonts w:asciiTheme="majorHAnsi" w:eastAsiaTheme="majorEastAsia" w:hAnsiTheme="majorHAnsi" w:cstheme="majorBidi"/>
      <w:color w:val="272727" w:themeColor="text1" w:themeTint="D8"/>
      <w:sz w:val="21"/>
      <w:szCs w:val="21"/>
      <w:lang w:val="ru-RU" w:eastAsia="ru-RU"/>
    </w:rPr>
  </w:style>
  <w:style w:type="character" w:customStyle="1" w:styleId="Titlu9Caracter">
    <w:name w:val="Titlu 9 Caracter"/>
    <w:basedOn w:val="Fontdeparagrafimplicit"/>
    <w:link w:val="Titlu9"/>
    <w:semiHidden/>
    <w:rsid w:val="00DE0140"/>
    <w:rPr>
      <w:rFonts w:asciiTheme="majorHAnsi" w:eastAsiaTheme="majorEastAsia" w:hAnsiTheme="majorHAnsi" w:cstheme="majorBidi"/>
      <w:i/>
      <w:iCs/>
      <w:color w:val="272727" w:themeColor="text1" w:themeTint="D8"/>
      <w:sz w:val="21"/>
      <w:szCs w:val="21"/>
      <w:lang w:val="ru-RU" w:eastAsia="ru-RU"/>
    </w:rPr>
  </w:style>
  <w:style w:type="paragraph" w:styleId="Titlucuprins">
    <w:name w:val="TOC Heading"/>
    <w:basedOn w:val="Titlu1"/>
    <w:next w:val="Normal"/>
    <w:uiPriority w:val="39"/>
    <w:unhideWhenUsed/>
    <w:qFormat/>
    <w:rsid w:val="002F5210"/>
    <w:pPr>
      <w:keepNext/>
      <w:keepLines/>
      <w:numPr>
        <w:numId w:val="0"/>
      </w:numPr>
      <w:shd w:val="clear" w:color="auto" w:fill="auto"/>
      <w:spacing w:after="0" w:line="259" w:lineRule="auto"/>
      <w:jc w:val="left"/>
      <w:outlineLvl w:val="9"/>
    </w:pPr>
    <w:rPr>
      <w:rFonts w:asciiTheme="majorHAnsi" w:eastAsiaTheme="majorEastAsia" w:hAnsiTheme="majorHAnsi" w:cstheme="majorBidi"/>
      <w:color w:val="365F91" w:themeColor="accent1" w:themeShade="BF"/>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96714">
      <w:bodyDiv w:val="1"/>
      <w:marLeft w:val="0"/>
      <w:marRight w:val="0"/>
      <w:marTop w:val="0"/>
      <w:marBottom w:val="0"/>
      <w:divBdr>
        <w:top w:val="none" w:sz="0" w:space="0" w:color="auto"/>
        <w:left w:val="none" w:sz="0" w:space="0" w:color="auto"/>
        <w:bottom w:val="none" w:sz="0" w:space="0" w:color="auto"/>
        <w:right w:val="none" w:sz="0" w:space="0" w:color="auto"/>
      </w:divBdr>
    </w:div>
    <w:div w:id="459039239">
      <w:bodyDiv w:val="1"/>
      <w:marLeft w:val="0"/>
      <w:marRight w:val="0"/>
      <w:marTop w:val="0"/>
      <w:marBottom w:val="0"/>
      <w:divBdr>
        <w:top w:val="none" w:sz="0" w:space="0" w:color="auto"/>
        <w:left w:val="none" w:sz="0" w:space="0" w:color="auto"/>
        <w:bottom w:val="none" w:sz="0" w:space="0" w:color="auto"/>
        <w:right w:val="none" w:sz="0" w:space="0" w:color="auto"/>
      </w:divBdr>
    </w:div>
    <w:div w:id="1225793751">
      <w:bodyDiv w:val="1"/>
      <w:marLeft w:val="0"/>
      <w:marRight w:val="0"/>
      <w:marTop w:val="0"/>
      <w:marBottom w:val="0"/>
      <w:divBdr>
        <w:top w:val="none" w:sz="0" w:space="0" w:color="auto"/>
        <w:left w:val="none" w:sz="0" w:space="0" w:color="auto"/>
        <w:bottom w:val="none" w:sz="0" w:space="0" w:color="auto"/>
        <w:right w:val="none" w:sz="0" w:space="0" w:color="auto"/>
      </w:divBdr>
    </w:div>
    <w:div w:id="1865558713">
      <w:bodyDiv w:val="1"/>
      <w:marLeft w:val="0"/>
      <w:marRight w:val="0"/>
      <w:marTop w:val="0"/>
      <w:marBottom w:val="0"/>
      <w:divBdr>
        <w:top w:val="none" w:sz="0" w:space="0" w:color="auto"/>
        <w:left w:val="none" w:sz="0" w:space="0" w:color="auto"/>
        <w:bottom w:val="none" w:sz="0" w:space="0" w:color="auto"/>
        <w:right w:val="none" w:sz="0" w:space="0" w:color="auto"/>
      </w:divBdr>
      <w:divsChild>
        <w:div w:id="659508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evelopers.google.com/maps/documentation/android-sdk"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eveloper.android.com/guide/topics/connectivity/bluetooth"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rduino.cc"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9E8FC27DCAD6F4EB1D1E0E5A6376E4E" ma:contentTypeVersion="3" ma:contentTypeDescription="Creați un document nou." ma:contentTypeScope="" ma:versionID="fa354be490e3985588e92094963d5968">
  <xsd:schema xmlns:xsd="http://www.w3.org/2001/XMLSchema" xmlns:xs="http://www.w3.org/2001/XMLSchema" xmlns:p="http://schemas.microsoft.com/office/2006/metadata/properties" xmlns:ns2="9cf9d8ec-3ade-41b5-9e5a-1fc941af382c" targetNamespace="http://schemas.microsoft.com/office/2006/metadata/properties" ma:root="true" ma:fieldsID="63ff6245f5aff63eecd99c245edaaaa9" ns2:_="">
    <xsd:import namespace="9cf9d8ec-3ade-41b5-9e5a-1fc941af382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f9d8ec-3ade-41b5-9e5a-1fc941af38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513755-B952-4111-8AF0-DB16310FDF7E}">
  <ds:schemaRefs>
    <ds:schemaRef ds:uri="http://schemas.openxmlformats.org/officeDocument/2006/bibliography"/>
  </ds:schemaRefs>
</ds:datastoreItem>
</file>

<file path=customXml/itemProps2.xml><?xml version="1.0" encoding="utf-8"?>
<ds:datastoreItem xmlns:ds="http://schemas.openxmlformats.org/officeDocument/2006/customXml" ds:itemID="{0317BE35-125E-41CE-A54C-2156F4DDF5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f9d8ec-3ade-41b5-9e5a-1fc941af38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6BA472-A20B-4971-BF00-7686F07304CC}">
  <ds:schemaRefs>
    <ds:schemaRef ds:uri="http://schemas.microsoft.com/sharepoint/v3/contenttype/forms"/>
  </ds:schemaRefs>
</ds:datastoreItem>
</file>

<file path=customXml/itemProps4.xml><?xml version="1.0" encoding="utf-8"?>
<ds:datastoreItem xmlns:ds="http://schemas.openxmlformats.org/officeDocument/2006/customXml" ds:itemID="{8DF3F0E4-068B-490C-A24B-28FAF35DEDF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23</Pages>
  <Words>7086</Words>
  <Characters>40391</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Software Requirements Specification Document Template</vt:lpstr>
    </vt:vector>
  </TitlesOfParts>
  <Company>UM</Company>
  <LinksUpToDate>false</LinksUpToDate>
  <CharactersWithSpaces>47383</CharactersWithSpaces>
  <SharedDoc>false</SharedDoc>
  <HLinks>
    <vt:vector size="156" baseType="variant">
      <vt:variant>
        <vt:i4>1441850</vt:i4>
      </vt:variant>
      <vt:variant>
        <vt:i4>154</vt:i4>
      </vt:variant>
      <vt:variant>
        <vt:i4>0</vt:i4>
      </vt:variant>
      <vt:variant>
        <vt:i4>5</vt:i4>
      </vt:variant>
      <vt:variant>
        <vt:lpwstr/>
      </vt:variant>
      <vt:variant>
        <vt:lpwstr>_Toc159316310</vt:lpwstr>
      </vt:variant>
      <vt:variant>
        <vt:i4>1507386</vt:i4>
      </vt:variant>
      <vt:variant>
        <vt:i4>148</vt:i4>
      </vt:variant>
      <vt:variant>
        <vt:i4>0</vt:i4>
      </vt:variant>
      <vt:variant>
        <vt:i4>5</vt:i4>
      </vt:variant>
      <vt:variant>
        <vt:lpwstr/>
      </vt:variant>
      <vt:variant>
        <vt:lpwstr>_Toc159316309</vt:lpwstr>
      </vt:variant>
      <vt:variant>
        <vt:i4>1507386</vt:i4>
      </vt:variant>
      <vt:variant>
        <vt:i4>142</vt:i4>
      </vt:variant>
      <vt:variant>
        <vt:i4>0</vt:i4>
      </vt:variant>
      <vt:variant>
        <vt:i4>5</vt:i4>
      </vt:variant>
      <vt:variant>
        <vt:lpwstr/>
      </vt:variant>
      <vt:variant>
        <vt:lpwstr>_Toc159316308</vt:lpwstr>
      </vt:variant>
      <vt:variant>
        <vt:i4>1507386</vt:i4>
      </vt:variant>
      <vt:variant>
        <vt:i4>136</vt:i4>
      </vt:variant>
      <vt:variant>
        <vt:i4>0</vt:i4>
      </vt:variant>
      <vt:variant>
        <vt:i4>5</vt:i4>
      </vt:variant>
      <vt:variant>
        <vt:lpwstr/>
      </vt:variant>
      <vt:variant>
        <vt:lpwstr>_Toc159316307</vt:lpwstr>
      </vt:variant>
      <vt:variant>
        <vt:i4>1507386</vt:i4>
      </vt:variant>
      <vt:variant>
        <vt:i4>130</vt:i4>
      </vt:variant>
      <vt:variant>
        <vt:i4>0</vt:i4>
      </vt:variant>
      <vt:variant>
        <vt:i4>5</vt:i4>
      </vt:variant>
      <vt:variant>
        <vt:lpwstr/>
      </vt:variant>
      <vt:variant>
        <vt:lpwstr>_Toc159316306</vt:lpwstr>
      </vt:variant>
      <vt:variant>
        <vt:i4>1507386</vt:i4>
      </vt:variant>
      <vt:variant>
        <vt:i4>124</vt:i4>
      </vt:variant>
      <vt:variant>
        <vt:i4>0</vt:i4>
      </vt:variant>
      <vt:variant>
        <vt:i4>5</vt:i4>
      </vt:variant>
      <vt:variant>
        <vt:lpwstr/>
      </vt:variant>
      <vt:variant>
        <vt:lpwstr>_Toc159316305</vt:lpwstr>
      </vt:variant>
      <vt:variant>
        <vt:i4>1507386</vt:i4>
      </vt:variant>
      <vt:variant>
        <vt:i4>118</vt:i4>
      </vt:variant>
      <vt:variant>
        <vt:i4>0</vt:i4>
      </vt:variant>
      <vt:variant>
        <vt:i4>5</vt:i4>
      </vt:variant>
      <vt:variant>
        <vt:lpwstr/>
      </vt:variant>
      <vt:variant>
        <vt:lpwstr>_Toc159316304</vt:lpwstr>
      </vt:variant>
      <vt:variant>
        <vt:i4>1507386</vt:i4>
      </vt:variant>
      <vt:variant>
        <vt:i4>112</vt:i4>
      </vt:variant>
      <vt:variant>
        <vt:i4>0</vt:i4>
      </vt:variant>
      <vt:variant>
        <vt:i4>5</vt:i4>
      </vt:variant>
      <vt:variant>
        <vt:lpwstr/>
      </vt:variant>
      <vt:variant>
        <vt:lpwstr>_Toc159316303</vt:lpwstr>
      </vt:variant>
      <vt:variant>
        <vt:i4>1507386</vt:i4>
      </vt:variant>
      <vt:variant>
        <vt:i4>106</vt:i4>
      </vt:variant>
      <vt:variant>
        <vt:i4>0</vt:i4>
      </vt:variant>
      <vt:variant>
        <vt:i4>5</vt:i4>
      </vt:variant>
      <vt:variant>
        <vt:lpwstr/>
      </vt:variant>
      <vt:variant>
        <vt:lpwstr>_Toc159316302</vt:lpwstr>
      </vt:variant>
      <vt:variant>
        <vt:i4>1507386</vt:i4>
      </vt:variant>
      <vt:variant>
        <vt:i4>100</vt:i4>
      </vt:variant>
      <vt:variant>
        <vt:i4>0</vt:i4>
      </vt:variant>
      <vt:variant>
        <vt:i4>5</vt:i4>
      </vt:variant>
      <vt:variant>
        <vt:lpwstr/>
      </vt:variant>
      <vt:variant>
        <vt:lpwstr>_Toc159316301</vt:lpwstr>
      </vt:variant>
      <vt:variant>
        <vt:i4>1507386</vt:i4>
      </vt:variant>
      <vt:variant>
        <vt:i4>94</vt:i4>
      </vt:variant>
      <vt:variant>
        <vt:i4>0</vt:i4>
      </vt:variant>
      <vt:variant>
        <vt:i4>5</vt:i4>
      </vt:variant>
      <vt:variant>
        <vt:lpwstr/>
      </vt:variant>
      <vt:variant>
        <vt:lpwstr>_Toc159316300</vt:lpwstr>
      </vt:variant>
      <vt:variant>
        <vt:i4>1966139</vt:i4>
      </vt:variant>
      <vt:variant>
        <vt:i4>88</vt:i4>
      </vt:variant>
      <vt:variant>
        <vt:i4>0</vt:i4>
      </vt:variant>
      <vt:variant>
        <vt:i4>5</vt:i4>
      </vt:variant>
      <vt:variant>
        <vt:lpwstr/>
      </vt:variant>
      <vt:variant>
        <vt:lpwstr>_Toc159316299</vt:lpwstr>
      </vt:variant>
      <vt:variant>
        <vt:i4>1966139</vt:i4>
      </vt:variant>
      <vt:variant>
        <vt:i4>82</vt:i4>
      </vt:variant>
      <vt:variant>
        <vt:i4>0</vt:i4>
      </vt:variant>
      <vt:variant>
        <vt:i4>5</vt:i4>
      </vt:variant>
      <vt:variant>
        <vt:lpwstr/>
      </vt:variant>
      <vt:variant>
        <vt:lpwstr>_Toc159316298</vt:lpwstr>
      </vt:variant>
      <vt:variant>
        <vt:i4>1966139</vt:i4>
      </vt:variant>
      <vt:variant>
        <vt:i4>76</vt:i4>
      </vt:variant>
      <vt:variant>
        <vt:i4>0</vt:i4>
      </vt:variant>
      <vt:variant>
        <vt:i4>5</vt:i4>
      </vt:variant>
      <vt:variant>
        <vt:lpwstr/>
      </vt:variant>
      <vt:variant>
        <vt:lpwstr>_Toc159316297</vt:lpwstr>
      </vt:variant>
      <vt:variant>
        <vt:i4>1966139</vt:i4>
      </vt:variant>
      <vt:variant>
        <vt:i4>70</vt:i4>
      </vt:variant>
      <vt:variant>
        <vt:i4>0</vt:i4>
      </vt:variant>
      <vt:variant>
        <vt:i4>5</vt:i4>
      </vt:variant>
      <vt:variant>
        <vt:lpwstr/>
      </vt:variant>
      <vt:variant>
        <vt:lpwstr>_Toc159316296</vt:lpwstr>
      </vt:variant>
      <vt:variant>
        <vt:i4>1966139</vt:i4>
      </vt:variant>
      <vt:variant>
        <vt:i4>64</vt:i4>
      </vt:variant>
      <vt:variant>
        <vt:i4>0</vt:i4>
      </vt:variant>
      <vt:variant>
        <vt:i4>5</vt:i4>
      </vt:variant>
      <vt:variant>
        <vt:lpwstr/>
      </vt:variant>
      <vt:variant>
        <vt:lpwstr>_Toc159316295</vt:lpwstr>
      </vt:variant>
      <vt:variant>
        <vt:i4>1966139</vt:i4>
      </vt:variant>
      <vt:variant>
        <vt:i4>58</vt:i4>
      </vt:variant>
      <vt:variant>
        <vt:i4>0</vt:i4>
      </vt:variant>
      <vt:variant>
        <vt:i4>5</vt:i4>
      </vt:variant>
      <vt:variant>
        <vt:lpwstr/>
      </vt:variant>
      <vt:variant>
        <vt:lpwstr>_Toc159316294</vt:lpwstr>
      </vt:variant>
      <vt:variant>
        <vt:i4>1966139</vt:i4>
      </vt:variant>
      <vt:variant>
        <vt:i4>52</vt:i4>
      </vt:variant>
      <vt:variant>
        <vt:i4>0</vt:i4>
      </vt:variant>
      <vt:variant>
        <vt:i4>5</vt:i4>
      </vt:variant>
      <vt:variant>
        <vt:lpwstr/>
      </vt:variant>
      <vt:variant>
        <vt:lpwstr>_Toc159316293</vt:lpwstr>
      </vt:variant>
      <vt:variant>
        <vt:i4>1966139</vt:i4>
      </vt:variant>
      <vt:variant>
        <vt:i4>46</vt:i4>
      </vt:variant>
      <vt:variant>
        <vt:i4>0</vt:i4>
      </vt:variant>
      <vt:variant>
        <vt:i4>5</vt:i4>
      </vt:variant>
      <vt:variant>
        <vt:lpwstr/>
      </vt:variant>
      <vt:variant>
        <vt:lpwstr>_Toc159316292</vt:lpwstr>
      </vt:variant>
      <vt:variant>
        <vt:i4>1966139</vt:i4>
      </vt:variant>
      <vt:variant>
        <vt:i4>40</vt:i4>
      </vt:variant>
      <vt:variant>
        <vt:i4>0</vt:i4>
      </vt:variant>
      <vt:variant>
        <vt:i4>5</vt:i4>
      </vt:variant>
      <vt:variant>
        <vt:lpwstr/>
      </vt:variant>
      <vt:variant>
        <vt:lpwstr>_Toc159316291</vt:lpwstr>
      </vt:variant>
      <vt:variant>
        <vt:i4>1966139</vt:i4>
      </vt:variant>
      <vt:variant>
        <vt:i4>34</vt:i4>
      </vt:variant>
      <vt:variant>
        <vt:i4>0</vt:i4>
      </vt:variant>
      <vt:variant>
        <vt:i4>5</vt:i4>
      </vt:variant>
      <vt:variant>
        <vt:lpwstr/>
      </vt:variant>
      <vt:variant>
        <vt:lpwstr>_Toc159316290</vt:lpwstr>
      </vt:variant>
      <vt:variant>
        <vt:i4>2031675</vt:i4>
      </vt:variant>
      <vt:variant>
        <vt:i4>28</vt:i4>
      </vt:variant>
      <vt:variant>
        <vt:i4>0</vt:i4>
      </vt:variant>
      <vt:variant>
        <vt:i4>5</vt:i4>
      </vt:variant>
      <vt:variant>
        <vt:lpwstr/>
      </vt:variant>
      <vt:variant>
        <vt:lpwstr>_Toc159316289</vt:lpwstr>
      </vt:variant>
      <vt:variant>
        <vt:i4>2031675</vt:i4>
      </vt:variant>
      <vt:variant>
        <vt:i4>22</vt:i4>
      </vt:variant>
      <vt:variant>
        <vt:i4>0</vt:i4>
      </vt:variant>
      <vt:variant>
        <vt:i4>5</vt:i4>
      </vt:variant>
      <vt:variant>
        <vt:lpwstr/>
      </vt:variant>
      <vt:variant>
        <vt:lpwstr>_Toc159316288</vt:lpwstr>
      </vt:variant>
      <vt:variant>
        <vt:i4>2031675</vt:i4>
      </vt:variant>
      <vt:variant>
        <vt:i4>16</vt:i4>
      </vt:variant>
      <vt:variant>
        <vt:i4>0</vt:i4>
      </vt:variant>
      <vt:variant>
        <vt:i4>5</vt:i4>
      </vt:variant>
      <vt:variant>
        <vt:lpwstr/>
      </vt:variant>
      <vt:variant>
        <vt:lpwstr>_Toc159316287</vt:lpwstr>
      </vt:variant>
      <vt:variant>
        <vt:i4>2031675</vt:i4>
      </vt:variant>
      <vt:variant>
        <vt:i4>10</vt:i4>
      </vt:variant>
      <vt:variant>
        <vt:i4>0</vt:i4>
      </vt:variant>
      <vt:variant>
        <vt:i4>5</vt:i4>
      </vt:variant>
      <vt:variant>
        <vt:lpwstr/>
      </vt:variant>
      <vt:variant>
        <vt:lpwstr>_Toc159316286</vt:lpwstr>
      </vt:variant>
      <vt:variant>
        <vt:i4>2031675</vt:i4>
      </vt:variant>
      <vt:variant>
        <vt:i4>4</vt:i4>
      </vt:variant>
      <vt:variant>
        <vt:i4>0</vt:i4>
      </vt:variant>
      <vt:variant>
        <vt:i4>5</vt:i4>
      </vt:variant>
      <vt:variant>
        <vt:lpwstr/>
      </vt:variant>
      <vt:variant>
        <vt:lpwstr>_Toc159316285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Document Template</dc:title>
  <dc:subject/>
  <dc:creator>Igor E. Berezhnoy</dc:creator>
  <cp:keywords/>
  <dc:description/>
  <cp:lastModifiedBy>Cotan Petruta</cp:lastModifiedBy>
  <cp:revision>123</cp:revision>
  <dcterms:created xsi:type="dcterms:W3CDTF">2021-03-04T16:01:00Z</dcterms:created>
  <dcterms:modified xsi:type="dcterms:W3CDTF">2026-04-17T16:36:00Z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0x010100D9E8FC27DCAD6F4EB1D1E0E5A6376E4E</vt:lpwstr>
  </property>
</Properties>
</file>