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099B" w:rsidRDefault="00FB7B05">
      <w:pPr>
        <w:pStyle w:val="Puesto"/>
        <w:jc w:val="both"/>
        <w:rPr>
          <w:sz w:val="72"/>
          <w:szCs w:val="72"/>
        </w:rPr>
      </w:pPr>
      <w:r>
        <w:rPr>
          <w:sz w:val="72"/>
          <w:szCs w:val="72"/>
        </w:rPr>
        <w:t xml:space="preserve">                       </w:t>
      </w:r>
    </w:p>
    <w:p w:rsidR="009E099B" w:rsidRDefault="009E099B">
      <w:pPr>
        <w:pStyle w:val="Puesto"/>
        <w:jc w:val="both"/>
        <w:rPr>
          <w:sz w:val="72"/>
          <w:szCs w:val="72"/>
        </w:rPr>
      </w:pPr>
    </w:p>
    <w:p w:rsidR="009E099B" w:rsidRDefault="009E099B">
      <w:pPr>
        <w:pStyle w:val="Puesto"/>
        <w:jc w:val="both"/>
        <w:rPr>
          <w:sz w:val="72"/>
          <w:szCs w:val="72"/>
        </w:rPr>
      </w:pPr>
    </w:p>
    <w:p w:rsidR="009E099B" w:rsidRDefault="00FB7B05">
      <w:pPr>
        <w:pStyle w:val="Puesto"/>
        <w:spacing w:line="360" w:lineRule="auto"/>
        <w:jc w:val="both"/>
        <w:rPr>
          <w:rFonts w:ascii="Tahoma" w:eastAsia="Tahoma" w:hAnsi="Tahoma" w:cs="Tahoma"/>
          <w:sz w:val="32"/>
          <w:szCs w:val="32"/>
        </w:rPr>
      </w:pPr>
      <w:r>
        <w:rPr>
          <w:rFonts w:ascii="Tahoma" w:eastAsia="Tahoma" w:hAnsi="Tahoma" w:cs="Tahoma"/>
          <w:sz w:val="32"/>
          <w:szCs w:val="32"/>
        </w:rPr>
        <w:t>DOCUMENTO PLAN DE PRUEBAS</w:t>
      </w:r>
    </w:p>
    <w:p w:rsidR="009E099B" w:rsidRDefault="00C10C1E">
      <w:pPr>
        <w:pStyle w:val="Puesto"/>
        <w:spacing w:line="360" w:lineRule="auto"/>
        <w:jc w:val="both"/>
        <w:rPr>
          <w:rFonts w:ascii="Tahoma" w:eastAsia="Tahoma" w:hAnsi="Tahoma" w:cs="Tahoma"/>
          <w:sz w:val="24"/>
          <w:szCs w:val="24"/>
        </w:rPr>
      </w:pPr>
      <w:proofErr w:type="spellStart"/>
      <w:r>
        <w:rPr>
          <w:rFonts w:ascii="Tahoma" w:eastAsia="Tahoma" w:hAnsi="Tahoma" w:cs="Tahoma"/>
          <w:sz w:val="24"/>
          <w:szCs w:val="24"/>
        </w:rPr>
        <w:t>Pet’s</w:t>
      </w:r>
      <w:proofErr w:type="spellEnd"/>
      <w:r>
        <w:rPr>
          <w:rFonts w:ascii="Tahoma" w:eastAsia="Tahoma" w:hAnsi="Tahoma" w:cs="Tahoma"/>
          <w:sz w:val="24"/>
          <w:szCs w:val="24"/>
        </w:rPr>
        <w:t xml:space="preserve"> </w:t>
      </w:r>
      <w:proofErr w:type="spellStart"/>
      <w:r>
        <w:rPr>
          <w:rFonts w:ascii="Tahoma" w:eastAsia="Tahoma" w:hAnsi="Tahoma" w:cs="Tahoma"/>
          <w:sz w:val="24"/>
          <w:szCs w:val="24"/>
        </w:rPr>
        <w:t>Care</w:t>
      </w:r>
      <w:proofErr w:type="spellEnd"/>
    </w:p>
    <w:p w:rsidR="009E099B" w:rsidRDefault="00FB7B05">
      <w:pPr>
        <w:pStyle w:val="Puesto"/>
        <w:spacing w:line="360" w:lineRule="auto"/>
        <w:jc w:val="both"/>
        <w:rPr>
          <w:rFonts w:ascii="Tahoma" w:eastAsia="Tahoma" w:hAnsi="Tahoma" w:cs="Tahoma"/>
          <w:sz w:val="24"/>
          <w:szCs w:val="24"/>
        </w:rPr>
      </w:pPr>
      <w:r>
        <w:rPr>
          <w:rFonts w:ascii="Tahoma" w:eastAsia="Tahoma" w:hAnsi="Tahoma" w:cs="Tahoma"/>
          <w:sz w:val="24"/>
          <w:szCs w:val="24"/>
        </w:rPr>
        <w:t>Versión: 1.1</w:t>
      </w:r>
    </w:p>
    <w:p w:rsidR="009E099B" w:rsidRDefault="009E099B">
      <w:pPr>
        <w:rPr>
          <w:rFonts w:ascii="Arial" w:eastAsia="Arial" w:hAnsi="Arial" w:cs="Arial"/>
        </w:rPr>
      </w:pPr>
    </w:p>
    <w:p w:rsidR="009E099B" w:rsidRDefault="009E099B">
      <w:pPr>
        <w:rPr>
          <w:rFonts w:ascii="Arial" w:eastAsia="Arial" w:hAnsi="Arial" w:cs="Arial"/>
        </w:rPr>
      </w:pPr>
    </w:p>
    <w:p w:rsidR="009E099B" w:rsidRDefault="009E099B">
      <w:pPr>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i/>
          <w:color w:val="3333FF"/>
          <w:sz w:val="20"/>
          <w:szCs w:val="20"/>
        </w:rPr>
      </w:pPr>
    </w:p>
    <w:p w:rsidR="009E099B" w:rsidRDefault="009E099B">
      <w:pPr>
        <w:spacing w:after="200" w:line="276" w:lineRule="auto"/>
        <w:rPr>
          <w:rFonts w:ascii="Arial" w:eastAsia="Arial" w:hAnsi="Arial" w:cs="Arial"/>
          <w:i/>
          <w:color w:val="3333FF"/>
          <w:sz w:val="20"/>
          <w:szCs w:val="20"/>
        </w:rPr>
      </w:pPr>
    </w:p>
    <w:p w:rsidR="009E099B" w:rsidRDefault="009E099B">
      <w:pPr>
        <w:spacing w:after="200" w:line="276" w:lineRule="auto"/>
        <w:rPr>
          <w:rFonts w:ascii="Arial" w:eastAsia="Arial" w:hAnsi="Arial" w:cs="Arial"/>
          <w:i/>
          <w:color w:val="3333FF"/>
          <w:sz w:val="20"/>
          <w:szCs w:val="20"/>
        </w:rPr>
      </w:pPr>
    </w:p>
    <w:p w:rsidR="009E099B" w:rsidRDefault="009E099B">
      <w:pPr>
        <w:spacing w:after="200" w:line="276" w:lineRule="auto"/>
        <w:rPr>
          <w:rFonts w:ascii="Arial" w:eastAsia="Arial" w:hAnsi="Arial" w:cs="Arial"/>
          <w:i/>
          <w:color w:val="3333FF"/>
          <w:sz w:val="20"/>
          <w:szCs w:val="20"/>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FB7B05">
      <w:pPr>
        <w:keepNext/>
        <w:keepLines/>
        <w:widowControl/>
        <w:pBdr>
          <w:top w:val="nil"/>
          <w:left w:val="nil"/>
          <w:bottom w:val="nil"/>
          <w:right w:val="nil"/>
          <w:between w:val="nil"/>
        </w:pBdr>
        <w:spacing w:before="480" w:line="276" w:lineRule="auto"/>
        <w:rPr>
          <w:rFonts w:ascii="Arial" w:eastAsia="Arial" w:hAnsi="Arial" w:cs="Arial"/>
          <w:b/>
          <w:color w:val="000000"/>
        </w:rPr>
      </w:pPr>
      <w:r>
        <w:rPr>
          <w:rFonts w:ascii="Arial" w:eastAsia="Arial" w:hAnsi="Arial" w:cs="Arial"/>
          <w:b/>
          <w:color w:val="000000"/>
        </w:rPr>
        <w:lastRenderedPageBreak/>
        <w:t>Tabla de contenido</w:t>
      </w:r>
    </w:p>
    <w:sdt>
      <w:sdtPr>
        <w:id w:val="-1277014122"/>
        <w:docPartObj>
          <w:docPartGallery w:val="Table of Contents"/>
          <w:docPartUnique/>
        </w:docPartObj>
      </w:sdtPr>
      <w:sdtEndPr/>
      <w:sdtContent>
        <w:p w:rsidR="009E099B" w:rsidRDefault="00FB7B05">
          <w:pPr>
            <w:pBdr>
              <w:top w:val="nil"/>
              <w:left w:val="nil"/>
              <w:bottom w:val="nil"/>
              <w:right w:val="nil"/>
              <w:between w:val="nil"/>
            </w:pBdr>
            <w:tabs>
              <w:tab w:val="right" w:pos="8828"/>
            </w:tabs>
            <w:spacing w:after="100"/>
            <w:rPr>
              <w:rFonts w:ascii="Arial" w:eastAsia="Arial" w:hAnsi="Arial" w:cs="Arial"/>
              <w:color w:val="000000"/>
            </w:rPr>
          </w:pPr>
          <w:r>
            <w:fldChar w:fldCharType="begin"/>
          </w:r>
          <w:r>
            <w:instrText xml:space="preserve"> TOC \h \u \z </w:instrText>
          </w:r>
          <w:r>
            <w:fldChar w:fldCharType="separate"/>
          </w:r>
          <w:hyperlink w:anchor="_heading=h.30j0zll">
            <w:r>
              <w:rPr>
                <w:rFonts w:ascii="Arial" w:eastAsia="Arial" w:hAnsi="Arial" w:cs="Arial"/>
                <w:color w:val="000000"/>
              </w:rPr>
              <w:t>1.  Introducción</w:t>
            </w:r>
            <w:r>
              <w:rPr>
                <w:rFonts w:ascii="Arial" w:eastAsia="Arial" w:hAnsi="Arial" w:cs="Arial"/>
                <w:color w:val="000000"/>
              </w:rPr>
              <w:tab/>
              <w:t>2</w:t>
            </w:r>
          </w:hyperlink>
        </w:p>
        <w:p w:rsidR="009E099B" w:rsidRDefault="004B7796">
          <w:pPr>
            <w:pBdr>
              <w:top w:val="nil"/>
              <w:left w:val="nil"/>
              <w:bottom w:val="nil"/>
              <w:right w:val="nil"/>
              <w:between w:val="nil"/>
            </w:pBdr>
            <w:tabs>
              <w:tab w:val="right" w:pos="8828"/>
            </w:tabs>
            <w:spacing w:after="100"/>
            <w:rPr>
              <w:rFonts w:ascii="Arial" w:eastAsia="Arial" w:hAnsi="Arial" w:cs="Arial"/>
              <w:color w:val="000000"/>
            </w:rPr>
          </w:pPr>
          <w:hyperlink w:anchor="_heading=h.1fob9te">
            <w:r w:rsidR="00FB7B05">
              <w:rPr>
                <w:rFonts w:ascii="Arial" w:eastAsia="Arial" w:hAnsi="Arial" w:cs="Arial"/>
                <w:color w:val="000000"/>
              </w:rPr>
              <w:t>2.  Alcance</w:t>
            </w:r>
            <w:r w:rsidR="00FB7B05">
              <w:rPr>
                <w:rFonts w:ascii="Arial" w:eastAsia="Arial" w:hAnsi="Arial" w:cs="Arial"/>
                <w:color w:val="000000"/>
              </w:rPr>
              <w:tab/>
              <w:t>3</w:t>
            </w:r>
          </w:hyperlink>
        </w:p>
        <w:p w:rsidR="009E099B" w:rsidRDefault="004B7796">
          <w:pPr>
            <w:pBdr>
              <w:top w:val="nil"/>
              <w:left w:val="nil"/>
              <w:bottom w:val="nil"/>
              <w:right w:val="nil"/>
              <w:between w:val="nil"/>
            </w:pBdr>
            <w:tabs>
              <w:tab w:val="right" w:pos="8828"/>
            </w:tabs>
            <w:spacing w:after="100"/>
            <w:rPr>
              <w:rFonts w:ascii="Arial" w:eastAsia="Arial" w:hAnsi="Arial" w:cs="Arial"/>
              <w:color w:val="000000"/>
            </w:rPr>
          </w:pPr>
          <w:hyperlink w:anchor="_heading=h.3znysh7">
            <w:r w:rsidR="00FB7B05">
              <w:rPr>
                <w:rFonts w:ascii="Arial" w:eastAsia="Arial" w:hAnsi="Arial" w:cs="Arial"/>
                <w:color w:val="000000"/>
              </w:rPr>
              <w:t>3. Definiciones, siglas y abreviaturas</w:t>
            </w:r>
            <w:r w:rsidR="00FB7B05">
              <w:rPr>
                <w:rFonts w:ascii="Arial" w:eastAsia="Arial" w:hAnsi="Arial" w:cs="Arial"/>
                <w:color w:val="000000"/>
              </w:rPr>
              <w:tab/>
              <w:t>3</w:t>
            </w:r>
          </w:hyperlink>
        </w:p>
        <w:p w:rsidR="009E099B" w:rsidRDefault="004B7796">
          <w:pPr>
            <w:pBdr>
              <w:top w:val="nil"/>
              <w:left w:val="nil"/>
              <w:bottom w:val="nil"/>
              <w:right w:val="nil"/>
              <w:between w:val="nil"/>
            </w:pBdr>
            <w:tabs>
              <w:tab w:val="right" w:pos="8828"/>
            </w:tabs>
            <w:spacing w:after="100"/>
            <w:rPr>
              <w:rFonts w:ascii="Arial" w:eastAsia="Arial" w:hAnsi="Arial" w:cs="Arial"/>
              <w:color w:val="000000"/>
            </w:rPr>
          </w:pPr>
          <w:hyperlink w:anchor="_heading=h.2et92p0">
            <w:r w:rsidR="00FB7B05">
              <w:rPr>
                <w:rFonts w:ascii="Arial" w:eastAsia="Arial" w:hAnsi="Arial" w:cs="Arial"/>
                <w:color w:val="000000"/>
              </w:rPr>
              <w:t>4. Responsables e involucrados</w:t>
            </w:r>
            <w:r w:rsidR="00FB7B05">
              <w:rPr>
                <w:rFonts w:ascii="Arial" w:eastAsia="Arial" w:hAnsi="Arial" w:cs="Arial"/>
                <w:color w:val="000000"/>
              </w:rPr>
              <w:tab/>
              <w:t>3</w:t>
            </w:r>
          </w:hyperlink>
        </w:p>
        <w:p w:rsidR="009E099B" w:rsidRDefault="004B7796">
          <w:pPr>
            <w:pBdr>
              <w:top w:val="nil"/>
              <w:left w:val="nil"/>
              <w:bottom w:val="nil"/>
              <w:right w:val="nil"/>
              <w:between w:val="nil"/>
            </w:pBdr>
            <w:tabs>
              <w:tab w:val="right" w:pos="8828"/>
            </w:tabs>
            <w:spacing w:after="100"/>
            <w:rPr>
              <w:rFonts w:ascii="Arial" w:eastAsia="Arial" w:hAnsi="Arial" w:cs="Arial"/>
              <w:color w:val="000000"/>
            </w:rPr>
          </w:pPr>
          <w:hyperlink w:anchor="_heading=h.tyjcwt">
            <w:r w:rsidR="00FB7B05">
              <w:rPr>
                <w:rFonts w:ascii="Arial" w:eastAsia="Arial" w:hAnsi="Arial" w:cs="Arial"/>
                <w:color w:val="000000"/>
              </w:rPr>
              <w:t>5. Plan De Pruebas</w:t>
            </w:r>
            <w:r w:rsidR="00FB7B05">
              <w:rPr>
                <w:rFonts w:ascii="Arial" w:eastAsia="Arial" w:hAnsi="Arial" w:cs="Arial"/>
                <w:color w:val="000000"/>
              </w:rPr>
              <w:tab/>
              <w:t>3</w:t>
            </w:r>
          </w:hyperlink>
        </w:p>
        <w:p w:rsidR="009E099B" w:rsidRDefault="00FB7B05">
          <w:pPr>
            <w:pBdr>
              <w:top w:val="nil"/>
              <w:left w:val="nil"/>
              <w:bottom w:val="nil"/>
              <w:right w:val="nil"/>
              <w:between w:val="nil"/>
            </w:pBdr>
            <w:tabs>
              <w:tab w:val="right" w:pos="8828"/>
            </w:tabs>
            <w:spacing w:after="100"/>
            <w:ind w:left="220"/>
            <w:rPr>
              <w:rFonts w:ascii="Arial" w:eastAsia="Arial" w:hAnsi="Arial" w:cs="Arial"/>
              <w:color w:val="000000"/>
            </w:rPr>
          </w:pPr>
          <w:r>
            <w:fldChar w:fldCharType="end"/>
          </w:r>
        </w:p>
      </w:sdtContent>
    </w:sdt>
    <w:p w:rsidR="009E099B" w:rsidRDefault="009E099B"/>
    <w:p w:rsidR="009E099B" w:rsidRDefault="009E099B">
      <w:pPr>
        <w:spacing w:after="200" w:line="276" w:lineRule="auto"/>
        <w:rPr>
          <w:rFonts w:ascii="Arial" w:eastAsia="Arial" w:hAnsi="Arial" w:cs="Arial"/>
        </w:rPr>
      </w:pPr>
    </w:p>
    <w:p w:rsidR="009E099B" w:rsidRDefault="009E099B">
      <w:pPr>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bookmarkStart w:id="0" w:name="_heading=h.gjdgxs" w:colFirst="0" w:colLast="0"/>
      <w:bookmarkEnd w:id="0"/>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9E099B" w:rsidRDefault="009E099B">
      <w:pPr>
        <w:spacing w:after="200" w:line="276" w:lineRule="auto"/>
        <w:rPr>
          <w:rFonts w:ascii="Arial" w:eastAsia="Arial" w:hAnsi="Arial" w:cs="Arial"/>
        </w:rPr>
      </w:pPr>
    </w:p>
    <w:p w:rsidR="00464FB2" w:rsidRDefault="00464FB2">
      <w:pPr>
        <w:spacing w:after="200" w:line="276" w:lineRule="auto"/>
        <w:rPr>
          <w:rFonts w:ascii="Arial" w:eastAsia="Arial" w:hAnsi="Arial" w:cs="Arial"/>
        </w:rPr>
      </w:pPr>
    </w:p>
    <w:p w:rsidR="009E099B" w:rsidRDefault="00FB7B05">
      <w:pPr>
        <w:pStyle w:val="Ttulo1"/>
        <w:jc w:val="both"/>
        <w:rPr>
          <w:sz w:val="20"/>
          <w:szCs w:val="20"/>
        </w:rPr>
      </w:pPr>
      <w:bookmarkStart w:id="1" w:name="_heading=h.30j0zll" w:colFirst="0" w:colLast="0"/>
      <w:bookmarkEnd w:id="1"/>
      <w:r>
        <w:lastRenderedPageBreak/>
        <w:t>1.  Introducción</w:t>
      </w:r>
    </w:p>
    <w:p w:rsidR="009E099B" w:rsidRDefault="00FB7B05">
      <w:pPr>
        <w:pBdr>
          <w:top w:val="nil"/>
          <w:left w:val="nil"/>
          <w:bottom w:val="nil"/>
          <w:right w:val="nil"/>
          <w:between w:val="nil"/>
        </w:pBdr>
        <w:tabs>
          <w:tab w:val="left" w:pos="5460"/>
        </w:tabs>
        <w:ind w:left="708"/>
        <w:rPr>
          <w:rFonts w:ascii="Arial" w:eastAsia="Arial" w:hAnsi="Arial" w:cs="Arial"/>
        </w:rPr>
      </w:pPr>
      <w:r>
        <w:rPr>
          <w:rFonts w:ascii="Arial" w:eastAsia="Arial" w:hAnsi="Arial" w:cs="Arial"/>
        </w:rPr>
        <w:t>Este documento se realiza para brindar información concisa acerca del proceso de plan de pruebas de cada funcionalidad de “</w:t>
      </w:r>
      <w:proofErr w:type="spellStart"/>
      <w:r w:rsidR="00C10C1E">
        <w:rPr>
          <w:rFonts w:ascii="Arial" w:eastAsia="Arial" w:hAnsi="Arial" w:cs="Arial"/>
        </w:rPr>
        <w:t>Pet’s</w:t>
      </w:r>
      <w:proofErr w:type="spellEnd"/>
      <w:r w:rsidR="00C10C1E">
        <w:rPr>
          <w:rFonts w:ascii="Arial" w:eastAsia="Arial" w:hAnsi="Arial" w:cs="Arial"/>
        </w:rPr>
        <w:t xml:space="preserve"> </w:t>
      </w:r>
      <w:proofErr w:type="spellStart"/>
      <w:r w:rsidR="00C10C1E">
        <w:rPr>
          <w:rFonts w:ascii="Arial" w:eastAsia="Arial" w:hAnsi="Arial" w:cs="Arial"/>
        </w:rPr>
        <w:t>care</w:t>
      </w:r>
      <w:proofErr w:type="spellEnd"/>
      <w:r>
        <w:rPr>
          <w:rFonts w:ascii="Arial" w:eastAsia="Arial" w:hAnsi="Arial" w:cs="Arial"/>
        </w:rPr>
        <w:t>”, por medio de este se da a conocer los errores, bugs del proceso de pruebas.</w:t>
      </w:r>
    </w:p>
    <w:p w:rsidR="009E099B" w:rsidRDefault="009E099B">
      <w:pPr>
        <w:pBdr>
          <w:top w:val="nil"/>
          <w:left w:val="nil"/>
          <w:bottom w:val="nil"/>
          <w:right w:val="nil"/>
          <w:between w:val="nil"/>
        </w:pBdr>
        <w:tabs>
          <w:tab w:val="left" w:pos="5460"/>
        </w:tabs>
        <w:ind w:left="708"/>
        <w:rPr>
          <w:rFonts w:ascii="Arial" w:eastAsia="Arial" w:hAnsi="Arial" w:cs="Arial"/>
        </w:rPr>
      </w:pPr>
    </w:p>
    <w:p w:rsidR="009E099B" w:rsidRDefault="00FB7B05">
      <w:pPr>
        <w:spacing w:after="200" w:line="276" w:lineRule="auto"/>
        <w:ind w:left="708"/>
        <w:rPr>
          <w:rFonts w:ascii="Arial" w:eastAsia="Arial" w:hAnsi="Arial" w:cs="Arial"/>
          <w:sz w:val="20"/>
          <w:szCs w:val="20"/>
        </w:rPr>
      </w:pPr>
      <w:r>
        <w:rPr>
          <w:rFonts w:ascii="Arial" w:eastAsia="Arial" w:hAnsi="Arial" w:cs="Arial"/>
        </w:rPr>
        <w:t>Este proyecto cuyo nombre es “</w:t>
      </w:r>
      <w:proofErr w:type="spellStart"/>
      <w:r w:rsidR="00C10C1E">
        <w:rPr>
          <w:rFonts w:ascii="Arial" w:eastAsia="Arial" w:hAnsi="Arial" w:cs="Arial"/>
        </w:rPr>
        <w:t>Pet’s</w:t>
      </w:r>
      <w:proofErr w:type="spellEnd"/>
      <w:r w:rsidR="00C10C1E">
        <w:rPr>
          <w:rFonts w:ascii="Arial" w:eastAsia="Arial" w:hAnsi="Arial" w:cs="Arial"/>
        </w:rPr>
        <w:t xml:space="preserve"> </w:t>
      </w:r>
      <w:proofErr w:type="spellStart"/>
      <w:r w:rsidR="00C10C1E">
        <w:rPr>
          <w:rFonts w:ascii="Arial" w:eastAsia="Arial" w:hAnsi="Arial" w:cs="Arial"/>
        </w:rPr>
        <w:t>care</w:t>
      </w:r>
      <w:proofErr w:type="spellEnd"/>
      <w:r>
        <w:rPr>
          <w:rFonts w:ascii="Arial" w:eastAsia="Arial" w:hAnsi="Arial" w:cs="Arial"/>
        </w:rPr>
        <w:t xml:space="preserve">” busca </w:t>
      </w:r>
      <w:r w:rsidR="00C10C1E">
        <w:rPr>
          <w:rFonts w:ascii="Arial" w:eastAsia="Arial" w:hAnsi="Arial" w:cs="Arial"/>
        </w:rPr>
        <w:t>ofrecer un servicio a los usuarios de administrar la información de sus mascotas y a su vez agendar citas en clínicas veterinarias de su agrado.</w:t>
      </w:r>
    </w:p>
    <w:p w:rsidR="009E099B" w:rsidRDefault="009E099B">
      <w:pPr>
        <w:pBdr>
          <w:top w:val="nil"/>
          <w:left w:val="nil"/>
          <w:bottom w:val="nil"/>
          <w:right w:val="nil"/>
          <w:between w:val="nil"/>
        </w:pBdr>
        <w:tabs>
          <w:tab w:val="left" w:pos="5460"/>
        </w:tabs>
        <w:rPr>
          <w:rFonts w:ascii="Arial" w:eastAsia="Arial" w:hAnsi="Arial" w:cs="Arial"/>
          <w:sz w:val="20"/>
          <w:szCs w:val="20"/>
        </w:rPr>
      </w:pPr>
    </w:p>
    <w:p w:rsidR="009E099B" w:rsidRDefault="00FB7B05">
      <w:pPr>
        <w:pStyle w:val="Ttulo1"/>
        <w:jc w:val="both"/>
      </w:pPr>
      <w:bookmarkStart w:id="2" w:name="_heading=h.1fob9te" w:colFirst="0" w:colLast="0"/>
      <w:bookmarkEnd w:id="2"/>
      <w:r>
        <w:t>2.  Alcance</w:t>
      </w:r>
    </w:p>
    <w:p w:rsidR="00C10C1E" w:rsidRDefault="00C10C1E" w:rsidP="00C10C1E">
      <w:pPr>
        <w:tabs>
          <w:tab w:val="left" w:pos="5460"/>
        </w:tabs>
        <w:spacing w:after="120" w:line="259" w:lineRule="auto"/>
        <w:ind w:hanging="708"/>
        <w:rPr>
          <w:rFonts w:ascii="Arial" w:eastAsia="Arial" w:hAnsi="Arial" w:cs="Arial"/>
        </w:rPr>
      </w:pPr>
      <w:bookmarkStart w:id="3" w:name="_heading=h.3znysh7" w:colFirst="0" w:colLast="0"/>
      <w:bookmarkEnd w:id="3"/>
      <w:r>
        <w:rPr>
          <w:rFonts w:ascii="Arial" w:eastAsia="Arial" w:hAnsi="Arial" w:cs="Arial"/>
        </w:rPr>
        <w:tab/>
        <w:t xml:space="preserve"> El trabajo culmina con el desarrollo del aplicativo cliente/servidor para las Veterinarias ste aplicativo web incluye registro y seguimiento de las mascotas mediante una interfaz gráfica y una base de datos en la cual se almacenará toda la información, permitiendo al usuario para tener un control de sus mascotas y la facilidad de agendar citas en tiempo real. Con el desarrollo de este aplicativo web permitirá realizar un mejor cuidado a sus mascotas ya que este le permitirá tener toda la información de cada mascota, y clínicas a las cuales puede asistir y agendar citas.   </w:t>
      </w:r>
    </w:p>
    <w:p w:rsidR="009E099B" w:rsidRDefault="00FB7B05">
      <w:pPr>
        <w:pStyle w:val="Ttulo1"/>
        <w:jc w:val="both"/>
      </w:pPr>
      <w:r>
        <w:t>3. Definiciones, siglas y abreviaturas</w:t>
      </w:r>
    </w:p>
    <w:p w:rsidR="009E099B" w:rsidRDefault="009E099B"/>
    <w:p w:rsidR="009E099B" w:rsidRDefault="00FB7B05">
      <w:pPr>
        <w:numPr>
          <w:ilvl w:val="0"/>
          <w:numId w:val="1"/>
        </w:numPr>
        <w:spacing w:line="259" w:lineRule="auto"/>
        <w:rPr>
          <w:rFonts w:ascii="Arial" w:eastAsia="Arial" w:hAnsi="Arial" w:cs="Arial"/>
          <w:highlight w:val="white"/>
        </w:rPr>
      </w:pPr>
      <w:proofErr w:type="spellStart"/>
      <w:r>
        <w:rPr>
          <w:rFonts w:ascii="Arial" w:eastAsia="Arial" w:hAnsi="Arial" w:cs="Arial"/>
          <w:b/>
          <w:color w:val="111111"/>
          <w:sz w:val="24"/>
          <w:szCs w:val="24"/>
          <w:highlight w:val="white"/>
        </w:rPr>
        <w:t>Backend</w:t>
      </w:r>
      <w:proofErr w:type="spellEnd"/>
      <w:r>
        <w:rPr>
          <w:rFonts w:ascii="Arial" w:eastAsia="Arial" w:hAnsi="Arial" w:cs="Arial"/>
          <w:color w:val="111111"/>
          <w:highlight w:val="white"/>
        </w:rPr>
        <w:t xml:space="preserve">: </w:t>
      </w:r>
      <w:r>
        <w:rPr>
          <w:rFonts w:ascii="Arial" w:eastAsia="Arial" w:hAnsi="Arial" w:cs="Arial"/>
          <w:highlight w:val="white"/>
        </w:rPr>
        <w:t xml:space="preserve">El </w:t>
      </w:r>
      <w:proofErr w:type="spellStart"/>
      <w:r>
        <w:rPr>
          <w:rFonts w:ascii="Arial" w:eastAsia="Arial" w:hAnsi="Arial" w:cs="Arial"/>
          <w:b/>
          <w:highlight w:val="white"/>
        </w:rPr>
        <w:t>backend</w:t>
      </w:r>
      <w:proofErr w:type="spellEnd"/>
      <w:r>
        <w:rPr>
          <w:rFonts w:ascii="Arial" w:eastAsia="Arial" w:hAnsi="Arial" w:cs="Arial"/>
          <w:highlight w:val="white"/>
        </w:rPr>
        <w:t xml:space="preserve"> es la parte del desarrollo web que se encarga de que toda la lógica de una página web funcione. Se trata del conjunto de acciones que pasan en una web pero que no vemos como, por ejemplo, la comunicación con el servidor.</w:t>
      </w:r>
    </w:p>
    <w:p w:rsidR="009E099B" w:rsidRDefault="00FB7B05">
      <w:pPr>
        <w:numPr>
          <w:ilvl w:val="0"/>
          <w:numId w:val="1"/>
        </w:numPr>
        <w:spacing w:line="259" w:lineRule="auto"/>
        <w:rPr>
          <w:rFonts w:ascii="Arial" w:eastAsia="Arial" w:hAnsi="Arial" w:cs="Arial"/>
          <w:highlight w:val="white"/>
        </w:rPr>
      </w:pPr>
      <w:proofErr w:type="spellStart"/>
      <w:r>
        <w:rPr>
          <w:rFonts w:ascii="Arial" w:eastAsia="Arial" w:hAnsi="Arial" w:cs="Arial"/>
          <w:b/>
          <w:color w:val="111111"/>
          <w:sz w:val="24"/>
          <w:szCs w:val="24"/>
          <w:highlight w:val="white"/>
        </w:rPr>
        <w:t>Frontend</w:t>
      </w:r>
      <w:proofErr w:type="spellEnd"/>
      <w:r>
        <w:rPr>
          <w:rFonts w:ascii="Arial" w:eastAsia="Arial" w:hAnsi="Arial" w:cs="Arial"/>
          <w:color w:val="111111"/>
          <w:highlight w:val="white"/>
        </w:rPr>
        <w:t xml:space="preserve">: </w:t>
      </w:r>
      <w:r>
        <w:rPr>
          <w:rFonts w:ascii="Arial" w:eastAsia="Arial" w:hAnsi="Arial" w:cs="Arial"/>
          <w:highlight w:val="white"/>
        </w:rPr>
        <w:t xml:space="preserve">El </w:t>
      </w:r>
      <w:proofErr w:type="spellStart"/>
      <w:r>
        <w:rPr>
          <w:rFonts w:ascii="Arial" w:eastAsia="Arial" w:hAnsi="Arial" w:cs="Arial"/>
          <w:b/>
          <w:highlight w:val="white"/>
        </w:rPr>
        <w:t>frontend</w:t>
      </w:r>
      <w:proofErr w:type="spellEnd"/>
      <w:r>
        <w:rPr>
          <w:rFonts w:ascii="Arial" w:eastAsia="Arial" w:hAnsi="Arial" w:cs="Arial"/>
          <w:highlight w:val="white"/>
        </w:rPr>
        <w:t xml:space="preserve"> es la parte del desarrollo web que se dedica a la parte frontal de un sitio web, en pocas palabras del diseño de un sitio web, desde la estructura del sitio hasta los estilos como colores, fondos, tamaños hasta llegar a las animaciones y efectos</w:t>
      </w:r>
    </w:p>
    <w:p w:rsidR="009E099B" w:rsidRDefault="00FB7B05">
      <w:pPr>
        <w:numPr>
          <w:ilvl w:val="0"/>
          <w:numId w:val="1"/>
        </w:numPr>
        <w:rPr>
          <w:rFonts w:ascii="Arial" w:eastAsia="Arial" w:hAnsi="Arial" w:cs="Arial"/>
          <w:b/>
        </w:rPr>
      </w:pPr>
      <w:proofErr w:type="spellStart"/>
      <w:r>
        <w:rPr>
          <w:rFonts w:ascii="Arial" w:eastAsia="Arial" w:hAnsi="Arial" w:cs="Arial"/>
          <w:b/>
          <w:sz w:val="24"/>
          <w:szCs w:val="24"/>
        </w:rPr>
        <w:t>Developer</w:t>
      </w:r>
      <w:proofErr w:type="spellEnd"/>
      <w:r>
        <w:rPr>
          <w:rFonts w:ascii="Arial" w:eastAsia="Arial" w:hAnsi="Arial" w:cs="Arial"/>
          <w:b/>
        </w:rPr>
        <w:t xml:space="preserve">: </w:t>
      </w:r>
      <w:r>
        <w:rPr>
          <w:rFonts w:ascii="Arial" w:eastAsia="Arial" w:hAnsi="Arial" w:cs="Arial"/>
          <w:color w:val="202124"/>
          <w:highlight w:val="white"/>
        </w:rPr>
        <w:t>Un desarrollador es un programador o una compañía comercial que se dedica a uno o más aspectos del proceso de desarrollo de software. Se trata de un ámbito más amplio de la programación algorítmica</w:t>
      </w:r>
    </w:p>
    <w:p w:rsidR="009E099B" w:rsidRDefault="00FB7B05">
      <w:pPr>
        <w:numPr>
          <w:ilvl w:val="0"/>
          <w:numId w:val="1"/>
        </w:numPr>
        <w:rPr>
          <w:rFonts w:ascii="Arial" w:eastAsia="Arial" w:hAnsi="Arial" w:cs="Arial"/>
          <w:b/>
        </w:rPr>
      </w:pPr>
      <w:r>
        <w:rPr>
          <w:rFonts w:ascii="Arial" w:eastAsia="Arial" w:hAnsi="Arial" w:cs="Arial"/>
          <w:b/>
          <w:sz w:val="24"/>
          <w:szCs w:val="24"/>
        </w:rPr>
        <w:t>Casos de uso</w:t>
      </w:r>
      <w:r>
        <w:rPr>
          <w:rFonts w:ascii="Arial" w:eastAsia="Arial" w:hAnsi="Arial" w:cs="Arial"/>
          <w:b/>
        </w:rPr>
        <w:t xml:space="preserve">: </w:t>
      </w:r>
      <w:r>
        <w:rPr>
          <w:rFonts w:ascii="Arial" w:eastAsia="Arial" w:hAnsi="Arial" w:cs="Arial"/>
          <w:color w:val="202124"/>
          <w:highlight w:val="white"/>
        </w:rPr>
        <w:t>Un caso de uso es un artefacto que define una secuencia de acciones que da lugar a un resultado de valor observable. Los casos de uso proporcionan una estructura para expresar requisitos funcionales en el contexto de procesos empresariales y de sistema.</w:t>
      </w:r>
    </w:p>
    <w:p w:rsidR="009E099B" w:rsidRDefault="009E099B">
      <w:pPr>
        <w:ind w:left="720"/>
        <w:rPr>
          <w:rFonts w:ascii="Arial" w:eastAsia="Arial" w:hAnsi="Arial" w:cs="Arial"/>
          <w:sz w:val="20"/>
          <w:szCs w:val="20"/>
        </w:rPr>
      </w:pPr>
    </w:p>
    <w:p w:rsidR="00464FB2" w:rsidRDefault="00464FB2">
      <w:pPr>
        <w:ind w:left="720"/>
        <w:rPr>
          <w:rFonts w:ascii="Arial" w:eastAsia="Arial" w:hAnsi="Arial" w:cs="Arial"/>
          <w:sz w:val="20"/>
          <w:szCs w:val="20"/>
        </w:rPr>
      </w:pPr>
    </w:p>
    <w:p w:rsidR="00464FB2" w:rsidRDefault="00464FB2">
      <w:pPr>
        <w:ind w:left="720"/>
        <w:rPr>
          <w:rFonts w:ascii="Arial" w:eastAsia="Arial" w:hAnsi="Arial" w:cs="Arial"/>
          <w:sz w:val="20"/>
          <w:szCs w:val="20"/>
        </w:rPr>
      </w:pPr>
    </w:p>
    <w:p w:rsidR="009E099B" w:rsidRDefault="009E099B">
      <w:pPr>
        <w:ind w:left="708"/>
        <w:rPr>
          <w:rFonts w:ascii="Arial" w:eastAsia="Arial" w:hAnsi="Arial" w:cs="Arial"/>
          <w:i/>
          <w:color w:val="0000FF"/>
          <w:sz w:val="20"/>
          <w:szCs w:val="20"/>
        </w:rPr>
      </w:pPr>
    </w:p>
    <w:p w:rsidR="009E099B" w:rsidRDefault="00FB7B05">
      <w:pPr>
        <w:pStyle w:val="Ttulo1"/>
        <w:jc w:val="both"/>
        <w:rPr>
          <w:i/>
          <w:color w:val="0000FF"/>
          <w:sz w:val="20"/>
          <w:szCs w:val="20"/>
        </w:rPr>
      </w:pPr>
      <w:bookmarkStart w:id="4" w:name="_heading=h.2et92p0" w:colFirst="0" w:colLast="0"/>
      <w:bookmarkEnd w:id="4"/>
      <w:r>
        <w:lastRenderedPageBreak/>
        <w:t>4. Responsables e involucrados</w:t>
      </w:r>
    </w:p>
    <w:tbl>
      <w:tblPr>
        <w:tblStyle w:val="a4"/>
        <w:tblW w:w="7229" w:type="dxa"/>
        <w:tblInd w:w="764" w:type="dxa"/>
        <w:tblLayout w:type="fixed"/>
        <w:tblLook w:val="0000" w:firstRow="0" w:lastRow="0" w:firstColumn="0" w:lastColumn="0" w:noHBand="0" w:noVBand="0"/>
      </w:tblPr>
      <w:tblGrid>
        <w:gridCol w:w="1915"/>
        <w:gridCol w:w="3613"/>
        <w:gridCol w:w="1701"/>
      </w:tblGrid>
      <w:tr w:rsidR="009E099B">
        <w:trPr>
          <w:trHeight w:val="220"/>
        </w:trPr>
        <w:tc>
          <w:tcPr>
            <w:tcW w:w="1915" w:type="dxa"/>
            <w:tcBorders>
              <w:top w:val="single" w:sz="4" w:space="0" w:color="000000"/>
              <w:left w:val="single" w:sz="4" w:space="0" w:color="000000"/>
              <w:bottom w:val="single" w:sz="4" w:space="0" w:color="000000"/>
            </w:tcBorders>
            <w:shd w:val="clear" w:color="auto" w:fill="C0C0C0"/>
          </w:tcPr>
          <w:p w:rsidR="009E099B" w:rsidRDefault="00FB7B0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rsidR="009E099B" w:rsidRDefault="00FB7B0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rsidR="009E099B" w:rsidRDefault="00FB7B0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Rol</w:t>
            </w:r>
          </w:p>
        </w:tc>
      </w:tr>
      <w:tr w:rsidR="009E099B">
        <w:trPr>
          <w:trHeight w:val="220"/>
        </w:trPr>
        <w:tc>
          <w:tcPr>
            <w:tcW w:w="1915" w:type="dxa"/>
            <w:tcBorders>
              <w:left w:val="single" w:sz="4" w:space="0" w:color="000000"/>
              <w:bottom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 xml:space="preserve">Andres Alvarez </w:t>
            </w:r>
          </w:p>
        </w:tc>
        <w:tc>
          <w:tcPr>
            <w:tcW w:w="3613" w:type="dxa"/>
            <w:tcBorders>
              <w:left w:val="single" w:sz="4" w:space="0" w:color="000000"/>
              <w:bottom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Responsable</w:t>
            </w:r>
          </w:p>
        </w:tc>
        <w:tc>
          <w:tcPr>
            <w:tcW w:w="1701" w:type="dxa"/>
            <w:tcBorders>
              <w:left w:val="single" w:sz="4" w:space="0" w:color="000000"/>
              <w:bottom w:val="single" w:sz="4" w:space="0" w:color="000000"/>
              <w:right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frontend</w:t>
            </w:r>
            <w:proofErr w:type="spellEnd"/>
            <w:r w:rsidR="00FB7B05">
              <w:rPr>
                <w:rFonts w:ascii="Arial" w:eastAsia="Arial" w:hAnsi="Arial" w:cs="Arial"/>
                <w:i/>
                <w:sz w:val="20"/>
                <w:szCs w:val="20"/>
              </w:rPr>
              <w:t>, documentador</w:t>
            </w:r>
          </w:p>
        </w:tc>
      </w:tr>
      <w:tr w:rsidR="009E099B">
        <w:trPr>
          <w:trHeight w:val="220"/>
        </w:trPr>
        <w:tc>
          <w:tcPr>
            <w:tcW w:w="1915" w:type="dxa"/>
            <w:tcBorders>
              <w:left w:val="single" w:sz="4" w:space="0" w:color="000000"/>
              <w:bottom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 xml:space="preserve">Samuel rodríguez </w:t>
            </w:r>
          </w:p>
        </w:tc>
        <w:tc>
          <w:tcPr>
            <w:tcW w:w="3613" w:type="dxa"/>
            <w:tcBorders>
              <w:left w:val="single" w:sz="4" w:space="0" w:color="000000"/>
              <w:bottom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Responsable</w:t>
            </w:r>
          </w:p>
        </w:tc>
        <w:tc>
          <w:tcPr>
            <w:tcW w:w="1701" w:type="dxa"/>
            <w:tcBorders>
              <w:left w:val="single" w:sz="4" w:space="0" w:color="000000"/>
              <w:bottom w:val="single" w:sz="4" w:space="0" w:color="000000"/>
              <w:right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Frontend</w:t>
            </w:r>
            <w:proofErr w:type="spellEnd"/>
            <w:r>
              <w:rPr>
                <w:rFonts w:ascii="Arial" w:eastAsia="Arial" w:hAnsi="Arial" w:cs="Arial"/>
                <w:i/>
                <w:sz w:val="20"/>
                <w:szCs w:val="20"/>
              </w:rPr>
              <w:t xml:space="preserve"> </w:t>
            </w:r>
            <w:proofErr w:type="spellStart"/>
            <w:r>
              <w:rPr>
                <w:rFonts w:ascii="Arial" w:eastAsia="Arial" w:hAnsi="Arial" w:cs="Arial"/>
                <w:i/>
                <w:sz w:val="20"/>
                <w:szCs w:val="20"/>
              </w:rPr>
              <w:t>Developer</w:t>
            </w:r>
            <w:proofErr w:type="spellEnd"/>
          </w:p>
        </w:tc>
      </w:tr>
      <w:tr w:rsidR="009E099B">
        <w:trPr>
          <w:trHeight w:val="220"/>
        </w:trPr>
        <w:tc>
          <w:tcPr>
            <w:tcW w:w="1915" w:type="dxa"/>
            <w:tcBorders>
              <w:left w:val="single" w:sz="4" w:space="0" w:color="000000"/>
              <w:bottom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 xml:space="preserve">Juan José vera </w:t>
            </w:r>
          </w:p>
        </w:tc>
        <w:tc>
          <w:tcPr>
            <w:tcW w:w="3613" w:type="dxa"/>
            <w:tcBorders>
              <w:left w:val="single" w:sz="4" w:space="0" w:color="000000"/>
              <w:bottom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Responsable</w:t>
            </w:r>
          </w:p>
        </w:tc>
        <w:tc>
          <w:tcPr>
            <w:tcW w:w="1701" w:type="dxa"/>
            <w:tcBorders>
              <w:left w:val="single" w:sz="4" w:space="0" w:color="000000"/>
              <w:bottom w:val="single" w:sz="4" w:space="0" w:color="000000"/>
              <w:right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Frontend</w:t>
            </w:r>
            <w:proofErr w:type="spellEnd"/>
            <w:r>
              <w:rPr>
                <w:rFonts w:ascii="Arial" w:eastAsia="Arial" w:hAnsi="Arial" w:cs="Arial"/>
                <w:i/>
                <w:sz w:val="20"/>
                <w:szCs w:val="20"/>
              </w:rPr>
              <w:t xml:space="preserve"> </w:t>
            </w:r>
            <w:proofErr w:type="spellStart"/>
            <w:r>
              <w:rPr>
                <w:rFonts w:ascii="Arial" w:eastAsia="Arial" w:hAnsi="Arial" w:cs="Arial"/>
                <w:i/>
                <w:sz w:val="20"/>
                <w:szCs w:val="20"/>
              </w:rPr>
              <w:t>Developer</w:t>
            </w:r>
            <w:proofErr w:type="spellEnd"/>
          </w:p>
        </w:tc>
      </w:tr>
      <w:tr w:rsidR="009E099B">
        <w:trPr>
          <w:trHeight w:val="220"/>
        </w:trPr>
        <w:tc>
          <w:tcPr>
            <w:tcW w:w="1915" w:type="dxa"/>
            <w:tcBorders>
              <w:left w:val="single" w:sz="4" w:space="0" w:color="000000"/>
              <w:bottom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Kevyn</w:t>
            </w:r>
            <w:proofErr w:type="spellEnd"/>
            <w:r>
              <w:rPr>
                <w:rFonts w:ascii="Arial" w:eastAsia="Arial" w:hAnsi="Arial" w:cs="Arial"/>
                <w:i/>
                <w:sz w:val="20"/>
                <w:szCs w:val="20"/>
              </w:rPr>
              <w:t xml:space="preserve"> pineda</w:t>
            </w:r>
          </w:p>
        </w:tc>
        <w:tc>
          <w:tcPr>
            <w:tcW w:w="3613" w:type="dxa"/>
            <w:tcBorders>
              <w:left w:val="single" w:sz="4" w:space="0" w:color="000000"/>
              <w:bottom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Responsable</w:t>
            </w:r>
          </w:p>
        </w:tc>
        <w:tc>
          <w:tcPr>
            <w:tcW w:w="1701" w:type="dxa"/>
            <w:tcBorders>
              <w:left w:val="single" w:sz="4" w:space="0" w:color="000000"/>
              <w:bottom w:val="single" w:sz="4" w:space="0" w:color="000000"/>
              <w:right w:val="single" w:sz="4" w:space="0" w:color="000000"/>
            </w:tcBorders>
          </w:tcPr>
          <w:p w:rsidR="009E099B" w:rsidRDefault="00FB7B05">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Backend</w:t>
            </w:r>
            <w:proofErr w:type="spellEnd"/>
            <w:r>
              <w:rPr>
                <w:rFonts w:ascii="Arial" w:eastAsia="Arial" w:hAnsi="Arial" w:cs="Arial"/>
                <w:i/>
                <w:sz w:val="20"/>
                <w:szCs w:val="20"/>
              </w:rPr>
              <w:t xml:space="preserve"> </w:t>
            </w:r>
            <w:proofErr w:type="spellStart"/>
            <w:r>
              <w:rPr>
                <w:rFonts w:ascii="Arial" w:eastAsia="Arial" w:hAnsi="Arial" w:cs="Arial"/>
                <w:i/>
                <w:sz w:val="20"/>
                <w:szCs w:val="20"/>
              </w:rPr>
              <w:t>Developer</w:t>
            </w:r>
            <w:proofErr w:type="spellEnd"/>
          </w:p>
        </w:tc>
      </w:tr>
      <w:tr w:rsidR="009E099B">
        <w:trPr>
          <w:trHeight w:val="220"/>
        </w:trPr>
        <w:tc>
          <w:tcPr>
            <w:tcW w:w="1915" w:type="dxa"/>
            <w:tcBorders>
              <w:left w:val="single" w:sz="4" w:space="0" w:color="000000"/>
              <w:bottom w:val="single" w:sz="4" w:space="0" w:color="000000"/>
            </w:tcBorders>
          </w:tcPr>
          <w:p w:rsidR="009E099B" w:rsidRDefault="00C10C1E">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 xml:space="preserve">Juan David Marín </w:t>
            </w:r>
          </w:p>
        </w:tc>
        <w:tc>
          <w:tcPr>
            <w:tcW w:w="3613" w:type="dxa"/>
            <w:tcBorders>
              <w:left w:val="single" w:sz="4" w:space="0" w:color="000000"/>
              <w:bottom w:val="single" w:sz="4" w:space="0" w:color="000000"/>
            </w:tcBorders>
          </w:tcPr>
          <w:p w:rsidR="009E099B" w:rsidRDefault="00934CF8">
            <w:pPr>
              <w:pBdr>
                <w:top w:val="nil"/>
                <w:left w:val="nil"/>
                <w:bottom w:val="nil"/>
                <w:right w:val="nil"/>
                <w:between w:val="nil"/>
              </w:pBdr>
              <w:tabs>
                <w:tab w:val="left" w:pos="426"/>
              </w:tabs>
              <w:rPr>
                <w:rFonts w:ascii="Arial" w:eastAsia="Arial" w:hAnsi="Arial" w:cs="Arial"/>
                <w:i/>
                <w:sz w:val="20"/>
                <w:szCs w:val="20"/>
              </w:rPr>
            </w:pPr>
            <w:r>
              <w:rPr>
                <w:rFonts w:ascii="Arial" w:eastAsia="Arial" w:hAnsi="Arial" w:cs="Arial"/>
                <w:i/>
                <w:sz w:val="20"/>
                <w:szCs w:val="20"/>
              </w:rPr>
              <w:t>Responsable</w:t>
            </w:r>
          </w:p>
        </w:tc>
        <w:tc>
          <w:tcPr>
            <w:tcW w:w="1701" w:type="dxa"/>
            <w:tcBorders>
              <w:left w:val="single" w:sz="4" w:space="0" w:color="000000"/>
              <w:bottom w:val="single" w:sz="4" w:space="0" w:color="000000"/>
              <w:right w:val="single" w:sz="4" w:space="0" w:color="000000"/>
            </w:tcBorders>
          </w:tcPr>
          <w:p w:rsidR="009E099B" w:rsidRDefault="00934CF8">
            <w:pPr>
              <w:pBdr>
                <w:top w:val="nil"/>
                <w:left w:val="nil"/>
                <w:bottom w:val="nil"/>
                <w:right w:val="nil"/>
                <w:between w:val="nil"/>
              </w:pBdr>
              <w:tabs>
                <w:tab w:val="left" w:pos="426"/>
              </w:tabs>
              <w:rPr>
                <w:rFonts w:ascii="Arial" w:eastAsia="Arial" w:hAnsi="Arial" w:cs="Arial"/>
                <w:i/>
                <w:sz w:val="20"/>
                <w:szCs w:val="20"/>
              </w:rPr>
            </w:pPr>
            <w:proofErr w:type="spellStart"/>
            <w:r>
              <w:rPr>
                <w:rFonts w:ascii="Arial" w:eastAsia="Arial" w:hAnsi="Arial" w:cs="Arial"/>
                <w:i/>
                <w:sz w:val="20"/>
                <w:szCs w:val="20"/>
              </w:rPr>
              <w:t>Backend</w:t>
            </w:r>
            <w:proofErr w:type="spellEnd"/>
            <w:r>
              <w:rPr>
                <w:rFonts w:ascii="Arial" w:eastAsia="Arial" w:hAnsi="Arial" w:cs="Arial"/>
                <w:i/>
                <w:sz w:val="20"/>
                <w:szCs w:val="20"/>
              </w:rPr>
              <w:t xml:space="preserve"> </w:t>
            </w:r>
          </w:p>
        </w:tc>
      </w:tr>
    </w:tbl>
    <w:p w:rsidR="009E099B" w:rsidRDefault="009E099B">
      <w:pPr>
        <w:spacing w:after="200" w:line="276" w:lineRule="auto"/>
        <w:rPr>
          <w:rFonts w:ascii="Arial" w:eastAsia="Arial" w:hAnsi="Arial" w:cs="Arial"/>
        </w:rPr>
      </w:pPr>
    </w:p>
    <w:p w:rsidR="009E099B" w:rsidRDefault="00FB7B05">
      <w:pPr>
        <w:pStyle w:val="Ttulo1"/>
        <w:jc w:val="both"/>
      </w:pPr>
      <w:bookmarkStart w:id="5" w:name="_heading=h.tyjcwt" w:colFirst="0" w:colLast="0"/>
      <w:bookmarkEnd w:id="5"/>
      <w:r>
        <w:t>5. Plan De Pruebas</w:t>
      </w:r>
    </w:p>
    <w:p w:rsidR="009E099B" w:rsidRDefault="00FB7B05">
      <w:pPr>
        <w:numPr>
          <w:ilvl w:val="0"/>
          <w:numId w:val="2"/>
        </w:numPr>
        <w:rPr>
          <w:rFonts w:ascii="Arial" w:eastAsia="Arial" w:hAnsi="Arial" w:cs="Arial"/>
          <w:b/>
          <w:sz w:val="24"/>
          <w:szCs w:val="24"/>
        </w:rPr>
      </w:pPr>
      <w:r>
        <w:rPr>
          <w:rFonts w:ascii="Arial" w:eastAsia="Arial" w:hAnsi="Arial" w:cs="Arial"/>
          <w:b/>
          <w:sz w:val="24"/>
          <w:szCs w:val="24"/>
        </w:rPr>
        <w:t>Módulo registrar</w:t>
      </w:r>
    </w:p>
    <w:p w:rsidR="009E099B" w:rsidRDefault="00FB7B05">
      <w:pPr>
        <w:ind w:left="708"/>
        <w:rPr>
          <w:rFonts w:ascii="Arial" w:eastAsia="Arial" w:hAnsi="Arial" w:cs="Arial"/>
        </w:rPr>
      </w:pPr>
      <w:r>
        <w:rPr>
          <w:rFonts w:ascii="Arial" w:eastAsia="Arial" w:hAnsi="Arial" w:cs="Arial"/>
        </w:rPr>
        <w:t>En este módulo verificaremos que el administrador pueda registrar un usuario y un grupo y que la información ingresada se registre con éxito.</w:t>
      </w:r>
    </w:p>
    <w:p w:rsidR="009E099B" w:rsidRDefault="00FB7B05">
      <w:pPr>
        <w:numPr>
          <w:ilvl w:val="0"/>
          <w:numId w:val="2"/>
        </w:numPr>
        <w:rPr>
          <w:rFonts w:ascii="Arial" w:eastAsia="Arial" w:hAnsi="Arial" w:cs="Arial"/>
          <w:b/>
          <w:sz w:val="24"/>
          <w:szCs w:val="24"/>
        </w:rPr>
      </w:pPr>
      <w:r>
        <w:rPr>
          <w:rFonts w:ascii="Arial" w:eastAsia="Arial" w:hAnsi="Arial" w:cs="Arial"/>
          <w:b/>
          <w:sz w:val="24"/>
          <w:szCs w:val="24"/>
        </w:rPr>
        <w:t xml:space="preserve">Módulo </w:t>
      </w:r>
      <w:r w:rsidR="00934CF8">
        <w:rPr>
          <w:rFonts w:ascii="Arial" w:eastAsia="Arial" w:hAnsi="Arial" w:cs="Arial"/>
          <w:b/>
          <w:sz w:val="24"/>
          <w:szCs w:val="24"/>
        </w:rPr>
        <w:t>registrar mascotas</w:t>
      </w:r>
    </w:p>
    <w:p w:rsidR="009E099B" w:rsidRDefault="00FB7B05">
      <w:pPr>
        <w:ind w:left="708"/>
        <w:rPr>
          <w:rFonts w:ascii="Arial" w:eastAsia="Arial" w:hAnsi="Arial" w:cs="Arial"/>
        </w:rPr>
      </w:pPr>
      <w:r>
        <w:rPr>
          <w:rFonts w:ascii="Arial" w:eastAsia="Arial" w:hAnsi="Arial" w:cs="Arial"/>
        </w:rPr>
        <w:t>En este módulo se verificará que todas las funciones respecto a la gestión de anotaciones para verificar que funcionan correctamente.</w:t>
      </w:r>
    </w:p>
    <w:p w:rsidR="009E099B" w:rsidRDefault="00FB7B05">
      <w:pPr>
        <w:numPr>
          <w:ilvl w:val="0"/>
          <w:numId w:val="2"/>
        </w:numPr>
        <w:rPr>
          <w:rFonts w:ascii="Arial" w:eastAsia="Arial" w:hAnsi="Arial" w:cs="Arial"/>
          <w:b/>
          <w:sz w:val="24"/>
          <w:szCs w:val="24"/>
        </w:rPr>
      </w:pPr>
      <w:r>
        <w:rPr>
          <w:rFonts w:ascii="Arial" w:eastAsia="Arial" w:hAnsi="Arial" w:cs="Arial"/>
          <w:b/>
          <w:sz w:val="24"/>
          <w:szCs w:val="24"/>
        </w:rPr>
        <w:t xml:space="preserve">Módulo gestión </w:t>
      </w:r>
      <w:r w:rsidR="00934CF8">
        <w:rPr>
          <w:rFonts w:ascii="Arial" w:eastAsia="Arial" w:hAnsi="Arial" w:cs="Arial"/>
          <w:b/>
          <w:sz w:val="24"/>
          <w:szCs w:val="24"/>
        </w:rPr>
        <w:t>de citas</w:t>
      </w:r>
    </w:p>
    <w:p w:rsidR="009E099B" w:rsidRDefault="00FB7B05">
      <w:pPr>
        <w:ind w:left="720"/>
        <w:rPr>
          <w:rFonts w:ascii="Arial" w:eastAsia="Arial" w:hAnsi="Arial" w:cs="Arial"/>
        </w:rPr>
      </w:pPr>
      <w:r>
        <w:rPr>
          <w:rFonts w:ascii="Arial" w:eastAsia="Arial" w:hAnsi="Arial" w:cs="Arial"/>
        </w:rPr>
        <w:t>En este módulo se verificará que</w:t>
      </w:r>
      <w:r w:rsidR="00934CF8">
        <w:rPr>
          <w:rFonts w:ascii="Arial" w:eastAsia="Arial" w:hAnsi="Arial" w:cs="Arial"/>
        </w:rPr>
        <w:t xml:space="preserve"> las citas creadas carguen con éxito y se puedan ver en el apartado de citas.</w:t>
      </w:r>
    </w:p>
    <w:p w:rsidR="009E099B" w:rsidRDefault="00FB7B05">
      <w:pPr>
        <w:numPr>
          <w:ilvl w:val="0"/>
          <w:numId w:val="2"/>
        </w:numPr>
        <w:rPr>
          <w:rFonts w:ascii="Arial" w:eastAsia="Arial" w:hAnsi="Arial" w:cs="Arial"/>
          <w:b/>
          <w:sz w:val="24"/>
          <w:szCs w:val="24"/>
        </w:rPr>
      </w:pPr>
      <w:r>
        <w:rPr>
          <w:rFonts w:ascii="Arial" w:eastAsia="Arial" w:hAnsi="Arial" w:cs="Arial"/>
          <w:b/>
          <w:sz w:val="24"/>
          <w:szCs w:val="24"/>
        </w:rPr>
        <w:t>Módulo editar información propia</w:t>
      </w:r>
    </w:p>
    <w:p w:rsidR="009E099B" w:rsidRDefault="00FB7B05">
      <w:pPr>
        <w:ind w:left="720"/>
        <w:rPr>
          <w:rFonts w:ascii="Arial" w:eastAsia="Arial" w:hAnsi="Arial" w:cs="Arial"/>
        </w:rPr>
      </w:pPr>
      <w:r>
        <w:rPr>
          <w:rFonts w:ascii="Arial" w:eastAsia="Arial" w:hAnsi="Arial" w:cs="Arial"/>
        </w:rPr>
        <w:t>En este módulo se verificará que la función de editar información propia funcione de manera correcta y que los cambios se guarden exitosamente.</w:t>
      </w:r>
    </w:p>
    <w:p w:rsidR="009E099B" w:rsidRDefault="00FB7B05">
      <w:pPr>
        <w:numPr>
          <w:ilvl w:val="0"/>
          <w:numId w:val="2"/>
        </w:numPr>
        <w:rPr>
          <w:rFonts w:ascii="Arial" w:eastAsia="Arial" w:hAnsi="Arial" w:cs="Arial"/>
          <w:b/>
          <w:sz w:val="24"/>
          <w:szCs w:val="24"/>
        </w:rPr>
      </w:pPr>
      <w:r>
        <w:rPr>
          <w:rFonts w:ascii="Arial" w:eastAsia="Arial" w:hAnsi="Arial" w:cs="Arial"/>
          <w:b/>
          <w:sz w:val="24"/>
          <w:szCs w:val="24"/>
        </w:rPr>
        <w:t>Módulo uso del sistema</w:t>
      </w:r>
    </w:p>
    <w:p w:rsidR="009E099B" w:rsidRDefault="00FB7B05">
      <w:pPr>
        <w:ind w:left="720"/>
        <w:rPr>
          <w:rFonts w:ascii="Arial" w:eastAsia="Arial" w:hAnsi="Arial" w:cs="Arial"/>
        </w:rPr>
      </w:pPr>
      <w:r>
        <w:rPr>
          <w:rFonts w:ascii="Arial" w:eastAsia="Arial" w:hAnsi="Arial" w:cs="Arial"/>
        </w:rPr>
        <w:t>En este módulo se verificará que el usuario registrado puede iniciar y cerrar sesión en el aplicativo web.</w:t>
      </w:r>
    </w:p>
    <w:p w:rsidR="009E099B" w:rsidRDefault="009E099B">
      <w:pPr>
        <w:rPr>
          <w:rFonts w:ascii="Arial" w:eastAsia="Arial" w:hAnsi="Arial" w:cs="Arial"/>
          <w:sz w:val="24"/>
          <w:szCs w:val="24"/>
        </w:rPr>
      </w:pPr>
    </w:p>
    <w:p w:rsidR="009E099B" w:rsidRDefault="009E099B"/>
    <w:p w:rsidR="009E099B" w:rsidRDefault="00FB7B05">
      <w:pPr>
        <w:rPr>
          <w:rFonts w:ascii="Arial" w:eastAsia="Arial" w:hAnsi="Arial" w:cs="Arial"/>
          <w:b/>
        </w:rPr>
      </w:pPr>
      <w:r>
        <w:rPr>
          <w:rFonts w:ascii="Arial" w:eastAsia="Arial" w:hAnsi="Arial" w:cs="Arial"/>
          <w:b/>
          <w:sz w:val="24"/>
          <w:szCs w:val="24"/>
        </w:rPr>
        <w:t xml:space="preserve">5.1 Modulo </w:t>
      </w:r>
      <w:r w:rsidR="00464FB2">
        <w:rPr>
          <w:rFonts w:ascii="Arial" w:eastAsia="Arial" w:hAnsi="Arial" w:cs="Arial"/>
        </w:rPr>
        <w:t>gestión</w:t>
      </w:r>
      <w:r>
        <w:rPr>
          <w:rFonts w:ascii="Arial" w:eastAsia="Arial" w:hAnsi="Arial" w:cs="Arial"/>
        </w:rPr>
        <w:t xml:space="preserve"> de </w:t>
      </w:r>
      <w:r w:rsidR="00464FB2">
        <w:rPr>
          <w:rFonts w:ascii="Arial" w:eastAsia="Arial" w:hAnsi="Arial" w:cs="Arial"/>
        </w:rPr>
        <w:t>citas</w:t>
      </w:r>
    </w:p>
    <w:p w:rsidR="009E099B" w:rsidRDefault="00FB7B05">
      <w:pPr>
        <w:tabs>
          <w:tab w:val="left" w:pos="5460"/>
        </w:tabs>
        <w:ind w:left="780"/>
        <w:rPr>
          <w:rFonts w:ascii="Arial" w:eastAsia="Arial" w:hAnsi="Arial" w:cs="Arial"/>
        </w:rPr>
      </w:pPr>
      <w:r>
        <w:rPr>
          <w:rFonts w:ascii="Arial" w:eastAsia="Arial" w:hAnsi="Arial" w:cs="Arial"/>
        </w:rPr>
        <w:t xml:space="preserve">Este módulo es una gestión de las </w:t>
      </w:r>
      <w:r w:rsidR="00464FB2">
        <w:rPr>
          <w:rFonts w:ascii="Arial" w:eastAsia="Arial" w:hAnsi="Arial" w:cs="Arial"/>
        </w:rPr>
        <w:t>citas de la mascota</w:t>
      </w:r>
      <w:r>
        <w:rPr>
          <w:rFonts w:ascii="Arial" w:eastAsia="Arial" w:hAnsi="Arial" w:cs="Arial"/>
        </w:rPr>
        <w:t xml:space="preserve">, </w:t>
      </w:r>
      <w:r w:rsidR="00464FB2">
        <w:rPr>
          <w:rFonts w:ascii="Arial" w:eastAsia="Arial" w:hAnsi="Arial" w:cs="Arial"/>
        </w:rPr>
        <w:t>crear</w:t>
      </w:r>
      <w:r>
        <w:rPr>
          <w:rFonts w:ascii="Arial" w:eastAsia="Arial" w:hAnsi="Arial" w:cs="Arial"/>
        </w:rPr>
        <w:t xml:space="preserve"> y visualizar </w:t>
      </w:r>
      <w:r w:rsidR="00464FB2">
        <w:rPr>
          <w:rFonts w:ascii="Arial" w:eastAsia="Arial" w:hAnsi="Arial" w:cs="Arial"/>
        </w:rPr>
        <w:t>las citas</w:t>
      </w:r>
      <w:r>
        <w:rPr>
          <w:rFonts w:ascii="Arial" w:eastAsia="Arial" w:hAnsi="Arial" w:cs="Arial"/>
        </w:rPr>
        <w:t>.</w:t>
      </w:r>
    </w:p>
    <w:p w:rsidR="009E099B" w:rsidRDefault="009E099B">
      <w:pPr>
        <w:tabs>
          <w:tab w:val="left" w:pos="5460"/>
        </w:tabs>
        <w:rPr>
          <w:rFonts w:ascii="Arial" w:eastAsia="Arial" w:hAnsi="Arial" w:cs="Arial"/>
        </w:rPr>
      </w:pPr>
    </w:p>
    <w:p w:rsidR="009E099B" w:rsidRDefault="009E099B">
      <w:pPr>
        <w:rPr>
          <w:b/>
        </w:rPr>
      </w:pPr>
    </w:p>
    <w:p w:rsidR="009E099B" w:rsidRDefault="00FB7B05">
      <w:pPr>
        <w:rPr>
          <w:rFonts w:ascii="Arial" w:eastAsia="Arial" w:hAnsi="Arial" w:cs="Arial"/>
          <w:sz w:val="24"/>
          <w:szCs w:val="24"/>
        </w:rPr>
      </w:pPr>
      <w:r>
        <w:rPr>
          <w:rFonts w:ascii="Arial" w:eastAsia="Arial" w:hAnsi="Arial" w:cs="Arial"/>
          <w:b/>
          <w:sz w:val="24"/>
          <w:szCs w:val="24"/>
        </w:rPr>
        <w:t xml:space="preserve">5.1.2 Casos de prueba planeados para el módulo </w:t>
      </w:r>
      <w:r>
        <w:rPr>
          <w:rFonts w:ascii="Arial" w:eastAsia="Arial" w:hAnsi="Arial" w:cs="Arial"/>
          <w:sz w:val="24"/>
          <w:szCs w:val="24"/>
        </w:rPr>
        <w:t>uso del sistema</w:t>
      </w:r>
    </w:p>
    <w:p w:rsidR="00464FB2" w:rsidRDefault="00464FB2">
      <w:pPr>
        <w:rPr>
          <w:rFonts w:ascii="Arial" w:eastAsia="Arial" w:hAnsi="Arial" w:cs="Arial"/>
          <w:sz w:val="24"/>
          <w:szCs w:val="24"/>
        </w:rPr>
      </w:pPr>
    </w:p>
    <w:p w:rsidR="00464FB2" w:rsidRDefault="00464FB2">
      <w:pPr>
        <w:rPr>
          <w:rFonts w:ascii="Arial" w:eastAsia="Arial" w:hAnsi="Arial" w:cs="Arial"/>
          <w:sz w:val="24"/>
          <w:szCs w:val="24"/>
        </w:rPr>
      </w:pPr>
    </w:p>
    <w:p w:rsidR="00464FB2" w:rsidRDefault="00464FB2">
      <w:pPr>
        <w:rPr>
          <w:rFonts w:ascii="Arial" w:eastAsia="Arial" w:hAnsi="Arial" w:cs="Arial"/>
          <w:color w:val="0000FF"/>
        </w:rPr>
      </w:pPr>
    </w:p>
    <w:p w:rsidR="009E099B" w:rsidRDefault="009E099B">
      <w:pPr>
        <w:tabs>
          <w:tab w:val="left" w:pos="5460"/>
        </w:tabs>
        <w:ind w:left="780"/>
        <w:rPr>
          <w:rFonts w:ascii="Arial" w:eastAsia="Arial" w:hAnsi="Arial" w:cs="Arial"/>
          <w:i/>
          <w:color w:val="0000FF"/>
          <w:sz w:val="20"/>
          <w:szCs w:val="20"/>
        </w:rPr>
      </w:pPr>
    </w:p>
    <w:tbl>
      <w:tblPr>
        <w:tblStyle w:val="a5"/>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4"/>
        <w:gridCol w:w="2785"/>
        <w:gridCol w:w="2745"/>
      </w:tblGrid>
      <w:tr w:rsidR="009E099B">
        <w:tc>
          <w:tcPr>
            <w:tcW w:w="2744"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lastRenderedPageBreak/>
              <w:t>Nombre Caso de Prueba</w:t>
            </w:r>
          </w:p>
        </w:tc>
        <w:tc>
          <w:tcPr>
            <w:tcW w:w="2785"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Descripción</w:t>
            </w:r>
          </w:p>
        </w:tc>
        <w:tc>
          <w:tcPr>
            <w:tcW w:w="2745"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Historia de Usuario</w:t>
            </w:r>
          </w:p>
        </w:tc>
      </w:tr>
      <w:tr w:rsidR="009E099B">
        <w:tc>
          <w:tcPr>
            <w:tcW w:w="2744" w:type="dxa"/>
          </w:tcPr>
          <w:p w:rsidR="009E099B" w:rsidRDefault="00464FB2">
            <w:pPr>
              <w:tabs>
                <w:tab w:val="left" w:pos="5460"/>
              </w:tabs>
              <w:rPr>
                <w:rFonts w:ascii="Arial" w:eastAsia="Arial" w:hAnsi="Arial" w:cs="Arial"/>
                <w:i/>
                <w:color w:val="111111"/>
              </w:rPr>
            </w:pPr>
            <w:r>
              <w:rPr>
                <w:rFonts w:ascii="Arial" w:eastAsia="Arial" w:hAnsi="Arial" w:cs="Arial"/>
                <w:i/>
                <w:color w:val="111111"/>
              </w:rPr>
              <w:t>CP1 – Agregar cita</w:t>
            </w:r>
          </w:p>
        </w:tc>
        <w:tc>
          <w:tcPr>
            <w:tcW w:w="2785" w:type="dxa"/>
          </w:tcPr>
          <w:p w:rsidR="009E099B" w:rsidRDefault="00FB7B05" w:rsidP="00464FB2">
            <w:pPr>
              <w:tabs>
                <w:tab w:val="left" w:pos="5460"/>
              </w:tabs>
              <w:rPr>
                <w:rFonts w:ascii="Arial" w:eastAsia="Arial" w:hAnsi="Arial" w:cs="Arial"/>
                <w:color w:val="111111"/>
              </w:rPr>
            </w:pPr>
            <w:r>
              <w:rPr>
                <w:rFonts w:ascii="Arial" w:eastAsia="Arial" w:hAnsi="Arial" w:cs="Arial"/>
              </w:rPr>
              <w:t>Se</w:t>
            </w:r>
            <w:r w:rsidR="00464FB2">
              <w:rPr>
                <w:rFonts w:ascii="Arial" w:eastAsia="Arial" w:hAnsi="Arial" w:cs="Arial"/>
              </w:rPr>
              <w:t xml:space="preserve"> usa el rol del usuario para crear una cita para las mascotas registradas</w:t>
            </w:r>
          </w:p>
        </w:tc>
        <w:tc>
          <w:tcPr>
            <w:tcW w:w="2745" w:type="dxa"/>
          </w:tcPr>
          <w:p w:rsidR="009E099B" w:rsidRDefault="00FB7B05">
            <w:pPr>
              <w:tabs>
                <w:tab w:val="left" w:pos="5460"/>
              </w:tabs>
              <w:rPr>
                <w:rFonts w:ascii="Arial" w:eastAsia="Arial" w:hAnsi="Arial" w:cs="Arial"/>
                <w:i/>
                <w:color w:val="111111"/>
              </w:rPr>
            </w:pPr>
            <w:r>
              <w:rPr>
                <w:rFonts w:ascii="Arial" w:eastAsia="Arial" w:hAnsi="Arial" w:cs="Arial"/>
                <w:i/>
                <w:color w:val="111111"/>
              </w:rPr>
              <w:t>H</w:t>
            </w:r>
            <w:r w:rsidR="00464FB2">
              <w:rPr>
                <w:rFonts w:ascii="Arial" w:eastAsia="Arial" w:hAnsi="Arial" w:cs="Arial"/>
                <w:i/>
                <w:color w:val="111111"/>
              </w:rPr>
              <w:t>U11 – Agregar cita</w:t>
            </w:r>
          </w:p>
        </w:tc>
      </w:tr>
      <w:tr w:rsidR="009E099B">
        <w:tc>
          <w:tcPr>
            <w:tcW w:w="2744" w:type="dxa"/>
          </w:tcPr>
          <w:p w:rsidR="009E099B" w:rsidRDefault="00FB7B05" w:rsidP="00464FB2">
            <w:pPr>
              <w:tabs>
                <w:tab w:val="left" w:pos="5460"/>
              </w:tabs>
              <w:rPr>
                <w:rFonts w:ascii="Arial" w:eastAsia="Arial" w:hAnsi="Arial" w:cs="Arial"/>
                <w:i/>
                <w:color w:val="111111"/>
              </w:rPr>
            </w:pPr>
            <w:r>
              <w:rPr>
                <w:rFonts w:ascii="Arial" w:eastAsia="Arial" w:hAnsi="Arial" w:cs="Arial"/>
                <w:i/>
                <w:color w:val="111111"/>
              </w:rPr>
              <w:t>CP2 - permitir que el</w:t>
            </w:r>
            <w:r w:rsidR="00464FB2">
              <w:rPr>
                <w:rFonts w:ascii="Arial" w:eastAsia="Arial" w:hAnsi="Arial" w:cs="Arial"/>
                <w:i/>
                <w:color w:val="111111"/>
              </w:rPr>
              <w:t xml:space="preserve"> usuario visualice la cita creada en el apartado de citas pendientes</w:t>
            </w:r>
            <w:r>
              <w:rPr>
                <w:rFonts w:ascii="Arial" w:eastAsia="Arial" w:hAnsi="Arial" w:cs="Arial"/>
                <w:i/>
                <w:color w:val="111111"/>
              </w:rPr>
              <w:t>.</w:t>
            </w:r>
          </w:p>
        </w:tc>
        <w:tc>
          <w:tcPr>
            <w:tcW w:w="2785" w:type="dxa"/>
          </w:tcPr>
          <w:p w:rsidR="009E099B" w:rsidRDefault="00FB7B05" w:rsidP="00464FB2">
            <w:pPr>
              <w:tabs>
                <w:tab w:val="left" w:pos="5460"/>
              </w:tabs>
              <w:rPr>
                <w:rFonts w:ascii="Arial" w:eastAsia="Arial" w:hAnsi="Arial" w:cs="Arial"/>
                <w:i/>
                <w:color w:val="111111"/>
              </w:rPr>
            </w:pPr>
            <w:r>
              <w:rPr>
                <w:rFonts w:ascii="Arial" w:eastAsia="Arial" w:hAnsi="Arial" w:cs="Arial"/>
              </w:rPr>
              <w:t>Se u</w:t>
            </w:r>
            <w:r w:rsidR="00464FB2">
              <w:rPr>
                <w:rFonts w:ascii="Arial" w:eastAsia="Arial" w:hAnsi="Arial" w:cs="Arial"/>
              </w:rPr>
              <w:t xml:space="preserve">sará un usuario con </w:t>
            </w:r>
            <w:r>
              <w:rPr>
                <w:rFonts w:ascii="Arial" w:eastAsia="Arial" w:hAnsi="Arial" w:cs="Arial"/>
              </w:rPr>
              <w:t xml:space="preserve">para visualizar </w:t>
            </w:r>
            <w:r w:rsidR="00464FB2">
              <w:rPr>
                <w:rFonts w:ascii="Arial" w:eastAsia="Arial" w:hAnsi="Arial" w:cs="Arial"/>
              </w:rPr>
              <w:t>la cita creada</w:t>
            </w:r>
          </w:p>
        </w:tc>
        <w:tc>
          <w:tcPr>
            <w:tcW w:w="2745" w:type="dxa"/>
          </w:tcPr>
          <w:p w:rsidR="009E099B" w:rsidRDefault="00FB7B05">
            <w:pPr>
              <w:tabs>
                <w:tab w:val="left" w:pos="5460"/>
              </w:tabs>
              <w:rPr>
                <w:rFonts w:ascii="Arial" w:eastAsia="Arial" w:hAnsi="Arial" w:cs="Arial"/>
                <w:i/>
                <w:color w:val="111111"/>
              </w:rPr>
            </w:pPr>
            <w:r>
              <w:rPr>
                <w:rFonts w:ascii="Arial" w:eastAsia="Arial" w:hAnsi="Arial" w:cs="Arial"/>
                <w:i/>
                <w:color w:val="111111"/>
              </w:rPr>
              <w:t>H</w:t>
            </w:r>
            <w:r w:rsidR="00464FB2">
              <w:rPr>
                <w:rFonts w:ascii="Arial" w:eastAsia="Arial" w:hAnsi="Arial" w:cs="Arial"/>
                <w:i/>
                <w:color w:val="111111"/>
              </w:rPr>
              <w:t>U5 - Visualizar cita</w:t>
            </w:r>
          </w:p>
        </w:tc>
      </w:tr>
    </w:tbl>
    <w:p w:rsidR="009E099B" w:rsidRDefault="009E099B">
      <w:pPr>
        <w:tabs>
          <w:tab w:val="left" w:pos="5460"/>
        </w:tabs>
        <w:ind w:left="780"/>
        <w:rPr>
          <w:rFonts w:ascii="Arial" w:eastAsia="Arial" w:hAnsi="Arial" w:cs="Arial"/>
          <w:i/>
          <w:color w:val="0000FF"/>
          <w:sz w:val="20"/>
          <w:szCs w:val="20"/>
        </w:rPr>
      </w:pPr>
    </w:p>
    <w:p w:rsidR="009E099B" w:rsidRDefault="009E099B"/>
    <w:p w:rsidR="009E099B" w:rsidRDefault="00FB7B05">
      <w:pPr>
        <w:rPr>
          <w:rFonts w:ascii="Arial" w:eastAsia="Arial" w:hAnsi="Arial" w:cs="Arial"/>
          <w:b/>
        </w:rPr>
      </w:pPr>
      <w:r>
        <w:rPr>
          <w:rFonts w:ascii="Arial" w:eastAsia="Arial" w:hAnsi="Arial" w:cs="Arial"/>
          <w:b/>
          <w:sz w:val="24"/>
          <w:szCs w:val="24"/>
        </w:rPr>
        <w:t>5.2 Módulo</w:t>
      </w:r>
      <w:r>
        <w:rPr>
          <w:b/>
        </w:rPr>
        <w:t xml:space="preserve"> </w:t>
      </w:r>
      <w:r>
        <w:rPr>
          <w:rFonts w:ascii="Arial" w:eastAsia="Arial" w:hAnsi="Arial" w:cs="Arial"/>
        </w:rPr>
        <w:t xml:space="preserve">gestión de </w:t>
      </w:r>
      <w:r w:rsidR="00464FB2">
        <w:rPr>
          <w:rFonts w:ascii="Arial" w:eastAsia="Arial" w:hAnsi="Arial" w:cs="Arial"/>
        </w:rPr>
        <w:t>mascotas registradas</w:t>
      </w:r>
    </w:p>
    <w:p w:rsidR="009E099B" w:rsidRDefault="00FB7B05">
      <w:pPr>
        <w:tabs>
          <w:tab w:val="left" w:pos="5460"/>
        </w:tabs>
        <w:ind w:left="780"/>
        <w:rPr>
          <w:rFonts w:ascii="Arial" w:eastAsia="Arial" w:hAnsi="Arial" w:cs="Arial"/>
        </w:rPr>
      </w:pPr>
      <w:r>
        <w:rPr>
          <w:rFonts w:ascii="Arial" w:eastAsia="Arial" w:hAnsi="Arial" w:cs="Arial"/>
        </w:rPr>
        <w:t xml:space="preserve">Por medio de este módulo el </w:t>
      </w:r>
      <w:r w:rsidR="00464FB2">
        <w:rPr>
          <w:rFonts w:ascii="Arial" w:eastAsia="Arial" w:hAnsi="Arial" w:cs="Arial"/>
        </w:rPr>
        <w:t>usuario podrá crear sus mascotas en el apartado de crear mascota</w:t>
      </w:r>
    </w:p>
    <w:p w:rsidR="009E099B" w:rsidRDefault="009E099B">
      <w:pPr>
        <w:rPr>
          <w:b/>
        </w:rPr>
      </w:pPr>
    </w:p>
    <w:p w:rsidR="009E099B" w:rsidRDefault="00FB7B05">
      <w:pPr>
        <w:rPr>
          <w:rFonts w:ascii="Arial" w:eastAsia="Arial" w:hAnsi="Arial" w:cs="Arial"/>
          <w:b/>
        </w:rPr>
      </w:pPr>
      <w:r>
        <w:rPr>
          <w:rFonts w:ascii="Arial" w:eastAsia="Arial" w:hAnsi="Arial" w:cs="Arial"/>
          <w:b/>
          <w:sz w:val="24"/>
          <w:szCs w:val="24"/>
        </w:rPr>
        <w:t xml:space="preserve">5.2.1 Casos de prueba planeados para el módulo </w:t>
      </w:r>
      <w:r>
        <w:rPr>
          <w:rFonts w:ascii="Arial" w:eastAsia="Arial" w:hAnsi="Arial" w:cs="Arial"/>
          <w:i/>
        </w:rPr>
        <w:t>gestión de usuario registrado.</w:t>
      </w:r>
    </w:p>
    <w:p w:rsidR="009E099B" w:rsidRDefault="009E099B">
      <w:pPr>
        <w:tabs>
          <w:tab w:val="left" w:pos="5460"/>
        </w:tabs>
        <w:ind w:left="780"/>
        <w:rPr>
          <w:rFonts w:ascii="Arial" w:eastAsia="Arial" w:hAnsi="Arial" w:cs="Arial"/>
          <w:i/>
          <w:color w:val="0000FF"/>
          <w:sz w:val="20"/>
          <w:szCs w:val="20"/>
        </w:rPr>
      </w:pPr>
    </w:p>
    <w:tbl>
      <w:tblPr>
        <w:tblStyle w:val="a6"/>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9E099B">
        <w:tc>
          <w:tcPr>
            <w:tcW w:w="2745" w:type="dxa"/>
            <w:shd w:val="clear" w:color="auto" w:fill="BFBFBF"/>
          </w:tcPr>
          <w:p w:rsidR="009E099B" w:rsidRDefault="00FB7B05">
            <w:pPr>
              <w:tabs>
                <w:tab w:val="left" w:pos="5460"/>
              </w:tabs>
              <w:rPr>
                <w:rFonts w:ascii="Arial" w:eastAsia="Arial" w:hAnsi="Arial" w:cs="Arial"/>
              </w:rPr>
            </w:pPr>
            <w:r>
              <w:rPr>
                <w:rFonts w:ascii="Arial" w:eastAsia="Arial" w:hAnsi="Arial" w:cs="Arial"/>
              </w:rPr>
              <w:t>Nombre Caso de Prueba</w:t>
            </w:r>
          </w:p>
        </w:tc>
        <w:tc>
          <w:tcPr>
            <w:tcW w:w="2786" w:type="dxa"/>
            <w:shd w:val="clear" w:color="auto" w:fill="BFBFBF"/>
          </w:tcPr>
          <w:p w:rsidR="009E099B" w:rsidRDefault="00FB7B05">
            <w:pPr>
              <w:tabs>
                <w:tab w:val="left" w:pos="5460"/>
              </w:tabs>
              <w:rPr>
                <w:rFonts w:ascii="Arial" w:eastAsia="Arial" w:hAnsi="Arial" w:cs="Arial"/>
              </w:rPr>
            </w:pPr>
            <w:r>
              <w:rPr>
                <w:rFonts w:ascii="Arial" w:eastAsia="Arial" w:hAnsi="Arial" w:cs="Arial"/>
              </w:rPr>
              <w:t>Descripción</w:t>
            </w:r>
          </w:p>
        </w:tc>
        <w:tc>
          <w:tcPr>
            <w:tcW w:w="2743" w:type="dxa"/>
            <w:shd w:val="clear" w:color="auto" w:fill="BFBFBF"/>
          </w:tcPr>
          <w:p w:rsidR="009E099B" w:rsidRDefault="00FB7B05">
            <w:pPr>
              <w:tabs>
                <w:tab w:val="left" w:pos="5460"/>
              </w:tabs>
              <w:rPr>
                <w:rFonts w:ascii="Arial" w:eastAsia="Arial" w:hAnsi="Arial" w:cs="Arial"/>
              </w:rPr>
            </w:pPr>
            <w:r>
              <w:rPr>
                <w:rFonts w:ascii="Arial" w:eastAsia="Arial" w:hAnsi="Arial" w:cs="Arial"/>
              </w:rPr>
              <w:t>Historia de Usuario</w:t>
            </w:r>
          </w:p>
        </w:tc>
      </w:tr>
      <w:tr w:rsidR="009E099B">
        <w:tc>
          <w:tcPr>
            <w:tcW w:w="2745" w:type="dxa"/>
          </w:tcPr>
          <w:p w:rsidR="009E099B" w:rsidRDefault="00464FB2">
            <w:pPr>
              <w:tabs>
                <w:tab w:val="left" w:pos="5460"/>
              </w:tabs>
              <w:rPr>
                <w:rFonts w:ascii="Arial" w:eastAsia="Arial" w:hAnsi="Arial" w:cs="Arial"/>
                <w:i/>
                <w:color w:val="111111"/>
              </w:rPr>
            </w:pPr>
            <w:r>
              <w:rPr>
                <w:rFonts w:ascii="Arial" w:eastAsia="Arial" w:hAnsi="Arial" w:cs="Arial"/>
                <w:i/>
                <w:color w:val="111111"/>
              </w:rPr>
              <w:t>CP1 – Crear mascota</w:t>
            </w:r>
          </w:p>
        </w:tc>
        <w:tc>
          <w:tcPr>
            <w:tcW w:w="2786" w:type="dxa"/>
          </w:tcPr>
          <w:p w:rsidR="009E099B" w:rsidRDefault="00FB7B05" w:rsidP="00464FB2">
            <w:pPr>
              <w:tabs>
                <w:tab w:val="left" w:pos="5460"/>
              </w:tabs>
              <w:rPr>
                <w:rFonts w:ascii="Arial" w:eastAsia="Arial" w:hAnsi="Arial" w:cs="Arial"/>
                <w:color w:val="111111"/>
              </w:rPr>
            </w:pPr>
            <w:r>
              <w:rPr>
                <w:rFonts w:ascii="Arial" w:eastAsia="Arial" w:hAnsi="Arial" w:cs="Arial"/>
                <w:color w:val="111111"/>
              </w:rPr>
              <w:t xml:space="preserve">Se usará </w:t>
            </w:r>
            <w:r w:rsidR="00464FB2">
              <w:rPr>
                <w:rFonts w:ascii="Arial" w:eastAsia="Arial" w:hAnsi="Arial" w:cs="Arial"/>
                <w:color w:val="111111"/>
              </w:rPr>
              <w:t>un usuario para registrar todas las mascotas que desee en el aplicativo</w:t>
            </w:r>
          </w:p>
        </w:tc>
        <w:tc>
          <w:tcPr>
            <w:tcW w:w="2743" w:type="dxa"/>
          </w:tcPr>
          <w:p w:rsidR="009E099B" w:rsidRDefault="00FB7B05">
            <w:pPr>
              <w:tabs>
                <w:tab w:val="left" w:pos="5460"/>
              </w:tabs>
              <w:rPr>
                <w:rFonts w:ascii="Arial" w:eastAsia="Arial" w:hAnsi="Arial" w:cs="Arial"/>
                <w:i/>
                <w:color w:val="111111"/>
              </w:rPr>
            </w:pPr>
            <w:r>
              <w:rPr>
                <w:rFonts w:ascii="Arial" w:eastAsia="Arial" w:hAnsi="Arial" w:cs="Arial"/>
                <w:i/>
                <w:color w:val="111111"/>
              </w:rPr>
              <w:t>H</w:t>
            </w:r>
            <w:r w:rsidR="00464FB2">
              <w:rPr>
                <w:rFonts w:ascii="Arial" w:eastAsia="Arial" w:hAnsi="Arial" w:cs="Arial"/>
                <w:i/>
                <w:color w:val="111111"/>
              </w:rPr>
              <w:t>U20 – crear mascota</w:t>
            </w:r>
          </w:p>
        </w:tc>
      </w:tr>
      <w:tr w:rsidR="009E099B">
        <w:tc>
          <w:tcPr>
            <w:tcW w:w="2745" w:type="dxa"/>
          </w:tcPr>
          <w:p w:rsidR="009E099B" w:rsidRDefault="00FB7B05" w:rsidP="00464FB2">
            <w:pPr>
              <w:tabs>
                <w:tab w:val="left" w:pos="5460"/>
              </w:tabs>
              <w:rPr>
                <w:rFonts w:ascii="Arial" w:eastAsia="Arial" w:hAnsi="Arial" w:cs="Arial"/>
                <w:i/>
                <w:color w:val="111111"/>
              </w:rPr>
            </w:pPr>
            <w:r>
              <w:rPr>
                <w:rFonts w:ascii="Arial" w:eastAsia="Arial" w:hAnsi="Arial" w:cs="Arial"/>
                <w:i/>
                <w:color w:val="111111"/>
              </w:rPr>
              <w:t xml:space="preserve">CP2 – </w:t>
            </w:r>
            <w:r w:rsidR="00464FB2">
              <w:rPr>
                <w:rFonts w:ascii="Arial" w:eastAsia="Arial" w:hAnsi="Arial" w:cs="Arial"/>
                <w:i/>
                <w:color w:val="111111"/>
              </w:rPr>
              <w:t>visualizar mascotas registradas</w:t>
            </w:r>
          </w:p>
        </w:tc>
        <w:tc>
          <w:tcPr>
            <w:tcW w:w="2786" w:type="dxa"/>
          </w:tcPr>
          <w:p w:rsidR="009E099B" w:rsidRDefault="00FB7B05" w:rsidP="00464FB2">
            <w:pPr>
              <w:tabs>
                <w:tab w:val="left" w:pos="5460"/>
              </w:tabs>
              <w:rPr>
                <w:rFonts w:ascii="Arial" w:eastAsia="Arial" w:hAnsi="Arial" w:cs="Arial"/>
                <w:color w:val="111111"/>
              </w:rPr>
            </w:pPr>
            <w:r>
              <w:rPr>
                <w:rFonts w:ascii="Arial" w:eastAsia="Arial" w:hAnsi="Arial" w:cs="Arial"/>
                <w:color w:val="111111"/>
              </w:rPr>
              <w:t>Se u</w:t>
            </w:r>
            <w:r w:rsidR="00464FB2">
              <w:rPr>
                <w:rFonts w:ascii="Arial" w:eastAsia="Arial" w:hAnsi="Arial" w:cs="Arial"/>
                <w:color w:val="111111"/>
              </w:rPr>
              <w:t>sará una cuenta de usuario para poder visualizar las mascotas creadas en el aplicativo</w:t>
            </w:r>
          </w:p>
        </w:tc>
        <w:tc>
          <w:tcPr>
            <w:tcW w:w="2743" w:type="dxa"/>
          </w:tcPr>
          <w:p w:rsidR="009E099B" w:rsidRDefault="00FB7B05">
            <w:pPr>
              <w:tabs>
                <w:tab w:val="left" w:pos="5460"/>
              </w:tabs>
              <w:rPr>
                <w:rFonts w:ascii="Arial" w:eastAsia="Arial" w:hAnsi="Arial" w:cs="Arial"/>
                <w:i/>
                <w:color w:val="111111"/>
              </w:rPr>
            </w:pPr>
            <w:r>
              <w:rPr>
                <w:rFonts w:ascii="Arial" w:eastAsia="Arial" w:hAnsi="Arial" w:cs="Arial"/>
                <w:i/>
                <w:color w:val="111111"/>
              </w:rPr>
              <w:t>HU9 – Deshabilitar estudiante</w:t>
            </w:r>
          </w:p>
        </w:tc>
      </w:tr>
    </w:tbl>
    <w:p w:rsidR="009E099B" w:rsidRDefault="009E099B">
      <w:pPr>
        <w:tabs>
          <w:tab w:val="left" w:pos="5460"/>
        </w:tabs>
        <w:ind w:left="780"/>
        <w:rPr>
          <w:rFonts w:ascii="Arial" w:eastAsia="Arial" w:hAnsi="Arial" w:cs="Arial"/>
          <w:i/>
          <w:color w:val="0000FF"/>
          <w:sz w:val="20"/>
          <w:szCs w:val="20"/>
        </w:rPr>
      </w:pPr>
    </w:p>
    <w:p w:rsidR="009E099B" w:rsidRDefault="009E099B"/>
    <w:p w:rsidR="009E099B" w:rsidRDefault="00FB7B05">
      <w:pPr>
        <w:rPr>
          <w:b/>
        </w:rPr>
      </w:pPr>
      <w:r>
        <w:rPr>
          <w:rFonts w:ascii="Arial" w:eastAsia="Arial" w:hAnsi="Arial" w:cs="Arial"/>
          <w:b/>
          <w:sz w:val="24"/>
          <w:szCs w:val="24"/>
        </w:rPr>
        <w:t>5.3 Módulo</w:t>
      </w:r>
      <w:r>
        <w:rPr>
          <w:b/>
        </w:rPr>
        <w:t xml:space="preserve"> </w:t>
      </w:r>
      <w:r>
        <w:rPr>
          <w:rFonts w:ascii="Arial" w:eastAsia="Arial" w:hAnsi="Arial" w:cs="Arial"/>
        </w:rPr>
        <w:t>editar información propia</w:t>
      </w:r>
    </w:p>
    <w:p w:rsidR="009E099B" w:rsidRDefault="00FB7B05">
      <w:pPr>
        <w:tabs>
          <w:tab w:val="left" w:pos="5460"/>
        </w:tabs>
        <w:ind w:left="780"/>
        <w:rPr>
          <w:rFonts w:ascii="Arial" w:eastAsia="Arial" w:hAnsi="Arial" w:cs="Arial"/>
          <w:color w:val="0000FF"/>
        </w:rPr>
      </w:pPr>
      <w:r>
        <w:rPr>
          <w:rFonts w:ascii="Arial" w:eastAsia="Arial" w:hAnsi="Arial" w:cs="Arial"/>
        </w:rPr>
        <w:t xml:space="preserve">Por medio de este módulo se permitirá editar la información propia del usuario </w:t>
      </w:r>
      <w:proofErr w:type="spellStart"/>
      <w:r>
        <w:rPr>
          <w:rFonts w:ascii="Arial" w:eastAsia="Arial" w:hAnsi="Arial" w:cs="Arial"/>
        </w:rPr>
        <w:t>logueado</w:t>
      </w:r>
      <w:proofErr w:type="spellEnd"/>
    </w:p>
    <w:p w:rsidR="009E099B" w:rsidRDefault="009E099B">
      <w:pPr>
        <w:rPr>
          <w:b/>
        </w:rPr>
      </w:pPr>
    </w:p>
    <w:p w:rsidR="009E099B" w:rsidRDefault="00FB7B05">
      <w:pPr>
        <w:rPr>
          <w:rFonts w:ascii="Arial" w:eastAsia="Arial" w:hAnsi="Arial" w:cs="Arial"/>
          <w:color w:val="0000FF"/>
        </w:rPr>
      </w:pPr>
      <w:r>
        <w:rPr>
          <w:rFonts w:ascii="Arial" w:eastAsia="Arial" w:hAnsi="Arial" w:cs="Arial"/>
          <w:b/>
          <w:sz w:val="24"/>
          <w:szCs w:val="24"/>
        </w:rPr>
        <w:t xml:space="preserve">5.3.1 Casos de prueba planeados para el módulo </w:t>
      </w:r>
      <w:r>
        <w:rPr>
          <w:rFonts w:ascii="Arial" w:eastAsia="Arial" w:hAnsi="Arial" w:cs="Arial"/>
        </w:rPr>
        <w:t xml:space="preserve">editar información propia </w:t>
      </w:r>
    </w:p>
    <w:tbl>
      <w:tblPr>
        <w:tblStyle w:val="a7"/>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9E099B">
        <w:tc>
          <w:tcPr>
            <w:tcW w:w="2745"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Historia de Usuario</w:t>
            </w:r>
          </w:p>
        </w:tc>
      </w:tr>
      <w:tr w:rsidR="009E099B">
        <w:tc>
          <w:tcPr>
            <w:tcW w:w="2745" w:type="dxa"/>
          </w:tcPr>
          <w:p w:rsidR="009E099B" w:rsidRDefault="00FB7B05">
            <w:pPr>
              <w:tabs>
                <w:tab w:val="left" w:pos="5460"/>
              </w:tabs>
              <w:rPr>
                <w:rFonts w:ascii="Arial" w:eastAsia="Arial" w:hAnsi="Arial" w:cs="Arial"/>
                <w:i/>
              </w:rPr>
            </w:pPr>
            <w:r>
              <w:rPr>
                <w:rFonts w:ascii="Arial" w:eastAsia="Arial" w:hAnsi="Arial" w:cs="Arial"/>
                <w:i/>
              </w:rPr>
              <w:t>CP1 - Editar información propia</w:t>
            </w:r>
          </w:p>
        </w:tc>
        <w:tc>
          <w:tcPr>
            <w:tcW w:w="2786" w:type="dxa"/>
          </w:tcPr>
          <w:p w:rsidR="009E099B" w:rsidRDefault="003C0298" w:rsidP="003C0298">
            <w:pPr>
              <w:tabs>
                <w:tab w:val="left" w:pos="5460"/>
              </w:tabs>
              <w:rPr>
                <w:rFonts w:ascii="Arial" w:eastAsia="Arial" w:hAnsi="Arial" w:cs="Arial"/>
                <w:i/>
              </w:rPr>
            </w:pPr>
            <w:r>
              <w:rPr>
                <w:rFonts w:ascii="Arial" w:eastAsia="Arial" w:hAnsi="Arial" w:cs="Arial"/>
                <w:i/>
              </w:rPr>
              <w:t xml:space="preserve">Se usará una cuenta para editar información y se actualizara </w:t>
            </w:r>
            <w:r w:rsidR="00FB7B05">
              <w:rPr>
                <w:rFonts w:ascii="Arial" w:eastAsia="Arial" w:hAnsi="Arial" w:cs="Arial"/>
                <w:i/>
              </w:rPr>
              <w:t>exitosamente y se reflejan en la vista de perfil.</w:t>
            </w:r>
          </w:p>
        </w:tc>
        <w:tc>
          <w:tcPr>
            <w:tcW w:w="2743" w:type="dxa"/>
          </w:tcPr>
          <w:p w:rsidR="009E099B" w:rsidRDefault="00FB7B05">
            <w:pPr>
              <w:tabs>
                <w:tab w:val="left" w:pos="5460"/>
              </w:tabs>
              <w:rPr>
                <w:rFonts w:ascii="Arial" w:eastAsia="Arial" w:hAnsi="Arial" w:cs="Arial"/>
                <w:i/>
              </w:rPr>
            </w:pPr>
            <w:r>
              <w:rPr>
                <w:rFonts w:ascii="Arial" w:eastAsia="Arial" w:hAnsi="Arial" w:cs="Arial"/>
                <w:i/>
              </w:rPr>
              <w:t>HU16 - Editar información propia</w:t>
            </w:r>
          </w:p>
        </w:tc>
      </w:tr>
    </w:tbl>
    <w:p w:rsidR="009E099B" w:rsidRDefault="009E099B">
      <w:pPr>
        <w:rPr>
          <w:b/>
        </w:rPr>
      </w:pPr>
    </w:p>
    <w:p w:rsidR="009E099B" w:rsidRDefault="009E099B">
      <w:pPr>
        <w:rPr>
          <w:rFonts w:ascii="Arial" w:eastAsia="Arial" w:hAnsi="Arial" w:cs="Arial"/>
          <w:b/>
          <w:sz w:val="24"/>
          <w:szCs w:val="24"/>
        </w:rPr>
      </w:pPr>
    </w:p>
    <w:p w:rsidR="009E099B" w:rsidRDefault="00FB7B05">
      <w:pPr>
        <w:rPr>
          <w:b/>
        </w:rPr>
      </w:pPr>
      <w:r>
        <w:rPr>
          <w:rFonts w:ascii="Arial" w:eastAsia="Arial" w:hAnsi="Arial" w:cs="Arial"/>
          <w:b/>
          <w:sz w:val="24"/>
          <w:szCs w:val="24"/>
        </w:rPr>
        <w:t>5.4 Módulo</w:t>
      </w:r>
      <w:r>
        <w:rPr>
          <w:b/>
        </w:rPr>
        <w:t xml:space="preserve"> </w:t>
      </w:r>
      <w:r>
        <w:rPr>
          <w:rFonts w:ascii="Arial" w:eastAsia="Arial" w:hAnsi="Arial" w:cs="Arial"/>
        </w:rPr>
        <w:t>Registrar</w:t>
      </w:r>
    </w:p>
    <w:p w:rsidR="009E099B" w:rsidRDefault="00FB7B05">
      <w:pPr>
        <w:tabs>
          <w:tab w:val="left" w:pos="5460"/>
        </w:tabs>
        <w:ind w:left="780"/>
        <w:rPr>
          <w:rFonts w:ascii="Arial" w:eastAsia="Arial" w:hAnsi="Arial" w:cs="Arial"/>
          <w:color w:val="0000FF"/>
        </w:rPr>
      </w:pPr>
      <w:r>
        <w:rPr>
          <w:rFonts w:ascii="Arial" w:eastAsia="Arial" w:hAnsi="Arial" w:cs="Arial"/>
        </w:rPr>
        <w:t>Por medio de este módulo el sistema permitirá al administrador hace uso de las diferentes funciones del mismo respecto a registrar.</w:t>
      </w:r>
    </w:p>
    <w:p w:rsidR="009E099B" w:rsidRDefault="009E099B">
      <w:pPr>
        <w:rPr>
          <w:b/>
        </w:rPr>
      </w:pPr>
    </w:p>
    <w:p w:rsidR="009E099B" w:rsidRDefault="00FB7B05">
      <w:pPr>
        <w:rPr>
          <w:rFonts w:ascii="Arial" w:eastAsia="Arial" w:hAnsi="Arial" w:cs="Arial"/>
          <w:color w:val="0000FF"/>
        </w:rPr>
      </w:pPr>
      <w:r>
        <w:rPr>
          <w:rFonts w:ascii="Arial" w:eastAsia="Arial" w:hAnsi="Arial" w:cs="Arial"/>
          <w:b/>
          <w:sz w:val="24"/>
          <w:szCs w:val="24"/>
        </w:rPr>
        <w:t xml:space="preserve">5.4.1 Casos de prueba planeados para el módulo </w:t>
      </w:r>
      <w:r>
        <w:rPr>
          <w:rFonts w:ascii="Arial" w:eastAsia="Arial" w:hAnsi="Arial" w:cs="Arial"/>
        </w:rPr>
        <w:t xml:space="preserve">editar información propia </w:t>
      </w:r>
    </w:p>
    <w:tbl>
      <w:tblPr>
        <w:tblStyle w:val="a8"/>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9E099B">
        <w:tc>
          <w:tcPr>
            <w:tcW w:w="2745"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Historia de Usuario</w:t>
            </w:r>
          </w:p>
        </w:tc>
      </w:tr>
      <w:tr w:rsidR="009E099B">
        <w:tc>
          <w:tcPr>
            <w:tcW w:w="2745" w:type="dxa"/>
          </w:tcPr>
          <w:p w:rsidR="009E099B" w:rsidRDefault="00FB7B05">
            <w:pPr>
              <w:tabs>
                <w:tab w:val="left" w:pos="5460"/>
              </w:tabs>
              <w:rPr>
                <w:rFonts w:ascii="Arial" w:eastAsia="Arial" w:hAnsi="Arial" w:cs="Arial"/>
                <w:i/>
              </w:rPr>
            </w:pPr>
            <w:r>
              <w:rPr>
                <w:rFonts w:ascii="Arial" w:eastAsia="Arial" w:hAnsi="Arial" w:cs="Arial"/>
                <w:i/>
              </w:rPr>
              <w:t>CP1 - Registrar usuario</w:t>
            </w:r>
          </w:p>
        </w:tc>
        <w:tc>
          <w:tcPr>
            <w:tcW w:w="2786" w:type="dxa"/>
          </w:tcPr>
          <w:p w:rsidR="009E099B" w:rsidRDefault="00FB7B05">
            <w:pPr>
              <w:tabs>
                <w:tab w:val="left" w:pos="5460"/>
              </w:tabs>
              <w:rPr>
                <w:rFonts w:ascii="Arial" w:eastAsia="Arial" w:hAnsi="Arial" w:cs="Arial"/>
                <w:i/>
              </w:rPr>
            </w:pPr>
            <w:r>
              <w:rPr>
                <w:rFonts w:ascii="Arial" w:eastAsia="Arial" w:hAnsi="Arial" w:cs="Arial"/>
                <w:i/>
              </w:rPr>
              <w:t>Se usará una cuenta de administrador y luego se registrará un usuario con unos datos específicos luego se verificará que el usuario haya sido registrado en la base de datos.</w:t>
            </w:r>
          </w:p>
        </w:tc>
        <w:tc>
          <w:tcPr>
            <w:tcW w:w="2743" w:type="dxa"/>
          </w:tcPr>
          <w:p w:rsidR="009E099B" w:rsidRDefault="00FB7B05">
            <w:pPr>
              <w:tabs>
                <w:tab w:val="left" w:pos="5460"/>
              </w:tabs>
              <w:rPr>
                <w:rFonts w:ascii="Arial" w:eastAsia="Arial" w:hAnsi="Arial" w:cs="Arial"/>
                <w:i/>
              </w:rPr>
            </w:pPr>
            <w:r>
              <w:rPr>
                <w:rFonts w:ascii="Arial" w:eastAsia="Arial" w:hAnsi="Arial" w:cs="Arial"/>
                <w:i/>
              </w:rPr>
              <w:t>HU3 - Registrar usuario</w:t>
            </w:r>
          </w:p>
        </w:tc>
      </w:tr>
      <w:tr w:rsidR="009E099B">
        <w:trPr>
          <w:trHeight w:val="1410"/>
        </w:trPr>
        <w:tc>
          <w:tcPr>
            <w:tcW w:w="2745" w:type="dxa"/>
          </w:tcPr>
          <w:p w:rsidR="009E099B" w:rsidRDefault="00FB7B05">
            <w:pPr>
              <w:tabs>
                <w:tab w:val="left" w:pos="5460"/>
              </w:tabs>
              <w:rPr>
                <w:rFonts w:ascii="Arial" w:eastAsia="Arial" w:hAnsi="Arial" w:cs="Arial"/>
                <w:i/>
              </w:rPr>
            </w:pPr>
            <w:r>
              <w:rPr>
                <w:rFonts w:ascii="Arial" w:eastAsia="Arial" w:hAnsi="Arial" w:cs="Arial"/>
                <w:i/>
              </w:rPr>
              <w:t>CP2- Registrar grupo</w:t>
            </w:r>
          </w:p>
        </w:tc>
        <w:tc>
          <w:tcPr>
            <w:tcW w:w="2786" w:type="dxa"/>
          </w:tcPr>
          <w:p w:rsidR="009E099B" w:rsidRDefault="00FB7B05">
            <w:pPr>
              <w:tabs>
                <w:tab w:val="left" w:pos="5460"/>
              </w:tabs>
              <w:rPr>
                <w:rFonts w:ascii="Arial" w:eastAsia="Arial" w:hAnsi="Arial" w:cs="Arial"/>
                <w:i/>
              </w:rPr>
            </w:pPr>
            <w:r>
              <w:rPr>
                <w:rFonts w:ascii="Arial" w:eastAsia="Arial" w:hAnsi="Arial" w:cs="Arial"/>
                <w:i/>
              </w:rPr>
              <w:t xml:space="preserve">Se usará una cuenta de administrador y se creará un grupo con unos datos específicos y luego se verificará en la base de datos si el grupo fue  creado exitosamente </w:t>
            </w:r>
          </w:p>
        </w:tc>
        <w:tc>
          <w:tcPr>
            <w:tcW w:w="2743" w:type="dxa"/>
          </w:tcPr>
          <w:p w:rsidR="009E099B" w:rsidRDefault="00FB7B05">
            <w:pPr>
              <w:tabs>
                <w:tab w:val="left" w:pos="5460"/>
              </w:tabs>
              <w:rPr>
                <w:rFonts w:ascii="Arial" w:eastAsia="Arial" w:hAnsi="Arial" w:cs="Arial"/>
                <w:i/>
              </w:rPr>
            </w:pPr>
            <w:r>
              <w:rPr>
                <w:rFonts w:ascii="Arial" w:eastAsia="Arial" w:hAnsi="Arial" w:cs="Arial"/>
                <w:i/>
              </w:rPr>
              <w:t xml:space="preserve">HU23- registrar grupos </w:t>
            </w:r>
          </w:p>
        </w:tc>
      </w:tr>
    </w:tbl>
    <w:p w:rsidR="009E099B" w:rsidRDefault="00FB7B05">
      <w:pPr>
        <w:rPr>
          <w:b/>
        </w:rPr>
      </w:pPr>
      <w:r>
        <w:rPr>
          <w:rFonts w:ascii="Arial" w:eastAsia="Arial" w:hAnsi="Arial" w:cs="Arial"/>
          <w:b/>
          <w:sz w:val="24"/>
          <w:szCs w:val="24"/>
        </w:rPr>
        <w:t>5.5 Módulo</w:t>
      </w:r>
      <w:r>
        <w:rPr>
          <w:b/>
        </w:rPr>
        <w:t xml:space="preserve"> </w:t>
      </w:r>
      <w:r>
        <w:rPr>
          <w:rFonts w:ascii="Arial" w:eastAsia="Arial" w:hAnsi="Arial" w:cs="Arial"/>
        </w:rPr>
        <w:t>Uso del sistema</w:t>
      </w:r>
    </w:p>
    <w:p w:rsidR="009E099B" w:rsidRDefault="00FB7B05">
      <w:pPr>
        <w:tabs>
          <w:tab w:val="left" w:pos="5460"/>
        </w:tabs>
        <w:ind w:left="780"/>
        <w:rPr>
          <w:rFonts w:ascii="Arial" w:eastAsia="Arial" w:hAnsi="Arial" w:cs="Arial"/>
          <w:color w:val="0000FF"/>
        </w:rPr>
      </w:pPr>
      <w:r>
        <w:rPr>
          <w:rFonts w:ascii="Arial" w:eastAsia="Arial" w:hAnsi="Arial" w:cs="Arial"/>
        </w:rPr>
        <w:t>Por medio de este módulo el sistema permitirá al usuario hacer uso y dejar de hacer uso del aplicativo web por medio del inicio y cierre de sesión</w:t>
      </w:r>
    </w:p>
    <w:p w:rsidR="009E099B" w:rsidRDefault="009E099B">
      <w:pPr>
        <w:rPr>
          <w:b/>
        </w:rPr>
      </w:pPr>
    </w:p>
    <w:p w:rsidR="009E099B" w:rsidRDefault="00FB7B05">
      <w:pPr>
        <w:rPr>
          <w:rFonts w:ascii="Arial" w:eastAsia="Arial" w:hAnsi="Arial" w:cs="Arial"/>
          <w:color w:val="0000FF"/>
        </w:rPr>
      </w:pPr>
      <w:r>
        <w:rPr>
          <w:rFonts w:ascii="Arial" w:eastAsia="Arial" w:hAnsi="Arial" w:cs="Arial"/>
          <w:b/>
          <w:sz w:val="24"/>
          <w:szCs w:val="24"/>
        </w:rPr>
        <w:t xml:space="preserve">5.5.1 Casos de prueba planeados para el módulo </w:t>
      </w:r>
      <w:r>
        <w:rPr>
          <w:rFonts w:ascii="Arial" w:eastAsia="Arial" w:hAnsi="Arial" w:cs="Arial"/>
        </w:rPr>
        <w:t xml:space="preserve">Uso del sistema </w:t>
      </w:r>
    </w:p>
    <w:tbl>
      <w:tblPr>
        <w:tblStyle w:val="a9"/>
        <w:tblW w:w="8274"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786"/>
        <w:gridCol w:w="2743"/>
      </w:tblGrid>
      <w:tr w:rsidR="009E099B">
        <w:tc>
          <w:tcPr>
            <w:tcW w:w="2745"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Nombre Caso de Prueba</w:t>
            </w:r>
          </w:p>
        </w:tc>
        <w:tc>
          <w:tcPr>
            <w:tcW w:w="2786"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Descripción</w:t>
            </w:r>
          </w:p>
        </w:tc>
        <w:tc>
          <w:tcPr>
            <w:tcW w:w="2743" w:type="dxa"/>
            <w:shd w:val="clear" w:color="auto" w:fill="BFBFBF"/>
          </w:tcPr>
          <w:p w:rsidR="009E099B" w:rsidRDefault="00FB7B05">
            <w:pPr>
              <w:tabs>
                <w:tab w:val="left" w:pos="5460"/>
              </w:tabs>
              <w:rPr>
                <w:rFonts w:ascii="Arial" w:eastAsia="Arial" w:hAnsi="Arial" w:cs="Arial"/>
                <w:sz w:val="20"/>
                <w:szCs w:val="20"/>
              </w:rPr>
            </w:pPr>
            <w:r>
              <w:rPr>
                <w:rFonts w:ascii="Arial" w:eastAsia="Arial" w:hAnsi="Arial" w:cs="Arial"/>
                <w:sz w:val="20"/>
                <w:szCs w:val="20"/>
              </w:rPr>
              <w:t>Historia de Usuario</w:t>
            </w:r>
          </w:p>
        </w:tc>
      </w:tr>
      <w:tr w:rsidR="009E099B">
        <w:tc>
          <w:tcPr>
            <w:tcW w:w="2745" w:type="dxa"/>
          </w:tcPr>
          <w:p w:rsidR="009E099B" w:rsidRDefault="00FB7B05">
            <w:pPr>
              <w:tabs>
                <w:tab w:val="left" w:pos="5460"/>
              </w:tabs>
              <w:rPr>
                <w:rFonts w:ascii="Arial" w:eastAsia="Arial" w:hAnsi="Arial" w:cs="Arial"/>
                <w:i/>
              </w:rPr>
            </w:pPr>
            <w:r>
              <w:rPr>
                <w:rFonts w:ascii="Arial" w:eastAsia="Arial" w:hAnsi="Arial" w:cs="Arial"/>
                <w:i/>
              </w:rPr>
              <w:t>CP1 - Iniciar sesión</w:t>
            </w:r>
          </w:p>
        </w:tc>
        <w:tc>
          <w:tcPr>
            <w:tcW w:w="2786" w:type="dxa"/>
          </w:tcPr>
          <w:p w:rsidR="009E099B" w:rsidRDefault="00FB7B05" w:rsidP="00DA2A0F">
            <w:pPr>
              <w:tabs>
                <w:tab w:val="left" w:pos="5460"/>
              </w:tabs>
              <w:rPr>
                <w:rFonts w:ascii="Arial" w:eastAsia="Arial" w:hAnsi="Arial" w:cs="Arial"/>
                <w:i/>
              </w:rPr>
            </w:pPr>
            <w:r>
              <w:rPr>
                <w:rFonts w:ascii="Arial" w:eastAsia="Arial" w:hAnsi="Arial" w:cs="Arial"/>
                <w:i/>
              </w:rPr>
              <w:t xml:space="preserve">Se </w:t>
            </w:r>
            <w:r w:rsidR="00DA2A0F">
              <w:rPr>
                <w:rFonts w:ascii="Arial" w:eastAsia="Arial" w:hAnsi="Arial" w:cs="Arial"/>
                <w:i/>
              </w:rPr>
              <w:t>usará una cuenta para iniciar sesión a través de usuario y contraseña</w:t>
            </w:r>
          </w:p>
        </w:tc>
        <w:tc>
          <w:tcPr>
            <w:tcW w:w="2743" w:type="dxa"/>
          </w:tcPr>
          <w:p w:rsidR="009E099B" w:rsidRDefault="00FB7B05">
            <w:pPr>
              <w:tabs>
                <w:tab w:val="left" w:pos="5460"/>
              </w:tabs>
              <w:rPr>
                <w:rFonts w:ascii="Arial" w:eastAsia="Arial" w:hAnsi="Arial" w:cs="Arial"/>
                <w:i/>
              </w:rPr>
            </w:pPr>
            <w:r>
              <w:rPr>
                <w:rFonts w:ascii="Arial" w:eastAsia="Arial" w:hAnsi="Arial" w:cs="Arial"/>
                <w:i/>
              </w:rPr>
              <w:t>HU1 - Ingresar al sistema</w:t>
            </w:r>
          </w:p>
        </w:tc>
      </w:tr>
      <w:tr w:rsidR="009E099B">
        <w:trPr>
          <w:trHeight w:val="1410"/>
        </w:trPr>
        <w:tc>
          <w:tcPr>
            <w:tcW w:w="2745" w:type="dxa"/>
          </w:tcPr>
          <w:p w:rsidR="009E099B" w:rsidRDefault="00FB7B05">
            <w:pPr>
              <w:tabs>
                <w:tab w:val="left" w:pos="5460"/>
              </w:tabs>
              <w:rPr>
                <w:rFonts w:ascii="Arial" w:eastAsia="Arial" w:hAnsi="Arial" w:cs="Arial"/>
                <w:i/>
              </w:rPr>
            </w:pPr>
            <w:r>
              <w:rPr>
                <w:rFonts w:ascii="Arial" w:eastAsia="Arial" w:hAnsi="Arial" w:cs="Arial"/>
                <w:i/>
              </w:rPr>
              <w:t>CP2- Cerrar sesión</w:t>
            </w:r>
          </w:p>
        </w:tc>
        <w:tc>
          <w:tcPr>
            <w:tcW w:w="2786" w:type="dxa"/>
          </w:tcPr>
          <w:p w:rsidR="009E099B" w:rsidRDefault="00DA2A0F">
            <w:pPr>
              <w:tabs>
                <w:tab w:val="left" w:pos="5460"/>
              </w:tabs>
              <w:rPr>
                <w:rFonts w:ascii="Arial" w:eastAsia="Arial" w:hAnsi="Arial" w:cs="Arial"/>
                <w:i/>
              </w:rPr>
            </w:pPr>
            <w:r>
              <w:rPr>
                <w:rFonts w:ascii="Arial" w:eastAsia="Arial" w:hAnsi="Arial" w:cs="Arial"/>
                <w:i/>
              </w:rPr>
              <w:t>Cuando este registrado e ingrese, el usuario podrá cerrar sesión</w:t>
            </w:r>
            <w:bookmarkStart w:id="6" w:name="_GoBack"/>
            <w:bookmarkEnd w:id="6"/>
          </w:p>
        </w:tc>
        <w:tc>
          <w:tcPr>
            <w:tcW w:w="2743" w:type="dxa"/>
          </w:tcPr>
          <w:p w:rsidR="009E099B" w:rsidRDefault="00FB7B05">
            <w:pPr>
              <w:tabs>
                <w:tab w:val="left" w:pos="5460"/>
              </w:tabs>
              <w:rPr>
                <w:rFonts w:ascii="Arial" w:eastAsia="Arial" w:hAnsi="Arial" w:cs="Arial"/>
                <w:i/>
              </w:rPr>
            </w:pPr>
            <w:r>
              <w:rPr>
                <w:rFonts w:ascii="Arial" w:eastAsia="Arial" w:hAnsi="Arial" w:cs="Arial"/>
                <w:i/>
              </w:rPr>
              <w:t>HU4 - Cerrar sesión</w:t>
            </w:r>
          </w:p>
        </w:tc>
      </w:tr>
    </w:tbl>
    <w:p w:rsidR="009E099B" w:rsidRDefault="009E099B">
      <w:pPr>
        <w:rPr>
          <w:rFonts w:ascii="Arial" w:eastAsia="Arial" w:hAnsi="Arial" w:cs="Arial"/>
          <w:sz w:val="20"/>
          <w:szCs w:val="20"/>
        </w:rPr>
      </w:pPr>
    </w:p>
    <w:sectPr w:rsidR="009E099B">
      <w:head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96" w:rsidRDefault="004B7796">
      <w:r>
        <w:separator/>
      </w:r>
    </w:p>
  </w:endnote>
  <w:endnote w:type="continuationSeparator" w:id="0">
    <w:p w:rsidR="004B7796" w:rsidRDefault="004B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96" w:rsidRDefault="004B7796">
      <w:r>
        <w:separator/>
      </w:r>
    </w:p>
  </w:footnote>
  <w:footnote w:type="continuationSeparator" w:id="0">
    <w:p w:rsidR="004B7796" w:rsidRDefault="004B7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99B" w:rsidRDefault="009E099B">
    <w:pPr>
      <w:pBdr>
        <w:top w:val="nil"/>
        <w:left w:val="nil"/>
        <w:bottom w:val="nil"/>
        <w:right w:val="nil"/>
        <w:between w:val="nil"/>
      </w:pBdr>
      <w:spacing w:before="708" w:line="276" w:lineRule="auto"/>
      <w:jc w:val="left"/>
      <w:rPr>
        <w:rFonts w:ascii="Arial" w:eastAsia="Arial" w:hAnsi="Arial" w:cs="Arial"/>
        <w:sz w:val="20"/>
        <w:szCs w:val="20"/>
      </w:rPr>
    </w:pPr>
  </w:p>
  <w:tbl>
    <w:tblPr>
      <w:tblStyle w:val="aa"/>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9E099B">
      <w:trPr>
        <w:trHeight w:val="260"/>
      </w:trPr>
      <w:tc>
        <w:tcPr>
          <w:tcW w:w="3403" w:type="dxa"/>
          <w:vMerge w:val="restart"/>
        </w:tcPr>
        <w:p w:rsidR="009E099B" w:rsidRDefault="00FB7B05">
          <w:pPr>
            <w:pBdr>
              <w:top w:val="nil"/>
              <w:left w:val="nil"/>
              <w:bottom w:val="nil"/>
              <w:right w:val="nil"/>
              <w:between w:val="nil"/>
            </w:pBdr>
            <w:jc w:val="center"/>
          </w:pPr>
          <w:r>
            <w:rPr>
              <w:rFonts w:ascii="Tahoma" w:eastAsia="Tahoma" w:hAnsi="Tahoma" w:cs="Tahoma"/>
              <w:b/>
              <w:color w:val="000000"/>
              <w:sz w:val="16"/>
              <w:szCs w:val="16"/>
            </w:rPr>
            <w:br/>
          </w:r>
          <w:r w:rsidR="00C10C1E" w:rsidRPr="00C10C1E">
            <w:rPr>
              <w:noProof/>
              <w:lang w:val="es-CO" w:eastAsia="es-CO"/>
            </w:rPr>
            <w:drawing>
              <wp:inline distT="0" distB="0" distL="0" distR="0">
                <wp:extent cx="800100" cy="800100"/>
                <wp:effectExtent l="0" t="0" r="0" b="0"/>
                <wp:docPr id="1" name="Imagen 1" descr="C:\Users\HP 14-BS015\Desktop\pets\Pet-s_care_app\src\assets\images\log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14-BS015\Desktop\pets\Pet-s_care_app\src\assets\images\logi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9E099B" w:rsidRDefault="009E099B">
          <w:pPr>
            <w:jc w:val="center"/>
            <w:rPr>
              <w:rFonts w:ascii="Tahoma" w:eastAsia="Tahoma" w:hAnsi="Tahoma" w:cs="Tahoma"/>
              <w:b/>
              <w:color w:val="000000"/>
              <w:sz w:val="16"/>
              <w:szCs w:val="16"/>
            </w:rPr>
          </w:pPr>
        </w:p>
      </w:tc>
      <w:tc>
        <w:tcPr>
          <w:tcW w:w="2551" w:type="dxa"/>
        </w:tcPr>
        <w:p w:rsidR="009E099B" w:rsidRDefault="00FB7B05">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tcPr>
        <w:p w:rsidR="009E099B" w:rsidRDefault="00FB7B05">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9E099B">
      <w:trPr>
        <w:trHeight w:val="120"/>
      </w:trPr>
      <w:tc>
        <w:tcPr>
          <w:tcW w:w="3403" w:type="dxa"/>
          <w:vMerge/>
        </w:tcPr>
        <w:p w:rsidR="009E099B" w:rsidRDefault="009E099B">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rsidR="009E099B" w:rsidRDefault="00C10C1E">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sz w:val="16"/>
              <w:szCs w:val="16"/>
            </w:rPr>
            <w:t>2278879</w:t>
          </w:r>
        </w:p>
      </w:tc>
      <w:tc>
        <w:tcPr>
          <w:tcW w:w="3261" w:type="dxa"/>
          <w:gridSpan w:val="2"/>
        </w:tcPr>
        <w:p w:rsidR="009E099B" w:rsidRDefault="00C10C1E">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roofErr w:type="spellStart"/>
          <w:r>
            <w:rPr>
              <w:rFonts w:ascii="Tahoma" w:eastAsia="Tahoma" w:hAnsi="Tahoma" w:cs="Tahoma"/>
              <w:sz w:val="16"/>
              <w:szCs w:val="16"/>
            </w:rPr>
            <w:t>Pet’s</w:t>
          </w:r>
          <w:proofErr w:type="spellEnd"/>
          <w:r>
            <w:rPr>
              <w:rFonts w:ascii="Tahoma" w:eastAsia="Tahoma" w:hAnsi="Tahoma" w:cs="Tahoma"/>
              <w:sz w:val="16"/>
              <w:szCs w:val="16"/>
            </w:rPr>
            <w:t xml:space="preserve"> </w:t>
          </w:r>
          <w:proofErr w:type="spellStart"/>
          <w:r>
            <w:rPr>
              <w:rFonts w:ascii="Tahoma" w:eastAsia="Tahoma" w:hAnsi="Tahoma" w:cs="Tahoma"/>
              <w:sz w:val="16"/>
              <w:szCs w:val="16"/>
            </w:rPr>
            <w:t>Care</w:t>
          </w:r>
          <w:proofErr w:type="spellEnd"/>
        </w:p>
      </w:tc>
    </w:tr>
    <w:tr w:rsidR="009E099B">
      <w:trPr>
        <w:trHeight w:val="140"/>
      </w:trPr>
      <w:tc>
        <w:tcPr>
          <w:tcW w:w="3403" w:type="dxa"/>
          <w:vMerge/>
        </w:tcPr>
        <w:p w:rsidR="009E099B" w:rsidRDefault="009E099B">
          <w:pPr>
            <w:pBdr>
              <w:top w:val="nil"/>
              <w:left w:val="nil"/>
              <w:bottom w:val="nil"/>
              <w:right w:val="nil"/>
              <w:between w:val="nil"/>
            </w:pBdr>
            <w:spacing w:line="276" w:lineRule="auto"/>
            <w:jc w:val="left"/>
            <w:rPr>
              <w:rFonts w:ascii="Tahoma" w:eastAsia="Tahoma" w:hAnsi="Tahoma" w:cs="Tahoma"/>
              <w:color w:val="000000"/>
              <w:sz w:val="16"/>
              <w:szCs w:val="16"/>
            </w:rPr>
          </w:pPr>
        </w:p>
      </w:tc>
      <w:tc>
        <w:tcPr>
          <w:tcW w:w="2551" w:type="dxa"/>
        </w:tcPr>
        <w:p w:rsidR="009E099B" w:rsidRDefault="00FB7B05">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tcPr>
        <w:p w:rsidR="009E099B" w:rsidRDefault="00FB7B05">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tcPr>
        <w:p w:rsidR="009E099B" w:rsidRDefault="00FB7B05">
          <w:pPr>
            <w:pBdr>
              <w:top w:val="nil"/>
              <w:left w:val="nil"/>
              <w:bottom w:val="nil"/>
              <w:right w:val="nil"/>
              <w:between w:val="nil"/>
            </w:pBdr>
            <w:tabs>
              <w:tab w:val="center" w:pos="4419"/>
              <w:tab w:val="center" w:pos="4818"/>
              <w:tab w:val="right" w:pos="8838"/>
              <w:tab w:val="right" w:pos="9637"/>
            </w:tabs>
            <w:spacing w:before="60"/>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9E099B">
      <w:trPr>
        <w:trHeight w:val="690"/>
      </w:trPr>
      <w:tc>
        <w:tcPr>
          <w:tcW w:w="3403" w:type="dxa"/>
          <w:vMerge/>
        </w:tcPr>
        <w:p w:rsidR="009E099B" w:rsidRDefault="009E099B">
          <w:pPr>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tcPr>
        <w:p w:rsidR="009E099B" w:rsidRDefault="00FB7B05">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sz w:val="16"/>
              <w:szCs w:val="16"/>
            </w:rPr>
            <w:t>2022</w:t>
          </w:r>
          <w:r>
            <w:rPr>
              <w:rFonts w:ascii="Tahoma" w:eastAsia="Tahoma" w:hAnsi="Tahoma" w:cs="Tahoma"/>
              <w:color w:val="000000"/>
              <w:sz w:val="16"/>
              <w:szCs w:val="16"/>
            </w:rPr>
            <w:t>/</w:t>
          </w:r>
          <w:r w:rsidR="00C10C1E">
            <w:rPr>
              <w:rFonts w:ascii="Tahoma" w:eastAsia="Tahoma" w:hAnsi="Tahoma" w:cs="Tahoma"/>
              <w:sz w:val="16"/>
              <w:szCs w:val="16"/>
            </w:rPr>
            <w:t>09</w:t>
          </w:r>
          <w:r>
            <w:rPr>
              <w:rFonts w:ascii="Tahoma" w:eastAsia="Tahoma" w:hAnsi="Tahoma" w:cs="Tahoma"/>
              <w:color w:val="000000"/>
              <w:sz w:val="16"/>
              <w:szCs w:val="16"/>
            </w:rPr>
            <w:t>/</w:t>
          </w:r>
          <w:r w:rsidR="00C10C1E">
            <w:rPr>
              <w:rFonts w:ascii="Tahoma" w:eastAsia="Tahoma" w:hAnsi="Tahoma" w:cs="Tahoma"/>
              <w:sz w:val="16"/>
              <w:szCs w:val="16"/>
            </w:rPr>
            <w:t>27</w:t>
          </w:r>
        </w:p>
      </w:tc>
      <w:tc>
        <w:tcPr>
          <w:tcW w:w="1560" w:type="dxa"/>
        </w:tcPr>
        <w:p w:rsidR="009E099B" w:rsidRDefault="00FB7B05">
          <w:pPr>
            <w:pBdr>
              <w:top w:val="nil"/>
              <w:left w:val="nil"/>
              <w:bottom w:val="nil"/>
              <w:right w:val="nil"/>
              <w:between w:val="nil"/>
            </w:pBdr>
            <w:tabs>
              <w:tab w:val="center" w:pos="4252"/>
              <w:tab w:val="right" w:pos="8504"/>
            </w:tabs>
            <w:spacing w:before="240"/>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Pr>
              <w:rFonts w:ascii="Tahoma" w:eastAsia="Tahoma" w:hAnsi="Tahoma" w:cs="Tahoma"/>
              <w:sz w:val="16"/>
              <w:szCs w:val="16"/>
            </w:rPr>
            <w:t>1</w:t>
          </w:r>
        </w:p>
      </w:tc>
      <w:tc>
        <w:tcPr>
          <w:tcW w:w="1701" w:type="dxa"/>
        </w:tcPr>
        <w:p w:rsidR="009E099B" w:rsidRDefault="00FB7B05">
          <w:pPr>
            <w:pBdr>
              <w:top w:val="nil"/>
              <w:left w:val="nil"/>
              <w:bottom w:val="nil"/>
              <w:right w:val="nil"/>
              <w:between w:val="nil"/>
            </w:pBdr>
            <w:tabs>
              <w:tab w:val="center" w:pos="4252"/>
              <w:tab w:val="right" w:pos="8504"/>
            </w:tabs>
            <w:spacing w:before="240"/>
            <w:jc w:val="center"/>
            <w:rPr>
              <w:rFonts w:ascii="Tahoma" w:eastAsia="Tahoma" w:hAnsi="Tahoma" w:cs="Tahoma"/>
              <w:color w:val="000000"/>
              <w:sz w:val="16"/>
              <w:szCs w:val="16"/>
            </w:rPr>
          </w:pPr>
          <w:r>
            <w:rPr>
              <w:rFonts w:ascii="Tahoma" w:eastAsia="Tahoma" w:hAnsi="Tahoma" w:cs="Tahoma"/>
              <w:color w:val="000000"/>
              <w:sz w:val="16"/>
              <w:szCs w:val="16"/>
            </w:rPr>
            <w:t>PT-DCP-01</w:t>
          </w:r>
        </w:p>
      </w:tc>
    </w:tr>
  </w:tbl>
  <w:p w:rsidR="009E099B" w:rsidRDefault="009E099B">
    <w:pPr>
      <w:pBdr>
        <w:top w:val="nil"/>
        <w:left w:val="nil"/>
        <w:bottom w:val="nil"/>
        <w:right w:val="nil"/>
        <w:between w:val="nil"/>
      </w:pBdr>
      <w:tabs>
        <w:tab w:val="center" w:pos="4252"/>
        <w:tab w:val="right" w:pos="8504"/>
      </w:tabs>
      <w:rPr>
        <w:color w:val="000000"/>
      </w:rPr>
    </w:pPr>
  </w:p>
  <w:p w:rsidR="009E099B" w:rsidRDefault="009E099B">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B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3433B5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9B"/>
    <w:rsid w:val="003C0298"/>
    <w:rsid w:val="00464FB2"/>
    <w:rsid w:val="004B7796"/>
    <w:rsid w:val="008979BC"/>
    <w:rsid w:val="00933E4A"/>
    <w:rsid w:val="00934CF8"/>
    <w:rsid w:val="009E099B"/>
    <w:rsid w:val="00C10C1E"/>
    <w:rsid w:val="00C5463E"/>
    <w:rsid w:val="00DA2A0F"/>
    <w:rsid w:val="00FB7B0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967D20-7B65-7846-8D46-372FAC7B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sz w:val="22"/>
        <w:szCs w:val="22"/>
        <w:lang w:val="es-ES" w:eastAsia="es-E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spacing w:before="120" w:after="60"/>
      <w:jc w:val="left"/>
      <w:outlineLvl w:val="0"/>
    </w:pPr>
    <w:rPr>
      <w:rFonts w:ascii="Arial" w:eastAsia="Arial" w:hAnsi="Arial" w:cs="Arial"/>
      <w:b/>
      <w:color w:val="000000"/>
      <w:sz w:val="24"/>
      <w:szCs w:val="24"/>
    </w:rPr>
  </w:style>
  <w:style w:type="paragraph" w:styleId="Ttulo2">
    <w:name w:val="heading 2"/>
    <w:basedOn w:val="Normal"/>
    <w:next w:val="Normal"/>
    <w:uiPriority w:val="9"/>
    <w:semiHidden/>
    <w:unhideWhenUsed/>
    <w:qFormat/>
    <w:pPr>
      <w:keepNext/>
      <w:pBdr>
        <w:top w:val="nil"/>
        <w:left w:val="nil"/>
        <w:bottom w:val="nil"/>
        <w:right w:val="nil"/>
        <w:between w:val="nil"/>
      </w:pBdr>
      <w:spacing w:before="120" w:after="60"/>
      <w:jc w:val="left"/>
      <w:outlineLvl w:val="1"/>
    </w:pPr>
    <w:rPr>
      <w:rFonts w:ascii="Arial" w:eastAsia="Arial" w:hAnsi="Arial" w:cs="Arial"/>
      <w:b/>
      <w:color w:val="000000"/>
      <w:sz w:val="20"/>
      <w:szCs w:val="20"/>
    </w:rPr>
  </w:style>
  <w:style w:type="paragraph" w:styleId="Ttulo3">
    <w:name w:val="heading 3"/>
    <w:basedOn w:val="Normal"/>
    <w:next w:val="Normal"/>
    <w:uiPriority w:val="9"/>
    <w:semiHidden/>
    <w:unhideWhenUsed/>
    <w:qFormat/>
    <w:pPr>
      <w:keepNext/>
      <w:pBdr>
        <w:top w:val="nil"/>
        <w:left w:val="nil"/>
        <w:bottom w:val="nil"/>
        <w:right w:val="nil"/>
        <w:between w:val="nil"/>
      </w:pBdr>
      <w:spacing w:before="120" w:after="60"/>
      <w:jc w:val="left"/>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pBdr>
        <w:top w:val="nil"/>
        <w:left w:val="nil"/>
        <w:bottom w:val="nil"/>
        <w:right w:val="nil"/>
        <w:between w:val="nil"/>
      </w:pBdr>
      <w:spacing w:before="120" w:after="60"/>
      <w:jc w:val="left"/>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after="60"/>
      <w:jc w:val="left"/>
      <w:outlineLvl w:val="4"/>
    </w:pPr>
    <w:rPr>
      <w:rFonts w:ascii="Times New Roman" w:eastAsia="Times New Roman" w:hAnsi="Times New Roman" w:cs="Times New Roman"/>
      <w:color w:val="000000"/>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jc w:val="left"/>
      <w:outlineLvl w:val="5"/>
    </w:pPr>
    <w:rPr>
      <w:rFonts w:ascii="Times New Roman" w:eastAsia="Times New Roman" w:hAnsi="Times New Roman" w:cs="Times New Roman"/>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pBdr>
        <w:top w:val="nil"/>
        <w:left w:val="nil"/>
        <w:bottom w:val="nil"/>
        <w:right w:val="nil"/>
        <w:between w:val="nil"/>
      </w:pBdr>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55" w:type="dxa"/>
        <w:left w:w="115" w:type="dxa"/>
        <w:bottom w:w="55" w:type="dxa"/>
        <w:right w:w="1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table" w:customStyle="1" w:styleId="a7">
    <w:basedOn w:val="TableNormal0"/>
    <w:tblPr>
      <w:tblStyleRowBandSize w:val="1"/>
      <w:tblStyleColBandSize w:val="1"/>
      <w:tblCellMar>
        <w:top w:w="55" w:type="dxa"/>
        <w:left w:w="115" w:type="dxa"/>
        <w:bottom w:w="55" w:type="dxa"/>
        <w:right w:w="115" w:type="dxa"/>
      </w:tblCellMar>
    </w:tblPr>
  </w:style>
  <w:style w:type="table" w:customStyle="1" w:styleId="a8">
    <w:basedOn w:val="TableNormal0"/>
    <w:tblPr>
      <w:tblStyleRowBandSize w:val="1"/>
      <w:tblStyleColBandSize w:val="1"/>
      <w:tblCellMar>
        <w:top w:w="55" w:type="dxa"/>
        <w:left w:w="115" w:type="dxa"/>
        <w:bottom w:w="55" w:type="dxa"/>
        <w:right w:w="115" w:type="dxa"/>
      </w:tblCellMar>
    </w:tblPr>
  </w:style>
  <w:style w:type="table" w:customStyle="1" w:styleId="a9">
    <w:basedOn w:val="TableNormal0"/>
    <w:tblPr>
      <w:tblStyleRowBandSize w:val="1"/>
      <w:tblStyleColBandSize w:val="1"/>
      <w:tblCellMar>
        <w:top w:w="55" w:type="dxa"/>
        <w:left w:w="115" w:type="dxa"/>
        <w:bottom w:w="55" w:type="dxa"/>
        <w:right w:w="115" w:type="dxa"/>
      </w:tblCellMar>
    </w:tblPr>
  </w:style>
  <w:style w:type="table" w:customStyle="1" w:styleId="aa">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FB7B05"/>
    <w:pPr>
      <w:tabs>
        <w:tab w:val="center" w:pos="4252"/>
        <w:tab w:val="right" w:pos="8504"/>
      </w:tabs>
    </w:pPr>
  </w:style>
  <w:style w:type="character" w:customStyle="1" w:styleId="EncabezadoCar">
    <w:name w:val="Encabezado Car"/>
    <w:basedOn w:val="Fuentedeprrafopredeter"/>
    <w:link w:val="Encabezado"/>
    <w:uiPriority w:val="99"/>
    <w:rsid w:val="00FB7B05"/>
  </w:style>
  <w:style w:type="paragraph" w:styleId="Piedepgina">
    <w:name w:val="footer"/>
    <w:basedOn w:val="Normal"/>
    <w:link w:val="PiedepginaCar"/>
    <w:uiPriority w:val="99"/>
    <w:unhideWhenUsed/>
    <w:rsid w:val="00FB7B05"/>
    <w:pPr>
      <w:tabs>
        <w:tab w:val="center" w:pos="4252"/>
        <w:tab w:val="right" w:pos="8504"/>
      </w:tabs>
    </w:pPr>
  </w:style>
  <w:style w:type="character" w:customStyle="1" w:styleId="PiedepginaCar">
    <w:name w:val="Pie de página Car"/>
    <w:basedOn w:val="Fuentedeprrafopredeter"/>
    <w:link w:val="Piedepgina"/>
    <w:uiPriority w:val="99"/>
    <w:rsid w:val="00FB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MlqWzbN0uKnqmxcJExK7dQ7Xg==">AMUW2mXgu7MbIOonIDMVvTMNl3UAinflIwRVxP576mBu87WvrflIYP8JAMKZIPNQQ93f6GwbA93ZMgnkZXQAf/W4I2U0imBaDF93M3iP5ThGbYCEt0HNm22DgFxpJR0z08rjHSN53UkszwGLB/KueE0eOSIJBcCm8wpLX9Llp8yAtaizYMWRS8ffc89TzPLGCVmtSyX5BBev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Alvarez Chavez</cp:lastModifiedBy>
  <cp:revision>5</cp:revision>
  <dcterms:created xsi:type="dcterms:W3CDTF">2022-09-27T18:40:00Z</dcterms:created>
  <dcterms:modified xsi:type="dcterms:W3CDTF">2022-09-27T21:39:00Z</dcterms:modified>
</cp:coreProperties>
</file>