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6BB0" w14:textId="77777777" w:rsidR="00996DF7" w:rsidRDefault="00996DF7" w:rsidP="00996DF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EXISTING SYSTEM</w:t>
      </w:r>
      <w:r w:rsidRPr="00B45A6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FF1E2D" w14:textId="77777777" w:rsidR="00996DF7" w:rsidRDefault="00996DF7" w:rsidP="00996DF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552A7" w14:textId="77777777" w:rsidR="00996DF7" w:rsidRPr="000078D3" w:rsidRDefault="00996DF7" w:rsidP="00996DF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2E44">
        <w:rPr>
          <w:rFonts w:ascii="Times New Roman" w:hAnsi="Times New Roman" w:cs="Times New Roman"/>
          <w:b/>
          <w:bCs/>
          <w:sz w:val="28"/>
          <w:szCs w:val="28"/>
        </w:rPr>
        <w:t xml:space="preserve">R. C. Gojko Adzic, “Serverless computing: Economic and architectural impact,” </w:t>
      </w:r>
      <w:r w:rsidRPr="00DA2E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ESEC/FSE, </w:t>
      </w:r>
      <w:r w:rsidRPr="00DA2E44">
        <w:rPr>
          <w:rFonts w:ascii="Times New Roman" w:hAnsi="Times New Roman" w:cs="Times New Roman"/>
          <w:b/>
          <w:bCs/>
          <w:sz w:val="28"/>
          <w:szCs w:val="28"/>
        </w:rPr>
        <w:t>2017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2009B">
        <w:rPr>
          <w:rFonts w:ascii="Times New Roman" w:hAnsi="Times New Roman" w:cs="Times New Roman"/>
          <w:sz w:val="28"/>
          <w:szCs w:val="28"/>
        </w:rPr>
        <w:t>In this paper, the author has carried out analysis based on the opportunities presented by serverless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computing. They emphasise that serverless services are more affordable approach for many network services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it is more user friendly as serverless approach will relieve the customers from the intricacies of deployment.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services will help to improve the new business opportunities.</w:t>
      </w:r>
    </w:p>
    <w:p w14:paraId="54B0B43F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FBE2A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E44">
        <w:rPr>
          <w:rFonts w:ascii="Times New Roman" w:hAnsi="Times New Roman" w:cs="Times New Roman"/>
          <w:b/>
          <w:bCs/>
          <w:sz w:val="28"/>
          <w:szCs w:val="28"/>
        </w:rPr>
        <w:t xml:space="preserve">P. C. P. C. a. V. I. M. Yan, “Building a chatbot with serverless computing,” </w:t>
      </w:r>
      <w:r w:rsidRPr="00DA2E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IBM </w:t>
      </w:r>
      <w:proofErr w:type="spellStart"/>
      <w:r w:rsidRPr="00DA2E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watson</w:t>
      </w:r>
      <w:proofErr w:type="spellEnd"/>
      <w:r w:rsidRPr="00DA2E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research center,</w:t>
      </w:r>
      <w:r w:rsidRPr="00DA2E44">
        <w:rPr>
          <w:rFonts w:ascii="Times New Roman" w:hAnsi="Times New Roman" w:cs="Times New Roman"/>
          <w:b/>
          <w:bCs/>
          <w:sz w:val="28"/>
          <w:szCs w:val="28"/>
        </w:rPr>
        <w:t>2016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2009B">
        <w:rPr>
          <w:rFonts w:ascii="Times New Roman" w:hAnsi="Times New Roman" w:cs="Times New Roman"/>
          <w:sz w:val="28"/>
          <w:szCs w:val="28"/>
        </w:rPr>
        <w:t>Author conducted a survey of existing serverless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platform in this paper from source projects, industry, academia, use cases, and key characteristics and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 xml:space="preserve">described the challenges and the open problems associated with it. Authors work presented a </w:t>
      </w:r>
      <w:proofErr w:type="spellStart"/>
      <w:r w:rsidRPr="0022009B">
        <w:rPr>
          <w:rFonts w:ascii="Times New Roman" w:hAnsi="Times New Roman" w:cs="Times New Roman"/>
          <w:sz w:val="28"/>
          <w:szCs w:val="28"/>
        </w:rPr>
        <w:t>handson</w:t>
      </w:r>
      <w:proofErr w:type="spellEnd"/>
      <w:r w:rsidRPr="0022009B">
        <w:rPr>
          <w:rFonts w:ascii="Times New Roman" w:hAnsi="Times New Roman" w:cs="Times New Roman"/>
          <w:sz w:val="28"/>
          <w:szCs w:val="28"/>
        </w:rPr>
        <w:t xml:space="preserve"> experience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of serverless technologies using different services from different cloud provides such as Amazon, Google, IBM,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Microsoft Azure.</w:t>
      </w:r>
    </w:p>
    <w:p w14:paraId="032F0C9B" w14:textId="77777777" w:rsidR="00996DF7" w:rsidRPr="00BE0F16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F034464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E44">
        <w:rPr>
          <w:rFonts w:ascii="Times New Roman" w:hAnsi="Times New Roman" w:cs="Times New Roman"/>
          <w:b/>
          <w:bCs/>
          <w:sz w:val="28"/>
          <w:szCs w:val="28"/>
        </w:rPr>
        <w:t xml:space="preserve">S. E. a. B. J. J. Short, ““Cloud Event Programming Paradigms: Applications and Analysis,”,” </w:t>
      </w:r>
      <w:r w:rsidRPr="00DA2E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9th IEEE International Conference on Cloud Computing (CLOUD), </w:t>
      </w:r>
      <w:r w:rsidRPr="00DA2E44">
        <w:rPr>
          <w:rFonts w:ascii="Times New Roman" w:hAnsi="Times New Roman" w:cs="Times New Roman"/>
          <w:b/>
          <w:bCs/>
          <w:sz w:val="28"/>
          <w:szCs w:val="28"/>
        </w:rPr>
        <w:t>pp. pp. 400-406, 2017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2009B">
        <w:rPr>
          <w:rFonts w:ascii="Times New Roman" w:hAnsi="Times New Roman" w:cs="Times New Roman"/>
          <w:sz w:val="28"/>
          <w:szCs w:val="28"/>
        </w:rPr>
        <w:t xml:space="preserve">In this paper three demonstrators for IBM Bluemix </w:t>
      </w:r>
      <w:proofErr w:type="spellStart"/>
      <w:r w:rsidRPr="0022009B">
        <w:rPr>
          <w:rFonts w:ascii="Times New Roman" w:hAnsi="Times New Roman" w:cs="Times New Roman"/>
          <w:sz w:val="28"/>
          <w:szCs w:val="28"/>
        </w:rPr>
        <w:t>OpenWhisk</w:t>
      </w:r>
      <w:proofErr w:type="spellEnd"/>
      <w:r w:rsidRPr="0022009B">
        <w:rPr>
          <w:rFonts w:ascii="Times New Roman" w:hAnsi="Times New Roman" w:cs="Times New Roman"/>
          <w:sz w:val="28"/>
          <w:szCs w:val="28"/>
        </w:rPr>
        <w:t xml:space="preserve"> was presented. They exhibit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even-based programming triggered by weather forecast data, speech utterances and Apple WatchOS2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 xml:space="preserve">data. </w:t>
      </w:r>
      <w:proofErr w:type="gramStart"/>
      <w:r w:rsidRPr="0022009B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22009B">
        <w:rPr>
          <w:rFonts w:ascii="Times New Roman" w:hAnsi="Times New Roman" w:cs="Times New Roman"/>
          <w:sz w:val="28"/>
          <w:szCs w:val="28"/>
        </w:rPr>
        <w:t xml:space="preserve"> demonstrated a chatbot using IBM Bluemix </w:t>
      </w:r>
      <w:proofErr w:type="spellStart"/>
      <w:r w:rsidRPr="0022009B">
        <w:rPr>
          <w:rFonts w:ascii="Times New Roman" w:hAnsi="Times New Roman" w:cs="Times New Roman"/>
          <w:sz w:val="28"/>
          <w:szCs w:val="28"/>
        </w:rPr>
        <w:t>OpenWhisk</w:t>
      </w:r>
      <w:proofErr w:type="spellEnd"/>
      <w:r w:rsidRPr="0022009B">
        <w:rPr>
          <w:rFonts w:ascii="Times New Roman" w:hAnsi="Times New Roman" w:cs="Times New Roman"/>
          <w:sz w:val="28"/>
          <w:szCs w:val="28"/>
        </w:rPr>
        <w:t xml:space="preserve"> that calls on the IBM Watson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which include dates, weather, alarm services, news and music tutor.</w:t>
      </w:r>
    </w:p>
    <w:p w14:paraId="7B637F00" w14:textId="77777777" w:rsidR="00996DF7" w:rsidRPr="00BE0F16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30C2F91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E44">
        <w:rPr>
          <w:rFonts w:ascii="Times New Roman" w:hAnsi="Times New Roman" w:cs="Times New Roman"/>
          <w:b/>
          <w:bCs/>
          <w:sz w:val="28"/>
          <w:szCs w:val="28"/>
        </w:rPr>
        <w:t xml:space="preserve">Z. Al-Ali, ““Making Serverless Computing More Serverless,”,” </w:t>
      </w:r>
      <w:r w:rsidRPr="00DA2E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IEEE 11th International Conference on Cloud Computing (CLOUD), </w:t>
      </w:r>
      <w:r w:rsidRPr="00DA2E44">
        <w:rPr>
          <w:rFonts w:ascii="Times New Roman" w:hAnsi="Times New Roman" w:cs="Times New Roman"/>
          <w:b/>
          <w:bCs/>
          <w:sz w:val="28"/>
          <w:szCs w:val="28"/>
        </w:rPr>
        <w:t>pp. pp. 456-459, 2018., 2018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2009B">
        <w:rPr>
          <w:rFonts w:ascii="Times New Roman" w:hAnsi="Times New Roman" w:cs="Times New Roman"/>
          <w:sz w:val="28"/>
          <w:szCs w:val="28"/>
        </w:rPr>
        <w:t xml:space="preserve">In this paper </w:t>
      </w:r>
      <w:proofErr w:type="spellStart"/>
      <w:r w:rsidRPr="0022009B">
        <w:rPr>
          <w:rFonts w:ascii="Times New Roman" w:hAnsi="Times New Roman" w:cs="Times New Roman"/>
          <w:sz w:val="28"/>
          <w:szCs w:val="28"/>
        </w:rPr>
        <w:t>serverlessOS</w:t>
      </w:r>
      <w:proofErr w:type="spellEnd"/>
      <w:r w:rsidRPr="0022009B">
        <w:rPr>
          <w:rFonts w:ascii="Times New Roman" w:hAnsi="Times New Roman" w:cs="Times New Roman"/>
          <w:sz w:val="28"/>
          <w:szCs w:val="28"/>
        </w:rPr>
        <w:t xml:space="preserve"> was designed. It comprises of components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desegregation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 xml:space="preserve">that leverages desegregation for </w:t>
      </w:r>
      <w:proofErr w:type="gramStart"/>
      <w:r w:rsidRPr="0022009B">
        <w:rPr>
          <w:rFonts w:ascii="Times New Roman" w:hAnsi="Times New Roman" w:cs="Times New Roman"/>
          <w:sz w:val="28"/>
          <w:szCs w:val="28"/>
        </w:rPr>
        <w:t>abstraction</w:t>
      </w:r>
      <w:proofErr w:type="gramEnd"/>
      <w:r w:rsidRPr="0022009B">
        <w:rPr>
          <w:rFonts w:ascii="Times New Roman" w:hAnsi="Times New Roman" w:cs="Times New Roman"/>
          <w:sz w:val="28"/>
          <w:szCs w:val="28"/>
        </w:rPr>
        <w:t xml:space="preserve"> but it will enable resources to move fluidly between servers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performance. 2. The second key component is cloud orchestration layer which helps to manage fine-grained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resource placement and allocation throughout the application lifetime with the help of global and local 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making 3. And the third component is an isolation capability which enforces data and resource isolation.</w:t>
      </w:r>
    </w:p>
    <w:p w14:paraId="75899E39" w14:textId="77777777" w:rsidR="00996DF7" w:rsidRPr="00DA2E44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200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87D4A9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41C">
        <w:rPr>
          <w:rFonts w:ascii="TimesNewRomanPSMT" w:hAnsi="TimesNewRomanPSMT" w:cs="TimesNewRomanPSMT"/>
          <w:b/>
          <w:bCs/>
          <w:sz w:val="28"/>
          <w:szCs w:val="28"/>
        </w:rPr>
        <w:t xml:space="preserve">A. S. a. S. Jindal, ““EMARS: Efficient Management and Allocation of Resources in Serverless,”,” </w:t>
      </w:r>
      <w:r w:rsidRPr="007C74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IEEE11th International Conference on Cloud Computing (CLOUD), </w:t>
      </w:r>
      <w:r w:rsidRPr="007C741C">
        <w:rPr>
          <w:rFonts w:ascii="Times New Roman" w:hAnsi="Times New Roman" w:cs="Times New Roman"/>
          <w:b/>
          <w:bCs/>
          <w:sz w:val="28"/>
          <w:szCs w:val="28"/>
        </w:rPr>
        <w:t>pp. pp. 827-830, 2018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2009B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this paper an efficient resource management system for serverless computing framework was proposed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lastRenderedPageBreak/>
        <w:t>aims to enhance resource with a focus on memory allocation among the containers and the design which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 xml:space="preserve">added on top of an open-source serverless platform, </w:t>
      </w:r>
      <w:proofErr w:type="spellStart"/>
      <w:r w:rsidRPr="0022009B">
        <w:rPr>
          <w:rFonts w:ascii="Times New Roman" w:hAnsi="Times New Roman" w:cs="Times New Roman"/>
          <w:sz w:val="28"/>
          <w:szCs w:val="28"/>
        </w:rPr>
        <w:t>openLambda</w:t>
      </w:r>
      <w:proofErr w:type="spellEnd"/>
      <w:r w:rsidRPr="0022009B">
        <w:rPr>
          <w:rFonts w:ascii="Times New Roman" w:hAnsi="Times New Roman" w:cs="Times New Roman"/>
          <w:sz w:val="28"/>
          <w:szCs w:val="28"/>
        </w:rPr>
        <w:t xml:space="preserve"> and it is based on allocation workloads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09B">
        <w:rPr>
          <w:rFonts w:ascii="Times New Roman" w:hAnsi="Times New Roman" w:cs="Times New Roman"/>
          <w:sz w:val="28"/>
          <w:szCs w:val="28"/>
        </w:rPr>
        <w:t>serverless functions memory needs events are triggered.</w:t>
      </w:r>
    </w:p>
    <w:p w14:paraId="64F63D38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787C7" w14:textId="77777777" w:rsidR="00996DF7" w:rsidRPr="00215BE9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Italic" w:hAnsi="Times-Italic" w:cs="Times-Italic"/>
          <w:i/>
          <w:iCs/>
        </w:rPr>
      </w:pPr>
      <w:r w:rsidRPr="00215BE9">
        <w:rPr>
          <w:rFonts w:ascii="Times-Roman" w:hAnsi="Times-Roman" w:cs="Times-Roman"/>
          <w:b/>
          <w:bCs/>
          <w:sz w:val="28"/>
          <w:szCs w:val="28"/>
        </w:rPr>
        <w:t xml:space="preserve">Hamlin, M. R. A., &amp; Mayan, J. A. (2016, 16-17 Dec. 2016). </w:t>
      </w:r>
      <w:r w:rsidRPr="00215BE9">
        <w:rPr>
          <w:rFonts w:ascii="Times-Italic" w:hAnsi="Times-Italic" w:cs="Times-Italic"/>
          <w:b/>
          <w:bCs/>
          <w:i/>
          <w:iCs/>
          <w:sz w:val="28"/>
          <w:szCs w:val="28"/>
        </w:rPr>
        <w:t xml:space="preserve">Blood donation and life saver-blood donation app. </w:t>
      </w:r>
      <w:r w:rsidRPr="00215BE9">
        <w:rPr>
          <w:rFonts w:ascii="Times-Roman" w:hAnsi="Times-Roman" w:cs="Times-Roman"/>
          <w:b/>
          <w:bCs/>
          <w:sz w:val="28"/>
          <w:szCs w:val="28"/>
        </w:rPr>
        <w:t>Paper presented at the 2016 International Conference on Control, Instrumentation, Communication and Computational Technologies (ICCICCT)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: </w:t>
      </w:r>
      <w:r w:rsidRPr="007F7A0D">
        <w:rPr>
          <w:rFonts w:ascii="Times-Roman" w:hAnsi="Times-Roman" w:cs="Times-Roman"/>
          <w:sz w:val="28"/>
          <w:szCs w:val="28"/>
        </w:rPr>
        <w:t>On journal, it was described that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the proposed blood bank system was connecting between blood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bank and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personal donor by sending a message to regular/permanent donor who has been registered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 xml:space="preserve">before. </w:t>
      </w:r>
    </w:p>
    <w:p w14:paraId="3140AF7E" w14:textId="77777777" w:rsidR="00996DF7" w:rsidRDefault="00996DF7" w:rsidP="00996DF7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sz w:val="28"/>
          <w:szCs w:val="28"/>
        </w:rPr>
      </w:pPr>
    </w:p>
    <w:p w14:paraId="19993238" w14:textId="77777777" w:rsidR="00996DF7" w:rsidRPr="00215BE9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</w:rPr>
      </w:pPr>
      <w:proofErr w:type="spellStart"/>
      <w:r w:rsidRPr="00215BE9">
        <w:rPr>
          <w:rFonts w:ascii="Times-Roman" w:hAnsi="Times-Roman" w:cs="Times-Roman"/>
          <w:b/>
          <w:bCs/>
          <w:sz w:val="28"/>
          <w:szCs w:val="28"/>
        </w:rPr>
        <w:t>Sayali</w:t>
      </w:r>
      <w:proofErr w:type="spellEnd"/>
      <w:r w:rsidRPr="00215BE9">
        <w:rPr>
          <w:rFonts w:ascii="Times-Roman" w:hAnsi="Times-Roman" w:cs="Times-Roman"/>
          <w:b/>
          <w:bCs/>
          <w:sz w:val="28"/>
          <w:szCs w:val="28"/>
        </w:rPr>
        <w:t xml:space="preserve"> Dhond, </w:t>
      </w:r>
      <w:proofErr w:type="spellStart"/>
      <w:r w:rsidRPr="00215BE9">
        <w:rPr>
          <w:rFonts w:ascii="Times-Roman" w:hAnsi="Times-Roman" w:cs="Times-Roman"/>
          <w:b/>
          <w:bCs/>
          <w:sz w:val="28"/>
          <w:szCs w:val="28"/>
        </w:rPr>
        <w:t>Pradnya</w:t>
      </w:r>
      <w:proofErr w:type="spellEnd"/>
      <w:r w:rsidRPr="00215BE9">
        <w:rPr>
          <w:rFonts w:ascii="Times-Roman" w:hAnsi="Times-Roman" w:cs="Times-Roman"/>
          <w:b/>
          <w:bCs/>
          <w:sz w:val="28"/>
          <w:szCs w:val="28"/>
        </w:rPr>
        <w:t xml:space="preserve"> </w:t>
      </w:r>
      <w:proofErr w:type="spellStart"/>
      <w:r w:rsidRPr="00215BE9">
        <w:rPr>
          <w:rFonts w:ascii="Times-Roman" w:hAnsi="Times-Roman" w:cs="Times-Roman"/>
          <w:b/>
          <w:bCs/>
          <w:sz w:val="28"/>
          <w:szCs w:val="28"/>
        </w:rPr>
        <w:t>Randhavan</w:t>
      </w:r>
      <w:proofErr w:type="spellEnd"/>
      <w:r w:rsidRPr="00215BE9">
        <w:rPr>
          <w:rFonts w:ascii="Times-Roman" w:hAnsi="Times-Roman" w:cs="Times-Roman"/>
          <w:b/>
          <w:bCs/>
          <w:sz w:val="28"/>
          <w:szCs w:val="28"/>
        </w:rPr>
        <w:t xml:space="preserve">, </w:t>
      </w:r>
      <w:proofErr w:type="spellStart"/>
      <w:r w:rsidRPr="00215BE9">
        <w:rPr>
          <w:rFonts w:ascii="Times-Roman" w:hAnsi="Times-Roman" w:cs="Times-Roman"/>
          <w:b/>
          <w:bCs/>
          <w:sz w:val="28"/>
          <w:szCs w:val="28"/>
        </w:rPr>
        <w:t>Bhagyashali</w:t>
      </w:r>
      <w:proofErr w:type="spellEnd"/>
      <w:r w:rsidRPr="00215BE9">
        <w:rPr>
          <w:rFonts w:ascii="Times-Roman" w:hAnsi="Times-Roman" w:cs="Times-Roman"/>
          <w:b/>
          <w:bCs/>
          <w:sz w:val="28"/>
          <w:szCs w:val="28"/>
        </w:rPr>
        <w:t xml:space="preserve"> Munde, </w:t>
      </w:r>
      <w:proofErr w:type="spellStart"/>
      <w:r w:rsidRPr="00215BE9">
        <w:rPr>
          <w:rFonts w:ascii="Times-Roman" w:hAnsi="Times-Roman" w:cs="Times-Roman"/>
          <w:b/>
          <w:bCs/>
          <w:sz w:val="28"/>
          <w:szCs w:val="28"/>
        </w:rPr>
        <w:t>Rajnandini</w:t>
      </w:r>
      <w:proofErr w:type="spellEnd"/>
      <w:r w:rsidRPr="00215BE9">
        <w:rPr>
          <w:rFonts w:ascii="Times-Roman" w:hAnsi="Times-Roman" w:cs="Times-Roman"/>
          <w:b/>
          <w:bCs/>
          <w:sz w:val="28"/>
          <w:szCs w:val="28"/>
        </w:rPr>
        <w:t xml:space="preserve"> Patil, and Vikas Patil, </w:t>
      </w:r>
      <w:r w:rsidRPr="00215BE9">
        <w:rPr>
          <w:rFonts w:ascii="Times New Roman" w:hAnsi="Times New Roman" w:cs="Times New Roman"/>
          <w:b/>
          <w:bCs/>
          <w:sz w:val="28"/>
          <w:szCs w:val="28"/>
        </w:rPr>
        <w:t>“Andr</w:t>
      </w:r>
      <w:r w:rsidRPr="00215BE9">
        <w:rPr>
          <w:rFonts w:ascii="Times-Roman" w:hAnsi="Times-Roman" w:cs="Times-Roman"/>
          <w:b/>
          <w:bCs/>
          <w:sz w:val="28"/>
          <w:szCs w:val="28"/>
        </w:rPr>
        <w:t xml:space="preserve">oid Based Health Application in Cloud Computing </w:t>
      </w:r>
      <w:proofErr w:type="gramStart"/>
      <w:r w:rsidRPr="00215BE9">
        <w:rPr>
          <w:rFonts w:ascii="Times-Roman" w:hAnsi="Times-Roman" w:cs="Times-Roman"/>
          <w:b/>
          <w:bCs/>
          <w:sz w:val="28"/>
          <w:szCs w:val="28"/>
        </w:rPr>
        <w:t>For</w:t>
      </w:r>
      <w:proofErr w:type="gramEnd"/>
      <w:r w:rsidRPr="00215BE9">
        <w:rPr>
          <w:rFonts w:ascii="Times-Roman" w:hAnsi="Times-Roman" w:cs="Times-Roman"/>
          <w:b/>
          <w:bCs/>
          <w:sz w:val="28"/>
          <w:szCs w:val="28"/>
        </w:rPr>
        <w:t xml:space="preserve"> Blood Bank</w:t>
      </w:r>
      <w:r w:rsidRPr="00215BE9">
        <w:rPr>
          <w:rFonts w:ascii="Times New Roman" w:hAnsi="Times New Roman" w:cs="Times New Roman"/>
          <w:b/>
          <w:bCs/>
          <w:sz w:val="28"/>
          <w:szCs w:val="28"/>
        </w:rPr>
        <w:t xml:space="preserve">”, </w:t>
      </w:r>
      <w:r w:rsidRPr="00215BE9">
        <w:rPr>
          <w:rFonts w:ascii="Times-Roman" w:hAnsi="Times-Roman" w:cs="Times-Roman"/>
          <w:b/>
          <w:bCs/>
          <w:sz w:val="28"/>
          <w:szCs w:val="28"/>
        </w:rPr>
        <w:t>International Engineering Research Journal (IERJ) Volume 1 Issue 9 pp. 868-870, 2015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: </w:t>
      </w:r>
      <w:r w:rsidRPr="007F7A0D">
        <w:rPr>
          <w:rFonts w:ascii="Times-Roman" w:hAnsi="Times-Roman" w:cs="Times-Roman"/>
          <w:sz w:val="28"/>
          <w:szCs w:val="28"/>
        </w:rPr>
        <w:t>On this journal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users can search donor by the nearest location from them by using GPS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(Global Positioning System). After the information sent, the closest donor will get an alert for blood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donor needs. Blood bank android-based application on cloud computing has been done by the previous study</w:t>
      </w:r>
      <w:r>
        <w:rPr>
          <w:rFonts w:ascii="Times-Roman" w:hAnsi="Times-Roman" w:cs="Times-Roman"/>
          <w:sz w:val="28"/>
          <w:szCs w:val="28"/>
        </w:rPr>
        <w:t>.</w:t>
      </w:r>
      <w:r w:rsidRPr="007F7A0D">
        <w:rPr>
          <w:rFonts w:ascii="Times-Roman" w:hAnsi="Times-Roman" w:cs="Times-Roman"/>
          <w:sz w:val="28"/>
          <w:szCs w:val="28"/>
        </w:rPr>
        <w:t xml:space="preserve"> </w:t>
      </w:r>
    </w:p>
    <w:p w14:paraId="25283FB9" w14:textId="77777777" w:rsidR="00996DF7" w:rsidRDefault="00996DF7" w:rsidP="00996DF7">
      <w:pPr>
        <w:autoSpaceDE w:val="0"/>
        <w:autoSpaceDN w:val="0"/>
        <w:adjustRightInd w:val="0"/>
        <w:spacing w:after="0" w:line="276" w:lineRule="auto"/>
        <w:jc w:val="both"/>
        <w:rPr>
          <w:rFonts w:ascii="Times-Roman" w:hAnsi="Times-Roman" w:cs="Times-Roman"/>
          <w:sz w:val="28"/>
          <w:szCs w:val="28"/>
        </w:rPr>
      </w:pPr>
    </w:p>
    <w:p w14:paraId="14216A96" w14:textId="77777777" w:rsidR="00996DF7" w:rsidRPr="00F92576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</w:rPr>
      </w:pPr>
      <w:r w:rsidRPr="00F92576">
        <w:rPr>
          <w:rFonts w:ascii="Times-Roman" w:hAnsi="Times-Roman" w:cs="Times-Roman"/>
          <w:b/>
          <w:bCs/>
          <w:sz w:val="28"/>
          <w:szCs w:val="28"/>
        </w:rPr>
        <w:t xml:space="preserve">P. Priya, V. Saranya, S. Shabana and Kavitha Subramani, </w:t>
      </w:r>
      <w:r w:rsidRPr="00F92576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92576">
        <w:rPr>
          <w:rFonts w:ascii="Times-Roman" w:hAnsi="Times-Roman" w:cs="Times-Roman"/>
          <w:b/>
          <w:bCs/>
          <w:sz w:val="28"/>
          <w:szCs w:val="28"/>
        </w:rPr>
        <w:t>The optimization of Blood Donor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 </w:t>
      </w:r>
      <w:r w:rsidRPr="00F92576">
        <w:rPr>
          <w:rFonts w:ascii="Times-Roman" w:hAnsi="Times-Roman" w:cs="Times-Roman"/>
          <w:b/>
          <w:bCs/>
          <w:sz w:val="28"/>
          <w:szCs w:val="28"/>
        </w:rPr>
        <w:t>Information and Management System by Technopedi</w:t>
      </w:r>
      <w:r w:rsidRPr="00F92576">
        <w:rPr>
          <w:rFonts w:ascii="Times New Roman" w:hAnsi="Times New Roman" w:cs="Times New Roman"/>
          <w:b/>
          <w:bCs/>
          <w:sz w:val="28"/>
          <w:szCs w:val="28"/>
        </w:rPr>
        <w:t xml:space="preserve">a,” </w:t>
      </w:r>
      <w:r w:rsidRPr="00F92576">
        <w:rPr>
          <w:rFonts w:ascii="Times-Roman" w:hAnsi="Times-Roman" w:cs="Times-Roman"/>
          <w:b/>
          <w:bCs/>
          <w:sz w:val="28"/>
          <w:szCs w:val="28"/>
        </w:rPr>
        <w:t>International Journal of Innovative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 </w:t>
      </w:r>
      <w:r w:rsidRPr="00F92576">
        <w:rPr>
          <w:rFonts w:ascii="Times-Roman" w:hAnsi="Times-Roman" w:cs="Times-Roman"/>
          <w:b/>
          <w:bCs/>
          <w:sz w:val="28"/>
          <w:szCs w:val="28"/>
        </w:rPr>
        <w:t>Research in Science, Engineering and Technology, Volume 3, Special Issue 1, 2014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: </w:t>
      </w:r>
      <w:r w:rsidRPr="007F7A0D">
        <w:rPr>
          <w:rFonts w:ascii="Times-Roman" w:hAnsi="Times-Roman" w:cs="Times-Roman"/>
          <w:sz w:val="28"/>
          <w:szCs w:val="28"/>
        </w:rPr>
        <w:t>Blood donor information and optimization management system also has been done by Priya et al</w:t>
      </w:r>
      <w:r>
        <w:rPr>
          <w:rFonts w:ascii="Times-Roman" w:hAnsi="Times-Roman" w:cs="Times-Roman"/>
          <w:sz w:val="28"/>
          <w:szCs w:val="28"/>
        </w:rPr>
        <w:t>.</w:t>
      </w:r>
    </w:p>
    <w:p w14:paraId="6102AFD1" w14:textId="77777777" w:rsidR="00996DF7" w:rsidRDefault="00996DF7" w:rsidP="00996DF7">
      <w:pPr>
        <w:autoSpaceDE w:val="0"/>
        <w:autoSpaceDN w:val="0"/>
        <w:adjustRightInd w:val="0"/>
        <w:spacing w:after="0" w:line="276" w:lineRule="auto"/>
        <w:jc w:val="both"/>
        <w:rPr>
          <w:rFonts w:ascii="Times-Roman" w:hAnsi="Times-Roman" w:cs="Times-Roman"/>
          <w:sz w:val="28"/>
          <w:szCs w:val="28"/>
        </w:rPr>
      </w:pPr>
    </w:p>
    <w:p w14:paraId="3F1FCF06" w14:textId="77777777" w:rsidR="00996DF7" w:rsidRPr="00F92576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</w:rPr>
      </w:pPr>
      <w:r w:rsidRPr="00F92576">
        <w:rPr>
          <w:rFonts w:ascii="Times-Roman" w:hAnsi="Times-Roman" w:cs="Times-Roman"/>
          <w:b/>
          <w:bCs/>
          <w:sz w:val="28"/>
          <w:szCs w:val="28"/>
        </w:rPr>
        <w:t xml:space="preserve">Sultan </w:t>
      </w:r>
      <w:proofErr w:type="spellStart"/>
      <w:r w:rsidRPr="00F92576">
        <w:rPr>
          <w:rFonts w:ascii="Times-Roman" w:hAnsi="Times-Roman" w:cs="Times-Roman"/>
          <w:b/>
          <w:bCs/>
          <w:sz w:val="28"/>
          <w:szCs w:val="28"/>
        </w:rPr>
        <w:t>Turhan</w:t>
      </w:r>
      <w:proofErr w:type="spellEnd"/>
      <w:r w:rsidRPr="00F92576">
        <w:rPr>
          <w:rFonts w:ascii="Times-Roman" w:hAnsi="Times-Roman" w:cs="Times-Roman"/>
          <w:b/>
          <w:bCs/>
          <w:sz w:val="28"/>
          <w:szCs w:val="28"/>
        </w:rPr>
        <w:t xml:space="preserve">, </w:t>
      </w:r>
      <w:r w:rsidRPr="00F92576">
        <w:rPr>
          <w:rFonts w:ascii="Times New Roman" w:hAnsi="Times New Roman" w:cs="Times New Roman"/>
          <w:b/>
          <w:bCs/>
          <w:sz w:val="28"/>
          <w:szCs w:val="28"/>
        </w:rPr>
        <w:t xml:space="preserve">“An </w:t>
      </w:r>
      <w:r w:rsidRPr="00F92576">
        <w:rPr>
          <w:rFonts w:ascii="Times-Roman" w:hAnsi="Times-Roman" w:cs="Times-Roman"/>
          <w:b/>
          <w:bCs/>
          <w:sz w:val="28"/>
          <w:szCs w:val="28"/>
        </w:rPr>
        <w:t>Android Application for Volunteer Blood Donors</w:t>
      </w:r>
      <w:r w:rsidRPr="00F92576">
        <w:rPr>
          <w:rFonts w:ascii="Times New Roman" w:hAnsi="Times New Roman" w:cs="Times New Roman"/>
          <w:b/>
          <w:bCs/>
          <w:sz w:val="28"/>
          <w:szCs w:val="28"/>
        </w:rPr>
        <w:t xml:space="preserve">”, </w:t>
      </w:r>
      <w:r w:rsidRPr="00F92576">
        <w:rPr>
          <w:rFonts w:ascii="Times-Roman" w:hAnsi="Times-Roman" w:cs="Times-Roman"/>
          <w:b/>
          <w:bCs/>
          <w:sz w:val="28"/>
          <w:szCs w:val="28"/>
        </w:rPr>
        <w:t>Computer Science &amp;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 </w:t>
      </w:r>
      <w:r w:rsidRPr="00F92576">
        <w:rPr>
          <w:rFonts w:ascii="Times-Roman" w:hAnsi="Times-Roman" w:cs="Times-Roman"/>
          <w:b/>
          <w:bCs/>
          <w:sz w:val="28"/>
          <w:szCs w:val="28"/>
        </w:rPr>
        <w:t>Information Technology- CSCP, pp. 23</w:t>
      </w:r>
      <w:r w:rsidRPr="00F9257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92576">
        <w:rPr>
          <w:rFonts w:ascii="Times-Roman" w:hAnsi="Times-Roman" w:cs="Times-Roman"/>
          <w:b/>
          <w:bCs/>
          <w:sz w:val="28"/>
          <w:szCs w:val="28"/>
        </w:rPr>
        <w:t>30, 2015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: </w:t>
      </w:r>
      <w:r w:rsidRPr="007F7A0D">
        <w:rPr>
          <w:rFonts w:ascii="Times-Roman" w:hAnsi="Times-Roman" w:cs="Times-Roman"/>
          <w:sz w:val="28"/>
          <w:szCs w:val="28"/>
        </w:rPr>
        <w:t>The smartphone application is being developed to allow searching for voluntary donor nearby, followed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by communication between donor especially on the emergency situations</w:t>
      </w:r>
      <w:r>
        <w:rPr>
          <w:rFonts w:ascii="Times-Roman" w:hAnsi="Times-Roman" w:cs="Times-Roman"/>
          <w:sz w:val="28"/>
          <w:szCs w:val="28"/>
        </w:rPr>
        <w:t>.</w:t>
      </w:r>
    </w:p>
    <w:p w14:paraId="4255FAD0" w14:textId="77777777" w:rsidR="00996DF7" w:rsidRDefault="00996DF7" w:rsidP="00996DF7">
      <w:pPr>
        <w:autoSpaceDE w:val="0"/>
        <w:autoSpaceDN w:val="0"/>
        <w:adjustRightInd w:val="0"/>
        <w:spacing w:after="0" w:line="276" w:lineRule="auto"/>
        <w:jc w:val="both"/>
        <w:rPr>
          <w:rFonts w:ascii="Times-Roman" w:hAnsi="Times-Roman" w:cs="Times-Roman"/>
          <w:sz w:val="28"/>
          <w:szCs w:val="28"/>
        </w:rPr>
      </w:pPr>
    </w:p>
    <w:p w14:paraId="7783CB09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  <w:proofErr w:type="spellStart"/>
      <w:r w:rsidRPr="005D2F41">
        <w:rPr>
          <w:rFonts w:ascii="Times-Roman" w:hAnsi="Times-Roman" w:cs="Times-Roman"/>
          <w:b/>
          <w:bCs/>
          <w:sz w:val="28"/>
          <w:szCs w:val="28"/>
        </w:rPr>
        <w:t>Catassi</w:t>
      </w:r>
      <w:proofErr w:type="spellEnd"/>
      <w:r w:rsidRPr="005D2F41">
        <w:rPr>
          <w:rFonts w:ascii="Times-Roman" w:hAnsi="Times-Roman" w:cs="Times-Roman"/>
          <w:b/>
          <w:bCs/>
          <w:sz w:val="28"/>
          <w:szCs w:val="28"/>
        </w:rPr>
        <w:t xml:space="preserve">, C. A., Petersen, E. L. </w:t>
      </w:r>
      <w:r w:rsidRPr="005D2F4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D2F41">
        <w:rPr>
          <w:rFonts w:ascii="Times-Roman" w:hAnsi="Times-Roman" w:cs="Times-Roman"/>
          <w:b/>
          <w:bCs/>
          <w:sz w:val="28"/>
          <w:szCs w:val="28"/>
        </w:rPr>
        <w:t xml:space="preserve">The Blood Inventory Control </w:t>
      </w:r>
      <w:proofErr w:type="spellStart"/>
      <w:r w:rsidRPr="005D2F41">
        <w:rPr>
          <w:rFonts w:ascii="Times-Roman" w:hAnsi="Times-Roman" w:cs="Times-Roman"/>
          <w:b/>
          <w:bCs/>
          <w:sz w:val="28"/>
          <w:szCs w:val="28"/>
        </w:rPr>
        <w:t>SystemHelping</w:t>
      </w:r>
      <w:proofErr w:type="spellEnd"/>
      <w:r w:rsidRPr="005D2F41">
        <w:rPr>
          <w:rFonts w:ascii="Times-Roman" w:hAnsi="Times-Roman" w:cs="Times-Roman"/>
          <w:b/>
          <w:bCs/>
          <w:sz w:val="28"/>
          <w:szCs w:val="28"/>
        </w:rPr>
        <w:t xml:space="preserve"> Blood Bank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 </w:t>
      </w:r>
      <w:r w:rsidRPr="005D2F41">
        <w:rPr>
          <w:rFonts w:ascii="Times-Roman" w:hAnsi="Times-Roman" w:cs="Times-Roman"/>
          <w:b/>
          <w:bCs/>
          <w:sz w:val="28"/>
          <w:szCs w:val="28"/>
        </w:rPr>
        <w:t>Management Through Computerized Inventory Control</w:t>
      </w:r>
      <w:r w:rsidRPr="005D2F41">
        <w:rPr>
          <w:rFonts w:ascii="Times New Roman" w:hAnsi="Times New Roman" w:cs="Times New Roman"/>
          <w:b/>
          <w:bCs/>
          <w:sz w:val="28"/>
          <w:szCs w:val="28"/>
        </w:rPr>
        <w:t>”, Tra</w:t>
      </w:r>
      <w:r w:rsidRPr="005D2F41">
        <w:rPr>
          <w:rFonts w:ascii="Times-Roman" w:hAnsi="Times-Roman" w:cs="Times-Roman"/>
          <w:b/>
          <w:bCs/>
          <w:sz w:val="28"/>
          <w:szCs w:val="28"/>
        </w:rPr>
        <w:t>nsfusion, Vol. 7, No. 60, 196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: </w:t>
      </w:r>
      <w:r w:rsidRPr="007F7A0D">
        <w:rPr>
          <w:rFonts w:ascii="Times-Roman" w:hAnsi="Times-Roman" w:cs="Times-Roman"/>
          <w:sz w:val="28"/>
          <w:szCs w:val="28"/>
        </w:rPr>
        <w:t xml:space="preserve">In this article, </w:t>
      </w:r>
      <w:proofErr w:type="spellStart"/>
      <w:r w:rsidRPr="007F7A0D">
        <w:rPr>
          <w:rFonts w:ascii="Times-Roman" w:hAnsi="Times-Roman" w:cs="Times-Roman"/>
          <w:sz w:val="28"/>
          <w:szCs w:val="28"/>
        </w:rPr>
        <w:t>Catassi</w:t>
      </w:r>
      <w:proofErr w:type="spellEnd"/>
      <w:r w:rsidRPr="007F7A0D">
        <w:rPr>
          <w:rFonts w:ascii="Times-Roman" w:hAnsi="Times-Roman" w:cs="Times-Roman"/>
          <w:sz w:val="28"/>
          <w:szCs w:val="28"/>
        </w:rPr>
        <w:t xml:space="preserve"> and Petersen described computerized blood bank inventory. The purpose is to control the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distribution of blood bank and hospital. It is possible to monitor daily blood status.</w:t>
      </w:r>
      <w:r>
        <w:rPr>
          <w:rFonts w:ascii="Times-Roman" w:hAnsi="Times-Roman" w:cs="Times-Roman"/>
          <w:sz w:val="28"/>
          <w:szCs w:val="28"/>
        </w:rPr>
        <w:t xml:space="preserve"> </w:t>
      </w:r>
    </w:p>
    <w:p w14:paraId="1611116E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14:paraId="27D677DD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  <w:r w:rsidRPr="005D2F41">
        <w:rPr>
          <w:rFonts w:ascii="Times-Roman" w:hAnsi="Times-Roman" w:cs="Times-Roman"/>
          <w:b/>
          <w:bCs/>
          <w:sz w:val="28"/>
          <w:szCs w:val="28"/>
        </w:rPr>
        <w:lastRenderedPageBreak/>
        <w:t xml:space="preserve">Mittal, N., &amp; </w:t>
      </w:r>
      <w:proofErr w:type="spellStart"/>
      <w:r w:rsidRPr="005D2F41">
        <w:rPr>
          <w:rFonts w:ascii="Times-Roman" w:hAnsi="Times-Roman" w:cs="Times-Roman"/>
          <w:b/>
          <w:bCs/>
          <w:sz w:val="28"/>
          <w:szCs w:val="28"/>
        </w:rPr>
        <w:t>Snotra</w:t>
      </w:r>
      <w:proofErr w:type="spellEnd"/>
      <w:r w:rsidRPr="005D2F41">
        <w:rPr>
          <w:rFonts w:ascii="Times-Roman" w:hAnsi="Times-Roman" w:cs="Times-Roman"/>
          <w:b/>
          <w:bCs/>
          <w:sz w:val="28"/>
          <w:szCs w:val="28"/>
        </w:rPr>
        <w:t xml:space="preserve">, K. (2017, 26-27 Oct. 2017). </w:t>
      </w:r>
      <w:r w:rsidRPr="005D2F41">
        <w:rPr>
          <w:rFonts w:ascii="Times-Italic" w:hAnsi="Times-Italic" w:cs="Times-Italic"/>
          <w:b/>
          <w:bCs/>
          <w:i/>
          <w:iCs/>
          <w:sz w:val="28"/>
          <w:szCs w:val="28"/>
        </w:rPr>
        <w:t>Blood bank information system using Android</w:t>
      </w:r>
      <w:r>
        <w:rPr>
          <w:rFonts w:ascii="Times-Italic" w:hAnsi="Times-Italic" w:cs="Times-Italic"/>
          <w:b/>
          <w:bCs/>
          <w:i/>
          <w:iCs/>
          <w:sz w:val="28"/>
          <w:szCs w:val="28"/>
        </w:rPr>
        <w:t xml:space="preserve"> </w:t>
      </w:r>
      <w:r w:rsidRPr="005D2F41">
        <w:rPr>
          <w:rFonts w:ascii="Times-Italic" w:hAnsi="Times-Italic" w:cs="Times-Italic"/>
          <w:b/>
          <w:bCs/>
          <w:i/>
          <w:iCs/>
          <w:sz w:val="28"/>
          <w:szCs w:val="28"/>
        </w:rPr>
        <w:t xml:space="preserve">application. </w:t>
      </w:r>
      <w:r w:rsidRPr="005D2F41">
        <w:rPr>
          <w:rFonts w:ascii="Times-Roman" w:hAnsi="Times-Roman" w:cs="Times-Roman"/>
          <w:b/>
          <w:bCs/>
          <w:sz w:val="28"/>
          <w:szCs w:val="28"/>
        </w:rPr>
        <w:t>Paper presented at the 2017 Recent Developments in Control, Automation &amp;</w:t>
      </w:r>
      <w:r>
        <w:rPr>
          <w:rFonts w:ascii="Times-Italic" w:hAnsi="Times-Italic" w:cs="Times-Italic"/>
          <w:b/>
          <w:bCs/>
          <w:i/>
          <w:iCs/>
          <w:sz w:val="28"/>
          <w:szCs w:val="28"/>
        </w:rPr>
        <w:t xml:space="preserve"> </w:t>
      </w:r>
      <w:r w:rsidRPr="005D2F41">
        <w:rPr>
          <w:rFonts w:ascii="Times-Roman" w:hAnsi="Times-Roman" w:cs="Times-Roman"/>
          <w:b/>
          <w:bCs/>
          <w:sz w:val="28"/>
          <w:szCs w:val="28"/>
        </w:rPr>
        <w:t>Power Engineering (RDCAPE)</w:t>
      </w:r>
      <w:r>
        <w:rPr>
          <w:rFonts w:ascii="Times-Roman" w:hAnsi="Times-Roman" w:cs="Times-Roman"/>
          <w:b/>
          <w:bCs/>
          <w:sz w:val="28"/>
          <w:szCs w:val="28"/>
        </w:rPr>
        <w:t xml:space="preserve">: </w:t>
      </w:r>
      <w:r w:rsidRPr="007F7A0D">
        <w:rPr>
          <w:rFonts w:ascii="Times-Roman" w:hAnsi="Times-Roman" w:cs="Times-Roman"/>
          <w:sz w:val="28"/>
          <w:szCs w:val="28"/>
        </w:rPr>
        <w:t xml:space="preserve">Mittal and </w:t>
      </w:r>
      <w:proofErr w:type="spellStart"/>
      <w:r w:rsidRPr="007F7A0D">
        <w:rPr>
          <w:rFonts w:ascii="Times-Roman" w:hAnsi="Times-Roman" w:cs="Times-Roman"/>
          <w:sz w:val="28"/>
          <w:szCs w:val="28"/>
        </w:rPr>
        <w:t>Snotra</w:t>
      </w:r>
      <w:proofErr w:type="spellEnd"/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on their research explain the availability of blood supply during emergency situations is highly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important for patients in need. Blood donor centre exist to fulfil this need. But whether personal donor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 xml:space="preserve">and medical facility, there is no available media to connect them directly. That is why personal </w:t>
      </w:r>
      <w:proofErr w:type="gramStart"/>
      <w:r w:rsidRPr="007F7A0D">
        <w:rPr>
          <w:rFonts w:ascii="Times-Roman" w:hAnsi="Times-Roman" w:cs="Times-Roman"/>
          <w:sz w:val="28"/>
          <w:szCs w:val="28"/>
        </w:rPr>
        <w:t>donor</w:t>
      </w:r>
      <w:proofErr w:type="gramEnd"/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 xml:space="preserve">and the medical facility should be connected. </w:t>
      </w:r>
    </w:p>
    <w:p w14:paraId="69C11706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14:paraId="2F9D34CC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  <w:r w:rsidRPr="005D2F41">
        <w:rPr>
          <w:rFonts w:ascii="Times-Roman" w:hAnsi="Times-Roman" w:cs="Times-Roman"/>
          <w:b/>
          <w:bCs/>
          <w:sz w:val="28"/>
          <w:szCs w:val="28"/>
        </w:rPr>
        <w:t>Ali, R. S., Hafez, T. F., Ali, A. B., &amp; Abd-</w:t>
      </w:r>
      <w:proofErr w:type="spellStart"/>
      <w:r w:rsidRPr="005D2F41">
        <w:rPr>
          <w:rFonts w:ascii="Times-Roman" w:hAnsi="Times-Roman" w:cs="Times-Roman"/>
          <w:b/>
          <w:bCs/>
          <w:sz w:val="28"/>
          <w:szCs w:val="28"/>
        </w:rPr>
        <w:t>Alsabour</w:t>
      </w:r>
      <w:proofErr w:type="spellEnd"/>
      <w:r w:rsidRPr="005D2F41">
        <w:rPr>
          <w:rFonts w:ascii="Times-Roman" w:hAnsi="Times-Roman" w:cs="Times-Roman"/>
          <w:b/>
          <w:bCs/>
          <w:sz w:val="28"/>
          <w:szCs w:val="28"/>
        </w:rPr>
        <w:t xml:space="preserve">, N. (2017, 22-24 March 2017). </w:t>
      </w:r>
      <w:r w:rsidRPr="005D2F41">
        <w:rPr>
          <w:rFonts w:ascii="Times-Italic" w:hAnsi="Times-Italic" w:cs="Times-Italic"/>
          <w:b/>
          <w:bCs/>
          <w:i/>
          <w:iCs/>
          <w:sz w:val="28"/>
          <w:szCs w:val="28"/>
        </w:rPr>
        <w:t>Blood bag: A</w:t>
      </w:r>
      <w:r>
        <w:rPr>
          <w:rFonts w:ascii="Times-Italic" w:hAnsi="Times-Italic" w:cs="Times-Italic"/>
          <w:b/>
          <w:bCs/>
          <w:i/>
          <w:iCs/>
          <w:sz w:val="28"/>
          <w:szCs w:val="28"/>
        </w:rPr>
        <w:t xml:space="preserve"> </w:t>
      </w:r>
      <w:r w:rsidRPr="005D2F41">
        <w:rPr>
          <w:rFonts w:ascii="Times-Italic" w:hAnsi="Times-Italic" w:cs="Times-Italic"/>
          <w:b/>
          <w:bCs/>
          <w:i/>
          <w:iCs/>
          <w:sz w:val="28"/>
          <w:szCs w:val="28"/>
        </w:rPr>
        <w:t xml:space="preserve">web application to manage all blood donation and transfusion processes. </w:t>
      </w:r>
      <w:r w:rsidRPr="005D2F41">
        <w:rPr>
          <w:rFonts w:ascii="Times-Roman" w:hAnsi="Times-Roman" w:cs="Times-Roman"/>
          <w:b/>
          <w:bCs/>
          <w:sz w:val="28"/>
          <w:szCs w:val="28"/>
        </w:rPr>
        <w:t>Paper presented at</w:t>
      </w:r>
      <w:r>
        <w:rPr>
          <w:rFonts w:ascii="Times-Italic" w:hAnsi="Times-Italic" w:cs="Times-Italic"/>
          <w:b/>
          <w:bCs/>
          <w:i/>
          <w:iCs/>
          <w:sz w:val="28"/>
          <w:szCs w:val="28"/>
        </w:rPr>
        <w:t xml:space="preserve"> </w:t>
      </w:r>
      <w:r w:rsidRPr="005D2F41">
        <w:rPr>
          <w:rFonts w:ascii="Times-Roman" w:hAnsi="Times-Roman" w:cs="Times-Roman"/>
          <w:b/>
          <w:bCs/>
          <w:sz w:val="28"/>
          <w:szCs w:val="28"/>
        </w:rPr>
        <w:t>the 2017 International Conference on Wireless Communications, Signal Processing and</w:t>
      </w:r>
      <w:r>
        <w:rPr>
          <w:rFonts w:ascii="Times-Italic" w:hAnsi="Times-Italic" w:cs="Times-Italic"/>
          <w:b/>
          <w:bCs/>
          <w:i/>
          <w:iCs/>
          <w:sz w:val="28"/>
          <w:szCs w:val="28"/>
        </w:rPr>
        <w:t xml:space="preserve"> </w:t>
      </w:r>
      <w:r w:rsidRPr="005D2F41">
        <w:rPr>
          <w:rFonts w:ascii="Times-Roman" w:hAnsi="Times-Roman" w:cs="Times-Roman"/>
          <w:b/>
          <w:bCs/>
          <w:sz w:val="28"/>
          <w:szCs w:val="28"/>
        </w:rPr>
        <w:t>Networking (</w:t>
      </w:r>
      <w:proofErr w:type="spellStart"/>
      <w:r w:rsidRPr="005D2F41">
        <w:rPr>
          <w:rFonts w:ascii="Times-Roman" w:hAnsi="Times-Roman" w:cs="Times-Roman"/>
          <w:b/>
          <w:bCs/>
          <w:sz w:val="28"/>
          <w:szCs w:val="28"/>
        </w:rPr>
        <w:t>WiSPNET</w:t>
      </w:r>
      <w:proofErr w:type="spellEnd"/>
      <w:r w:rsidRPr="005D2F41">
        <w:rPr>
          <w:rFonts w:ascii="Times-Roman" w:hAnsi="Times-Roman" w:cs="Times-Roman"/>
          <w:b/>
          <w:bCs/>
          <w:sz w:val="28"/>
          <w:szCs w:val="28"/>
        </w:rPr>
        <w:t>):</w:t>
      </w:r>
      <w:r>
        <w:rPr>
          <w:rFonts w:ascii="Times-Roman" w:hAnsi="Times-Roman" w:cs="Times-Roman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In the other case Ali et al propose a blood bag system.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It is a web-based system which connect with the central database to control all data from the blood bank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 xml:space="preserve">and blood donation campaign. Basically, this system identifies donors, </w:t>
      </w:r>
      <w:proofErr w:type="gramStart"/>
      <w:r w:rsidRPr="007F7A0D">
        <w:rPr>
          <w:rFonts w:ascii="Times-Roman" w:hAnsi="Times-Roman" w:cs="Times-Roman"/>
          <w:sz w:val="28"/>
          <w:szCs w:val="28"/>
        </w:rPr>
        <w:t>tests</w:t>
      </w:r>
      <w:proofErr w:type="gramEnd"/>
      <w:r w:rsidRPr="007F7A0D">
        <w:rPr>
          <w:rFonts w:ascii="Times-Roman" w:hAnsi="Times-Roman" w:cs="Times-Roman"/>
          <w:sz w:val="28"/>
          <w:szCs w:val="28"/>
        </w:rPr>
        <w:t xml:space="preserve"> and stores blood bags, and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deliver them to patients. Blood bag system supports donor and blood bank to help patients in needs of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blood donation by centralized control system which can arrange all transfusion process.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Every process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recorded in the database. With huge data and information, Blood Bank Information System will be very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F7A0D">
        <w:rPr>
          <w:rFonts w:ascii="Times-Roman" w:hAnsi="Times-Roman" w:cs="Times-Roman"/>
          <w:sz w:val="28"/>
          <w:szCs w:val="28"/>
        </w:rPr>
        <w:t>useful that can be managed as decision making system</w:t>
      </w:r>
      <w:r>
        <w:rPr>
          <w:rFonts w:ascii="Times-Roman" w:hAnsi="Times-Roman" w:cs="Times-Roman"/>
          <w:sz w:val="28"/>
          <w:szCs w:val="28"/>
        </w:rPr>
        <w:t>.</w:t>
      </w:r>
    </w:p>
    <w:p w14:paraId="3CFF3400" w14:textId="77777777" w:rsidR="00996DF7" w:rsidRDefault="00996DF7" w:rsidP="00996DF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14:paraId="25808381" w14:textId="77777777" w:rsidR="006879EE" w:rsidRDefault="006879EE"/>
    <w:sectPr w:rsidR="0068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F7"/>
    <w:rsid w:val="006879EE"/>
    <w:rsid w:val="009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BF8E"/>
  <w15:chartTrackingRefBased/>
  <w15:docId w15:val="{5C2E81A1-226F-4723-B059-77153DB3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1</cp:revision>
  <dcterms:created xsi:type="dcterms:W3CDTF">2022-09-17T13:34:00Z</dcterms:created>
  <dcterms:modified xsi:type="dcterms:W3CDTF">2022-09-17T13:35:00Z</dcterms:modified>
</cp:coreProperties>
</file>