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B08" w:rsidRDefault="00211B08" w:rsidP="00211B08">
      <w:pPr>
        <w:spacing w:after="0"/>
        <w:ind w:left="2159" w:right="2975"/>
        <w:jc w:val="center"/>
        <w:rPr>
          <w:b/>
          <w:sz w:val="24"/>
          <w:u w:val="single" w:color="000000"/>
        </w:rPr>
      </w:pPr>
      <w:bookmarkStart w:id="0" w:name="_GoBack"/>
      <w:bookmarkEnd w:id="0"/>
      <w:r>
        <w:rPr>
          <w:b/>
          <w:sz w:val="24"/>
          <w:u w:val="single" w:color="000000"/>
        </w:rPr>
        <w:t xml:space="preserve">Project Design Phase-II </w:t>
      </w:r>
      <w:proofErr w:type="spellStart"/>
      <w:r>
        <w:rPr>
          <w:b/>
          <w:sz w:val="24"/>
          <w:u w:val="single" w:color="000000"/>
        </w:rPr>
        <w:t>FunctionalRequirements</w:t>
      </w:r>
      <w:proofErr w:type="spellEnd"/>
    </w:p>
    <w:p w:rsidR="00211B08" w:rsidRDefault="00211B08" w:rsidP="00211B08">
      <w:pPr>
        <w:spacing w:after="0"/>
        <w:ind w:left="2159" w:right="2975"/>
        <w:jc w:val="center"/>
      </w:pPr>
    </w:p>
    <w:p w:rsidR="00211B08" w:rsidRDefault="00211B08" w:rsidP="00211B08">
      <w:pPr>
        <w:spacing w:after="0"/>
        <w:ind w:left="2159" w:right="2975"/>
        <w:jc w:val="center"/>
      </w:pPr>
    </w:p>
    <w:tbl>
      <w:tblPr>
        <w:tblStyle w:val="TableGrid"/>
        <w:tblW w:w="9359" w:type="dxa"/>
        <w:tblInd w:w="20" w:type="dxa"/>
        <w:tblCellMar>
          <w:top w:w="35" w:type="dxa"/>
          <w:left w:w="124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845"/>
      </w:tblGrid>
      <w:tr w:rsidR="00211B08" w:rsidTr="00211B08">
        <w:trPr>
          <w:trHeight w:val="273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</w:pPr>
            <w:r>
              <w:t>Team ID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</w:pPr>
            <w:r>
              <w:t>PNT2022TMID11590</w:t>
            </w:r>
          </w:p>
        </w:tc>
      </w:tr>
      <w:tr w:rsidR="00211B08" w:rsidTr="00211B08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</w:pPr>
            <w:r>
              <w:t>Project Name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</w:pPr>
            <w:r>
              <w:t>Containment Zone Alerting Application</w:t>
            </w:r>
          </w:p>
        </w:tc>
      </w:tr>
      <w:tr w:rsidR="00211B08" w:rsidTr="00211B08">
        <w:trPr>
          <w:trHeight w:val="278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</w:pPr>
            <w:r>
              <w:t>Maximum Marks</w:t>
            </w:r>
          </w:p>
        </w:tc>
        <w:tc>
          <w:tcPr>
            <w:tcW w:w="48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</w:pPr>
            <w:r>
              <w:t>4 Marks</w:t>
            </w:r>
          </w:p>
        </w:tc>
      </w:tr>
    </w:tbl>
    <w:p w:rsidR="00211B08" w:rsidRDefault="00211B08" w:rsidP="00211B08">
      <w:pPr>
        <w:spacing w:after="0"/>
        <w:rPr>
          <w:b/>
        </w:rPr>
      </w:pPr>
    </w:p>
    <w:p w:rsidR="00211B08" w:rsidRDefault="00211B08" w:rsidP="00211B08">
      <w:pPr>
        <w:spacing w:after="0"/>
        <w:rPr>
          <w:b/>
        </w:rPr>
      </w:pPr>
      <w:proofErr w:type="spellStart"/>
      <w:r>
        <w:rPr>
          <w:b/>
        </w:rPr>
        <w:t>FunctionalRequirements</w:t>
      </w:r>
      <w:proofErr w:type="spellEnd"/>
      <w:r>
        <w:rPr>
          <w:b/>
        </w:rPr>
        <w:t>:</w:t>
      </w:r>
    </w:p>
    <w:p w:rsidR="00211B08" w:rsidRDefault="00211B08" w:rsidP="00211B08">
      <w:pPr>
        <w:spacing w:after="0"/>
      </w:pPr>
    </w:p>
    <w:tbl>
      <w:tblPr>
        <w:tblStyle w:val="TableGrid"/>
        <w:tblW w:w="9164" w:type="dxa"/>
        <w:tblInd w:w="20" w:type="dxa"/>
        <w:tblCellMar>
          <w:top w:w="49" w:type="dxa"/>
          <w:left w:w="104" w:type="dxa"/>
          <w:right w:w="190" w:type="dxa"/>
        </w:tblCellMar>
        <w:tblLook w:val="04A0" w:firstRow="1" w:lastRow="0" w:firstColumn="1" w:lastColumn="0" w:noHBand="0" w:noVBand="1"/>
      </w:tblPr>
      <w:tblGrid>
        <w:gridCol w:w="908"/>
        <w:gridCol w:w="3098"/>
        <w:gridCol w:w="5158"/>
      </w:tblGrid>
      <w:tr w:rsidR="00211B08" w:rsidTr="00211B08">
        <w:trPr>
          <w:trHeight w:val="590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rPr>
                <w:b/>
              </w:rPr>
              <w:t>FR No.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proofErr w:type="spellStart"/>
            <w:r>
              <w:rPr>
                <w:b/>
              </w:rPr>
              <w:t>FunctionalRequirement</w:t>
            </w:r>
            <w:proofErr w:type="spellEnd"/>
            <w:r>
              <w:rPr>
                <w:b/>
              </w:rPr>
              <w:t xml:space="preserve"> (Epic)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rPr>
                <w:b/>
              </w:rPr>
              <w:t>Sub Requirement (Story /Sub-Task)</w:t>
            </w:r>
          </w:p>
        </w:tc>
      </w:tr>
      <w:tr w:rsidR="00211B08" w:rsidTr="00211B08">
        <w:trPr>
          <w:trHeight w:val="883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t>FR-1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r>
              <w:t>User Registration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t>User can register through Email id or current phone Number.</w:t>
            </w:r>
          </w:p>
        </w:tc>
      </w:tr>
      <w:tr w:rsidR="00211B08" w:rsidTr="00211B08">
        <w:trPr>
          <w:trHeight w:val="868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t>FR-2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r>
              <w:t>User Confirmation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  <w:jc w:val="both"/>
            </w:pPr>
            <w:proofErr w:type="spellStart"/>
            <w:r>
              <w:t>Confirmationcanbe</w:t>
            </w:r>
            <w:proofErr w:type="spellEnd"/>
            <w:r>
              <w:t xml:space="preserve"> done by verification code through Mail or OTP.</w:t>
            </w:r>
          </w:p>
        </w:tc>
      </w:tr>
      <w:tr w:rsidR="00211B08" w:rsidTr="00211B08">
        <w:trPr>
          <w:trHeight w:val="835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t>FR-3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r>
              <w:t>Track the location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t>Trace the trespassers by using Google map API.</w:t>
            </w:r>
          </w:p>
        </w:tc>
      </w:tr>
      <w:tr w:rsidR="00211B08" w:rsidTr="00211B08">
        <w:trPr>
          <w:trHeight w:val="883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t>FR-4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</w:pPr>
            <w:r>
              <w:t>Alert notification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 w:right="721"/>
              <w:jc w:val="both"/>
            </w:pPr>
            <w:r>
              <w:t>By tracking their location using GPS system, notification or message will be send if the user enters the Containment zone.</w:t>
            </w:r>
          </w:p>
        </w:tc>
      </w:tr>
      <w:tr w:rsidR="00211B08" w:rsidTr="00211B08">
        <w:trPr>
          <w:trHeight w:val="840"/>
        </w:trPr>
        <w:tc>
          <w:tcPr>
            <w:tcW w:w="9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t>FR-5</w:t>
            </w:r>
          </w:p>
        </w:tc>
        <w:tc>
          <w:tcPr>
            <w:tcW w:w="3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r>
              <w:t>Affected areas are shown</w:t>
            </w:r>
          </w:p>
        </w:tc>
        <w:tc>
          <w:tcPr>
            <w:tcW w:w="51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  <w:jc w:val="both"/>
            </w:pPr>
            <w:r>
              <w:t xml:space="preserve">Containment zones were marked </w:t>
            </w:r>
            <w:proofErr w:type="spellStart"/>
            <w:r>
              <w:t>andtrespassers</w:t>
            </w:r>
            <w:proofErr w:type="spellEnd"/>
            <w:r>
              <w:t xml:space="preserve"> are Indicated by geofencing.</w:t>
            </w:r>
          </w:p>
        </w:tc>
      </w:tr>
    </w:tbl>
    <w:p w:rsidR="00211B08" w:rsidRDefault="00211B08" w:rsidP="00211B08">
      <w:pPr>
        <w:spacing w:after="170"/>
        <w:rPr>
          <w:b/>
        </w:rPr>
      </w:pPr>
    </w:p>
    <w:p w:rsidR="00211B08" w:rsidRDefault="00211B08" w:rsidP="00211B08">
      <w:pPr>
        <w:spacing w:after="170"/>
        <w:rPr>
          <w:b/>
        </w:rPr>
      </w:pPr>
    </w:p>
    <w:p w:rsidR="00211B08" w:rsidRDefault="00211B08" w:rsidP="00211B08">
      <w:pPr>
        <w:spacing w:after="170"/>
      </w:pPr>
      <w:r>
        <w:rPr>
          <w:b/>
        </w:rPr>
        <w:t>Non-</w:t>
      </w:r>
      <w:proofErr w:type="spellStart"/>
      <w:r>
        <w:rPr>
          <w:b/>
        </w:rPr>
        <w:t>functionalRequirements</w:t>
      </w:r>
      <w:proofErr w:type="spellEnd"/>
      <w:r>
        <w:rPr>
          <w:b/>
        </w:rPr>
        <w:t>:</w:t>
      </w:r>
    </w:p>
    <w:p w:rsidR="00211B08" w:rsidRDefault="00211B08" w:rsidP="00211B08">
      <w:pPr>
        <w:spacing w:after="0"/>
      </w:pPr>
      <w:r>
        <w:t>Following are the non-functional requirements of the proposed solution.</w:t>
      </w:r>
    </w:p>
    <w:tbl>
      <w:tblPr>
        <w:tblStyle w:val="TableGrid"/>
        <w:tblW w:w="9229" w:type="dxa"/>
        <w:tblInd w:w="20" w:type="dxa"/>
        <w:tblCellMar>
          <w:top w:w="50" w:type="dxa"/>
          <w:left w:w="104" w:type="dxa"/>
          <w:right w:w="57" w:type="dxa"/>
        </w:tblCellMar>
        <w:tblLook w:val="04A0" w:firstRow="1" w:lastRow="0" w:firstColumn="1" w:lastColumn="0" w:noHBand="0" w:noVBand="1"/>
      </w:tblPr>
      <w:tblGrid>
        <w:gridCol w:w="898"/>
        <w:gridCol w:w="3366"/>
        <w:gridCol w:w="4965"/>
      </w:tblGrid>
      <w:tr w:rsidR="00211B08" w:rsidTr="00211B08">
        <w:trPr>
          <w:trHeight w:val="508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2"/>
            </w:pPr>
            <w:r>
              <w:rPr>
                <w:b/>
              </w:rPr>
              <w:t>FR No.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r>
              <w:rPr>
                <w:b/>
              </w:rPr>
              <w:t>Non-</w:t>
            </w:r>
            <w:proofErr w:type="spellStart"/>
            <w:r>
              <w:rPr>
                <w:b/>
              </w:rPr>
              <w:t>FunctionalRequirement</w:t>
            </w:r>
            <w:proofErr w:type="spellEnd"/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rPr>
                <w:b/>
              </w:rPr>
              <w:t>Description</w:t>
            </w:r>
          </w:p>
        </w:tc>
      </w:tr>
      <w:tr w:rsidR="00211B08" w:rsidTr="00211B08">
        <w:trPr>
          <w:trHeight w:val="787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4"/>
            </w:pPr>
            <w:r>
              <w:t>NFR-1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</w:pPr>
            <w:r>
              <w:rPr>
                <w:b/>
              </w:rPr>
              <w:t>Performance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 w:right="37"/>
              <w:jc w:val="both"/>
            </w:pPr>
            <w:r>
              <w:t>Most appropriate results can be achieved due to using the Geofencing and GPS.</w:t>
            </w:r>
          </w:p>
        </w:tc>
      </w:tr>
      <w:tr w:rsidR="00211B08" w:rsidTr="00211B08">
        <w:trPr>
          <w:trHeight w:val="816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4"/>
            </w:pPr>
            <w:r>
              <w:t>NFR-2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</w:pPr>
            <w:r>
              <w:rPr>
                <w:b/>
              </w:rPr>
              <w:t>Availability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  <w:jc w:val="both"/>
            </w:pPr>
            <w:r>
              <w:t>The application uses the network to load the google Maps to retrieve containment zones. It is available for good range of network bandwidth.</w:t>
            </w:r>
          </w:p>
        </w:tc>
      </w:tr>
      <w:tr w:rsidR="00211B08" w:rsidTr="00211B08">
        <w:trPr>
          <w:trHeight w:val="715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4"/>
            </w:pPr>
            <w:r>
              <w:lastRenderedPageBreak/>
              <w:t>NFR-3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r>
              <w:rPr>
                <w:b/>
              </w:rPr>
              <w:t>Reliability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proofErr w:type="spellStart"/>
            <w:r>
              <w:t>Usercan</w:t>
            </w:r>
            <w:proofErr w:type="spellEnd"/>
            <w:r>
              <w:t xml:space="preserve"> trust this application and travel safely.</w:t>
            </w:r>
          </w:p>
        </w:tc>
      </w:tr>
      <w:tr w:rsidR="00211B08" w:rsidTr="00211B08">
        <w:trPr>
          <w:trHeight w:val="777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4"/>
            </w:pPr>
            <w:r>
              <w:t>NFR-4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r>
              <w:rPr>
                <w:b/>
              </w:rPr>
              <w:t>Usability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 w:right="58"/>
              <w:jc w:val="both"/>
            </w:pPr>
            <w:r>
              <w:t>User interface is very effective to use when compared with other.</w:t>
            </w:r>
          </w:p>
        </w:tc>
      </w:tr>
      <w:tr w:rsidR="00211B08" w:rsidTr="00211B08">
        <w:trPr>
          <w:trHeight w:val="729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4"/>
            </w:pPr>
            <w:r>
              <w:t>NFR-5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r>
              <w:rPr>
                <w:b/>
                <w:color w:val="1F1F1F"/>
              </w:rPr>
              <w:t>Scalability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t xml:space="preserve">This application </w:t>
            </w:r>
            <w:proofErr w:type="spellStart"/>
            <w:r>
              <w:t>canbe</w:t>
            </w:r>
            <w:proofErr w:type="spellEnd"/>
            <w:r>
              <w:t xml:space="preserve"> accessed from anyplace and Information about the zones are up to date.</w:t>
            </w:r>
          </w:p>
        </w:tc>
      </w:tr>
      <w:tr w:rsidR="00211B08" w:rsidTr="00211B08">
        <w:trPr>
          <w:trHeight w:val="773"/>
        </w:trPr>
        <w:tc>
          <w:tcPr>
            <w:tcW w:w="8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4"/>
            </w:pPr>
            <w:r>
              <w:t>NFR-6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19"/>
            </w:pPr>
            <w:r>
              <w:rPr>
                <w:b/>
              </w:rPr>
              <w:t>Security</w:t>
            </w:r>
          </w:p>
        </w:tc>
        <w:tc>
          <w:tcPr>
            <w:tcW w:w="4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211B08" w:rsidRDefault="00211B08">
            <w:pPr>
              <w:spacing w:line="240" w:lineRule="auto"/>
              <w:ind w:left="20"/>
            </w:pPr>
            <w:r>
              <w:t>Data from the user will be secured properly.</w:t>
            </w:r>
          </w:p>
        </w:tc>
      </w:tr>
    </w:tbl>
    <w:p w:rsidR="00CD742D" w:rsidRDefault="00CD742D"/>
    <w:sectPr w:rsidR="00CD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B08"/>
    <w:rsid w:val="00211B08"/>
    <w:rsid w:val="00CD742D"/>
    <w:rsid w:val="00F6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CB1B1-2C14-4E1B-86EF-88091B2BB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11B08"/>
    <w:pPr>
      <w:spacing w:line="256" w:lineRule="auto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211B08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1713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2</cp:revision>
  <dcterms:created xsi:type="dcterms:W3CDTF">2022-11-25T14:42:00Z</dcterms:created>
  <dcterms:modified xsi:type="dcterms:W3CDTF">2022-11-25T14:42:00Z</dcterms:modified>
</cp:coreProperties>
</file>