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3EC0" w14:textId="29AE2F3B" w:rsidR="00CC1D9B" w:rsidRDefault="00525DB5" w:rsidP="00525DB5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525DB5">
        <w:rPr>
          <w:rFonts w:ascii="Times New Roman" w:hAnsi="Times New Roman" w:cs="Times New Roman"/>
          <w:sz w:val="32"/>
          <w:szCs w:val="32"/>
        </w:rPr>
        <w:t>Проектирование аннотационной схемы</w:t>
      </w:r>
    </w:p>
    <w:p w14:paraId="1C897D3E" w14:textId="5407C105" w:rsidR="008635F5" w:rsidRPr="008635F5" w:rsidRDefault="008635F5" w:rsidP="008635F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Состав аннотационной схемы</w:t>
      </w:r>
    </w:p>
    <w:p w14:paraId="05251398" w14:textId="2A32E1AA" w:rsidR="00525DB5" w:rsidRDefault="008635F5" w:rsidP="00525DB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Модальности:</w:t>
      </w:r>
    </w:p>
    <w:p w14:paraId="5EC3B6B4" w14:textId="5B655B9D" w:rsidR="008635F5" w:rsidRPr="008635F5" w:rsidRDefault="008635F5" w:rsidP="008635F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>Изображения (фотографии рукописных текстов) — основная модальность.</w:t>
      </w:r>
    </w:p>
    <w:p w14:paraId="384F3C51" w14:textId="1544FDBF" w:rsidR="008635F5" w:rsidRDefault="008635F5" w:rsidP="008635F5">
      <w:pPr>
        <w:pStyle w:val="a7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>Текст (транскрипция рукописей) — вспомогательная модальность, уже присутствующая в датасете.</w:t>
      </w:r>
    </w:p>
    <w:p w14:paraId="0EE67E0C" w14:textId="77777777" w:rsidR="008635F5" w:rsidRPr="008635F5" w:rsidRDefault="008635F5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>Основные сущности</w:t>
      </w:r>
    </w:p>
    <w:p w14:paraId="78945A07" w14:textId="5E65B238" w:rsidR="008635F5" w:rsidRPr="008635F5" w:rsidRDefault="008635F5" w:rsidP="008635F5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>Для изображений: рукописный текст в целом, отдельные строки, слова, буквы (графемы), а также интерпретируемые признаки почерка (наклон, размер, связность, нажим и т.д.).</w:t>
      </w:r>
    </w:p>
    <w:p w14:paraId="19C65ECD" w14:textId="23D05A58" w:rsidR="008635F5" w:rsidRPr="008635F5" w:rsidRDefault="008635F5" w:rsidP="008635F5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>Для текста: предложения, слова, токены.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065"/>
        <w:gridCol w:w="2465"/>
        <w:gridCol w:w="2207"/>
      </w:tblGrid>
      <w:tr w:rsidR="008635F5" w:rsidRPr="008635F5" w14:paraId="6FBB1996" w14:textId="77777777" w:rsidTr="008635F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BC131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Модальность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6A5C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Уровень 1 (документ)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04B7A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Уровень 2 (объект)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4B22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Уровень 3 (деталь)</w:t>
            </w:r>
          </w:p>
        </w:tc>
      </w:tr>
      <w:tr w:rsidR="008635F5" w:rsidRPr="008635F5" w14:paraId="7B1108DC" w14:textId="77777777" w:rsidTr="008635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17F35" w14:textId="77777777" w:rsidR="008635F5" w:rsidRPr="0044016D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1C40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Изображение рукописи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image_id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A90CE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Строка текста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line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1E23C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Признак почерка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feature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</w:tr>
      <w:tr w:rsidR="008635F5" w:rsidRPr="008635F5" w14:paraId="130B897A" w14:textId="77777777" w:rsidTr="008635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DE3DF" w14:textId="77777777" w:rsidR="008635F5" w:rsidRPr="0044016D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BB6E7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Полный текст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full_text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4B467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Предложение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sentence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9B041" w14:textId="77777777" w:rsidR="008635F5" w:rsidRPr="008635F5" w:rsidRDefault="008635F5" w:rsidP="008635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635F5">
              <w:rPr>
                <w:rFonts w:ascii="Times New Roman" w:hAnsi="Times New Roman" w:cs="Times New Roman"/>
              </w:rPr>
              <w:t>Токен (</w:t>
            </w:r>
            <w:proofErr w:type="spellStart"/>
            <w:r w:rsidRPr="008635F5">
              <w:rPr>
                <w:rFonts w:ascii="Times New Roman" w:hAnsi="Times New Roman" w:cs="Times New Roman"/>
              </w:rPr>
              <w:t>token</w:t>
            </w:r>
            <w:proofErr w:type="spellEnd"/>
            <w:r w:rsidRPr="008635F5">
              <w:rPr>
                <w:rFonts w:ascii="Times New Roman" w:hAnsi="Times New Roman" w:cs="Times New Roman"/>
              </w:rPr>
              <w:t>)</w:t>
            </w:r>
          </w:p>
        </w:tc>
      </w:tr>
    </w:tbl>
    <w:p w14:paraId="3E43E5D9" w14:textId="77777777" w:rsidR="008635F5" w:rsidRDefault="008635F5" w:rsidP="008635F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D5F767" w14:textId="451ED61E" w:rsidR="008635F5" w:rsidRPr="008635F5" w:rsidRDefault="008635F5" w:rsidP="008635F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Требования к аннотациям</w:t>
      </w:r>
    </w:p>
    <w:p w14:paraId="7D2CEF76" w14:textId="6FFDEB5B" w:rsidR="008635F5" w:rsidRDefault="008635F5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изображениям:</w:t>
      </w:r>
    </w:p>
    <w:p w14:paraId="6964ED26" w14:textId="77777777" w:rsidR="008635F5" w:rsidRPr="008635F5" w:rsidRDefault="008635F5" w:rsidP="008635F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Типы сущностей</w:t>
      </w:r>
      <w:r w:rsidRPr="008635F5">
        <w:rPr>
          <w:rFonts w:ascii="Times New Roman" w:hAnsi="Times New Roman" w:cs="Times New Roman"/>
          <w:sz w:val="28"/>
          <w:szCs w:val="28"/>
        </w:rPr>
        <w:t>: изображение, строка, признак почерка.</w:t>
      </w:r>
    </w:p>
    <w:p w14:paraId="5FEACBD4" w14:textId="77777777" w:rsidR="008635F5" w:rsidRPr="008635F5" w:rsidRDefault="008635F5" w:rsidP="008635F5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635F5">
        <w:rPr>
          <w:rFonts w:ascii="Times New Roman" w:hAnsi="Times New Roman" w:cs="Times New Roman"/>
          <w:sz w:val="28"/>
          <w:szCs w:val="28"/>
        </w:rPr>
        <w:t>:</w:t>
      </w:r>
    </w:p>
    <w:p w14:paraId="4D9A7BFA" w14:textId="77777777" w:rsidR="008635F5" w:rsidRPr="008635F5" w:rsidRDefault="008635F5" w:rsidP="008635F5">
      <w:pPr>
        <w:numPr>
          <w:ilvl w:val="1"/>
          <w:numId w:val="2"/>
        </w:numPr>
        <w:tabs>
          <w:tab w:val="num" w:pos="360"/>
        </w:tabs>
        <w:spacing w:line="360" w:lineRule="auto"/>
        <w:ind w:left="993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image_id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изображения.</w:t>
      </w:r>
    </w:p>
    <w:p w14:paraId="3A92F83E" w14:textId="77777777" w:rsidR="008635F5" w:rsidRPr="008635F5" w:rsidRDefault="008635F5" w:rsidP="008635F5">
      <w:pPr>
        <w:numPr>
          <w:ilvl w:val="1"/>
          <w:numId w:val="2"/>
        </w:numPr>
        <w:tabs>
          <w:tab w:val="num" w:pos="360"/>
        </w:tabs>
        <w:spacing w:line="360" w:lineRule="auto"/>
        <w:ind w:left="993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writer_id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идентификатор автора (1–200).</w:t>
      </w:r>
    </w:p>
    <w:p w14:paraId="334A34DF" w14:textId="77777777" w:rsidR="008635F5" w:rsidRPr="008635F5" w:rsidRDefault="008635F5" w:rsidP="008635F5">
      <w:pPr>
        <w:numPr>
          <w:ilvl w:val="1"/>
          <w:numId w:val="2"/>
        </w:numPr>
        <w:tabs>
          <w:tab w:val="num" w:pos="360"/>
        </w:tabs>
        <w:spacing w:line="360" w:lineRule="auto"/>
        <w:ind w:left="993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lastRenderedPageBreak/>
        <w:t>line_bbox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координаты строки на изображении (x, y,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>).</w:t>
      </w:r>
    </w:p>
    <w:p w14:paraId="40DB1A64" w14:textId="77777777" w:rsidR="008635F5" w:rsidRPr="008635F5" w:rsidRDefault="008635F5" w:rsidP="008635F5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feature_name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название признака (например,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slant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>).</w:t>
      </w:r>
    </w:p>
    <w:p w14:paraId="30903DD4" w14:textId="77777777" w:rsidR="008635F5" w:rsidRPr="008635F5" w:rsidRDefault="008635F5" w:rsidP="008635F5">
      <w:pPr>
        <w:numPr>
          <w:ilvl w:val="1"/>
          <w:numId w:val="2"/>
        </w:numPr>
        <w:tabs>
          <w:tab w:val="clear" w:pos="1440"/>
          <w:tab w:val="num" w:pos="1134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feature_value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значение признака (например,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>).</w:t>
      </w:r>
    </w:p>
    <w:p w14:paraId="6BB51C02" w14:textId="422D265B" w:rsidR="008635F5" w:rsidRDefault="008635F5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тексту:</w:t>
      </w:r>
    </w:p>
    <w:p w14:paraId="1ABD836E" w14:textId="77777777" w:rsidR="008635F5" w:rsidRPr="008635F5" w:rsidRDefault="008635F5" w:rsidP="008635F5">
      <w:pPr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Типы сущностей</w:t>
      </w:r>
      <w:r w:rsidRPr="008635F5">
        <w:rPr>
          <w:rFonts w:ascii="Times New Roman" w:hAnsi="Times New Roman" w:cs="Times New Roman"/>
          <w:sz w:val="28"/>
          <w:szCs w:val="28"/>
        </w:rPr>
        <w:t>: предложение, токен.</w:t>
      </w:r>
    </w:p>
    <w:p w14:paraId="7367CD67" w14:textId="77777777" w:rsidR="008635F5" w:rsidRPr="008635F5" w:rsidRDefault="008635F5" w:rsidP="008635F5">
      <w:pPr>
        <w:numPr>
          <w:ilvl w:val="0"/>
          <w:numId w:val="3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Атрибуты</w:t>
      </w:r>
      <w:r w:rsidRPr="008635F5">
        <w:rPr>
          <w:rFonts w:ascii="Times New Roman" w:hAnsi="Times New Roman" w:cs="Times New Roman"/>
          <w:sz w:val="28"/>
          <w:szCs w:val="28"/>
        </w:rPr>
        <w:t>:</w:t>
      </w:r>
    </w:p>
    <w:p w14:paraId="703FDC54" w14:textId="77777777" w:rsidR="008635F5" w:rsidRPr="008635F5" w:rsidRDefault="008635F5" w:rsidP="008635F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sentence_id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идентификатор предложения.</w:t>
      </w:r>
    </w:p>
    <w:p w14:paraId="5CF482B7" w14:textId="77777777" w:rsidR="008635F5" w:rsidRPr="008635F5" w:rsidRDefault="008635F5" w:rsidP="008635F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sentence_text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текст предложения.</w:t>
      </w:r>
    </w:p>
    <w:p w14:paraId="2B479E98" w14:textId="77777777" w:rsidR="008635F5" w:rsidRPr="008635F5" w:rsidRDefault="008635F5" w:rsidP="008635F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token_id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идентификатор токена.</w:t>
      </w:r>
    </w:p>
    <w:p w14:paraId="759BE736" w14:textId="77777777" w:rsidR="008635F5" w:rsidRPr="008635F5" w:rsidRDefault="008635F5" w:rsidP="008635F5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35F5">
        <w:rPr>
          <w:rFonts w:ascii="Times New Roman" w:hAnsi="Times New Roman" w:cs="Times New Roman"/>
          <w:sz w:val="28"/>
          <w:szCs w:val="28"/>
        </w:rPr>
        <w:t>token_text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— текст токена.</w:t>
      </w:r>
    </w:p>
    <w:p w14:paraId="07BF9F55" w14:textId="7A2EDC80" w:rsidR="008635F5" w:rsidRDefault="008635F5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35F5">
        <w:rPr>
          <w:rFonts w:ascii="Times New Roman" w:hAnsi="Times New Roman" w:cs="Times New Roman"/>
          <w:sz w:val="28"/>
          <w:szCs w:val="28"/>
        </w:rPr>
        <w:t xml:space="preserve">Для каждой строки на изображении должна быть соответствующая запись в текстовой аннотации. Признаки почерка привязываются к строкам, а не к отдельным буквам, чтобы обеспечить воспроизводимость разметки разными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аннотаторами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>.</w:t>
      </w:r>
    </w:p>
    <w:p w14:paraId="68D1D27A" w14:textId="694D786C" w:rsidR="008635F5" w:rsidRDefault="008635F5" w:rsidP="008635F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35F5">
        <w:rPr>
          <w:rFonts w:ascii="Times New Roman" w:hAnsi="Times New Roman" w:cs="Times New Roman"/>
          <w:b/>
          <w:bCs/>
          <w:sz w:val="28"/>
          <w:szCs w:val="28"/>
        </w:rPr>
        <w:t>Формальные</w:t>
      </w:r>
      <w:r w:rsidRPr="008635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и </w:t>
      </w:r>
      <w:proofErr w:type="spellStart"/>
      <w:r w:rsidRPr="008635F5">
        <w:rPr>
          <w:rFonts w:ascii="Times New Roman" w:hAnsi="Times New Roman" w:cs="Times New Roman"/>
          <w:b/>
          <w:bCs/>
          <w:sz w:val="28"/>
          <w:szCs w:val="28"/>
          <w:lang w:val="en-US"/>
        </w:rPr>
        <w:t>содер</w:t>
      </w:r>
      <w:r w:rsidRPr="008635F5">
        <w:rPr>
          <w:rFonts w:ascii="Times New Roman" w:hAnsi="Times New Roman" w:cs="Times New Roman"/>
          <w:b/>
          <w:bCs/>
          <w:sz w:val="28"/>
          <w:szCs w:val="28"/>
        </w:rPr>
        <w:t>жательные</w:t>
      </w:r>
      <w:proofErr w:type="spellEnd"/>
      <w:r w:rsidRPr="008635F5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</w:t>
      </w:r>
    </w:p>
    <w:p w14:paraId="3150A308" w14:textId="2FBF3E27" w:rsidR="008635F5" w:rsidRPr="0044016D" w:rsidRDefault="008635F5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5F5">
        <w:rPr>
          <w:rFonts w:ascii="Times New Roman" w:hAnsi="Times New Roman" w:cs="Times New Roman"/>
          <w:sz w:val="28"/>
          <w:szCs w:val="28"/>
        </w:rPr>
        <w:t xml:space="preserve">Изображения: формат CVAT JSON. Каждая строка — это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bbox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, каждая аннотация признака — это </w:t>
      </w:r>
      <w:proofErr w:type="spellStart"/>
      <w:r w:rsidRPr="008635F5">
        <w:rPr>
          <w:rFonts w:ascii="Times New Roman" w:hAnsi="Times New Roman" w:cs="Times New Roman"/>
          <w:sz w:val="28"/>
          <w:szCs w:val="28"/>
        </w:rPr>
        <w:t>attribute</w:t>
      </w:r>
      <w:proofErr w:type="spellEnd"/>
      <w:r w:rsidRPr="008635F5">
        <w:rPr>
          <w:rFonts w:ascii="Times New Roman" w:hAnsi="Times New Roman" w:cs="Times New Roman"/>
          <w:sz w:val="28"/>
          <w:szCs w:val="28"/>
        </w:rPr>
        <w:t xml:space="preserve"> внутри объекта строки. </w:t>
      </w:r>
      <w:r w:rsidR="0044016D">
        <w:rPr>
          <w:rFonts w:ascii="Times New Roman" w:hAnsi="Times New Roman" w:cs="Times New Roman"/>
          <w:sz w:val="28"/>
          <w:szCs w:val="28"/>
        </w:rPr>
        <w:t>Пример:</w:t>
      </w:r>
    </w:p>
    <w:p w14:paraId="0D2FADD8" w14:textId="57E55597" w:rsidR="0044016D" w:rsidRDefault="0044016D" w:rsidP="0044016D">
      <w:pPr>
        <w:spacing w:line="360" w:lineRule="auto"/>
        <w:ind w:firstLine="198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016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1164B0" wp14:editId="7D76CFCA">
            <wp:extent cx="3029373" cy="3753374"/>
            <wp:effectExtent l="0" t="0" r="4445" b="0"/>
            <wp:docPr id="434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0EC6" w14:textId="1B9626AB" w:rsidR="0044016D" w:rsidRDefault="0044016D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sz w:val="28"/>
          <w:szCs w:val="28"/>
        </w:rPr>
        <w:t xml:space="preserve">Текст: формат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CoNLL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>-U. Каждая строка — токен с полями ID, FORM, LEMMA, UPOS и т.д. Пример:</w:t>
      </w:r>
    </w:p>
    <w:p w14:paraId="2B976703" w14:textId="053D929A" w:rsidR="0044016D" w:rsidRDefault="0044016D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2DC9DB" wp14:editId="45A59AF8">
            <wp:extent cx="3029373" cy="1200318"/>
            <wp:effectExtent l="0" t="0" r="0" b="0"/>
            <wp:docPr id="167138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84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0E3B" w14:textId="77777777" w:rsidR="0044016D" w:rsidRDefault="0044016D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4A050" w14:textId="5DE973D9" w:rsidR="0044016D" w:rsidRDefault="0044016D" w:rsidP="008635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sz w:val="28"/>
          <w:szCs w:val="28"/>
        </w:rPr>
        <w:t>Содержательные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323A121" w14:textId="77777777" w:rsidR="0044016D" w:rsidRPr="0044016D" w:rsidRDefault="0044016D" w:rsidP="0044016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t>Минимальная длина аннотации</w:t>
      </w:r>
      <w:r w:rsidRPr="0044016D">
        <w:rPr>
          <w:rFonts w:ascii="Times New Roman" w:hAnsi="Times New Roman" w:cs="Times New Roman"/>
          <w:sz w:val="28"/>
          <w:szCs w:val="28"/>
        </w:rPr>
        <w:t>: для текстовой аннотации — не менее 1 предложения; для признаков почерка — не менее 3 признаков на строку.</w:t>
      </w:r>
    </w:p>
    <w:p w14:paraId="08E91D26" w14:textId="77777777" w:rsidR="0044016D" w:rsidRPr="0044016D" w:rsidRDefault="0044016D" w:rsidP="0044016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t>Максимальная длина</w:t>
      </w:r>
      <w:r w:rsidRPr="0044016D">
        <w:rPr>
          <w:rFonts w:ascii="Times New Roman" w:hAnsi="Times New Roman" w:cs="Times New Roman"/>
          <w:sz w:val="28"/>
          <w:szCs w:val="28"/>
        </w:rPr>
        <w:t>: ограничена только размером изображения и количеством строк.</w:t>
      </w:r>
    </w:p>
    <w:p w14:paraId="720FEA16" w14:textId="77777777" w:rsidR="0044016D" w:rsidRPr="0044016D" w:rsidRDefault="0044016D" w:rsidP="0044016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t>Ключевые слова для признаков</w:t>
      </w:r>
      <w:r w:rsidRPr="0044016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slant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(наклон),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letter_size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(размер букв),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connectivity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(связность),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pressure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(нажим),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(интервалы).</w:t>
      </w:r>
    </w:p>
    <w:p w14:paraId="67943010" w14:textId="77777777" w:rsidR="0044016D" w:rsidRPr="0044016D" w:rsidRDefault="0044016D" w:rsidP="0044016D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Язык аннотаций</w:t>
      </w:r>
      <w:r w:rsidRPr="0044016D">
        <w:rPr>
          <w:rFonts w:ascii="Times New Roman" w:hAnsi="Times New Roman" w:cs="Times New Roman"/>
          <w:sz w:val="28"/>
          <w:szCs w:val="28"/>
        </w:rPr>
        <w:t>: русский (для текста), английский (для названий признаков).</w:t>
      </w:r>
    </w:p>
    <w:p w14:paraId="1C8E0937" w14:textId="06C68C8B" w:rsidR="0044016D" w:rsidRDefault="0044016D" w:rsidP="004401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t>Определение количества уровней аннотаций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481"/>
        <w:gridCol w:w="3315"/>
      </w:tblGrid>
      <w:tr w:rsidR="0044016D" w:rsidRPr="0044016D" w14:paraId="6EDF8AC2" w14:textId="77777777" w:rsidTr="0044016D">
        <w:trPr>
          <w:tblHeader/>
        </w:trPr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45217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Уровень</w:t>
            </w:r>
          </w:p>
        </w:tc>
        <w:tc>
          <w:tcPr>
            <w:tcW w:w="448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E736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Изображение</w:t>
            </w:r>
          </w:p>
        </w:tc>
        <w:tc>
          <w:tcPr>
            <w:tcW w:w="33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FEEC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Текст</w:t>
            </w:r>
          </w:p>
        </w:tc>
      </w:tr>
      <w:tr w:rsidR="0044016D" w:rsidRPr="0044016D" w14:paraId="5456C3BF" w14:textId="77777777" w:rsidTr="0044016D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B2B64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  <w:b/>
                <w:bCs/>
              </w:rPr>
              <w:t>Уровень 1</w:t>
            </w:r>
          </w:p>
        </w:tc>
        <w:tc>
          <w:tcPr>
            <w:tcW w:w="448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C58FF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Всё изображение рукописи</w:t>
            </w:r>
          </w:p>
        </w:tc>
        <w:tc>
          <w:tcPr>
            <w:tcW w:w="33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EF4EC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Полный текст</w:t>
            </w:r>
          </w:p>
        </w:tc>
      </w:tr>
      <w:tr w:rsidR="0044016D" w:rsidRPr="0044016D" w14:paraId="35AA2F5F" w14:textId="77777777" w:rsidTr="0044016D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5134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  <w:b/>
                <w:bCs/>
              </w:rPr>
              <w:t>Уровень 2</w:t>
            </w:r>
          </w:p>
        </w:tc>
        <w:tc>
          <w:tcPr>
            <w:tcW w:w="448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F10F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Отдельная строка текста</w:t>
            </w:r>
          </w:p>
        </w:tc>
        <w:tc>
          <w:tcPr>
            <w:tcW w:w="33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7BCFE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Предложение</w:t>
            </w:r>
          </w:p>
        </w:tc>
      </w:tr>
      <w:tr w:rsidR="0044016D" w:rsidRPr="0044016D" w14:paraId="21A4702B" w14:textId="77777777" w:rsidTr="0044016D">
        <w:tc>
          <w:tcPr>
            <w:tcW w:w="15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813D8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  <w:b/>
                <w:bCs/>
              </w:rPr>
              <w:t>Уровень 3</w:t>
            </w:r>
          </w:p>
        </w:tc>
        <w:tc>
          <w:tcPr>
            <w:tcW w:w="448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387C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Признак почерка (наклон, размер и т.д.)</w:t>
            </w:r>
          </w:p>
        </w:tc>
        <w:tc>
          <w:tcPr>
            <w:tcW w:w="33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BFEB" w14:textId="77777777" w:rsidR="0044016D" w:rsidRPr="0044016D" w:rsidRDefault="0044016D" w:rsidP="0044016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16D">
              <w:rPr>
                <w:rFonts w:ascii="Times New Roman" w:hAnsi="Times New Roman" w:cs="Times New Roman"/>
              </w:rPr>
              <w:t>Токен (для лингвистического анализа)</w:t>
            </w:r>
          </w:p>
        </w:tc>
      </w:tr>
    </w:tbl>
    <w:p w14:paraId="4BACF900" w14:textId="77777777" w:rsidR="0044016D" w:rsidRDefault="0044016D" w:rsidP="004401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813E1" w14:textId="765BCC39" w:rsidR="0044016D" w:rsidRDefault="0044016D" w:rsidP="0044016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16D">
        <w:rPr>
          <w:rFonts w:ascii="Times New Roman" w:hAnsi="Times New Roman" w:cs="Times New Roman"/>
          <w:b/>
          <w:bCs/>
          <w:sz w:val="28"/>
          <w:szCs w:val="28"/>
        </w:rPr>
        <w:t>Способ верификации аннотаций</w:t>
      </w:r>
    </w:p>
    <w:p w14:paraId="097949A3" w14:textId="5C9486BC" w:rsidR="0044016D" w:rsidRPr="0044016D" w:rsidRDefault="0044016D" w:rsidP="004401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16D">
        <w:rPr>
          <w:rFonts w:ascii="Times New Roman" w:hAnsi="Times New Roman" w:cs="Times New Roman"/>
          <w:sz w:val="28"/>
          <w:szCs w:val="28"/>
        </w:rPr>
        <w:t xml:space="preserve">Способ верификации аннотаций строится на нескольких взаимосвязанных этапах. Сначала проводится обучение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аннотаторов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: им предоставляются чёткие инструкции с примерами 10–15 изображений рукописей, где показано, как выделять строки и размечать интерпретируемые признаки почерка (наклон, размер, связность, нажим, интервалы). После этого организуется калибровочная сессия, в ходе которой все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аннотаторы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размечают один и тот же файл, а затем обсуждаются расхождения для выработки единого понимания критериев. Далее определяются количественные критерии качества: для категориальных признаков (например, наклон или связность) требуется согласованность между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аннотаторами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не ниже 0,7 по каппе Коэна, для координат строк —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Intersection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Union) не менее 0,85, а также полнота разметки, означающая, что все строки на изображении должны быть размечены. Перекрёстное аннотирование предполагает, что два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аннотатора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 независимо размечают 10% датасета (около 3000 изображений), после чего расхождения разрешаются третьим экспертом-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почерковедом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/или другим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аннотатором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. Проверка ошибок осуществляется путём случайной выборки 5% изображений, которые проверяет старший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 xml:space="preserve">; при обнаружении систематических ошибок проводится повторное обучение </w:t>
      </w:r>
      <w:proofErr w:type="spellStart"/>
      <w:r w:rsidRPr="0044016D">
        <w:rPr>
          <w:rFonts w:ascii="Times New Roman" w:hAnsi="Times New Roman" w:cs="Times New Roman"/>
          <w:sz w:val="28"/>
          <w:szCs w:val="28"/>
        </w:rPr>
        <w:t>аннотаторов</w:t>
      </w:r>
      <w:proofErr w:type="spellEnd"/>
      <w:r w:rsidRPr="0044016D">
        <w:rPr>
          <w:rFonts w:ascii="Times New Roman" w:hAnsi="Times New Roman" w:cs="Times New Roman"/>
          <w:sz w:val="28"/>
          <w:szCs w:val="28"/>
        </w:rPr>
        <w:t>. Верификация является итеративным процессом: после первой итерации разметки (например, 1000 изображений) анализируются ошибки и уточняются инструкции, после чего часть данных аннотируется повторно для проверки согласованности. Наконец, весь процесс документируется: сохраняются все версии инструкций, примеры разметки и статистика согласованности в репозитории, чтобы обеспечить прозрачность и воспроизводимость качества аннотаций.</w:t>
      </w:r>
    </w:p>
    <w:sectPr w:rsidR="0044016D" w:rsidRPr="00440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993"/>
    <w:multiLevelType w:val="hybridMultilevel"/>
    <w:tmpl w:val="A1966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2C4572"/>
    <w:multiLevelType w:val="multilevel"/>
    <w:tmpl w:val="E96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7704B"/>
    <w:multiLevelType w:val="hybridMultilevel"/>
    <w:tmpl w:val="93DCE8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506B7C"/>
    <w:multiLevelType w:val="multilevel"/>
    <w:tmpl w:val="83E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04C98"/>
    <w:multiLevelType w:val="multilevel"/>
    <w:tmpl w:val="5A8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00507">
    <w:abstractNumId w:val="0"/>
  </w:num>
  <w:num w:numId="2" w16cid:durableId="1589120977">
    <w:abstractNumId w:val="3"/>
  </w:num>
  <w:num w:numId="3" w16cid:durableId="693270306">
    <w:abstractNumId w:val="1"/>
  </w:num>
  <w:num w:numId="4" w16cid:durableId="975840792">
    <w:abstractNumId w:val="4"/>
  </w:num>
  <w:num w:numId="5" w16cid:durableId="169688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72"/>
    <w:rsid w:val="00135A72"/>
    <w:rsid w:val="0044016D"/>
    <w:rsid w:val="00525DB5"/>
    <w:rsid w:val="007800F0"/>
    <w:rsid w:val="008635F5"/>
    <w:rsid w:val="008C6A00"/>
    <w:rsid w:val="00974DFC"/>
    <w:rsid w:val="00C73F25"/>
    <w:rsid w:val="00CC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6ABC6"/>
  <w15:chartTrackingRefBased/>
  <w15:docId w15:val="{682D813F-A79E-405D-A2DA-6839ED81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A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A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A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A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A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A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A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A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A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2E362-CA57-4FDE-B6D8-5FD38753F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petuchov.fedya.a.eto.ya@gmail.com</dc:creator>
  <cp:keywords/>
  <dc:description/>
  <cp:lastModifiedBy>petuchov.fedya.a.eto.ya@gmail.com</cp:lastModifiedBy>
  <cp:revision>2</cp:revision>
  <dcterms:created xsi:type="dcterms:W3CDTF">2026-10-09T13:59:00Z</dcterms:created>
  <dcterms:modified xsi:type="dcterms:W3CDTF">2026-10-09T14:31:00Z</dcterms:modified>
</cp:coreProperties>
</file>