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560334" w14:textId="77777777" w:rsidR="00B52256" w:rsidRDefault="00000000">
      <w:pPr>
        <w:pStyle w:val="a8"/>
      </w:pPr>
      <w:r>
        <w:t>Оценка безопасности АльтЛинукс v11.0.</w:t>
      </w:r>
    </w:p>
    <w:p w14:paraId="57C5A2ED" w14:textId="77777777" w:rsidR="00B52256" w:rsidRDefault="00000000">
      <w:pPr>
        <w:pStyle w:val="1"/>
        <w:jc w:val="center"/>
      </w:pPr>
      <w:r>
        <w:t>Checksec --kernel</w:t>
      </w:r>
    </w:p>
    <w:p w14:paraId="54085169" w14:textId="77777777" w:rsidR="00B52256" w:rsidRDefault="00B52256"/>
    <w:p w14:paraId="5E2817E3" w14:textId="67685827" w:rsidR="00B52256" w:rsidRPr="0031178F" w:rsidRDefault="00000000">
      <w:pPr>
        <w:pStyle w:val="4"/>
        <w:rPr>
          <w:lang w:val="ru-RU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104F8D63" wp14:editId="4E10642A">
            <wp:simplePos x="0" y="0"/>
            <wp:positionH relativeFrom="column">
              <wp:posOffset>-239395</wp:posOffset>
            </wp:positionH>
            <wp:positionV relativeFrom="paragraph">
              <wp:posOffset>66675</wp:posOffset>
            </wp:positionV>
            <wp:extent cx="6332220" cy="501523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01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1178F">
        <w:rPr>
          <w:lang w:val="ru-RU"/>
        </w:rPr>
        <w:t xml:space="preserve">Из данных, полученных от утилиты </w:t>
      </w:r>
      <w:r>
        <w:t>checksec</w:t>
      </w:r>
      <w:r w:rsidRPr="0031178F">
        <w:rPr>
          <w:lang w:val="ru-RU"/>
        </w:rPr>
        <w:t>, мы увидеть, что на рабочей станции АльтЛинукс неработают несколько защит, давайте их рассмотрим:</w:t>
      </w:r>
    </w:p>
    <w:p w14:paraId="43294B23" w14:textId="77777777" w:rsidR="00B52256" w:rsidRPr="0031178F" w:rsidRDefault="00000000">
      <w:pPr>
        <w:rPr>
          <w:lang w:val="ru-RU"/>
        </w:rPr>
      </w:pPr>
      <w:r w:rsidRPr="0031178F">
        <w:rPr>
          <w:b/>
          <w:bCs/>
          <w:lang w:val="ru-RU"/>
        </w:rPr>
        <w:t xml:space="preserve">1. </w:t>
      </w:r>
      <w:r>
        <w:rPr>
          <w:rStyle w:val="a4"/>
        </w:rPr>
        <w:t>Ipv</w:t>
      </w:r>
      <w:r w:rsidRPr="0031178F">
        <w:rPr>
          <w:rStyle w:val="a4"/>
          <w:lang w:val="ru-RU"/>
        </w:rPr>
        <w:t xml:space="preserve">4 </w:t>
      </w:r>
      <w:r>
        <w:rPr>
          <w:rStyle w:val="a4"/>
        </w:rPr>
        <w:t>reverse</w:t>
      </w:r>
      <w:r w:rsidRPr="0031178F">
        <w:rPr>
          <w:rStyle w:val="a4"/>
          <w:lang w:val="ru-RU"/>
        </w:rPr>
        <w:t xml:space="preserve"> </w:t>
      </w:r>
      <w:r>
        <w:rPr>
          <w:rStyle w:val="a4"/>
        </w:rPr>
        <w:t>path</w:t>
      </w:r>
      <w:r w:rsidRPr="0031178F">
        <w:rPr>
          <w:rStyle w:val="a4"/>
          <w:lang w:val="ru-RU"/>
        </w:rPr>
        <w:t xml:space="preserve"> </w:t>
      </w:r>
      <w:r>
        <w:rPr>
          <w:rStyle w:val="a4"/>
        </w:rPr>
        <w:t>filtering</w:t>
      </w:r>
      <w:r w:rsidRPr="0031178F">
        <w:rPr>
          <w:rStyle w:val="a4"/>
          <w:lang w:val="ru-RU"/>
        </w:rPr>
        <w:t xml:space="preserve">: </w:t>
      </w:r>
      <w:r>
        <w:rPr>
          <w:rStyle w:val="a4"/>
        </w:rPr>
        <w:t>Disabled</w:t>
      </w:r>
    </w:p>
    <w:p w14:paraId="2234583B" w14:textId="77777777" w:rsidR="00B52256" w:rsidRPr="0031178F" w:rsidRDefault="00000000">
      <w:pPr>
        <w:rPr>
          <w:lang w:val="ru-RU"/>
        </w:rPr>
      </w:pPr>
      <w:r w:rsidRPr="0031178F">
        <w:rPr>
          <w:rStyle w:val="a4"/>
          <w:b w:val="0"/>
          <w:bCs w:val="0"/>
          <w:lang w:val="ru-RU"/>
        </w:rPr>
        <w:t xml:space="preserve">При отсутствии данной защиты, возможно проведения </w:t>
      </w:r>
      <w:r>
        <w:rPr>
          <w:rStyle w:val="a4"/>
          <w:b w:val="0"/>
          <w:bCs w:val="0"/>
        </w:rPr>
        <w:t>IP</w:t>
      </w:r>
      <w:r w:rsidRPr="0031178F">
        <w:rPr>
          <w:rStyle w:val="a4"/>
          <w:b w:val="0"/>
          <w:bCs w:val="0"/>
          <w:lang w:val="ru-RU"/>
        </w:rPr>
        <w:t xml:space="preserve">-спуфинга. По скольку это сетевая уязвимость, она может быть эксплуатирована для обхода </w:t>
      </w:r>
      <w:r>
        <w:rPr>
          <w:rStyle w:val="a4"/>
          <w:b w:val="0"/>
          <w:bCs w:val="0"/>
        </w:rPr>
        <w:t>ACL</w:t>
      </w:r>
      <w:r w:rsidRPr="0031178F">
        <w:rPr>
          <w:rStyle w:val="a4"/>
          <w:b w:val="0"/>
          <w:bCs w:val="0"/>
          <w:lang w:val="ru-RU"/>
        </w:rPr>
        <w:t xml:space="preserve"> и усиления сетевых атак.</w:t>
      </w:r>
    </w:p>
    <w:p w14:paraId="4D299318" w14:textId="77777777" w:rsidR="00B52256" w:rsidRPr="0031178F" w:rsidRDefault="00000000">
      <w:pPr>
        <w:rPr>
          <w:lang w:val="ru-RU"/>
        </w:rPr>
      </w:pPr>
      <w:r w:rsidRPr="0031178F">
        <w:rPr>
          <w:rStyle w:val="a4"/>
          <w:lang w:val="ru-RU"/>
        </w:rPr>
        <w:t xml:space="preserve">2. </w:t>
      </w:r>
      <w:r>
        <w:rPr>
          <w:rStyle w:val="a4"/>
        </w:rPr>
        <w:t>SLAB</w:t>
      </w:r>
      <w:r w:rsidRPr="0031178F">
        <w:rPr>
          <w:rStyle w:val="a4"/>
          <w:lang w:val="ru-RU"/>
        </w:rPr>
        <w:t xml:space="preserve"> </w:t>
      </w:r>
      <w:r>
        <w:rPr>
          <w:rStyle w:val="a4"/>
        </w:rPr>
        <w:t>freelist</w:t>
      </w:r>
      <w:r w:rsidRPr="0031178F">
        <w:rPr>
          <w:rStyle w:val="a4"/>
          <w:lang w:val="ru-RU"/>
        </w:rPr>
        <w:t xml:space="preserve"> </w:t>
      </w:r>
      <w:r>
        <w:rPr>
          <w:rStyle w:val="a4"/>
        </w:rPr>
        <w:t>randomization</w:t>
      </w:r>
      <w:r w:rsidRPr="0031178F">
        <w:rPr>
          <w:rStyle w:val="a4"/>
          <w:lang w:val="ru-RU"/>
        </w:rPr>
        <w:t xml:space="preserve">: </w:t>
      </w:r>
      <w:r>
        <w:rPr>
          <w:rStyle w:val="a4"/>
        </w:rPr>
        <w:t>Disabled</w:t>
      </w:r>
    </w:p>
    <w:p w14:paraId="4EFCDA62" w14:textId="77777777" w:rsidR="00B52256" w:rsidRPr="0031178F" w:rsidRDefault="00000000">
      <w:pPr>
        <w:rPr>
          <w:lang w:val="ru-RU"/>
        </w:rPr>
      </w:pPr>
      <w:r w:rsidRPr="0031178F">
        <w:rPr>
          <w:rStyle w:val="a4"/>
          <w:b w:val="0"/>
          <w:bCs w:val="0"/>
          <w:lang w:val="ru-RU"/>
        </w:rPr>
        <w:t xml:space="preserve">Эта уязвимость, позволяет атакующему предсказать расположение объектов в куче ядра, что упрощает эксплуатацию </w:t>
      </w:r>
      <w:r>
        <w:rPr>
          <w:rStyle w:val="a4"/>
          <w:b w:val="0"/>
          <w:bCs w:val="0"/>
        </w:rPr>
        <w:t>use</w:t>
      </w:r>
      <w:r w:rsidRPr="0031178F">
        <w:rPr>
          <w:rStyle w:val="a4"/>
          <w:b w:val="0"/>
          <w:bCs w:val="0"/>
          <w:lang w:val="ru-RU"/>
        </w:rPr>
        <w:t>-</w:t>
      </w:r>
      <w:r>
        <w:rPr>
          <w:rStyle w:val="a4"/>
          <w:b w:val="0"/>
          <w:bCs w:val="0"/>
        </w:rPr>
        <w:t>after</w:t>
      </w:r>
      <w:r w:rsidRPr="0031178F">
        <w:rPr>
          <w:rStyle w:val="a4"/>
          <w:b w:val="0"/>
          <w:bCs w:val="0"/>
          <w:lang w:val="ru-RU"/>
        </w:rPr>
        <w:t>-</w:t>
      </w:r>
      <w:r>
        <w:rPr>
          <w:rStyle w:val="a4"/>
          <w:b w:val="0"/>
          <w:bCs w:val="0"/>
        </w:rPr>
        <w:t>free</w:t>
      </w:r>
      <w:r w:rsidRPr="0031178F">
        <w:rPr>
          <w:rStyle w:val="a4"/>
          <w:b w:val="0"/>
          <w:bCs w:val="0"/>
          <w:lang w:val="ru-RU"/>
        </w:rPr>
        <w:t>(</w:t>
      </w:r>
      <w:r>
        <w:rPr>
          <w:rStyle w:val="a4"/>
          <w:b w:val="0"/>
          <w:bCs w:val="0"/>
        </w:rPr>
        <w:t>UAF</w:t>
      </w:r>
      <w:r w:rsidRPr="0031178F">
        <w:rPr>
          <w:rStyle w:val="a4"/>
          <w:b w:val="0"/>
          <w:bCs w:val="0"/>
          <w:lang w:val="ru-RU"/>
        </w:rPr>
        <w:t xml:space="preserve">) и </w:t>
      </w:r>
      <w:r>
        <w:rPr>
          <w:rStyle w:val="a4"/>
          <w:b w:val="0"/>
          <w:bCs w:val="0"/>
        </w:rPr>
        <w:t>head</w:t>
      </w:r>
      <w:r w:rsidRPr="0031178F">
        <w:rPr>
          <w:rStyle w:val="a4"/>
          <w:b w:val="0"/>
          <w:bCs w:val="0"/>
          <w:lang w:val="ru-RU"/>
        </w:rPr>
        <w:t>-</w:t>
      </w:r>
      <w:r>
        <w:rPr>
          <w:rStyle w:val="a4"/>
          <w:b w:val="0"/>
          <w:bCs w:val="0"/>
        </w:rPr>
        <w:t>overflow</w:t>
      </w:r>
      <w:r w:rsidRPr="0031178F">
        <w:rPr>
          <w:rStyle w:val="a4"/>
          <w:b w:val="0"/>
          <w:bCs w:val="0"/>
          <w:lang w:val="ru-RU"/>
        </w:rPr>
        <w:t>.</w:t>
      </w:r>
    </w:p>
    <w:p w14:paraId="5552B333" w14:textId="77777777" w:rsidR="00B52256" w:rsidRDefault="00000000">
      <w:r>
        <w:rPr>
          <w:b/>
          <w:bCs/>
        </w:rPr>
        <w:lastRenderedPageBreak/>
        <w:t>3.</w:t>
      </w:r>
      <w:r>
        <w:t xml:space="preserve"> </w:t>
      </w:r>
      <w:r>
        <w:rPr>
          <w:rStyle w:val="a4"/>
        </w:rPr>
        <w:t>Restrict I/O access to /dev/mem: Disabled</w:t>
      </w:r>
    </w:p>
    <w:p w14:paraId="60B17DF2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t>Даёт возможность писать и читать в физическую память через файл /</w:t>
      </w:r>
      <w:r>
        <w:t>dev</w:t>
      </w:r>
      <w:r w:rsidRPr="0031178F">
        <w:rPr>
          <w:lang w:val="ru-RU"/>
        </w:rPr>
        <w:t>/</w:t>
      </w:r>
      <w:r>
        <w:t>mem</w:t>
      </w:r>
      <w:r w:rsidRPr="0031178F">
        <w:rPr>
          <w:lang w:val="ru-RU"/>
        </w:rPr>
        <w:t>, что может привести к утечке данных или модификации структуры ядра</w:t>
      </w:r>
    </w:p>
    <w:p w14:paraId="1439A5A0" w14:textId="77777777" w:rsidR="00B52256" w:rsidRPr="0031178F" w:rsidRDefault="00000000">
      <w:pPr>
        <w:rPr>
          <w:lang w:val="ru-RU"/>
        </w:rPr>
      </w:pPr>
      <w:r w:rsidRPr="0031178F">
        <w:rPr>
          <w:rStyle w:val="a4"/>
          <w:lang w:val="ru-RU"/>
        </w:rPr>
        <w:t xml:space="preserve">4. </w:t>
      </w:r>
      <w:r>
        <w:rPr>
          <w:rStyle w:val="a4"/>
        </w:rPr>
        <w:t>SELinux</w:t>
      </w:r>
      <w:r w:rsidRPr="0031178F">
        <w:rPr>
          <w:rStyle w:val="a4"/>
          <w:lang w:val="ru-RU"/>
        </w:rPr>
        <w:t xml:space="preserve">: </w:t>
      </w:r>
      <w:r>
        <w:rPr>
          <w:rStyle w:val="a4"/>
        </w:rPr>
        <w:t>Disabled</w:t>
      </w:r>
    </w:p>
    <w:p w14:paraId="0293B682" w14:textId="77777777" w:rsidR="00B52256" w:rsidRPr="0031178F" w:rsidRDefault="00000000">
      <w:pPr>
        <w:rPr>
          <w:lang w:val="ru-RU"/>
        </w:rPr>
      </w:pPr>
      <w:r w:rsidRPr="0031178F">
        <w:rPr>
          <w:rStyle w:val="a4"/>
          <w:b w:val="0"/>
          <w:bCs w:val="0"/>
          <w:lang w:val="ru-RU"/>
        </w:rPr>
        <w:t>Отсутствует мандатный контроль доступа(</w:t>
      </w:r>
      <w:r>
        <w:rPr>
          <w:rStyle w:val="a4"/>
          <w:b w:val="0"/>
          <w:bCs w:val="0"/>
        </w:rPr>
        <w:t>MAC</w:t>
      </w:r>
      <w:r w:rsidRPr="0031178F">
        <w:rPr>
          <w:rStyle w:val="a4"/>
          <w:b w:val="0"/>
          <w:bCs w:val="0"/>
          <w:lang w:val="ru-RU"/>
        </w:rPr>
        <w:t xml:space="preserve">), что снижет уровень изоляции процессов и ограничения прав. Система полагается только на классическую модель </w:t>
      </w:r>
      <w:r>
        <w:rPr>
          <w:rStyle w:val="a4"/>
          <w:b w:val="0"/>
          <w:bCs w:val="0"/>
        </w:rPr>
        <w:t>DAC</w:t>
      </w:r>
      <w:r w:rsidRPr="0031178F">
        <w:rPr>
          <w:rStyle w:val="a4"/>
          <w:b w:val="0"/>
          <w:bCs w:val="0"/>
          <w:lang w:val="ru-RU"/>
        </w:rPr>
        <w:t xml:space="preserve">(права пользователей/групп). Разница между </w:t>
      </w:r>
      <w:r>
        <w:rPr>
          <w:rStyle w:val="a4"/>
          <w:b w:val="0"/>
          <w:bCs w:val="0"/>
        </w:rPr>
        <w:t>MAC</w:t>
      </w:r>
      <w:r w:rsidRPr="0031178F">
        <w:rPr>
          <w:rStyle w:val="a4"/>
          <w:b w:val="0"/>
          <w:bCs w:val="0"/>
          <w:lang w:val="ru-RU"/>
        </w:rPr>
        <w:t xml:space="preserve"> и </w:t>
      </w:r>
      <w:r>
        <w:rPr>
          <w:rStyle w:val="a4"/>
          <w:b w:val="0"/>
          <w:bCs w:val="0"/>
        </w:rPr>
        <w:t>DAC</w:t>
      </w:r>
      <w:r w:rsidRPr="0031178F">
        <w:rPr>
          <w:rStyle w:val="a4"/>
          <w:b w:val="0"/>
          <w:bCs w:val="0"/>
          <w:lang w:val="ru-RU"/>
        </w:rPr>
        <w:t xml:space="preserve"> заключается в способе</w:t>
      </w:r>
      <w:r w:rsidRPr="0031178F">
        <w:rPr>
          <w:rStyle w:val="a4"/>
          <w:lang w:val="ru-RU"/>
        </w:rPr>
        <w:t xml:space="preserve"> </w:t>
      </w:r>
      <w:r w:rsidRPr="0031178F">
        <w:rPr>
          <w:rStyle w:val="a4"/>
          <w:b w:val="0"/>
          <w:bCs w:val="0"/>
          <w:lang w:val="ru-RU"/>
        </w:rPr>
        <w:t xml:space="preserve">управления правами: в </w:t>
      </w:r>
      <w:r>
        <w:rPr>
          <w:rStyle w:val="a4"/>
          <w:b w:val="0"/>
          <w:bCs w:val="0"/>
        </w:rPr>
        <w:t>DAC</w:t>
      </w:r>
      <w:r w:rsidRPr="0031178F">
        <w:rPr>
          <w:rStyle w:val="a4"/>
          <w:b w:val="0"/>
          <w:bCs w:val="0"/>
          <w:lang w:val="ru-RU"/>
        </w:rPr>
        <w:t xml:space="preserve"> (дискреционном) доступ определяют владельцы ресурсов, позволяя гибко делиться файлами, тогда как в </w:t>
      </w:r>
      <w:r>
        <w:rPr>
          <w:rStyle w:val="a4"/>
          <w:b w:val="0"/>
          <w:bCs w:val="0"/>
        </w:rPr>
        <w:t>MAC</w:t>
      </w:r>
      <w:r w:rsidRPr="0031178F">
        <w:rPr>
          <w:rStyle w:val="a4"/>
          <w:b w:val="0"/>
          <w:bCs w:val="0"/>
          <w:lang w:val="ru-RU"/>
        </w:rPr>
        <w:t xml:space="preserve"> (обязательном/мандатном) права строго задаются централизованно политиками безопасности на основе уровней секретности, обеспечивая максимальную защиту.</w:t>
      </w:r>
      <w:r>
        <w:rPr>
          <w:rStyle w:val="a4"/>
          <w:b w:val="0"/>
          <w:bCs w:val="0"/>
        </w:rPr>
        <w:t> </w:t>
      </w:r>
    </w:p>
    <w:p w14:paraId="77CD425C" w14:textId="77777777" w:rsidR="00B52256" w:rsidRPr="0031178F" w:rsidRDefault="00000000">
      <w:pPr>
        <w:rPr>
          <w:lang w:val="ru-RU"/>
        </w:rPr>
      </w:pPr>
      <w:r>
        <w:rPr>
          <w:rStyle w:val="a4"/>
        </w:rPr>
        <w:t xml:space="preserve">5. Protected fifos и Protected regular </w:t>
      </w:r>
      <w:r>
        <w:rPr>
          <w:rStyle w:val="a4"/>
          <w:b w:val="0"/>
          <w:bCs w:val="0"/>
        </w:rPr>
        <w:t xml:space="preserve"> - частичная защита. </w:t>
      </w:r>
      <w:r w:rsidRPr="0031178F">
        <w:rPr>
          <w:rStyle w:val="a4"/>
          <w:b w:val="0"/>
          <w:bCs w:val="0"/>
          <w:lang w:val="ru-RU"/>
        </w:rPr>
        <w:t xml:space="preserve">Означает, что некоторые атаки через </w:t>
      </w:r>
      <w:r>
        <w:rPr>
          <w:rStyle w:val="a4"/>
          <w:b w:val="0"/>
          <w:bCs w:val="0"/>
        </w:rPr>
        <w:t>FIFO</w:t>
      </w:r>
      <w:r w:rsidRPr="0031178F">
        <w:rPr>
          <w:rStyle w:val="a4"/>
          <w:b w:val="0"/>
          <w:bCs w:val="0"/>
          <w:lang w:val="ru-RU"/>
        </w:rPr>
        <w:t xml:space="preserve"> или обычные файлы возможны, но некоторые защиты включены.</w:t>
      </w:r>
    </w:p>
    <w:p w14:paraId="1877B8EA" w14:textId="77777777" w:rsidR="00B52256" w:rsidRPr="0031178F" w:rsidRDefault="00B52256">
      <w:pPr>
        <w:rPr>
          <w:rStyle w:val="a4"/>
          <w:lang w:val="ru-RU"/>
        </w:rPr>
      </w:pPr>
    </w:p>
    <w:p w14:paraId="43FDAC5E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75CA774C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734FA70D" w14:textId="77777777" w:rsidR="00B52256" w:rsidRPr="00764BF9" w:rsidRDefault="00B52256">
      <w:pPr>
        <w:rPr>
          <w:rStyle w:val="a4"/>
          <w:b w:val="0"/>
          <w:bCs w:val="0"/>
        </w:rPr>
      </w:pPr>
    </w:p>
    <w:p w14:paraId="51C89515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170C2E1C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495195BA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59E9EB31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7DF0A2D8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13A435D4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1DB1B526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457F2FF2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3B5F3925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4F201F4D" w14:textId="77777777" w:rsidR="00B52256" w:rsidRPr="0031178F" w:rsidRDefault="00B52256">
      <w:pPr>
        <w:rPr>
          <w:rStyle w:val="a4"/>
          <w:b w:val="0"/>
          <w:bCs w:val="0"/>
          <w:lang w:val="ru-RU"/>
        </w:rPr>
      </w:pPr>
    </w:p>
    <w:p w14:paraId="1E5DA52A" w14:textId="77777777" w:rsidR="00B52256" w:rsidRPr="0031178F" w:rsidRDefault="00B52256">
      <w:pPr>
        <w:rPr>
          <w:lang w:val="ru-RU"/>
        </w:rPr>
      </w:pPr>
    </w:p>
    <w:p w14:paraId="09960E15" w14:textId="77777777" w:rsidR="00B52256" w:rsidRPr="0031178F" w:rsidRDefault="00B52256">
      <w:pPr>
        <w:rPr>
          <w:lang w:val="ru-RU"/>
        </w:rPr>
      </w:pPr>
    </w:p>
    <w:p w14:paraId="5CA6FC97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br w:type="page"/>
      </w:r>
    </w:p>
    <w:p w14:paraId="0D351935" w14:textId="77777777" w:rsidR="00B52256" w:rsidRPr="0031178F" w:rsidRDefault="00000000">
      <w:pPr>
        <w:pStyle w:val="1"/>
        <w:numPr>
          <w:ilvl w:val="0"/>
          <w:numId w:val="0"/>
        </w:numPr>
        <w:spacing w:before="0"/>
        <w:jc w:val="center"/>
        <w:rPr>
          <w:lang w:val="ru-RU"/>
        </w:rPr>
      </w:pPr>
      <w:r>
        <w:lastRenderedPageBreak/>
        <w:t>Checksec</w:t>
      </w:r>
      <w:r w:rsidRPr="0031178F">
        <w:rPr>
          <w:lang w:val="ru-RU"/>
        </w:rPr>
        <w:t xml:space="preserve"> –</w:t>
      </w:r>
      <w:r>
        <w:t>dir</w:t>
      </w:r>
      <w:r w:rsidRPr="0031178F">
        <w:rPr>
          <w:lang w:val="ru-RU"/>
        </w:rPr>
        <w:t>=/</w:t>
      </w:r>
      <w:r>
        <w:t>bin</w:t>
      </w:r>
    </w:p>
    <w:p w14:paraId="4914AC64" w14:textId="77777777" w:rsidR="00B52256" w:rsidRPr="0031178F" w:rsidRDefault="00000000">
      <w:pPr>
        <w:pStyle w:val="a0"/>
        <w:rPr>
          <w:lang w:val="ru-RU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45D5684D" wp14:editId="270F36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52310" cy="16605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166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1178F">
        <w:rPr>
          <w:lang w:val="ru-RU"/>
        </w:rPr>
        <w:t xml:space="preserve">Критический риск мы можем заметить у утилит: </w:t>
      </w:r>
      <w:r>
        <w:t>true</w:t>
      </w:r>
      <w:r w:rsidRPr="0031178F">
        <w:rPr>
          <w:lang w:val="ru-RU"/>
        </w:rPr>
        <w:t xml:space="preserve">, </w:t>
      </w:r>
      <w:r>
        <w:t>false</w:t>
      </w:r>
      <w:r w:rsidRPr="0031178F">
        <w:rPr>
          <w:lang w:val="ru-RU"/>
        </w:rPr>
        <w:t xml:space="preserve">, </w:t>
      </w:r>
      <w:r>
        <w:t>nvidia</w:t>
      </w:r>
      <w:r w:rsidRPr="0031178F">
        <w:rPr>
          <w:lang w:val="ru-RU"/>
        </w:rPr>
        <w:t>-</w:t>
      </w:r>
      <w:r>
        <w:t>smi</w:t>
      </w:r>
      <w:r w:rsidRPr="0031178F">
        <w:rPr>
          <w:lang w:val="ru-RU"/>
        </w:rPr>
        <w:t xml:space="preserve">, </w:t>
      </w:r>
      <w:r>
        <w:t>nvidia</w:t>
      </w:r>
      <w:r w:rsidRPr="0031178F">
        <w:rPr>
          <w:lang w:val="ru-RU"/>
        </w:rPr>
        <w:t>-</w:t>
      </w:r>
      <w:r>
        <w:t>powerd</w:t>
      </w:r>
      <w:r w:rsidRPr="0031178F">
        <w:rPr>
          <w:lang w:val="ru-RU"/>
        </w:rPr>
        <w:t xml:space="preserve">, </w:t>
      </w:r>
      <w:r>
        <w:t>jcverify</w:t>
      </w:r>
      <w:r w:rsidRPr="0031178F">
        <w:rPr>
          <w:lang w:val="ru-RU"/>
        </w:rPr>
        <w:t>.</w:t>
      </w:r>
    </w:p>
    <w:p w14:paraId="392663A0" w14:textId="77777777" w:rsidR="00B52256" w:rsidRPr="0031178F" w:rsidRDefault="00000000">
      <w:pPr>
        <w:pStyle w:val="a0"/>
        <w:rPr>
          <w:lang w:val="ru-RU"/>
        </w:rPr>
      </w:pPr>
      <w:r w:rsidRPr="0031178F">
        <w:rPr>
          <w:lang w:val="ru-RU"/>
        </w:rPr>
        <w:t>Я расскажу на их примере, что опасного может содержать отстутствие определённых защит.</w:t>
      </w:r>
    </w:p>
    <w:p w14:paraId="10C8CF2A" w14:textId="77777777" w:rsidR="00B52256" w:rsidRPr="0031178F" w:rsidRDefault="00000000">
      <w:pPr>
        <w:pStyle w:val="a0"/>
        <w:rPr>
          <w:lang w:val="ru-RU"/>
        </w:rPr>
      </w:pPr>
      <w:r>
        <w:rPr>
          <w:b/>
          <w:bCs/>
        </w:rPr>
        <w:t>No</w:t>
      </w:r>
      <w:r w:rsidRPr="0031178F">
        <w:rPr>
          <w:b/>
          <w:bCs/>
          <w:lang w:val="ru-RU"/>
        </w:rPr>
        <w:t xml:space="preserve"> </w:t>
      </w:r>
      <w:r>
        <w:rPr>
          <w:b/>
          <w:bCs/>
        </w:rPr>
        <w:t>RELRO</w:t>
      </w:r>
      <w:r w:rsidRPr="0031178F">
        <w:rPr>
          <w:b/>
          <w:bCs/>
          <w:lang w:val="ru-RU"/>
        </w:rPr>
        <w:t>.</w:t>
      </w:r>
      <w:r w:rsidRPr="0031178F">
        <w:rPr>
          <w:lang w:val="ru-RU"/>
        </w:rPr>
        <w:t xml:space="preserve"> Отсутствие механизма защиты бинарных файлов, предотвращающий перезапись таблица глобальных смещений(</w:t>
      </w:r>
      <w:r>
        <w:t>GOT</w:t>
      </w:r>
      <w:r w:rsidRPr="0031178F">
        <w:rPr>
          <w:lang w:val="ru-RU"/>
        </w:rPr>
        <w:t xml:space="preserve">), что блокирует атаки, подменяющие адреса функции. Сама защита делает пкритические секции памяти “только для чтения” после загрузки. Злоумышленник может перезаписать адрес функции в </w:t>
      </w:r>
      <w:r>
        <w:t>GOT</w:t>
      </w:r>
      <w:r w:rsidRPr="0031178F">
        <w:rPr>
          <w:lang w:val="ru-RU"/>
        </w:rPr>
        <w:t xml:space="preserve"> на адрес своего шеллкода. </w:t>
      </w:r>
    </w:p>
    <w:p w14:paraId="02C0302A" w14:textId="77777777" w:rsidR="00B52256" w:rsidRPr="0031178F" w:rsidRDefault="00000000">
      <w:pPr>
        <w:pStyle w:val="a0"/>
        <w:rPr>
          <w:b/>
          <w:bCs/>
          <w:lang w:val="ru-RU"/>
        </w:rPr>
      </w:pPr>
      <w:r>
        <w:rPr>
          <w:b/>
          <w:bCs/>
        </w:rPr>
        <w:t>No</w:t>
      </w:r>
      <w:r w:rsidRPr="0031178F">
        <w:rPr>
          <w:b/>
          <w:bCs/>
          <w:lang w:val="ru-RU"/>
        </w:rPr>
        <w:t xml:space="preserve"> </w:t>
      </w:r>
      <w:r>
        <w:rPr>
          <w:b/>
          <w:bCs/>
        </w:rPr>
        <w:t>canary</w:t>
      </w:r>
      <w:r w:rsidRPr="0031178F">
        <w:rPr>
          <w:b/>
          <w:bCs/>
          <w:lang w:val="ru-RU"/>
        </w:rPr>
        <w:t xml:space="preserve"> </w:t>
      </w:r>
      <w:r>
        <w:rPr>
          <w:b/>
          <w:bCs/>
        </w:rPr>
        <w:t>found</w:t>
      </w:r>
      <w:r w:rsidRPr="0031178F">
        <w:rPr>
          <w:b/>
          <w:bCs/>
          <w:lang w:val="ru-RU"/>
        </w:rPr>
        <w:t xml:space="preserve">. </w:t>
      </w:r>
      <w:r w:rsidRPr="0031178F">
        <w:rPr>
          <w:lang w:val="ru-RU"/>
        </w:rPr>
        <w:t xml:space="preserve">Отсутствие защитного значения между буфером и управляющими данными в стеке. Метод компрометации: обычное переполнение буфера. Можно перезаписать адрес возврата без обнаружения. Проблема в старых системных утилитах в том, что многие из них используют </w:t>
      </w:r>
      <w:r>
        <w:t>char</w:t>
      </w:r>
      <w:r w:rsidRPr="0031178F">
        <w:rPr>
          <w:lang w:val="ru-RU"/>
        </w:rPr>
        <w:t xml:space="preserve"> </w:t>
      </w:r>
      <w:r>
        <w:t>buf</w:t>
      </w:r>
      <w:r w:rsidRPr="0031178F">
        <w:rPr>
          <w:lang w:val="ru-RU"/>
        </w:rPr>
        <w:t xml:space="preserve">[256], пользовательский вход как раз попадает в этом буфер. Например </w:t>
      </w:r>
      <w:r>
        <w:t>nvidia</w:t>
      </w:r>
      <w:r w:rsidRPr="0031178F">
        <w:rPr>
          <w:lang w:val="ru-RU"/>
        </w:rPr>
        <w:t>-</w:t>
      </w:r>
      <w:r>
        <w:t>smi</w:t>
      </w:r>
      <w:r w:rsidRPr="0031178F">
        <w:rPr>
          <w:lang w:val="ru-RU"/>
        </w:rPr>
        <w:t xml:space="preserve"> принимает параметры командной строки.</w:t>
      </w:r>
    </w:p>
    <w:p w14:paraId="22046DB0" w14:textId="77777777" w:rsidR="00B52256" w:rsidRPr="0031178F" w:rsidRDefault="00000000">
      <w:pPr>
        <w:pStyle w:val="a0"/>
        <w:rPr>
          <w:b/>
          <w:bCs/>
          <w:lang w:val="ru-RU"/>
        </w:rPr>
      </w:pPr>
      <w:r>
        <w:rPr>
          <w:b/>
          <w:bCs/>
        </w:rPr>
        <w:t>No</w:t>
      </w:r>
      <w:r w:rsidRPr="0031178F">
        <w:rPr>
          <w:b/>
          <w:bCs/>
          <w:lang w:val="ru-RU"/>
        </w:rPr>
        <w:t xml:space="preserve"> </w:t>
      </w:r>
      <w:r>
        <w:rPr>
          <w:b/>
          <w:bCs/>
        </w:rPr>
        <w:t>PIE</w:t>
      </w:r>
      <w:r w:rsidRPr="0031178F">
        <w:rPr>
          <w:b/>
          <w:bCs/>
          <w:lang w:val="ru-RU"/>
        </w:rPr>
        <w:t>(</w:t>
      </w:r>
      <w:r>
        <w:rPr>
          <w:b/>
          <w:bCs/>
        </w:rPr>
        <w:t>ASLR</w:t>
      </w:r>
      <w:r w:rsidRPr="0031178F">
        <w:rPr>
          <w:b/>
          <w:bCs/>
          <w:lang w:val="ru-RU"/>
        </w:rPr>
        <w:t xml:space="preserve">). </w:t>
      </w:r>
      <w:r w:rsidRPr="0031178F">
        <w:rPr>
          <w:lang w:val="ru-RU"/>
        </w:rPr>
        <w:t xml:space="preserve">Это отсутствие защиты, которая рандомизирует расположение областей памяти(кучи, кода, библиотек) при каждом запуске программы, что усложняет эксплуатации уязвимости переполнения буфера. </w:t>
      </w:r>
      <w:r>
        <w:t>PIE</w:t>
      </w:r>
      <w:r w:rsidRPr="0031178F">
        <w:rPr>
          <w:lang w:val="ru-RU"/>
        </w:rPr>
        <w:t xml:space="preserve"> расширяется </w:t>
      </w:r>
      <w:r>
        <w:t>ASLR</w:t>
      </w:r>
      <w:r w:rsidRPr="0031178F">
        <w:rPr>
          <w:lang w:val="ru-RU"/>
        </w:rPr>
        <w:t xml:space="preserve"> на сам исполняемый файл, позволяя загужаться по случайным адресам. В итоге при отсутсвии защиты, бинарный файл загружается всегда по одному и тому же адресу.</w:t>
      </w:r>
    </w:p>
    <w:p w14:paraId="1EF0B5C9" w14:textId="77777777" w:rsidR="00B52256" w:rsidRPr="0031178F" w:rsidRDefault="00000000">
      <w:pPr>
        <w:pStyle w:val="a0"/>
        <w:rPr>
          <w:lang w:val="ru-RU"/>
        </w:rPr>
      </w:pPr>
      <w:r>
        <w:rPr>
          <w:b/>
          <w:bCs/>
        </w:rPr>
        <w:t>RW</w:t>
      </w:r>
      <w:r w:rsidRPr="0031178F">
        <w:rPr>
          <w:b/>
          <w:bCs/>
          <w:lang w:val="ru-RU"/>
        </w:rPr>
        <w:t>-</w:t>
      </w:r>
      <w:r>
        <w:rPr>
          <w:b/>
          <w:bCs/>
        </w:rPr>
        <w:t>RPATH</w:t>
      </w:r>
      <w:r w:rsidRPr="0031178F">
        <w:rPr>
          <w:b/>
          <w:bCs/>
          <w:lang w:val="ru-RU"/>
        </w:rPr>
        <w:t xml:space="preserve">. </w:t>
      </w:r>
      <w:r w:rsidRPr="0031178F">
        <w:rPr>
          <w:lang w:val="ru-RU"/>
        </w:rPr>
        <w:t xml:space="preserve">Это путь поиска библиотек, который может быть изменен или в который можно записать. </w:t>
      </w:r>
    </w:p>
    <w:p w14:paraId="137A9705" w14:textId="77777777" w:rsidR="00B52256" w:rsidRPr="0031178F" w:rsidRDefault="00000000">
      <w:pPr>
        <w:pStyle w:val="a0"/>
        <w:rPr>
          <w:lang w:val="ru-RU"/>
        </w:rPr>
      </w:pPr>
      <w:r>
        <w:rPr>
          <w:b/>
          <w:bCs/>
        </w:rPr>
        <w:t>No</w:t>
      </w:r>
      <w:r w:rsidRPr="0031178F">
        <w:rPr>
          <w:b/>
          <w:bCs/>
          <w:lang w:val="ru-RU"/>
        </w:rPr>
        <w:t xml:space="preserve"> </w:t>
      </w:r>
      <w:r>
        <w:rPr>
          <w:b/>
          <w:bCs/>
        </w:rPr>
        <w:t>FORTIFY</w:t>
      </w:r>
      <w:r w:rsidRPr="0031178F">
        <w:rPr>
          <w:b/>
          <w:bCs/>
          <w:lang w:val="ru-RU"/>
        </w:rPr>
        <w:t>.</w:t>
      </w:r>
      <w:r w:rsidRPr="0031178F">
        <w:rPr>
          <w:lang w:val="ru-RU"/>
        </w:rPr>
        <w:t xml:space="preserve"> Это</w:t>
      </w:r>
      <w:r w:rsidRPr="0031178F">
        <w:rPr>
          <w:b/>
          <w:bCs/>
          <w:lang w:val="ru-RU"/>
        </w:rPr>
        <w:t xml:space="preserve"> </w:t>
      </w:r>
      <w:r w:rsidRPr="0031178F">
        <w:rPr>
          <w:lang w:val="ru-RU"/>
        </w:rPr>
        <w:t xml:space="preserve">Отсутствие компиляторных проверок для функций работы со строками. Используется простой </w:t>
      </w:r>
      <w:r>
        <w:t>buffer</w:t>
      </w:r>
      <w:r w:rsidRPr="0031178F">
        <w:rPr>
          <w:lang w:val="ru-RU"/>
        </w:rPr>
        <w:t xml:space="preserve"> </w:t>
      </w:r>
      <w:r>
        <w:t>overflow</w:t>
      </w:r>
      <w:r w:rsidRPr="0031178F">
        <w:rPr>
          <w:lang w:val="ru-RU"/>
        </w:rPr>
        <w:t xml:space="preserve">: </w:t>
      </w:r>
      <w:r>
        <w:t>strcpy</w:t>
      </w:r>
      <w:r w:rsidRPr="0031178F">
        <w:rPr>
          <w:lang w:val="ru-RU"/>
        </w:rPr>
        <w:t>(</w:t>
      </w:r>
      <w:r>
        <w:t>buf</w:t>
      </w:r>
      <w:r w:rsidRPr="0031178F">
        <w:rPr>
          <w:lang w:val="ru-RU"/>
        </w:rPr>
        <w:t xml:space="preserve">, </w:t>
      </w:r>
      <w:r>
        <w:t>large</w:t>
      </w:r>
      <w:r w:rsidRPr="0031178F">
        <w:rPr>
          <w:lang w:val="ru-RU"/>
        </w:rPr>
        <w:t>_</w:t>
      </w:r>
      <w:r>
        <w:t>input</w:t>
      </w:r>
      <w:r w:rsidRPr="0031178F">
        <w:rPr>
          <w:lang w:val="ru-RU"/>
        </w:rPr>
        <w:t>) без проверок длины.</w:t>
      </w:r>
    </w:p>
    <w:p w14:paraId="61005ABB" w14:textId="77777777" w:rsidR="00B52256" w:rsidRPr="0031178F" w:rsidRDefault="00000000">
      <w:pPr>
        <w:pStyle w:val="a0"/>
        <w:rPr>
          <w:lang w:val="ru-RU"/>
        </w:rPr>
      </w:pPr>
      <w:r w:rsidRPr="0031178F">
        <w:rPr>
          <w:lang w:val="ru-RU"/>
        </w:rPr>
        <w:t>Из этого всего накладывается опасность комбинирования атак.</w:t>
      </w:r>
    </w:p>
    <w:p w14:paraId="65A58F73" w14:textId="77777777" w:rsidR="00B52256" w:rsidRPr="0031178F" w:rsidRDefault="00000000">
      <w:pPr>
        <w:pStyle w:val="a0"/>
        <w:rPr>
          <w:lang w:val="ru-RU"/>
        </w:rPr>
      </w:pPr>
      <w:r w:rsidRPr="0031178F">
        <w:rPr>
          <w:lang w:val="ru-RU"/>
        </w:rPr>
        <w:t xml:space="preserve">Самая критическая комбинация: </w:t>
      </w:r>
      <w:r>
        <w:t>NoRELRO</w:t>
      </w:r>
      <w:r w:rsidRPr="0031178F">
        <w:rPr>
          <w:lang w:val="ru-RU"/>
        </w:rPr>
        <w:t xml:space="preserve"> + </w:t>
      </w:r>
      <w:r>
        <w:t>NoPIE</w:t>
      </w:r>
      <w:r w:rsidRPr="0031178F">
        <w:rPr>
          <w:lang w:val="ru-RU"/>
        </w:rPr>
        <w:t>:</w:t>
      </w:r>
    </w:p>
    <w:p w14:paraId="1B7D0E9D" w14:textId="77777777" w:rsidR="00B52256" w:rsidRPr="0031178F" w:rsidRDefault="00000000">
      <w:pPr>
        <w:pStyle w:val="a0"/>
        <w:rPr>
          <w:lang w:val="ru-RU"/>
        </w:rPr>
      </w:pPr>
      <w:r w:rsidRPr="0031178F">
        <w:rPr>
          <w:lang w:val="ru-RU"/>
        </w:rPr>
        <w:t>1. Адреса известны</w:t>
      </w:r>
    </w:p>
    <w:p w14:paraId="27A65CBA" w14:textId="77777777" w:rsidR="00B52256" w:rsidRPr="0031178F" w:rsidRDefault="00000000">
      <w:pPr>
        <w:pStyle w:val="a0"/>
        <w:rPr>
          <w:lang w:val="ru-RU"/>
        </w:rPr>
      </w:pPr>
      <w:r w:rsidRPr="0031178F">
        <w:rPr>
          <w:lang w:val="ru-RU"/>
        </w:rPr>
        <w:t>2. Можно перенаправить любой вызов функции</w:t>
      </w:r>
    </w:p>
    <w:p w14:paraId="34400E2F" w14:textId="77777777" w:rsidR="00B52256" w:rsidRPr="0031178F" w:rsidRDefault="00000000">
      <w:pPr>
        <w:pStyle w:val="a0"/>
        <w:rPr>
          <w:lang w:val="ru-RU"/>
        </w:rPr>
      </w:pPr>
      <w:r w:rsidRPr="0031178F">
        <w:rPr>
          <w:lang w:val="ru-RU"/>
        </w:rPr>
        <w:t>3. Достаточно одного переполнения любого буфера для контроля</w:t>
      </w:r>
    </w:p>
    <w:p w14:paraId="186CE6E9" w14:textId="77777777" w:rsidR="00B52256" w:rsidRPr="0031178F" w:rsidRDefault="00000000">
      <w:pPr>
        <w:pStyle w:val="a0"/>
        <w:rPr>
          <w:b/>
          <w:bCs/>
          <w:lang w:val="ru-RU"/>
        </w:rPr>
      </w:pPr>
      <w:r>
        <w:rPr>
          <w:b/>
          <w:bCs/>
        </w:rPr>
        <w:lastRenderedPageBreak/>
        <w:t>N</w:t>
      </w:r>
      <w:r w:rsidRPr="0031178F">
        <w:rPr>
          <w:b/>
          <w:bCs/>
          <w:lang w:val="ru-RU"/>
        </w:rPr>
        <w:t>/</w:t>
      </w:r>
      <w:r>
        <w:rPr>
          <w:b/>
          <w:bCs/>
        </w:rPr>
        <w:t>A</w:t>
      </w:r>
      <w:r w:rsidRPr="0031178F">
        <w:rPr>
          <w:b/>
          <w:bCs/>
          <w:lang w:val="ru-RU"/>
        </w:rPr>
        <w:t xml:space="preserve">. </w:t>
      </w:r>
      <w:r w:rsidRPr="0031178F">
        <w:rPr>
          <w:lang w:val="ru-RU"/>
        </w:rPr>
        <w:t xml:space="preserve">Файл не мог быть проанализирован. Это связано с тем, что он может иметь специфический формат не поддерживаемый утилитой </w:t>
      </w:r>
      <w:r>
        <w:t>checksec</w:t>
      </w:r>
      <w:r w:rsidRPr="0031178F">
        <w:rPr>
          <w:lang w:val="ru-RU"/>
        </w:rPr>
        <w:t>, или структура файла повреждена, или файл не является исполняемым.</w:t>
      </w:r>
    </w:p>
    <w:p w14:paraId="24E33736" w14:textId="15044867" w:rsidR="00B52256" w:rsidRDefault="0031178F">
      <w:pPr>
        <w:pStyle w:val="a0"/>
        <w:rPr>
          <w:lang w:val="ru-RU"/>
        </w:rPr>
      </w:pPr>
      <w:r>
        <w:rPr>
          <w:lang w:val="ru-RU"/>
        </w:rPr>
        <w:t xml:space="preserve">Я организовал скрипт, для </w:t>
      </w:r>
      <w:r w:rsidRPr="0031178F">
        <w:rPr>
          <w:lang w:val="ru-RU"/>
        </w:rPr>
        <w:t xml:space="preserve">по фильтрации или  кластеризации вывода работы checksec, в нём можно указать на текстовый файл вывода checksec в формате CSV, </w:t>
      </w:r>
      <w:r>
        <w:rPr>
          <w:lang w:val="ru-RU"/>
        </w:rPr>
        <w:t xml:space="preserve">затем </w:t>
      </w:r>
      <w:r w:rsidRPr="0031178F">
        <w:rPr>
          <w:lang w:val="ru-RU"/>
        </w:rPr>
        <w:t xml:space="preserve">в меню мы можем выбрать пункты "включены и не включены" и </w:t>
      </w:r>
      <w:r>
        <w:rPr>
          <w:lang w:val="ru-RU"/>
        </w:rPr>
        <w:t>указать</w:t>
      </w:r>
      <w:r w:rsidRPr="0031178F">
        <w:rPr>
          <w:lang w:val="ru-RU"/>
        </w:rPr>
        <w:t xml:space="preserve"> нужные нам защиты.</w:t>
      </w:r>
    </w:p>
    <w:p w14:paraId="779E6F47" w14:textId="137492F5" w:rsidR="0031178F" w:rsidRDefault="0031178F">
      <w:pPr>
        <w:pStyle w:val="a0"/>
        <w:rPr>
          <w:lang w:val="ru-RU"/>
        </w:rPr>
      </w:pPr>
      <w:r w:rsidRPr="0031178F">
        <w:rPr>
          <w:lang w:val="ru-RU"/>
        </w:rPr>
        <w:t>Сам скрипт определяет группу, в которую входит пакет и помечает файлы в пакете, которые меняют конфигурацию защиты. Так можно заметить какие файлы отличаются по защите в одном пакете. В конце выполнения программы показываются пакеты какие имеют различные защиты в файлах и какие нет.</w:t>
      </w:r>
    </w:p>
    <w:p w14:paraId="724191AD" w14:textId="77777777" w:rsidR="0031178F" w:rsidRPr="0031178F" w:rsidRDefault="0031178F" w:rsidP="0031178F">
      <w:pPr>
        <w:pStyle w:val="a0"/>
        <w:rPr>
          <w:lang w:val="ru-RU"/>
        </w:rPr>
      </w:pPr>
      <w:r w:rsidRPr="0031178F">
        <w:rPr>
          <w:lang w:val="ru-RU"/>
        </w:rPr>
        <w:t>Программа формирует структурированный вывод, который содержит следующую информацию:</w:t>
      </w:r>
    </w:p>
    <w:p w14:paraId="587E8991" w14:textId="0065FF1D" w:rsidR="0031178F" w:rsidRPr="0031178F" w:rsidRDefault="0031178F" w:rsidP="0031178F">
      <w:pPr>
        <w:pStyle w:val="a0"/>
        <w:numPr>
          <w:ilvl w:val="0"/>
          <w:numId w:val="5"/>
        </w:numPr>
        <w:rPr>
          <w:lang w:val="ru-RU"/>
        </w:rPr>
      </w:pPr>
      <w:r w:rsidRPr="0031178F">
        <w:rPr>
          <w:b/>
          <w:bCs/>
          <w:lang w:val="ru-RU"/>
        </w:rPr>
        <w:t>Состояние защит</w:t>
      </w:r>
      <w:r w:rsidRPr="0031178F">
        <w:rPr>
          <w:lang w:val="ru-RU"/>
        </w:rPr>
        <w:t> — для каждого проверенного файла отображается, какие механизмы защиты включены, а какие — отключены.</w:t>
      </w:r>
    </w:p>
    <w:p w14:paraId="097069DA" w14:textId="278E01A7" w:rsidR="0031178F" w:rsidRPr="0031178F" w:rsidRDefault="0031178F" w:rsidP="0031178F">
      <w:pPr>
        <w:pStyle w:val="a0"/>
        <w:numPr>
          <w:ilvl w:val="0"/>
          <w:numId w:val="5"/>
        </w:numPr>
        <w:rPr>
          <w:lang w:val="ru-RU"/>
        </w:rPr>
      </w:pPr>
      <w:r w:rsidRPr="0031178F">
        <w:rPr>
          <w:b/>
          <w:bCs/>
          <w:lang w:val="ru-RU"/>
        </w:rPr>
        <w:t>Информация о файле</w:t>
      </w:r>
      <w:r w:rsidRPr="0031178F">
        <w:rPr>
          <w:lang w:val="ru-RU"/>
        </w:rPr>
        <w:t> — полный путь к проверяемому исполняемому файлу.</w:t>
      </w:r>
    </w:p>
    <w:p w14:paraId="3899926F" w14:textId="5D2AC8A1" w:rsidR="0031178F" w:rsidRPr="0031178F" w:rsidRDefault="0031178F" w:rsidP="0031178F">
      <w:pPr>
        <w:pStyle w:val="a0"/>
        <w:numPr>
          <w:ilvl w:val="0"/>
          <w:numId w:val="5"/>
        </w:numPr>
        <w:rPr>
          <w:lang w:val="ru-RU"/>
        </w:rPr>
      </w:pPr>
      <w:r w:rsidRPr="0031178F">
        <w:rPr>
          <w:b/>
          <w:bCs/>
          <w:lang w:val="ru-RU"/>
        </w:rPr>
        <w:t>Принадлежность к пакету</w:t>
      </w:r>
      <w:r w:rsidRPr="0031178F">
        <w:rPr>
          <w:lang w:val="ru-RU"/>
        </w:rPr>
        <w:t> — имя пакета, в состав которого входит данный файл.</w:t>
      </w:r>
    </w:p>
    <w:p w14:paraId="769375AD" w14:textId="48BC0E98" w:rsidR="0031178F" w:rsidRDefault="0031178F" w:rsidP="0031178F">
      <w:pPr>
        <w:pStyle w:val="a0"/>
        <w:numPr>
          <w:ilvl w:val="0"/>
          <w:numId w:val="5"/>
        </w:numPr>
        <w:rPr>
          <w:lang w:val="ru-RU"/>
        </w:rPr>
      </w:pPr>
      <w:r w:rsidRPr="0031178F">
        <w:rPr>
          <w:b/>
          <w:bCs/>
          <w:lang w:val="ru-RU"/>
        </w:rPr>
        <w:t>Группа пакета</w:t>
      </w:r>
      <w:r w:rsidRPr="0031178F">
        <w:rPr>
          <w:lang w:val="ru-RU"/>
        </w:rPr>
        <w:t> — группа, к которой относится пакет (например, System/Base, Development/Libraries и т.д.).</w:t>
      </w:r>
    </w:p>
    <w:p w14:paraId="54659894" w14:textId="77777777" w:rsidR="0031178F" w:rsidRDefault="0031178F" w:rsidP="0031178F">
      <w:pPr>
        <w:pStyle w:val="a0"/>
        <w:rPr>
          <w:b/>
          <w:bCs/>
          <w:lang w:val="ru-RU"/>
        </w:rPr>
      </w:pPr>
    </w:p>
    <w:p w14:paraId="4B530A4F" w14:textId="1E3893E0" w:rsidR="0031178F" w:rsidRDefault="0031178F" w:rsidP="0031178F">
      <w:pPr>
        <w:pStyle w:val="a0"/>
      </w:pPr>
      <w:r w:rsidRPr="0031178F">
        <w:rPr>
          <w:lang w:val="ru-RU"/>
        </w:rPr>
        <w:t>Все данные упорядочены по именам пакетов для удобства анализа.</w:t>
      </w:r>
      <w:r>
        <w:rPr>
          <w:lang w:val="ru-RU"/>
        </w:rPr>
        <w:t xml:space="preserve"> </w:t>
      </w:r>
      <w:r w:rsidRPr="0031178F">
        <w:rPr>
          <w:lang w:val="ru-RU"/>
        </w:rPr>
        <w:t>Реализован механизм, который отслеживает различия в конфигурации защит у разных файлов внутри одного пакета. Это ключевая функция, позволяющая выявить файлы, чей профиль защиты выбивается из общей "кучи" пакета и требует отдельного внимания.</w:t>
      </w:r>
    </w:p>
    <w:p w14:paraId="27CEC3E8" w14:textId="2D7FBA0E" w:rsidR="00764BF9" w:rsidRPr="005F11D0" w:rsidRDefault="00764BF9" w:rsidP="00764BF9">
      <w:pPr>
        <w:pStyle w:val="1"/>
        <w:rPr>
          <w:lang w:val="ru-RU"/>
        </w:rPr>
      </w:pPr>
      <w:r>
        <w:rPr>
          <w:lang w:val="ru-RU"/>
        </w:rPr>
        <w:t xml:space="preserve">Пакеты </w:t>
      </w:r>
      <w:r w:rsidR="005F11D0">
        <w:rPr>
          <w:lang w:val="ru-RU"/>
        </w:rPr>
        <w:t>имеющие разные конфигурации защиты</w:t>
      </w:r>
    </w:p>
    <w:p w14:paraId="22F03513" w14:textId="77777777" w:rsidR="00C149AB" w:rsidRPr="0031178F" w:rsidRDefault="0031178F" w:rsidP="0031178F">
      <w:pPr>
        <w:pStyle w:val="a0"/>
        <w:rPr>
          <w:lang w:val="ru-RU"/>
        </w:rPr>
      </w:pPr>
      <w:r>
        <w:rPr>
          <w:lang w:val="ru-RU"/>
        </w:rPr>
        <w:t>Так я выявил пакеты дистрибутива с разными сегментами безопасности:</w:t>
      </w:r>
      <w:r>
        <w:rPr>
          <w:lang w:val="ru-RU"/>
        </w:rPr>
        <w:br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149AB" w14:paraId="1A28B0F2" w14:textId="77777777" w:rsidTr="00C149AB">
        <w:trPr>
          <w:trHeight w:val="40"/>
        </w:trPr>
        <w:tc>
          <w:tcPr>
            <w:tcW w:w="9962" w:type="dxa"/>
          </w:tcPr>
          <w:p w14:paraId="40CA2A7B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ntfs-3g-2022.10.3-alt1.x86_64 - 3 разных конфигурации</w:t>
            </w:r>
          </w:p>
          <w:p w14:paraId="26CC75C5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systemd-257.9-alt1.x86_64 - 3 разных конфигурации</w:t>
            </w:r>
          </w:p>
          <w:p w14:paraId="0CCECC2E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sg3_utils-1.48-alt2.x86_64 - 3 разных конфигурации</w:t>
            </w:r>
          </w:p>
          <w:p w14:paraId="747BAA5E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coreutils-9.4.0.75.7f2c97-alt1.x86... - 3 разных конфигурации</w:t>
            </w:r>
          </w:p>
          <w:p w14:paraId="4743D80D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util-linux-2.39.2-alt2.x86_64 - 4 разных конфигурации</w:t>
            </w:r>
          </w:p>
          <w:p w14:paraId="10C446F6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cgroup-3.1.0-alt1.x86_64 - 2 разных конфигурации</w:t>
            </w:r>
          </w:p>
          <w:p w14:paraId="54E315D8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libgtk+3-3.24.51-alt1.x86_64 - 3 разных конфигурации</w:t>
            </w:r>
          </w:p>
          <w:p w14:paraId="26C9EE70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apache2-base-2.4.66-alt1.x86_64 - 2 разных конфигурации</w:t>
            </w:r>
          </w:p>
          <w:p w14:paraId="2BCD18E7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NetworkManager-daemon-1.54.3-alt... - 2 разных конфигурации</w:t>
            </w:r>
          </w:p>
          <w:p w14:paraId="76412411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libgio-2.84.4-alt1.x86_64 - 3 разных конфигурации</w:t>
            </w:r>
          </w:p>
          <w:p w14:paraId="3C118B53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ghostscript-classic-10.06.0-alt1... - 2 разных конфигурации</w:t>
            </w:r>
          </w:p>
          <w:p w14:paraId="081ABF67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lastRenderedPageBreak/>
              <w:t>- papers-48.5-alt1.x86_64 - 2 разных конфигурации</w:t>
            </w:r>
          </w:p>
          <w:p w14:paraId="052D9A81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gnome-shell-48.5-alt1.x86_64 - 2 разных конфигурации</w:t>
            </w:r>
          </w:p>
          <w:p w14:paraId="418CF04D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libgtk4-4.20.3-alt1.x86_64 - 2 разных конфигурации</w:t>
            </w:r>
          </w:p>
          <w:p w14:paraId="56EB7E9B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xfreerdp3-3.23.0-alt1.x86_64 - 2 разных конфигурации</w:t>
            </w:r>
          </w:p>
          <w:p w14:paraId="2364E8D6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kbd-2.6.4-alt1.x86_64 - 2 разных конфигурации</w:t>
            </w:r>
          </w:p>
          <w:p w14:paraId="71451C20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polkit-124-alt2.x86_64 - 2 разных конфигурации</w:t>
            </w:r>
          </w:p>
          <w:p w14:paraId="0354F549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libpango-1.57.0-alt1.x86_64 - 2 разных конфигурации</w:t>
            </w:r>
          </w:p>
          <w:p w14:paraId="6D529628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cpupower-6.18-alt1.x86_64 - 2 разных конфигурации</w:t>
            </w:r>
          </w:p>
          <w:p w14:paraId="145775EC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fwupd-2.0.12-alt1.x86_64 - 2 разных конфигурации</w:t>
            </w:r>
          </w:p>
          <w:p w14:paraId="7A538CD0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libversion-tools-3.0.2-alt1.x86_64 - 2 разных конфигурации</w:t>
            </w:r>
          </w:p>
          <w:p w14:paraId="724DFC99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colord-1.4.8-alt1.x86_64 - 2 разных конфигурации</w:t>
            </w:r>
          </w:p>
          <w:p w14:paraId="34E06F4C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cups-2.4.16-alt2.x86_64 - 3 разных конфигурации</w:t>
            </w:r>
          </w:p>
          <w:p w14:paraId="211A77E0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vim-minimal-9.1.1264-alt1.x86_64 - 2 разных конфигурации</w:t>
            </w:r>
          </w:p>
          <w:p w14:paraId="0F7587DF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man-db-2.13.1-alt2.x86_64 - 2 разных конфигурации</w:t>
            </w:r>
          </w:p>
          <w:p w14:paraId="2AEA3208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glibc-utils-2.38.0.123.650a-alt... - 3 разных конфигурации</w:t>
            </w:r>
          </w:p>
          <w:p w14:paraId="758E2356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apt-0.5.15lorg2-alt100.x86_64 - 3 разных конфигурации</w:t>
            </w:r>
          </w:p>
          <w:p w14:paraId="68EE908D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gnome-session-48.0-alt1.x86_64 - 2 разных конфигурации</w:t>
            </w:r>
          </w:p>
          <w:p w14:paraId="232C6A3C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libosinfo-1.12.0-alt1.x86_64 - 2 разных конфигурации</w:t>
            </w:r>
          </w:p>
          <w:p w14:paraId="79F440AE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libblockdev-tools-3.4.0-alt1.x86_64 - 2 разных конфигурации</w:t>
            </w:r>
          </w:p>
          <w:p w14:paraId="2A625EF4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gst-devtools-1.26.10-alt1.x86_64 - 2 разных конфигурации</w:t>
            </w:r>
          </w:p>
          <w:p w14:paraId="1AE18757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gnome-keyring-48.0-alt1.x86_64 - 2 разных конфигурации</w:t>
            </w:r>
          </w:p>
          <w:p w14:paraId="5911E022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gdm-48.0-alt5.x86_64 - 2 разных конфигурации</w:t>
            </w:r>
          </w:p>
          <w:p w14:paraId="1DD055CA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nautilus-48.3-alt1.x86_64 - 2 разных конфигурации</w:t>
            </w:r>
          </w:p>
          <w:p w14:paraId="5C77ED43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t xml:space="preserve">- gnome-disk-utility-46.1-alt1.1.x... </w:t>
            </w:r>
            <w:r w:rsidRPr="00C149AB">
              <w:rPr>
                <w:lang w:val="ru-RU"/>
              </w:rPr>
              <w:t>- 2 разных конфигурации</w:t>
            </w:r>
          </w:p>
          <w:p w14:paraId="7FD61D18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libcamera-0.5.1-alt2.x86_64 - 2 разных конфигурации</w:t>
            </w:r>
          </w:p>
          <w:p w14:paraId="5427284A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libgsf-1.14.53-alt1.x86_64 - 2 разных конфигурации</w:t>
            </w:r>
          </w:p>
          <w:p w14:paraId="7D418169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udisks2-2.11.0-alt1.x86_64 - 2 разных конфигурации</w:t>
            </w:r>
          </w:p>
          <w:p w14:paraId="550E93E0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glibc-core-2.38.0.123.650a0-alt1... - 2 разных конфигурации</w:t>
            </w:r>
          </w:p>
          <w:p w14:paraId="2B4BE699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hwclock-2.39.2-alt2.x86_64 - 2 разных конфигурации</w:t>
            </w:r>
          </w:p>
          <w:p w14:paraId="19DA367A" w14:textId="77777777" w:rsidR="00C149AB" w:rsidRP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dmraid-1.0.0.rc16-alt3.x86_64 - 3 разных конфигурации</w:t>
            </w:r>
          </w:p>
          <w:p w14:paraId="11F5B4E0" w14:textId="6368B751" w:rsidR="00C149AB" w:rsidRDefault="00C149AB" w:rsidP="00C149AB">
            <w:pPr>
              <w:pStyle w:val="a0"/>
              <w:spacing w:after="0"/>
              <w:rPr>
                <w:lang w:val="ru-RU"/>
              </w:rPr>
            </w:pPr>
            <w:r w:rsidRPr="00C149AB">
              <w:rPr>
                <w:lang w:val="ru-RU"/>
              </w:rPr>
              <w:t>- service-0.5.34-alt1.x86_64 - 3 разных конфигурации</w:t>
            </w:r>
          </w:p>
        </w:tc>
      </w:tr>
    </w:tbl>
    <w:p w14:paraId="0808F936" w14:textId="6F36C353" w:rsidR="0031178F" w:rsidRPr="0031178F" w:rsidRDefault="0031178F" w:rsidP="0031178F">
      <w:pPr>
        <w:pStyle w:val="a0"/>
        <w:rPr>
          <w:lang w:val="ru-RU"/>
        </w:rPr>
      </w:pPr>
    </w:p>
    <w:p w14:paraId="27F728B0" w14:textId="77777777" w:rsidR="0031178F" w:rsidRPr="0031178F" w:rsidRDefault="0031178F" w:rsidP="0031178F">
      <w:pPr>
        <w:pStyle w:val="a0"/>
        <w:ind w:left="360"/>
        <w:rPr>
          <w:lang w:val="ru-RU"/>
        </w:rPr>
      </w:pPr>
    </w:p>
    <w:p w14:paraId="03961DC1" w14:textId="77777777" w:rsidR="0031178F" w:rsidRDefault="0031178F">
      <w:pPr>
        <w:pStyle w:val="a0"/>
        <w:rPr>
          <w:lang w:val="ru-RU"/>
        </w:rPr>
      </w:pPr>
    </w:p>
    <w:p w14:paraId="71D4F8E6" w14:textId="77777777" w:rsidR="005F11D0" w:rsidRDefault="005F11D0">
      <w:pPr>
        <w:pStyle w:val="a0"/>
        <w:rPr>
          <w:lang w:val="ru-RU"/>
        </w:rPr>
      </w:pPr>
    </w:p>
    <w:p w14:paraId="27D45482" w14:textId="77777777" w:rsidR="005F11D0" w:rsidRDefault="005F11D0">
      <w:pPr>
        <w:pStyle w:val="a0"/>
        <w:rPr>
          <w:lang w:val="ru-RU"/>
        </w:rPr>
      </w:pPr>
    </w:p>
    <w:p w14:paraId="728B7C5C" w14:textId="77777777" w:rsidR="005F11D0" w:rsidRDefault="005F11D0">
      <w:pPr>
        <w:pStyle w:val="a0"/>
        <w:rPr>
          <w:lang w:val="ru-RU"/>
        </w:rPr>
      </w:pPr>
    </w:p>
    <w:p w14:paraId="58BB2FD8" w14:textId="77777777" w:rsidR="005F11D0" w:rsidRPr="0031178F" w:rsidRDefault="005F11D0">
      <w:pPr>
        <w:pStyle w:val="a0"/>
        <w:rPr>
          <w:lang w:val="ru-RU"/>
        </w:rPr>
      </w:pPr>
    </w:p>
    <w:p w14:paraId="3BC9DFCB" w14:textId="77777777" w:rsidR="00B52256" w:rsidRPr="0031178F" w:rsidRDefault="00B52256">
      <w:pPr>
        <w:pStyle w:val="a0"/>
        <w:rPr>
          <w:lang w:val="ru-RU"/>
        </w:rPr>
      </w:pPr>
    </w:p>
    <w:p w14:paraId="4A9B4C08" w14:textId="77777777" w:rsidR="00B52256" w:rsidRPr="0031178F" w:rsidRDefault="00000000">
      <w:pPr>
        <w:pStyle w:val="a0"/>
        <w:jc w:val="center"/>
        <w:rPr>
          <w:lang w:val="ru-RU"/>
        </w:rPr>
      </w:pPr>
      <w:r w:rsidRPr="0031178F">
        <w:rPr>
          <w:lang w:val="ru-RU"/>
        </w:rPr>
        <w:lastRenderedPageBreak/>
        <w:t>Таблица 1. Статистика защит.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92"/>
        <w:gridCol w:w="1991"/>
        <w:gridCol w:w="1994"/>
        <w:gridCol w:w="1991"/>
        <w:gridCol w:w="1994"/>
      </w:tblGrid>
      <w:tr w:rsidR="00B52256" w14:paraId="582C59C7" w14:textId="77777777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0AE37" w14:textId="77777777" w:rsidR="00B52256" w:rsidRDefault="00000000">
            <w:pPr>
              <w:pStyle w:val="TableContents"/>
              <w:jc w:val="center"/>
            </w:pPr>
            <w:r>
              <w:t>Виды защит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84F9D" w14:textId="77777777" w:rsidR="00B52256" w:rsidRDefault="00000000">
            <w:pPr>
              <w:pStyle w:val="TableContents"/>
              <w:jc w:val="center"/>
            </w:pPr>
            <w:r>
              <w:t>Работает, количество пакетов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433FDC" w14:textId="77777777" w:rsidR="00B52256" w:rsidRDefault="00000000">
            <w:pPr>
              <w:jc w:val="center"/>
            </w:pPr>
            <w:r>
              <w:t>Не работает, количество пакетов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59E49" w14:textId="77777777" w:rsidR="00B52256" w:rsidRDefault="00000000">
            <w:pPr>
              <w:jc w:val="center"/>
            </w:pPr>
            <w:r>
              <w:t>Работает, количество файлов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6154F" w14:textId="77777777" w:rsidR="00B52256" w:rsidRDefault="00000000">
            <w:pPr>
              <w:jc w:val="center"/>
            </w:pPr>
            <w:r>
              <w:t>Не работает, количество файлов</w:t>
            </w:r>
          </w:p>
        </w:tc>
      </w:tr>
      <w:tr w:rsidR="00B52256" w14:paraId="0203AFB7" w14:textId="77777777">
        <w:trPr>
          <w:trHeight w:val="367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387D1E94" w14:textId="77777777" w:rsidR="00B52256" w:rsidRDefault="00000000">
            <w:pPr>
              <w:pStyle w:val="TableContents"/>
              <w:jc w:val="center"/>
            </w:pPr>
            <w:r>
              <w:t>CANARY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330AF433" w14:textId="77777777" w:rsidR="00B52256" w:rsidRDefault="00000000">
            <w:pPr>
              <w:pStyle w:val="TableContents"/>
              <w:jc w:val="center"/>
            </w:pPr>
            <w:r>
              <w:t>472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4647199A" w14:textId="77777777" w:rsidR="00B52256" w:rsidRDefault="00000000">
            <w:pPr>
              <w:pStyle w:val="TableContents"/>
              <w:jc w:val="center"/>
            </w:pPr>
            <w:r>
              <w:t>55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30ADF0F4" w14:textId="77777777" w:rsidR="00B52256" w:rsidRDefault="00000000">
            <w:pPr>
              <w:pStyle w:val="TableContents"/>
              <w:jc w:val="center"/>
            </w:pPr>
            <w:r>
              <w:t>3327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8979" w14:textId="77777777" w:rsidR="00B52256" w:rsidRDefault="00000000">
            <w:pPr>
              <w:pStyle w:val="TableContents"/>
              <w:jc w:val="center"/>
            </w:pPr>
            <w:r>
              <w:t>202</w:t>
            </w:r>
          </w:p>
        </w:tc>
      </w:tr>
      <w:tr w:rsidR="00B52256" w14:paraId="7ADBA732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6278C144" w14:textId="77777777" w:rsidR="00B52256" w:rsidRDefault="00000000">
            <w:pPr>
              <w:pStyle w:val="TableContents"/>
              <w:jc w:val="center"/>
            </w:pPr>
            <w:r>
              <w:t>FORTIFY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4D9B39FA" w14:textId="77777777" w:rsidR="00B52256" w:rsidRDefault="00000000">
            <w:pPr>
              <w:pStyle w:val="TableContents"/>
              <w:jc w:val="center"/>
            </w:pPr>
            <w:r>
              <w:t>465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570C085B" w14:textId="77777777" w:rsidR="00B52256" w:rsidRDefault="00000000">
            <w:pPr>
              <w:pStyle w:val="TableContents"/>
              <w:jc w:val="center"/>
            </w:pPr>
            <w:r>
              <w:t>47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03A9716A" w14:textId="77777777" w:rsidR="00B52256" w:rsidRDefault="00000000">
            <w:pPr>
              <w:pStyle w:val="TableContents"/>
              <w:jc w:val="center"/>
            </w:pPr>
            <w:r>
              <w:t>3393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A7A2" w14:textId="77777777" w:rsidR="00B52256" w:rsidRDefault="00000000">
            <w:pPr>
              <w:pStyle w:val="TableContents"/>
              <w:jc w:val="center"/>
            </w:pPr>
            <w:r>
              <w:t>136</w:t>
            </w:r>
          </w:p>
        </w:tc>
      </w:tr>
      <w:tr w:rsidR="00B52256" w14:paraId="01E608AF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57AA35F4" w14:textId="77777777" w:rsidR="00B52256" w:rsidRDefault="00000000">
            <w:pPr>
              <w:pStyle w:val="TableContents"/>
              <w:jc w:val="center"/>
            </w:pPr>
            <w:r>
              <w:t>NX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37E4B72B" w14:textId="77777777" w:rsidR="00B52256" w:rsidRDefault="00000000">
            <w:pPr>
              <w:pStyle w:val="TableContents"/>
              <w:jc w:val="center"/>
            </w:pPr>
            <w:r>
              <w:t>490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5C53CB2E" w14:textId="77777777" w:rsidR="00B52256" w:rsidRDefault="00000000">
            <w:pPr>
              <w:pStyle w:val="TableContents"/>
              <w:jc w:val="center"/>
            </w:pPr>
            <w:r>
              <w:t>Не выявлено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15A68665" w14:textId="77777777" w:rsidR="00B52256" w:rsidRDefault="00000000">
            <w:pPr>
              <w:pStyle w:val="TableContents"/>
              <w:jc w:val="center"/>
            </w:pPr>
            <w:r>
              <w:t>3529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8CA3" w14:textId="77777777" w:rsidR="00B52256" w:rsidRDefault="00000000">
            <w:pPr>
              <w:pStyle w:val="TableContents"/>
              <w:jc w:val="center"/>
            </w:pPr>
            <w:r>
              <w:t>Не выявлено</w:t>
            </w:r>
          </w:p>
        </w:tc>
      </w:tr>
      <w:tr w:rsidR="00B52256" w14:paraId="6E09CC7E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70E7CF47" w14:textId="77777777" w:rsidR="00B52256" w:rsidRDefault="00000000">
            <w:pPr>
              <w:pStyle w:val="TableContents"/>
              <w:jc w:val="center"/>
            </w:pPr>
            <w:r>
              <w:t>PIE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0807CF5C" w14:textId="77777777" w:rsidR="00B52256" w:rsidRDefault="00000000">
            <w:pPr>
              <w:pStyle w:val="TableContents"/>
              <w:jc w:val="center"/>
            </w:pPr>
            <w:r>
              <w:t>480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2EAAAA81" w14:textId="77777777" w:rsidR="00B52256" w:rsidRDefault="00000000">
            <w:pPr>
              <w:pStyle w:val="TableContents"/>
              <w:jc w:val="center"/>
            </w:pPr>
            <w:r>
              <w:t>13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645BE589" w14:textId="77777777" w:rsidR="00B52256" w:rsidRDefault="00000000">
            <w:pPr>
              <w:pStyle w:val="TableContents"/>
              <w:jc w:val="center"/>
            </w:pPr>
            <w:r>
              <w:t>3465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AE55" w14:textId="77777777" w:rsidR="00B52256" w:rsidRDefault="00000000">
            <w:pPr>
              <w:pStyle w:val="TableContents"/>
              <w:jc w:val="center"/>
            </w:pPr>
            <w:r>
              <w:t>64</w:t>
            </w:r>
          </w:p>
        </w:tc>
      </w:tr>
      <w:tr w:rsidR="00B52256" w14:paraId="758A957D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08F6E0E8" w14:textId="77777777" w:rsidR="00B52256" w:rsidRDefault="00000000">
            <w:pPr>
              <w:pStyle w:val="TableContents"/>
              <w:jc w:val="center"/>
            </w:pPr>
            <w:r>
              <w:t>RELRO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021EE3C0" w14:textId="77777777" w:rsidR="00B52256" w:rsidRDefault="00000000">
            <w:pPr>
              <w:pStyle w:val="TableContents"/>
              <w:jc w:val="center"/>
            </w:pPr>
            <w:r>
              <w:t>487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7613EA74" w14:textId="77777777" w:rsidR="00B52256" w:rsidRDefault="00000000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75165CB3" w14:textId="77777777" w:rsidR="00B52256" w:rsidRDefault="00000000">
            <w:pPr>
              <w:pStyle w:val="TableContents"/>
              <w:jc w:val="center"/>
            </w:pPr>
            <w:r>
              <w:t>3503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39D5" w14:textId="77777777" w:rsidR="00B52256" w:rsidRDefault="00000000">
            <w:pPr>
              <w:pStyle w:val="TableContents"/>
              <w:jc w:val="center"/>
            </w:pPr>
            <w:r>
              <w:t>26</w:t>
            </w:r>
          </w:p>
        </w:tc>
      </w:tr>
      <w:tr w:rsidR="00B52256" w14:paraId="75D39DFE" w14:textId="77777777">
        <w:trPr>
          <w:trHeight w:val="458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6095D904" w14:textId="77777777" w:rsidR="00B52256" w:rsidRDefault="00000000">
            <w:pPr>
              <w:pStyle w:val="TableContents"/>
              <w:jc w:val="center"/>
            </w:pPr>
            <w:r>
              <w:t>RPATH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6FB34AFD" w14:textId="77777777" w:rsidR="00B52256" w:rsidRDefault="00000000">
            <w:pPr>
              <w:pStyle w:val="TableContents"/>
              <w:jc w:val="center"/>
            </w:pPr>
            <w:r>
              <w:t>477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4C50B243" w14:textId="77777777" w:rsidR="00B52256" w:rsidRDefault="00000000">
            <w:pPr>
              <w:pStyle w:val="TableContents"/>
              <w:jc w:val="center"/>
            </w:pPr>
            <w:r>
              <w:t>18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4ED392F9" w14:textId="77777777" w:rsidR="00B52256" w:rsidRDefault="00000000">
            <w:pPr>
              <w:pStyle w:val="TableContents"/>
              <w:jc w:val="center"/>
            </w:pPr>
            <w:r>
              <w:t>3269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441C" w14:textId="77777777" w:rsidR="00B52256" w:rsidRDefault="00000000">
            <w:pPr>
              <w:pStyle w:val="TableContents"/>
              <w:jc w:val="center"/>
            </w:pPr>
            <w:r>
              <w:t>260</w:t>
            </w:r>
          </w:p>
        </w:tc>
      </w:tr>
      <w:tr w:rsidR="00B52256" w14:paraId="74D24632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5260FF7A" w14:textId="77777777" w:rsidR="00B52256" w:rsidRDefault="00000000">
            <w:pPr>
              <w:pStyle w:val="TableContents"/>
              <w:jc w:val="center"/>
            </w:pPr>
            <w:r>
              <w:t>RUNPUTH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6E35BBDE" w14:textId="77777777" w:rsidR="00B52256" w:rsidRDefault="00000000">
            <w:pPr>
              <w:pStyle w:val="TableContents"/>
              <w:jc w:val="center"/>
            </w:pPr>
            <w:r>
              <w:t>489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1E75179B" w14:textId="77777777" w:rsidR="00B52256" w:rsidRDefault="00000000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0D1754C7" w14:textId="77777777" w:rsidR="00B52256" w:rsidRDefault="00000000">
            <w:pPr>
              <w:pStyle w:val="TableContents"/>
              <w:jc w:val="center"/>
            </w:pPr>
            <w:r>
              <w:t>3519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0400" w14:textId="77777777" w:rsidR="00B52256" w:rsidRDefault="00000000">
            <w:pPr>
              <w:pStyle w:val="TableContents"/>
              <w:jc w:val="center"/>
            </w:pPr>
            <w:r>
              <w:t>10</w:t>
            </w:r>
          </w:p>
        </w:tc>
      </w:tr>
      <w:tr w:rsidR="00B52256" w14:paraId="2E09C27D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41DBCFF8" w14:textId="77777777" w:rsidR="00B52256" w:rsidRDefault="00000000">
            <w:pPr>
              <w:pStyle w:val="TableContents"/>
              <w:jc w:val="center"/>
            </w:pPr>
            <w:r>
              <w:t>SYMBOLS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28C634D6" w14:textId="77777777" w:rsidR="00B52256" w:rsidRDefault="00000000">
            <w:pPr>
              <w:pStyle w:val="TableContents"/>
              <w:jc w:val="center"/>
            </w:pPr>
            <w:r>
              <w:t>489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 w14:paraId="56E5C41E" w14:textId="77777777" w:rsidR="00B52256" w:rsidRDefault="00000000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47A18C96" w14:textId="77777777" w:rsidR="00B52256" w:rsidRDefault="00000000">
            <w:pPr>
              <w:pStyle w:val="TableContents"/>
              <w:jc w:val="center"/>
            </w:pPr>
            <w:r>
              <w:t>3513</w:t>
            </w: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4098" w14:textId="77777777" w:rsidR="00B52256" w:rsidRDefault="00000000">
            <w:pPr>
              <w:pStyle w:val="TableContents"/>
              <w:jc w:val="center"/>
            </w:pPr>
            <w:r>
              <w:t>16</w:t>
            </w:r>
          </w:p>
        </w:tc>
      </w:tr>
    </w:tbl>
    <w:p w14:paraId="477702E3" w14:textId="1C48C3EC" w:rsidR="00B52256" w:rsidRPr="00C5674C" w:rsidRDefault="00C5674C">
      <w:pPr>
        <w:pStyle w:val="a0"/>
        <w:rPr>
          <w:rStyle w:val="a4"/>
          <w:b w:val="0"/>
          <w:bCs w:val="0"/>
          <w:lang w:val="ru-RU"/>
        </w:rPr>
      </w:pPr>
      <w:r>
        <w:rPr>
          <w:rStyle w:val="a4"/>
          <w:b w:val="0"/>
          <w:bCs w:val="0"/>
          <w:lang w:val="ru-RU"/>
        </w:rPr>
        <w:t xml:space="preserve">Из этой статистики можно выявить, что критической проблемой является не подключённость </w:t>
      </w:r>
      <w:r>
        <w:rPr>
          <w:rStyle w:val="a4"/>
          <w:b w:val="0"/>
          <w:bCs w:val="0"/>
        </w:rPr>
        <w:t>FORTIFY</w:t>
      </w:r>
      <w:r w:rsidRPr="00C5674C">
        <w:rPr>
          <w:rStyle w:val="a4"/>
          <w:b w:val="0"/>
          <w:bCs w:val="0"/>
          <w:lang w:val="ru-RU"/>
        </w:rPr>
        <w:t xml:space="preserve">, </w:t>
      </w:r>
      <w:r>
        <w:rPr>
          <w:rStyle w:val="a4"/>
          <w:b w:val="0"/>
          <w:bCs w:val="0"/>
        </w:rPr>
        <w:t>CANARY</w:t>
      </w:r>
      <w:r w:rsidRPr="00C5674C">
        <w:rPr>
          <w:rStyle w:val="a4"/>
          <w:b w:val="0"/>
          <w:bCs w:val="0"/>
          <w:lang w:val="ru-RU"/>
        </w:rPr>
        <w:t xml:space="preserve"> </w:t>
      </w:r>
      <w:r>
        <w:rPr>
          <w:rStyle w:val="a4"/>
          <w:b w:val="0"/>
          <w:bCs w:val="0"/>
          <w:lang w:val="ru-RU"/>
        </w:rPr>
        <w:t xml:space="preserve">и </w:t>
      </w:r>
      <w:r>
        <w:rPr>
          <w:rStyle w:val="a4"/>
          <w:b w:val="0"/>
          <w:bCs w:val="0"/>
        </w:rPr>
        <w:t>RPATH</w:t>
      </w:r>
      <w:r w:rsidRPr="00C5674C">
        <w:rPr>
          <w:rStyle w:val="a4"/>
          <w:b w:val="0"/>
          <w:bCs w:val="0"/>
          <w:lang w:val="ru-RU"/>
        </w:rPr>
        <w:t xml:space="preserve"> </w:t>
      </w:r>
      <w:r>
        <w:rPr>
          <w:rStyle w:val="a4"/>
          <w:b w:val="0"/>
          <w:bCs w:val="0"/>
          <w:lang w:val="ru-RU"/>
        </w:rPr>
        <w:t>защит от 5-10% всех пакетов.</w:t>
      </w:r>
    </w:p>
    <w:p w14:paraId="5278B5E0" w14:textId="3379B543" w:rsidR="001A6E36" w:rsidRPr="001A6E36" w:rsidRDefault="001A6E36" w:rsidP="001A6E36">
      <w:pPr>
        <w:pStyle w:val="a0"/>
        <w:rPr>
          <w:lang w:val="ru-RU"/>
        </w:rPr>
      </w:pPr>
    </w:p>
    <w:tbl>
      <w:tblPr>
        <w:tblW w:w="10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4318"/>
        <w:gridCol w:w="4115"/>
      </w:tblGrid>
      <w:tr w:rsidR="001A6E36" w:rsidRPr="001A6E36" w14:paraId="3F16D297" w14:textId="77777777" w:rsidTr="001A6E36">
        <w:trPr>
          <w:trHeight w:val="455"/>
          <w:tblHeader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632E1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Механизм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E024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Основная задача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AF66" w14:textId="0413EEE5" w:rsidR="001A6E36" w:rsidRPr="001A6E36" w:rsidRDefault="005F11D0" w:rsidP="001A6E36">
            <w:pPr>
              <w:pStyle w:val="a0"/>
            </w:pPr>
            <w:r>
              <w:rPr>
                <w:lang w:val="ru-RU"/>
              </w:rPr>
              <w:t>Важность</w:t>
            </w:r>
          </w:p>
        </w:tc>
      </w:tr>
      <w:tr w:rsidR="001A6E36" w:rsidRPr="001A6E36" w14:paraId="5D68C862" w14:textId="77777777" w:rsidTr="001A6E36">
        <w:trPr>
          <w:trHeight w:val="1722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9D27B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b/>
                <w:bCs/>
                <w:lang w:val="ru-RU"/>
              </w:rPr>
              <w:t>CANARY (Stack Smashing Protector)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9A8A" w14:textId="2B6DF611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Кладёт «канарейку» (специальное значение) в стек перед адресом возврата. Если при переполнении буфера она изменится, программа аварийно завершится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18284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Предотвращает классические атаки на переполнение стека.</w:t>
            </w:r>
          </w:p>
        </w:tc>
      </w:tr>
      <w:tr w:rsidR="001A6E36" w:rsidRPr="001A6E36" w14:paraId="458487EF" w14:textId="77777777" w:rsidTr="001A6E36">
        <w:trPr>
          <w:trHeight w:val="1401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C4DEB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b/>
                <w:bCs/>
                <w:lang w:val="ru-RU"/>
              </w:rPr>
              <w:t>FORTIFY_SOURCE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5DC93" w14:textId="3485AF8F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Добавляет проверки границ для опасных функций (strcpy, memcpy и др.) на этапе компиляции и выполнения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BFA0C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Блокирует атаки, использующие ошибки в стандартных функциях работы с памятью.</w:t>
            </w:r>
          </w:p>
        </w:tc>
      </w:tr>
      <w:tr w:rsidR="001A6E36" w:rsidRPr="001A6E36" w14:paraId="08F3F108" w14:textId="77777777" w:rsidTr="001A6E36">
        <w:trPr>
          <w:trHeight w:val="775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FB31F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b/>
                <w:bCs/>
                <w:lang w:val="ru-RU"/>
              </w:rPr>
              <w:t>NX (No-eXecute)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750D3" w14:textId="07ACE26F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Помечает области памяти (например, стек и кучу) как неисполняемые 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4A111" w14:textId="1FBE821F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Не дает запустить вредоносный код, внедренный в эти области.</w:t>
            </w:r>
          </w:p>
        </w:tc>
      </w:tr>
      <w:tr w:rsidR="001A6E36" w:rsidRPr="001A6E36" w14:paraId="29C4930B" w14:textId="77777777" w:rsidTr="001A6E36">
        <w:trPr>
          <w:trHeight w:val="1714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269F2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b/>
                <w:bCs/>
                <w:lang w:val="ru-RU"/>
              </w:rPr>
              <w:lastRenderedPageBreak/>
              <w:t>PIE (Position Independent Executable)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71891" w14:textId="0E777BDE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Делает исполняемый файл позиционно-независимым, что позволяет загружать его по случайному адресу при каждом запуске 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6099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Делает бесполезными атаки, использующие фиксированные адреса функций (например, return-to-libc или ROP).</w:t>
            </w:r>
          </w:p>
        </w:tc>
      </w:tr>
      <w:tr w:rsidR="001A6E36" w:rsidRPr="001A6E36" w14:paraId="11DB7D60" w14:textId="77777777" w:rsidTr="001A6E36">
        <w:trPr>
          <w:trHeight w:val="1409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CF14" w14:textId="77777777" w:rsidR="001A6E36" w:rsidRPr="001A6E36" w:rsidRDefault="001A6E36" w:rsidP="001A6E36">
            <w:pPr>
              <w:pStyle w:val="a0"/>
            </w:pPr>
            <w:r w:rsidRPr="001A6E36">
              <w:rPr>
                <w:b/>
                <w:bCs/>
              </w:rPr>
              <w:t>ASLR (Address Space Layout Randomization)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3A69" w14:textId="18D7A853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Системный механизм, который вместе с PIE рандомизирует адреса всех сегментов процесса (стек, куча, библиотеки) 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A9A2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Резко усложняет предсказание адресов для атак.</w:t>
            </w:r>
          </w:p>
        </w:tc>
      </w:tr>
      <w:tr w:rsidR="001A6E36" w:rsidRPr="001A6E36" w14:paraId="4E39493E" w14:textId="77777777" w:rsidTr="001A6E36">
        <w:trPr>
          <w:trHeight w:val="1722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59754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b/>
                <w:bCs/>
                <w:lang w:val="ru-RU"/>
              </w:rPr>
              <w:t>RELRO (RELocation Read-Only)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B47FB" w14:textId="2461463B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Защищает таблицы связывания (GOT/PLT). В режиме FULL RELRO все динамические символы разрешаются при запуске, и таблица становится только для</w:t>
            </w:r>
            <w:r w:rsidRPr="001A6E36">
              <w:rPr>
                <w:b/>
                <w:bCs/>
                <w:lang w:val="ru-RU"/>
              </w:rPr>
              <w:t xml:space="preserve"> </w:t>
            </w:r>
            <w:r w:rsidRPr="001A6E36">
              <w:rPr>
                <w:lang w:val="ru-RU"/>
              </w:rPr>
              <w:t>чтения 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5598D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Предотвращает атаки по перезаписи адресов функций в GOT.</w:t>
            </w:r>
          </w:p>
        </w:tc>
      </w:tr>
      <w:tr w:rsidR="001A6E36" w:rsidRPr="001A6E36" w14:paraId="3B288D2F" w14:textId="77777777" w:rsidTr="001A6E36">
        <w:trPr>
          <w:trHeight w:val="2027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BB342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b/>
                <w:bCs/>
                <w:lang w:val="ru-RU"/>
              </w:rPr>
              <w:t>RPATH / RUNPATH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89562" w14:textId="42D00340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Указывают пути для поиска динамических библиотек. Их наличие — это большая дыра в безопасности, так как позволяет злоумышленнику подложить свою библиотеку в указанную директорию 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7C976" w14:textId="5D70977D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Может привести к выполнению произвольного кода с привилегиями запущенной программы. </w:t>
            </w:r>
          </w:p>
        </w:tc>
      </w:tr>
      <w:tr w:rsidR="001A6E36" w:rsidRPr="001A6E36" w14:paraId="182DEEF6" w14:textId="77777777" w:rsidTr="001A6E36">
        <w:trPr>
          <w:trHeight w:val="1096"/>
        </w:trPr>
        <w:tc>
          <w:tcPr>
            <w:tcW w:w="2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D0B55" w14:textId="77777777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b/>
                <w:bCs/>
                <w:lang w:val="ru-RU"/>
              </w:rPr>
              <w:t>SYMBOLS (Отладочные символы)</w:t>
            </w:r>
          </w:p>
        </w:tc>
        <w:tc>
          <w:tcPr>
            <w:tcW w:w="4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88BC0" w14:textId="41198278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>Информация для отладчика. В релизных бинарных файлах её быть не должно </w:t>
            </w:r>
          </w:p>
        </w:tc>
        <w:tc>
          <w:tcPr>
            <w:tcW w:w="4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636B7" w14:textId="27C8CD16" w:rsidR="001A6E36" w:rsidRPr="001A6E36" w:rsidRDefault="001A6E36" w:rsidP="001A6E36">
            <w:pPr>
              <w:pStyle w:val="a0"/>
              <w:rPr>
                <w:lang w:val="ru-RU"/>
              </w:rPr>
            </w:pPr>
            <w:r w:rsidRPr="001A6E36">
              <w:rPr>
                <w:lang w:val="ru-RU"/>
              </w:rPr>
              <w:t xml:space="preserve">Убирает подсказки для </w:t>
            </w:r>
            <w:r>
              <w:rPr>
                <w:lang w:val="ru-RU"/>
              </w:rPr>
              <w:t>хакеров</w:t>
            </w:r>
            <w:r w:rsidRPr="001A6E36">
              <w:rPr>
                <w:lang w:val="ru-RU"/>
              </w:rPr>
              <w:t xml:space="preserve"> о структурах данных и именах функций.</w:t>
            </w:r>
          </w:p>
        </w:tc>
      </w:tr>
    </w:tbl>
    <w:p w14:paraId="2745599E" w14:textId="77777777" w:rsidR="001A6E36" w:rsidRPr="001A6E36" w:rsidRDefault="001A6E36">
      <w:pPr>
        <w:pStyle w:val="a0"/>
        <w:rPr>
          <w:rStyle w:val="a4"/>
          <w:b w:val="0"/>
          <w:bCs w:val="0"/>
          <w:lang w:val="ru-RU"/>
        </w:rPr>
      </w:pPr>
    </w:p>
    <w:p w14:paraId="3BB69143" w14:textId="77777777" w:rsidR="00B52256" w:rsidRPr="001A6E36" w:rsidRDefault="00B52256">
      <w:pPr>
        <w:pStyle w:val="a0"/>
        <w:rPr>
          <w:lang w:val="ru-RU"/>
        </w:rPr>
      </w:pPr>
    </w:p>
    <w:p w14:paraId="65EF862A" w14:textId="77777777" w:rsidR="00B52256" w:rsidRDefault="00000000">
      <w:r>
        <w:rPr>
          <w:rStyle w:val="a4"/>
          <w:b w:val="0"/>
          <w:bCs w:val="0"/>
        </w:rPr>
        <w:t xml:space="preserve">Термины: </w:t>
      </w:r>
    </w:p>
    <w:p w14:paraId="30FAD665" w14:textId="77777777" w:rsidR="00B52256" w:rsidRPr="0031178F" w:rsidRDefault="00000000">
      <w:pPr>
        <w:rPr>
          <w:lang w:val="ru-RU"/>
        </w:rPr>
      </w:pPr>
      <w:r w:rsidRPr="0031178F">
        <w:rPr>
          <w:rStyle w:val="a4"/>
          <w:b w:val="0"/>
          <w:bCs w:val="0"/>
          <w:lang w:val="ru-RU"/>
        </w:rPr>
        <w:tab/>
      </w:r>
      <w:r>
        <w:rPr>
          <w:rStyle w:val="a4"/>
          <w:b w:val="0"/>
          <w:bCs w:val="0"/>
        </w:rPr>
        <w:t>IP</w:t>
      </w:r>
      <w:r w:rsidRPr="0031178F">
        <w:rPr>
          <w:rStyle w:val="a4"/>
          <w:b w:val="0"/>
          <w:bCs w:val="0"/>
          <w:lang w:val="ru-RU"/>
        </w:rPr>
        <w:t xml:space="preserve">-спуфинг - </w:t>
      </w:r>
      <w:r>
        <w:rPr>
          <w:rStyle w:val="a4"/>
          <w:b w:val="0"/>
          <w:bCs w:val="0"/>
          <w:lang w:val="ru-RU"/>
        </w:rPr>
        <w:t>подмена IP-адресов, выполняемая посредством создания IP-пакетов с ложным IP-адресом источника для имитации другой компьютерной системы.</w:t>
      </w:r>
    </w:p>
    <w:p w14:paraId="21FFB211" w14:textId="77777777" w:rsidR="00B52256" w:rsidRPr="0031178F" w:rsidRDefault="00000000">
      <w:pPr>
        <w:rPr>
          <w:lang w:val="ru-RU"/>
        </w:rPr>
      </w:pPr>
      <w:r>
        <w:rPr>
          <w:rStyle w:val="a4"/>
          <w:b w:val="0"/>
          <w:bCs w:val="0"/>
          <w:lang w:val="ru-RU"/>
        </w:rPr>
        <w:tab/>
        <w:t xml:space="preserve">UAF </w:t>
      </w:r>
      <w:r>
        <w:rPr>
          <w:rStyle w:val="a4"/>
          <w:bCs w:val="0"/>
          <w:lang w:val="ru-RU"/>
        </w:rPr>
        <w:t>-</w:t>
      </w:r>
      <w:r>
        <w:rPr>
          <w:rStyle w:val="a4"/>
          <w:b w:val="0"/>
          <w:bCs w:val="0"/>
          <w:lang w:val="ru-RU"/>
        </w:rPr>
        <w:t xml:space="preserve"> уязвимость, связанная с некорректным использованием динамической памяти в процессе работы программы: при освобождении ячейки памяти указатель на нее не обнуляется, что позволяет хакерам воспользоваться ею в своих целях.</w:t>
      </w:r>
    </w:p>
    <w:p w14:paraId="695EF3B1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lastRenderedPageBreak/>
        <w:tab/>
      </w:r>
      <w:r>
        <w:t>Heap</w:t>
      </w:r>
      <w:r w:rsidRPr="0031178F">
        <w:rPr>
          <w:lang w:val="ru-RU"/>
        </w:rPr>
        <w:t xml:space="preserve"> </w:t>
      </w:r>
      <w:r>
        <w:t>Overflow</w:t>
      </w:r>
      <w:r w:rsidRPr="0031178F">
        <w:rPr>
          <w:lang w:val="ru-RU"/>
        </w:rPr>
        <w:t>(переполнение кучи) – Уязвимость возникает, когда программа записывает больше данных в динамическую область памяти, чем она может вместить, затирая соседние данные.</w:t>
      </w:r>
    </w:p>
    <w:p w14:paraId="7AB7AC02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tab/>
        <w:t>Куча Ядра – область оперативной памяти, предназначенная для динамического выделения данных во время работы ядра и драйверов. Разница между стеком в том, что память здесь выделяется и освобождается явно, доступна глобально и используется для хранения объектов переменного размера.</w:t>
      </w:r>
    </w:p>
    <w:p w14:paraId="734EB957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tab/>
      </w:r>
      <w:r>
        <w:t>MAC</w:t>
      </w:r>
      <w:r w:rsidRPr="0031178F">
        <w:rPr>
          <w:lang w:val="ru-RU"/>
        </w:rPr>
        <w:t xml:space="preserve"> – строгая модель безопасности, где права доступа к объектам(данные, файлы) определяются </w:t>
      </w:r>
      <w:r w:rsidRPr="0031178F">
        <w:rPr>
          <w:u w:val="single"/>
          <w:lang w:val="ru-RU"/>
        </w:rPr>
        <w:t>метками конфиденциальности</w:t>
      </w:r>
      <w:r w:rsidRPr="0031178F">
        <w:rPr>
          <w:lang w:val="ru-RU"/>
        </w:rPr>
        <w:t xml:space="preserve"> и официальным допуском суъбектов(процесс или пользователь).</w:t>
      </w:r>
    </w:p>
    <w:p w14:paraId="2E293F1C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tab/>
        <w:t>Метка конфеденциальности – это инструменты классификации и защиты данных, которые помечают файлы, данные типа: “Строго конфеденциально” “Для общего пользования”. Эти метки сохраняются в метаданных, позволяют автоматически</w:t>
      </w:r>
      <w:hyperlink r:id="rId7">
        <w:r w:rsidRPr="0031178F">
          <w:rPr>
            <w:rStyle w:val="a5"/>
            <w:lang w:val="ru-RU"/>
          </w:rPr>
          <w:t xml:space="preserve"> </w:t>
        </w:r>
      </w:hyperlink>
      <w:r w:rsidRPr="0031178F">
        <w:rPr>
          <w:lang w:val="ru-RU"/>
        </w:rPr>
        <w:t>шифровать контент, ставить водяные знаки и ограничивать права пользователей.</w:t>
      </w:r>
      <w:r>
        <w:t> </w:t>
      </w:r>
      <w:r w:rsidRPr="0031178F">
        <w:rPr>
          <w:lang w:val="ru-RU"/>
        </w:rPr>
        <w:t xml:space="preserve"> </w:t>
      </w:r>
    </w:p>
    <w:p w14:paraId="7F66DC6D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tab/>
      </w:r>
      <w:r>
        <w:t>DAC</w:t>
      </w:r>
      <w:r w:rsidRPr="0031178F">
        <w:rPr>
          <w:lang w:val="ru-RU"/>
        </w:rPr>
        <w:t>(</w:t>
      </w:r>
      <w:r>
        <w:t>Discretionary</w:t>
      </w:r>
      <w:r w:rsidRPr="0031178F">
        <w:rPr>
          <w:lang w:val="ru-RU"/>
        </w:rPr>
        <w:t xml:space="preserve"> </w:t>
      </w:r>
      <w:r>
        <w:t>Access</w:t>
      </w:r>
      <w:r w:rsidRPr="0031178F">
        <w:rPr>
          <w:lang w:val="ru-RU"/>
        </w:rPr>
        <w:t xml:space="preserve"> </w:t>
      </w:r>
      <w:r>
        <w:t>Control</w:t>
      </w:r>
      <w:r w:rsidRPr="0031178F">
        <w:rPr>
          <w:lang w:val="ru-RU"/>
        </w:rPr>
        <w:t xml:space="preserve">) - </w:t>
      </w:r>
      <w:r w:rsidRPr="0031178F">
        <w:rPr>
          <w:rStyle w:val="a4"/>
          <w:b w:val="0"/>
          <w:bCs w:val="0"/>
          <w:lang w:val="ru-RU"/>
        </w:rPr>
        <w:t>владелец ресурса (файла, папки) сам решает, кому и какие права дать (чтение, запись, выполнение)</w:t>
      </w:r>
      <w:r w:rsidRPr="0031178F">
        <w:rPr>
          <w:lang w:val="ru-RU"/>
        </w:rPr>
        <w:t>.</w:t>
      </w:r>
    </w:p>
    <w:p w14:paraId="282337D6" w14:textId="77777777" w:rsidR="00B52256" w:rsidRPr="0031178F" w:rsidRDefault="00000000">
      <w:pPr>
        <w:rPr>
          <w:lang w:val="ru-RU"/>
        </w:rPr>
      </w:pPr>
      <w:r w:rsidRPr="0031178F">
        <w:rPr>
          <w:lang w:val="ru-RU"/>
        </w:rPr>
        <w:tab/>
      </w:r>
      <w:r>
        <w:t>FIFO</w:t>
      </w:r>
      <w:r w:rsidRPr="0031178F">
        <w:rPr>
          <w:lang w:val="ru-RU"/>
        </w:rPr>
        <w:t xml:space="preserve"> – метод обработки данных и управления очередями, где элементы, добавленные первыми, обрабатываются и удаляются первыми.</w:t>
      </w:r>
    </w:p>
    <w:p w14:paraId="6A21D87E" w14:textId="77777777" w:rsidR="00B52256" w:rsidRPr="0031178F" w:rsidRDefault="00000000">
      <w:pPr>
        <w:pStyle w:val="a0"/>
        <w:rPr>
          <w:lang w:val="ru-RU"/>
        </w:rPr>
      </w:pPr>
      <w:r w:rsidRPr="0031178F">
        <w:rPr>
          <w:lang w:val="ru-RU"/>
        </w:rPr>
        <w:tab/>
      </w:r>
      <w:r>
        <w:t>GOT</w:t>
      </w:r>
      <w:r w:rsidRPr="0031178F">
        <w:rPr>
          <w:lang w:val="ru-RU"/>
        </w:rPr>
        <w:t xml:space="preserve"> - специальная секция в исполняемых файлах и разделяемых библиотеках (особенно в </w:t>
      </w:r>
      <w:r>
        <w:t>ELF</w:t>
      </w:r>
      <w:r w:rsidRPr="0031178F">
        <w:rPr>
          <w:lang w:val="ru-RU"/>
        </w:rPr>
        <w:t xml:space="preserve">), содержащая </w:t>
      </w:r>
      <w:r w:rsidRPr="0031178F">
        <w:rPr>
          <w:rStyle w:val="a4"/>
          <w:b w:val="0"/>
          <w:bCs w:val="0"/>
          <w:lang w:val="ru-RU"/>
        </w:rPr>
        <w:t>адреса глобальных переменных и функций.</w:t>
      </w:r>
    </w:p>
    <w:p w14:paraId="2F7B4C1E" w14:textId="77777777" w:rsidR="00B52256" w:rsidRPr="0031178F" w:rsidRDefault="00B52256">
      <w:pPr>
        <w:pStyle w:val="a0"/>
        <w:rPr>
          <w:lang w:val="ru-RU"/>
        </w:rPr>
      </w:pPr>
    </w:p>
    <w:p w14:paraId="2823D56B" w14:textId="77777777" w:rsidR="00B52256" w:rsidRPr="0031178F" w:rsidRDefault="00B52256">
      <w:pPr>
        <w:pStyle w:val="a0"/>
        <w:rPr>
          <w:rStyle w:val="a4"/>
          <w:b w:val="0"/>
          <w:bCs w:val="0"/>
          <w:lang w:val="ru-RU"/>
        </w:rPr>
      </w:pPr>
    </w:p>
    <w:p w14:paraId="01BF3E65" w14:textId="77777777" w:rsidR="00B52256" w:rsidRPr="0031178F" w:rsidRDefault="00B52256">
      <w:pPr>
        <w:pStyle w:val="a0"/>
        <w:rPr>
          <w:rStyle w:val="a4"/>
          <w:b w:val="0"/>
          <w:bCs w:val="0"/>
          <w:lang w:val="ru-RU"/>
        </w:rPr>
      </w:pPr>
    </w:p>
    <w:p w14:paraId="20C957F9" w14:textId="77777777" w:rsidR="00B52256" w:rsidRPr="0031178F" w:rsidRDefault="00B52256">
      <w:pPr>
        <w:pStyle w:val="a0"/>
        <w:rPr>
          <w:rStyle w:val="a4"/>
          <w:b w:val="0"/>
          <w:bCs w:val="0"/>
          <w:lang w:val="ru-RU"/>
        </w:rPr>
      </w:pPr>
    </w:p>
    <w:p w14:paraId="6740B689" w14:textId="77777777" w:rsidR="00B52256" w:rsidRPr="0031178F" w:rsidRDefault="00B52256">
      <w:pPr>
        <w:pStyle w:val="a0"/>
        <w:rPr>
          <w:rStyle w:val="a4"/>
          <w:b w:val="0"/>
          <w:bCs w:val="0"/>
          <w:lang w:val="ru-RU"/>
        </w:rPr>
      </w:pPr>
    </w:p>
    <w:p w14:paraId="38A796C3" w14:textId="77777777" w:rsidR="00B52256" w:rsidRPr="0031178F" w:rsidRDefault="00B52256">
      <w:pPr>
        <w:pStyle w:val="a0"/>
        <w:jc w:val="center"/>
        <w:rPr>
          <w:rStyle w:val="a4"/>
          <w:b w:val="0"/>
          <w:bCs w:val="0"/>
          <w:lang w:val="ru-RU"/>
        </w:rPr>
      </w:pPr>
    </w:p>
    <w:sectPr w:rsidR="00B52256" w:rsidRPr="0031178F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878"/>
    <w:multiLevelType w:val="hybridMultilevel"/>
    <w:tmpl w:val="6DA60670"/>
    <w:lvl w:ilvl="0" w:tplc="B8EEF5F6">
      <w:numFmt w:val="bullet"/>
      <w:lvlText w:val=""/>
      <w:lvlJc w:val="left"/>
      <w:pPr>
        <w:ind w:left="720" w:hanging="360"/>
      </w:pPr>
      <w:rPr>
        <w:rFonts w:ascii="Symbol" w:eastAsia="DejaVu Sans" w:hAnsi="Symbol" w:cs="DejaVu Sans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C6AC5"/>
    <w:multiLevelType w:val="multilevel"/>
    <w:tmpl w:val="9E6C0F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C26303D"/>
    <w:multiLevelType w:val="multilevel"/>
    <w:tmpl w:val="B3E8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E4B9E"/>
    <w:multiLevelType w:val="multilevel"/>
    <w:tmpl w:val="7414C0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5094976"/>
    <w:multiLevelType w:val="multilevel"/>
    <w:tmpl w:val="9784223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31C5785"/>
    <w:multiLevelType w:val="multilevel"/>
    <w:tmpl w:val="878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649282">
    <w:abstractNumId w:val="4"/>
  </w:num>
  <w:num w:numId="2" w16cid:durableId="1022585462">
    <w:abstractNumId w:val="1"/>
  </w:num>
  <w:num w:numId="3" w16cid:durableId="1672485879">
    <w:abstractNumId w:val="3"/>
  </w:num>
  <w:num w:numId="4" w16cid:durableId="630094233">
    <w:abstractNumId w:val="2"/>
  </w:num>
  <w:num w:numId="5" w16cid:durableId="1495340532">
    <w:abstractNumId w:val="0"/>
  </w:num>
  <w:num w:numId="6" w16cid:durableId="11480110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2256"/>
    <w:rsid w:val="001A6E36"/>
    <w:rsid w:val="001F20AC"/>
    <w:rsid w:val="0031178F"/>
    <w:rsid w:val="005F11D0"/>
    <w:rsid w:val="00764BF9"/>
    <w:rsid w:val="00971144"/>
    <w:rsid w:val="00B52256"/>
    <w:rsid w:val="00C149AB"/>
    <w:rsid w:val="00C5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B0524"/>
  <w15:docId w15:val="{C1CAB477-2051-4B77-8E09-399F8EBD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numPr>
        <w:ilvl w:val="3"/>
        <w:numId w:val="2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styleId="a5">
    <w:name w:val="Hyperlink"/>
    <w:rPr>
      <w:color w:val="000080"/>
      <w:u w:val="single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Title"/>
    <w:basedOn w:val="Heading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9">
    <w:name w:val="Table Grid"/>
    <w:basedOn w:val="a2"/>
    <w:uiPriority w:val="39"/>
    <w:rsid w:val="00C14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&#1072;&#1074;&#1090;&#1086;&#1084;&#1072;&#1090;&#1080;&#1095;&#1077;&#1089;&#1082;&#1080;+&#1096;&#1080;&#1092;&#1088;&#1086;&#1074;&#1072;&#1090;&#1100;&amp;ved=2ahUKEwjlu6uLlNGSAxUXIxAIHRo2AMoQgK4QegQIAR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1690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Петр Гаврилов</cp:lastModifiedBy>
  <cp:revision>5</cp:revision>
  <dcterms:created xsi:type="dcterms:W3CDTF">2026-03-04T11:17:00Z</dcterms:created>
  <dcterms:modified xsi:type="dcterms:W3CDTF">2026-03-04T13:27:00Z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2026-02-11T16:22:14Z</dcterms:created>
  <dc:creator/>
  <dc:description/>
  <dc:language>en-US</dc:language>
  <cp:lastModifiedBy/>
  <dcterms:modified xsi:type="dcterms:W3CDTF">2026-03-02T14:23:01Z</dcterms:modified>
  <cp:revision>13</cp:revision>
  <dc:subject/>
  <dc:title/>
</cp:coreProperties>
</file>