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76800" cy="148651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4356" l="0" r="0" t="3516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86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Note Interne</w:t>
      </w:r>
    </w:p>
    <w:p w:rsidR="00000000" w:rsidDel="00000000" w:rsidP="00000000" w:rsidRDefault="00000000" w:rsidRPr="00000000" w14:paraId="00000008">
      <w:pPr>
        <w:spacing w:after="30" w:before="6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jc w:val="center"/>
        <w:rPr>
          <w:b w:val="1"/>
          <w:bCs w:val="1"/>
          <w:color w:val="00370a"/>
          <w:sz w:val="52"/>
          <w:szCs w:val="52"/>
        </w:rPr>
      </w:pPr>
      <w:bookmarkStart w:colFirst="0" w:colLast="0" w:name="_jfa6xlim6xpd" w:id="0"/>
      <w:bookmarkEnd w:id="0"/>
      <w:r w:rsidDel="00000000" w:rsidR="00000000" w:rsidRPr="00000000">
        <w:rPr>
          <w:b w:val="1"/>
          <w:bCs w:val="1"/>
          <w:color w:val="00370a"/>
          <w:sz w:val="52"/>
          <w:szCs w:val="52"/>
          <w:rtl w:val="0"/>
        </w:rPr>
        <w:t xml:space="preserve">Nom de la note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color w:val="1a1a2e"/>
          <w:sz w:val="30"/>
          <w:szCs w:val="30"/>
        </w:rPr>
      </w:pPr>
      <w:r w:rsidDel="00000000" w:rsidR="00000000" w:rsidRPr="00000000">
        <w:rPr>
          <w:b w:val="1"/>
          <w:bCs w:val="1"/>
          <w:color w:val="00370a"/>
          <w:sz w:val="38"/>
          <w:szCs w:val="38"/>
          <w:rtl w:val="0"/>
        </w:rPr>
        <w:t xml:space="preserve">sujet principal de la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0" w:lin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00" w:lin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00" w:lin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85" w:tblpY="0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65"/>
        <w:gridCol w:w="2625"/>
        <w:tblGridChange w:id="0">
          <w:tblGrid>
            <w:gridCol w:w="6165"/>
            <w:gridCol w:w="2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Destinataires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  <w:color w:val="1a1a2e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Indiquer les personnes et ou services destinataires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XX / XX / 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30" w:before="16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16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16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16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6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16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1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Votre note ici</w:t>
      </w:r>
    </w:p>
    <w:p w:rsidR="00000000" w:rsidDel="00000000" w:rsidP="00000000" w:rsidRDefault="00000000" w:rsidRPr="00000000" w14:paraId="0000001E">
      <w:pPr>
        <w:spacing w:after="30" w:before="1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1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1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1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color="1a1a2e" w:space="4" w:sz="4" w:val="single"/>
      </w:pBdr>
      <w:spacing w:line="240" w:lineRule="auto"/>
      <w:jc w:val="left"/>
      <w:rPr/>
    </w:pPr>
    <w:r w:rsidDel="00000000" w:rsidR="00000000" w:rsidRPr="00000000">
      <w:rPr>
        <w:i w:val="1"/>
        <w:iCs w:val="1"/>
        <w:color w:val="999999"/>
        <w:sz w:val="17"/>
        <w:szCs w:val="17"/>
        <w:rtl w:val="0"/>
      </w:rPr>
      <w:t xml:space="preserve">Document interne confidentiel — Usage exclusif Nokk_project </w:t>
      <w:tab/>
      <w:tab/>
      <w:tab/>
      <w:tab/>
      <w:tab/>
      <w:tab/>
      <w:t xml:space="preserve">          </w:t>
    </w:r>
    <w:r w:rsidDel="00000000" w:rsidR="00000000" w:rsidRPr="00000000">
      <w:rPr>
        <w:color w:val="666666"/>
        <w:sz w:val="17"/>
        <w:szCs w:val="17"/>
        <w:rtl w:val="0"/>
      </w:rPr>
      <w:t xml:space="preserve">Page </w:t>
    </w:r>
    <w:r w:rsidDel="00000000" w:rsidR="00000000" w:rsidRPr="00000000"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7"/>
        <w:szCs w:val="17"/>
        <w:rtl w:val="0"/>
      </w:rPr>
      <w:t xml:space="preserve"> / </w:t>
    </w:r>
    <w:r w:rsidDel="00000000" w:rsidR="00000000" w:rsidRPr="00000000">
      <w:rPr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bottom w:color="1a1a2e" w:space="4" w:sz="4" w:val="single"/>
      </w:pBdr>
      <w:spacing w:line="240" w:lineRule="auto"/>
      <w:rPr/>
    </w:pPr>
    <w:r w:rsidDel="00000000" w:rsidR="00000000" w:rsidRPr="00000000">
      <w:rPr>
        <w:b w:val="1"/>
        <w:bCs w:val="1"/>
        <w:color w:val="1a1a2e"/>
        <w:sz w:val="17"/>
        <w:szCs w:val="17"/>
        <w:rtl w:val="0"/>
      </w:rPr>
      <w:t xml:space="preserve">NOKK_PROJECT  ·  </w:t>
    </w:r>
    <w:r w:rsidDel="00000000" w:rsidR="00000000" w:rsidRPr="00000000">
      <w:rPr>
        <w:color w:val="666666"/>
        <w:sz w:val="17"/>
        <w:szCs w:val="17"/>
        <w:rtl w:val="0"/>
      </w:rPr>
      <w:t xml:space="preserve">Type de note</w:t>
    </w:r>
    <w:r w:rsidDel="00000000" w:rsidR="00000000" w:rsidRPr="00000000">
      <w:rPr>
        <w:b w:val="1"/>
        <w:bCs w:val="1"/>
        <w:color w:val="1a1a2e"/>
        <w:sz w:val="17"/>
        <w:szCs w:val="17"/>
        <w:rtl w:val="0"/>
      </w:rPr>
      <w:t xml:space="preserve">  ·  </w:t>
    </w:r>
    <w:r w:rsidDel="00000000" w:rsidR="00000000" w:rsidRPr="00000000">
      <w:rPr>
        <w:color w:val="666666"/>
        <w:sz w:val="17"/>
        <w:szCs w:val="17"/>
        <w:rtl w:val="0"/>
      </w:rPr>
      <w:t xml:space="preserve">Nom de la note</w:t>
    </w:r>
    <w:r w:rsidDel="00000000" w:rsidR="00000000" w:rsidRPr="00000000">
      <w:rPr>
        <w:b w:val="1"/>
        <w:bCs w:val="1"/>
        <w:color w:val="1a1a2e"/>
        <w:sz w:val="17"/>
        <w:szCs w:val="17"/>
        <w:rtl w:val="0"/>
      </w:rPr>
      <w:t xml:space="preserve">  ·  </w:t>
    </w:r>
    <w:r w:rsidDel="00000000" w:rsidR="00000000" w:rsidRPr="00000000">
      <w:rPr>
        <w:color w:val="666666"/>
        <w:sz w:val="17"/>
        <w:szCs w:val="17"/>
        <w:rtl w:val="0"/>
      </w:rPr>
      <w:t xml:space="preserve">Confidentiel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