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7415" w14:textId="77777777" w:rsidR="002859F3" w:rsidRDefault="00346B3F" w:rsidP="004F53C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6B3F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7F35865B" w14:textId="7156494C" w:rsidR="00346B3F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с.,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рис., </w:t>
      </w:r>
      <w:r w:rsidR="007C1AF6" w:rsidRPr="007C1AF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источн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D8671B" w14:textId="4B6AD558" w:rsidR="00325EB9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ИНТЕРНЕТ, РАЗРАБОТКА </w:t>
      </w:r>
      <w:r w:rsidR="007C1AF6">
        <w:rPr>
          <w:rFonts w:ascii="Times New Roman" w:hAnsi="Times New Roman" w:cs="Times New Roman"/>
          <w:sz w:val="28"/>
          <w:szCs w:val="28"/>
        </w:rPr>
        <w:t>АРХИТЕКТУРЫ</w:t>
      </w:r>
      <w:r w:rsidR="000D2444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527E2F">
        <w:rPr>
          <w:rFonts w:ascii="Times New Roman" w:hAnsi="Times New Roman" w:cs="Times New Roman"/>
          <w:sz w:val="28"/>
          <w:szCs w:val="28"/>
        </w:rPr>
        <w:t xml:space="preserve">ВЕБ-ПРИЛОЖЕНИЕ,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0D244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527E2F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527E2F" w:rsidRPr="00E52873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ЗДОРОВЬЕ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МЕДИЦИНА, УЧЕТ МЕДИЦИНСКИХ ЗАПИСЕЙ</w:t>
      </w:r>
    </w:p>
    <w:p w14:paraId="018D7C3D" w14:textId="138ED1C6" w:rsidR="0023785C" w:rsidRDefault="00405340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 w:rsidR="00273EC3">
        <w:rPr>
          <w:rFonts w:ascii="Times New Roman" w:hAnsi="Times New Roman" w:cs="Times New Roman"/>
          <w:sz w:val="28"/>
          <w:szCs w:val="28"/>
        </w:rPr>
        <w:t>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785C">
        <w:rPr>
          <w:rFonts w:ascii="Times New Roman" w:hAnsi="Times New Roman" w:cs="Times New Roman"/>
          <w:sz w:val="28"/>
          <w:szCs w:val="28"/>
        </w:rPr>
        <w:t xml:space="preserve">–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е</w:t>
      </w:r>
      <w:r w:rsidR="00527E2F" w:rsidRP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0D2444" w:rsidRPr="000D2444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="000D2444" w:rsidRPr="000D2444">
        <w:rPr>
          <w:rFonts w:ascii="Times New Roman" w:hAnsi="Times New Roman" w:cs="Times New Roman"/>
          <w:sz w:val="28"/>
          <w:szCs w:val="28"/>
        </w:rPr>
        <w:t>»</w:t>
      </w:r>
      <w:r w:rsidR="000D2444">
        <w:rPr>
          <w:rFonts w:ascii="Times New Roman" w:hAnsi="Times New Roman" w:cs="Times New Roman"/>
          <w:sz w:val="28"/>
          <w:szCs w:val="28"/>
        </w:rPr>
        <w:t>.</w:t>
      </w:r>
    </w:p>
    <w:p w14:paraId="2C36C70C" w14:textId="6D6289BF" w:rsidR="00A1789B" w:rsidRPr="00F45959" w:rsidRDefault="00B36304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959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197320" w:rsidRPr="00F45959">
        <w:rPr>
          <w:rFonts w:ascii="Times New Roman" w:hAnsi="Times New Roman" w:cs="Times New Roman"/>
          <w:sz w:val="28"/>
          <w:szCs w:val="28"/>
        </w:rPr>
        <w:t>разработка</w:t>
      </w:r>
      <w:r w:rsidR="000D2444" w:rsidRPr="00F45959">
        <w:rPr>
          <w:rFonts w:ascii="Times New Roman" w:hAnsi="Times New Roman" w:cs="Times New Roman"/>
          <w:sz w:val="28"/>
          <w:szCs w:val="28"/>
        </w:rPr>
        <w:t xml:space="preserve"> </w:t>
      </w:r>
      <w:r w:rsidR="007C1AF6" w:rsidRPr="007C1AF6">
        <w:rPr>
          <w:rFonts w:ascii="Times New Roman" w:hAnsi="Times New Roman" w:cs="Times New Roman"/>
          <w:sz w:val="28"/>
          <w:szCs w:val="28"/>
        </w:rPr>
        <w:t>архитектуры приложения для мониторинга здоровья и ведения медицинских записей</w:t>
      </w:r>
      <w:r w:rsidR="000D2444" w:rsidRPr="00F45959">
        <w:rPr>
          <w:rFonts w:ascii="Times New Roman" w:hAnsi="Times New Roman" w:cs="Times New Roman"/>
          <w:sz w:val="28"/>
          <w:szCs w:val="28"/>
        </w:rPr>
        <w:t>.</w:t>
      </w:r>
    </w:p>
    <w:p w14:paraId="686F7E50" w14:textId="338A735A" w:rsidR="00B36304" w:rsidRDefault="00FC2247" w:rsidP="006F3D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</w:t>
      </w:r>
      <w:r w:rsidR="0059522C">
        <w:rPr>
          <w:rFonts w:ascii="Times New Roman" w:hAnsi="Times New Roman" w:cs="Times New Roman"/>
          <w:sz w:val="28"/>
          <w:szCs w:val="28"/>
        </w:rPr>
        <w:t xml:space="preserve"> был проведен анализ предметной области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59522C">
        <w:rPr>
          <w:rFonts w:ascii="Times New Roman" w:hAnsi="Times New Roman" w:cs="Times New Roman"/>
          <w:sz w:val="28"/>
          <w:szCs w:val="28"/>
        </w:rPr>
        <w:t xml:space="preserve">обзор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 xml:space="preserve">й </w:t>
      </w:r>
      <w:r w:rsidR="0059522C">
        <w:rPr>
          <w:rFonts w:ascii="Times New Roman" w:hAnsi="Times New Roman" w:cs="Times New Roman"/>
          <w:sz w:val="28"/>
          <w:szCs w:val="28"/>
        </w:rPr>
        <w:t>с аналогичной тематикой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обоснование выбранной архитектуры</w:t>
      </w:r>
      <w:r w:rsidR="0059522C">
        <w:rPr>
          <w:rFonts w:ascii="Times New Roman" w:hAnsi="Times New Roman" w:cs="Times New Roman"/>
          <w:sz w:val="28"/>
          <w:szCs w:val="28"/>
        </w:rPr>
        <w:t>.</w:t>
      </w:r>
    </w:p>
    <w:p w14:paraId="3DE62C68" w14:textId="699A168E" w:rsidR="007D5A21" w:rsidRDefault="00A132EA" w:rsidP="0052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132EA">
        <w:rPr>
          <w:rFonts w:ascii="Times New Roman" w:hAnsi="Times New Roman" w:cs="Times New Roman"/>
          <w:sz w:val="28"/>
          <w:szCs w:val="28"/>
        </w:rPr>
        <w:t xml:space="preserve"> учетом п</w:t>
      </w:r>
      <w:r w:rsidR="00527E2F">
        <w:rPr>
          <w:rFonts w:ascii="Times New Roman" w:hAnsi="Times New Roman" w:cs="Times New Roman"/>
          <w:sz w:val="28"/>
          <w:szCs w:val="28"/>
        </w:rPr>
        <w:t>остоянной потребности в</w:t>
      </w:r>
      <w:r w:rsidR="007C1AF6">
        <w:rPr>
          <w:rFonts w:ascii="Times New Roman" w:hAnsi="Times New Roman" w:cs="Times New Roman"/>
          <w:sz w:val="28"/>
          <w:szCs w:val="28"/>
        </w:rPr>
        <w:t xml:space="preserve"> медицинских услугах для ведения учета здоровья и записей к специалистам</w:t>
      </w:r>
      <w:r w:rsidRPr="00A132EA">
        <w:rPr>
          <w:rFonts w:ascii="Times New Roman" w:hAnsi="Times New Roman" w:cs="Times New Roman"/>
          <w:sz w:val="28"/>
          <w:szCs w:val="28"/>
        </w:rPr>
        <w:t xml:space="preserve">, </w:t>
      </w:r>
      <w:r w:rsidR="00926759">
        <w:rPr>
          <w:rFonts w:ascii="Times New Roman" w:hAnsi="Times New Roman" w:cs="Times New Roman"/>
          <w:sz w:val="28"/>
          <w:szCs w:val="28"/>
        </w:rPr>
        <w:t>в перспективе</w:t>
      </w:r>
      <w:r w:rsidRPr="00A132EA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926759">
        <w:rPr>
          <w:rFonts w:ascii="Times New Roman" w:hAnsi="Times New Roman" w:cs="Times New Roman"/>
          <w:sz w:val="28"/>
          <w:szCs w:val="28"/>
        </w:rPr>
        <w:t>ется</w:t>
      </w:r>
      <w:r w:rsidRPr="00A132EA">
        <w:rPr>
          <w:rFonts w:ascii="Times New Roman" w:hAnsi="Times New Roman" w:cs="Times New Roman"/>
          <w:sz w:val="28"/>
          <w:szCs w:val="28"/>
        </w:rPr>
        <w:t xml:space="preserve"> постоянн</w:t>
      </w:r>
      <w:r w:rsidR="00926759">
        <w:rPr>
          <w:rFonts w:ascii="Times New Roman" w:hAnsi="Times New Roman" w:cs="Times New Roman"/>
          <w:sz w:val="28"/>
          <w:szCs w:val="28"/>
        </w:rPr>
        <w:t>ый</w:t>
      </w:r>
      <w:r w:rsidRPr="00A132EA">
        <w:rPr>
          <w:rFonts w:ascii="Times New Roman" w:hAnsi="Times New Roman" w:cs="Times New Roman"/>
          <w:sz w:val="28"/>
          <w:szCs w:val="28"/>
        </w:rPr>
        <w:t xml:space="preserve"> рост числа пользователей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я</w:t>
      </w:r>
      <w:r w:rsidR="007C1AF6">
        <w:rPr>
          <w:rFonts w:ascii="Times New Roman" w:hAnsi="Times New Roman" w:cs="Times New Roman"/>
          <w:sz w:val="28"/>
          <w:szCs w:val="28"/>
        </w:rPr>
        <w:t>, с которым, благодаря архитектуре, справится разработанное приложения</w:t>
      </w:r>
      <w:r w:rsidRPr="00A132EA">
        <w:rPr>
          <w:rFonts w:ascii="Times New Roman" w:hAnsi="Times New Roman" w:cs="Times New Roman"/>
          <w:sz w:val="28"/>
          <w:szCs w:val="28"/>
        </w:rPr>
        <w:t>.</w:t>
      </w:r>
    </w:p>
    <w:p w14:paraId="4F9A5FC6" w14:textId="20E0C485" w:rsidR="00F21B9C" w:rsidRPr="00F21B9C" w:rsidRDefault="00F21B9C" w:rsidP="00806C8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</w:p>
    <w:p w14:paraId="7650DCEB" w14:textId="77777777" w:rsidR="007C1AF6" w:rsidRPr="00841271" w:rsidRDefault="00527E2F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Report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 xml:space="preserve"> figures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_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source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2F0A3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INTERNET, APPLICATION ARCHITECTURE DEVELOPMENT, WEB APPLICATION, GOLANG, GRAPHQL, DOCKER, POSTGRESQL, GRPC, HEALTH, MEDICINE, MEDICAL RECORDS ACCOUNTING</w:t>
      </w:r>
    </w:p>
    <w:p w14:paraId="4C768D9B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object of the study is the web application "</w:t>
      </w:r>
      <w:proofErr w:type="spellStart"/>
      <w:r w:rsidRP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". </w:t>
      </w:r>
    </w:p>
    <w:p w14:paraId="7B235ED4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purpose of the work is to develop an application architecture for health monitoring and medical records management.</w:t>
      </w:r>
    </w:p>
    <w:p w14:paraId="16F9DDF5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 In the course of the work, an analysis of the subject area, an overview of web applications with similar topics, and a justification of the chosen architecture were carried out. </w:t>
      </w:r>
    </w:p>
    <w:p w14:paraId="0AC4CC0F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Taking into account the constant need for medical services for maintaining health records and records to specialists, in the future, a constant increase in the number of users of the web application is expected, which, thanks to the architecture, the developed application will cope with.</w:t>
      </w:r>
    </w:p>
    <w:p w14:paraId="08FD873D" w14:textId="324E0635" w:rsidR="007D5A21" w:rsidRPr="007C1AF6" w:rsidRDefault="007D5A21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sdt>
      <w:sdtPr>
        <w:id w:val="481273286"/>
        <w:docPartObj>
          <w:docPartGallery w:val="Table of Contents"/>
          <w:docPartUnique/>
        </w:docPartObj>
      </w:sdtPr>
      <w:sdtContent>
        <w:p w14:paraId="11570B87" w14:textId="25E141E3" w:rsidR="00B048EC" w:rsidRPr="00F21B9C" w:rsidRDefault="00B048EC" w:rsidP="00D8778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37A17391" w14:textId="50E836A6" w:rsidR="00A70551" w:rsidRDefault="00B048EC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 w:rsidRPr="00F21B9C">
            <w:fldChar w:fldCharType="begin"/>
          </w:r>
          <w:r w:rsidRPr="00F21B9C">
            <w:instrText xml:space="preserve"> TOC \o "1-3" \h \z \u </w:instrText>
          </w:r>
          <w:r w:rsidRPr="00F21B9C">
            <w:fldChar w:fldCharType="separate"/>
          </w:r>
          <w:hyperlink w:anchor="_Toc182163307" w:history="1">
            <w:r w:rsidR="00A70551" w:rsidRPr="00D93858">
              <w:rPr>
                <w:rStyle w:val="a8"/>
                <w:b/>
                <w:bCs/>
              </w:rPr>
              <w:t>ТЕРМИНЫ И ОПРЕДЕЛЕНИЯ</w:t>
            </w:r>
            <w:r w:rsidR="00A70551">
              <w:rPr>
                <w:webHidden/>
              </w:rPr>
              <w:tab/>
            </w:r>
            <w:r w:rsidR="00A70551">
              <w:rPr>
                <w:webHidden/>
              </w:rPr>
              <w:fldChar w:fldCharType="begin"/>
            </w:r>
            <w:r w:rsidR="00A70551">
              <w:rPr>
                <w:webHidden/>
              </w:rPr>
              <w:instrText xml:space="preserve"> PAGEREF _Toc182163307 \h </w:instrText>
            </w:r>
            <w:r w:rsidR="00A70551">
              <w:rPr>
                <w:webHidden/>
              </w:rPr>
            </w:r>
            <w:r w:rsidR="00A70551">
              <w:rPr>
                <w:webHidden/>
              </w:rPr>
              <w:fldChar w:fldCharType="separate"/>
            </w:r>
            <w:r w:rsidR="00A70551">
              <w:rPr>
                <w:webHidden/>
              </w:rPr>
              <w:t>4</w:t>
            </w:r>
            <w:r w:rsidR="00A70551">
              <w:rPr>
                <w:webHidden/>
              </w:rPr>
              <w:fldChar w:fldCharType="end"/>
            </w:r>
          </w:hyperlink>
        </w:p>
        <w:p w14:paraId="47DB5538" w14:textId="4B4FD1E4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08" w:history="1">
            <w:r w:rsidRPr="00D93858">
              <w:rPr>
                <w:rStyle w:val="a8"/>
                <w:b/>
                <w:bCs/>
              </w:rPr>
              <w:t>ПЕРЕЧЕНЬ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461337D" w14:textId="06D64FCF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09" w:history="1">
            <w:r w:rsidRPr="00D93858">
              <w:rPr>
                <w:rStyle w:val="a8"/>
                <w:b/>
                <w:bCs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0011CB2" w14:textId="2FC85306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10" w:history="1">
            <w:r w:rsidRPr="00D93858">
              <w:rPr>
                <w:rStyle w:val="a8"/>
                <w:b/>
                <w:bCs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5B6D426" w14:textId="0C34B132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1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57677" w14:textId="0552649F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2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1.2 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EAA10" w14:textId="5C35D4A6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3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1.3 Нефункциональные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F2B50" w14:textId="31324790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4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1.4 Ограничения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D6D83" w14:textId="7F968EF1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15" w:history="1">
            <w:r w:rsidRPr="00D93858">
              <w:rPr>
                <w:rStyle w:val="a8"/>
                <w:b/>
                <w:bCs/>
              </w:rPr>
              <w:t>2 ОБЗОР АРХИТЕКТУРНЫХ СТИЛЕЙ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F2EFF13" w14:textId="3AC71BE2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6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2.1 Оценка архитектурных стилей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C567E" w14:textId="46A486BF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17" w:history="1">
            <w:r w:rsidRPr="00D93858">
              <w:rPr>
                <w:rStyle w:val="a8"/>
                <w:b/>
                <w:bCs/>
              </w:rPr>
              <w:t>3 РАЗРАБОТКА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38EEA66" w14:textId="18C91EA5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8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3.1 Основные компоненты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347F6" w14:textId="0FCF3E2C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19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3.2 Взаимодействие между компонентами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7A69" w14:textId="1F2862C5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0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3.3 Сценарии взаимодействия с компонентами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10A60" w14:textId="7813FDCD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1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3.4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7E502" w14:textId="5727F7AC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2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3.5 Физическая инфраструктура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5949" w14:textId="1D594934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23" w:history="1">
            <w:r w:rsidRPr="00D93858">
              <w:rPr>
                <w:rStyle w:val="a8"/>
                <w:b/>
                <w:bCs/>
              </w:rPr>
              <w:t>4 ОЦЕНКА ПАТТЕРНОВ ПРОЕКТИРОВАНИЯ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33E34460" w14:textId="0085AA4F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24" w:history="1">
            <w:r w:rsidRPr="00D93858">
              <w:rPr>
                <w:rStyle w:val="a8"/>
                <w:b/>
                <w:bCs/>
              </w:rPr>
              <w:t>5 ОБОСНОВАНИЕ ВЫБОРА ТЕХНОЛОГИЙ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30C2DE48" w14:textId="4A77E0C6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5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5.1 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64DF8" w14:textId="4129C6E1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6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5.2 Клиентская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9E674" w14:textId="26A0DCB5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7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5.3 Технологии передачи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AD54B" w14:textId="395C36B7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8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5.4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58054" w14:textId="2A4A09CB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29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5.5 Развертывание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8E771" w14:textId="6ADF9E50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30" w:history="1">
            <w:r w:rsidRPr="00D93858">
              <w:rPr>
                <w:rStyle w:val="a8"/>
                <w:b/>
                <w:bCs/>
              </w:rPr>
              <w:t>6 РАЗРАБОТКА И РАЗВОРАЧИВАНИЕ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F93941E" w14:textId="260707DA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1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 xml:space="preserve">6.1 Разработка сервиса </w:t>
            </w:r>
            <w:r w:rsidRPr="00D93858">
              <w:rPr>
                <w:rStyle w:val="a8"/>
                <w:rFonts w:cs="Times New Roman"/>
                <w:b/>
                <w:bCs/>
                <w:noProof/>
                <w:lang w:val="en-US"/>
              </w:rPr>
              <w:t>AuthService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63A56" w14:textId="3B6605A5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2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 xml:space="preserve">6.2 Разработка сервиса </w:t>
            </w:r>
            <w:r w:rsidRPr="00D93858">
              <w:rPr>
                <w:rStyle w:val="a8"/>
                <w:rFonts w:cs="Times New Roman"/>
                <w:b/>
                <w:bCs/>
                <w:noProof/>
                <w:lang w:val="en-US"/>
              </w:rPr>
              <w:t>HealthService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8BD67" w14:textId="0276513A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3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 xml:space="preserve">6.3 Разработка сервиса </w:t>
            </w:r>
            <w:r w:rsidRPr="00D93858">
              <w:rPr>
                <w:rStyle w:val="a8"/>
                <w:rFonts w:cs="Times New Roman"/>
                <w:b/>
                <w:bCs/>
                <w:noProof/>
                <w:lang w:val="en-US"/>
              </w:rPr>
              <w:t>NoteService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6C8D2" w14:textId="69F98A4F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4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 xml:space="preserve">6.4 Разработка сервиса </w:t>
            </w:r>
            <w:r w:rsidRPr="00D93858">
              <w:rPr>
                <w:rStyle w:val="a8"/>
                <w:rFonts w:cs="Times New Roman"/>
                <w:b/>
                <w:bCs/>
                <w:noProof/>
                <w:lang w:val="en-US"/>
              </w:rPr>
              <w:t>CrewService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3072B" w14:textId="574A3500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5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 xml:space="preserve">6.4 Разработка сервиса </w:t>
            </w:r>
            <w:r w:rsidRPr="00D93858">
              <w:rPr>
                <w:rStyle w:val="a8"/>
                <w:rFonts w:cs="Times New Roman"/>
                <w:b/>
                <w:bCs/>
                <w:noProof/>
                <w:lang w:val="en-US"/>
              </w:rPr>
              <w:t>ApiGateway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D629" w14:textId="6D2F047A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6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6.5 Разработка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BF0E" w14:textId="03E353AE" w:rsidR="00A70551" w:rsidRDefault="00A70551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163337" w:history="1">
            <w:r w:rsidRPr="00D93858">
              <w:rPr>
                <w:rStyle w:val="a8"/>
                <w:rFonts w:cs="Times New Roman"/>
                <w:b/>
                <w:bCs/>
                <w:noProof/>
              </w:rPr>
              <w:t>6.6 Разворачивание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_Toc182163337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865F7" w14:textId="102656A1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38" w:history="1">
            <w:r w:rsidRPr="00D93858">
              <w:rPr>
                <w:rStyle w:val="a8"/>
                <w:b/>
                <w:bCs/>
              </w:rPr>
              <w:t>7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70CC5B2B" w14:textId="74B33D05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39" w:history="1">
            <w:r w:rsidRPr="00D93858">
              <w:rPr>
                <w:rStyle w:val="a8"/>
                <w:b/>
                <w:bC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6AD2616D" w14:textId="76B5C093" w:rsidR="00A70551" w:rsidRDefault="00A70551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163340" w:history="1">
            <w:r w:rsidRPr="00D93858">
              <w:rPr>
                <w:rStyle w:val="a8"/>
                <w:b/>
                <w:bCs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_Toc182163340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7CCA57F9" w14:textId="23F08684" w:rsidR="00694E9B" w:rsidRPr="001F19FF" w:rsidRDefault="00B048EC" w:rsidP="009302CE">
          <w:pPr>
            <w:spacing w:after="0"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69BC207E" w14:textId="71376700" w:rsidR="001F19FF" w:rsidRDefault="001F19FF" w:rsidP="001F19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1D20D0" w14:textId="62F7457F" w:rsidR="0097478E" w:rsidRPr="006D4516" w:rsidRDefault="001B5346" w:rsidP="006D4516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2163307"/>
      <w:r w:rsidRPr="006D45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ТЕРМИНЫ И ОПРЕДЕЛЕНИЯ</w:t>
      </w:r>
      <w:bookmarkEnd w:id="0"/>
    </w:p>
    <w:p w14:paraId="6A020412" w14:textId="5B454494" w:rsidR="00820640" w:rsidRPr="00C239E7" w:rsidRDefault="00820640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640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C239E7">
        <w:rPr>
          <w:rFonts w:ascii="Times New Roman" w:hAnsi="Times New Roman" w:cs="Times New Roman"/>
          <w:sz w:val="28"/>
          <w:szCs w:val="28"/>
        </w:rPr>
        <w:t>ся</w:t>
      </w:r>
      <w:r w:rsidRPr="00820640">
        <w:rPr>
          <w:rFonts w:ascii="Times New Roman" w:hAnsi="Times New Roman" w:cs="Times New Roman"/>
          <w:sz w:val="28"/>
          <w:szCs w:val="28"/>
        </w:rPr>
        <w:t xml:space="preserve"> следующие термины с соответствующими определениями</w:t>
      </w:r>
      <w:r w:rsidR="00C239E7" w:rsidRPr="00C239E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6510"/>
      </w:tblGrid>
      <w:tr w:rsidR="00292ED5" w14:paraId="369D7934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DBFD62E" w14:textId="10157D91" w:rsidR="00292ED5" w:rsidRPr="0030637B" w:rsidRDefault="0030637B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3887FD9" w14:textId="030CEA5B" w:rsidR="00292ED5" w:rsidRPr="00CB41FB" w:rsidRDefault="00292ED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61252">
              <w:rPr>
                <w:rFonts w:ascii="Times New Roman" w:hAnsi="Times New Roman" w:cs="Times New Roman"/>
                <w:sz w:val="28"/>
                <w:szCs w:val="28"/>
              </w:rPr>
              <w:t>услуга по предоставлению ресурсов для размещения информации на сервере, постоянно имеющем доступ к сети</w:t>
            </w:r>
          </w:p>
        </w:tc>
      </w:tr>
      <w:tr w:rsidR="00CF2377" w14:paraId="557A7799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25A18F" w14:textId="345BC9CB" w:rsidR="00CF2377" w:rsidRDefault="00CF2377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CF2377">
              <w:rPr>
                <w:rFonts w:ascii="Times New Roman" w:hAnsi="Times New Roman" w:cs="Times New Roman"/>
                <w:sz w:val="28"/>
                <w:szCs w:val="28"/>
              </w:rPr>
              <w:t>реймворк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7B3BD85" w14:textId="00620B0B" w:rsidR="00CF2377" w:rsidRPr="00761252" w:rsidRDefault="00CF2377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2377">
              <w:rPr>
                <w:rFonts w:ascii="Times New Roman" w:hAnsi="Times New Roman" w:cs="Times New Roman"/>
                <w:sz w:val="28"/>
                <w:szCs w:val="28"/>
              </w:rPr>
              <w:t>программное обеспечение, облегчающее разработку и объединение разных компонентов большого программного проекта</w:t>
            </w:r>
          </w:p>
        </w:tc>
      </w:tr>
      <w:tr w:rsidR="00292ED5" w:rsidRPr="000735C0" w14:paraId="5940C2A3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002D435" w14:textId="7702165A" w:rsidR="00292ED5" w:rsidRDefault="00B83E57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Render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793B983" w14:textId="5BFA9B63" w:rsidR="00292ED5" w:rsidRPr="00761252" w:rsidRDefault="00292ED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1129">
              <w:rPr>
                <w:rFonts w:ascii="Times New Roman" w:hAnsi="Times New Roman" w:cs="Times New Roman"/>
                <w:sz w:val="28"/>
                <w:szCs w:val="28"/>
              </w:rPr>
              <w:t xml:space="preserve">бесплатный хостинг для </w:t>
            </w:r>
            <w:r w:rsidR="008D2664">
              <w:rPr>
                <w:rFonts w:ascii="Times New Roman" w:hAnsi="Times New Roman" w:cs="Times New Roman"/>
                <w:sz w:val="28"/>
                <w:szCs w:val="28"/>
              </w:rPr>
              <w:t>размещения приложений</w:t>
            </w:r>
          </w:p>
        </w:tc>
      </w:tr>
      <w:tr w:rsidR="00CD1EDC" w:rsidRPr="000735C0" w14:paraId="08E598B9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35B0812" w14:textId="6B20A4E8" w:rsidR="00CD1EDC" w:rsidRDefault="00CD1ED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Dockerfile</w:t>
            </w:r>
            <w:proofErr w:type="spellEnd"/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65152E2" w14:textId="0D4AA17E" w:rsidR="00CD1EDC" w:rsidRPr="00001129" w:rsidRDefault="008D2664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2664">
              <w:rPr>
                <w:rFonts w:ascii="Times New Roman" w:hAnsi="Times New Roman" w:cs="Times New Roman"/>
                <w:sz w:val="28"/>
                <w:szCs w:val="28"/>
              </w:rPr>
              <w:t>файл для предварительной работы, набор инструкций, который нужен для записи образа</w:t>
            </w:r>
          </w:p>
        </w:tc>
      </w:tr>
    </w:tbl>
    <w:p w14:paraId="7A4FAE6B" w14:textId="5A59FFE6" w:rsidR="007D5A21" w:rsidRDefault="0097478E" w:rsidP="009747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66DEA8" w14:textId="5C5FAB3C" w:rsidR="0097478E" w:rsidRPr="00461621" w:rsidRDefault="001B5346" w:rsidP="00461621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82163308"/>
      <w:r w:rsidRPr="004616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  <w:bookmarkEnd w:id="1"/>
    </w:p>
    <w:p w14:paraId="28A5F23A" w14:textId="44F7AD41" w:rsidR="00754FEF" w:rsidRPr="009F0D35" w:rsidRDefault="004C547F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47F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9F0D35">
        <w:rPr>
          <w:rFonts w:ascii="Times New Roman" w:hAnsi="Times New Roman" w:cs="Times New Roman"/>
          <w:sz w:val="28"/>
          <w:szCs w:val="28"/>
        </w:rPr>
        <w:t>ся</w:t>
      </w:r>
      <w:r w:rsidRPr="004C547F">
        <w:rPr>
          <w:rFonts w:ascii="Times New Roman" w:hAnsi="Times New Roman" w:cs="Times New Roman"/>
          <w:sz w:val="28"/>
          <w:szCs w:val="28"/>
        </w:rPr>
        <w:t xml:space="preserve"> следующие сокращения и обозначения</w:t>
      </w:r>
      <w:r w:rsidR="009F0D35" w:rsidRPr="009F0D3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8211"/>
      </w:tblGrid>
      <w:tr w:rsidR="00292ED5" w:rsidRPr="00F37028" w14:paraId="42DFE5E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1AED300" w14:textId="2A42C8B3" w:rsidR="00292ED5" w:rsidRPr="00754FEF" w:rsidRDefault="00B83E57" w:rsidP="00D6474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JPA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4AE15DFF" w14:textId="2A5E5F01" w:rsidR="00292ED5" w:rsidRPr="00F37028" w:rsidRDefault="007F47D4" w:rsidP="004C547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F47D4">
              <w:rPr>
                <w:rFonts w:ascii="Times New Roman" w:hAnsi="Times New Roman" w:cs="Times New Roman"/>
                <w:sz w:val="28"/>
                <w:szCs w:val="28"/>
              </w:rPr>
              <w:t xml:space="preserve">Java </w:t>
            </w:r>
            <w:proofErr w:type="spellStart"/>
            <w:r w:rsidRPr="007F47D4">
              <w:rPr>
                <w:rFonts w:ascii="Times New Roman" w:hAnsi="Times New Roman" w:cs="Times New Roman"/>
                <w:sz w:val="28"/>
                <w:szCs w:val="28"/>
              </w:rPr>
              <w:t>Persistence</w:t>
            </w:r>
            <w:proofErr w:type="spellEnd"/>
            <w:r w:rsidRPr="007F47D4"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</w:tr>
      <w:tr w:rsidR="00754FEF" w:rsidRPr="00C251D0" w14:paraId="0F6653F4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2F8BA0" w14:textId="63C8C1FF" w:rsidR="00754FEF" w:rsidRPr="00754FEF" w:rsidRDefault="00754FEF" w:rsidP="00754FE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54FEF">
              <w:rPr>
                <w:rFonts w:ascii="Times New Roman" w:hAnsi="Times New Roman" w:cs="Times New Roman"/>
                <w:sz w:val="28"/>
                <w:szCs w:val="28"/>
              </w:rPr>
              <w:t>HTML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190C7EBA" w14:textId="1565BE13" w:rsidR="00754FEF" w:rsidRPr="002C2F54" w:rsidRDefault="00754FEF" w:rsidP="00754FE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HyperText</w:t>
            </w:r>
            <w:proofErr w:type="spellEnd"/>
            <w:r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Markup Language</w:t>
            </w:r>
            <w:r w:rsidR="00855F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язык</w:t>
            </w:r>
            <w:r w:rsidR="002C2F54"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гипертекстовой</w:t>
            </w:r>
            <w:r w:rsidR="002C2F54" w:rsidRPr="002C2F5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2F54">
              <w:rPr>
                <w:rFonts w:ascii="Times New Roman" w:hAnsi="Times New Roman" w:cs="Times New Roman"/>
                <w:sz w:val="28"/>
                <w:szCs w:val="28"/>
              </w:rPr>
              <w:t>разметки</w:t>
            </w:r>
            <w:r w:rsidR="00855F1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FA5D7C" w:rsidRPr="00FA5D7C" w14:paraId="2201B1D1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48A2C20" w14:textId="360F571F" w:rsidR="00FA5D7C" w:rsidRPr="00754FEF" w:rsidRDefault="00FA5D7C" w:rsidP="00754FE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CB86DE" w14:textId="52CB12C1" w:rsidR="00FA5D7C" w:rsidRPr="00FA5D7C" w:rsidRDefault="00FA5D7C" w:rsidP="00754FEF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A5D7C">
              <w:rPr>
                <w:rFonts w:ascii="Times New Roman" w:hAnsi="Times New Roman" w:cs="Times New Roman"/>
                <w:sz w:val="28"/>
                <w:szCs w:val="28"/>
              </w:rPr>
              <w:t xml:space="preserve">Unified </w:t>
            </w:r>
            <w:proofErr w:type="spellStart"/>
            <w:r w:rsidRPr="00FA5D7C">
              <w:rPr>
                <w:rFonts w:ascii="Times New Roman" w:hAnsi="Times New Roman" w:cs="Times New Roman"/>
                <w:sz w:val="28"/>
                <w:szCs w:val="28"/>
              </w:rPr>
              <w:t>Modeling</w:t>
            </w:r>
            <w:proofErr w:type="spellEnd"/>
            <w:r w:rsidRPr="00FA5D7C">
              <w:rPr>
                <w:rFonts w:ascii="Times New Roman" w:hAnsi="Times New Roman" w:cs="Times New Roman"/>
                <w:sz w:val="28"/>
                <w:szCs w:val="28"/>
              </w:rPr>
              <w:t xml:space="preserve"> Language</w:t>
            </w:r>
          </w:p>
        </w:tc>
      </w:tr>
    </w:tbl>
    <w:p w14:paraId="23922020" w14:textId="2B300BD0" w:rsidR="001E4133" w:rsidRPr="00FA5D7C" w:rsidRDefault="0097478E" w:rsidP="004C54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D7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587275" w14:textId="26CD43F7" w:rsidR="001B5346" w:rsidRPr="00B048EC" w:rsidRDefault="001B5346" w:rsidP="00DE4217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2163309"/>
      <w:r w:rsidRPr="00B04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3A5588C" w14:textId="69370DE0" w:rsidR="008F2EF9" w:rsidRPr="008F2EF9" w:rsidRDefault="008F2EF9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F9">
        <w:rPr>
          <w:rFonts w:ascii="Times New Roman" w:hAnsi="Times New Roman" w:cs="Times New Roman"/>
          <w:sz w:val="28"/>
          <w:szCs w:val="28"/>
        </w:rPr>
        <w:t xml:space="preserve">Целью данной курсовой работы является разработка архитектуры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F2EF9">
        <w:rPr>
          <w:rFonts w:ascii="Times New Roman" w:hAnsi="Times New Roman" w:cs="Times New Roman"/>
          <w:sz w:val="28"/>
          <w:szCs w:val="28"/>
        </w:rPr>
        <w:t>серверной части приложения для мониторинга здоровья и ведения медицинских записей, а также анализ предметной области и формирование ключевых требований к приложению. Проект предполагает разработку архитектуры и функциональности</w:t>
      </w:r>
      <w:r w:rsidR="00AC2763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приложения с использованием языка программирования Go</w:t>
      </w:r>
      <w:r w:rsidR="00AC2763">
        <w:rPr>
          <w:rFonts w:ascii="Times New Roman" w:hAnsi="Times New Roman" w:cs="Times New Roman"/>
          <w:sz w:val="28"/>
          <w:szCs w:val="28"/>
          <w:lang w:val="en-US"/>
        </w:rPr>
        <w:t>lang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[1]</w:t>
      </w:r>
      <w:r w:rsidRPr="008F2EF9">
        <w:rPr>
          <w:rFonts w:ascii="Times New Roman" w:hAnsi="Times New Roman" w:cs="Times New Roman"/>
          <w:sz w:val="28"/>
          <w:szCs w:val="28"/>
        </w:rPr>
        <w:t xml:space="preserve">, фреймворка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8F2EF9">
        <w:rPr>
          <w:rFonts w:ascii="Times New Roman" w:hAnsi="Times New Roman" w:cs="Times New Roman"/>
          <w:sz w:val="28"/>
          <w:szCs w:val="28"/>
        </w:rPr>
        <w:t xml:space="preserve"> 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[2] </w:t>
      </w:r>
      <w:r w:rsidRPr="008F2EF9">
        <w:rPr>
          <w:rFonts w:ascii="Times New Roman" w:hAnsi="Times New Roman" w:cs="Times New Roman"/>
          <w:sz w:val="28"/>
          <w:szCs w:val="28"/>
        </w:rPr>
        <w:t xml:space="preserve">и базы данных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[3]</w:t>
      </w:r>
      <w:r w:rsidRPr="008F2EF9">
        <w:rPr>
          <w:rFonts w:ascii="Times New Roman" w:hAnsi="Times New Roman" w:cs="Times New Roman"/>
          <w:sz w:val="28"/>
          <w:szCs w:val="28"/>
        </w:rPr>
        <w:t xml:space="preserve">. Для тестирования будет использоваться </w:t>
      </w:r>
      <w:r>
        <w:rPr>
          <w:rFonts w:ascii="Times New Roman" w:hAnsi="Times New Roman" w:cs="Times New Roman"/>
          <w:sz w:val="28"/>
          <w:szCs w:val="28"/>
        </w:rPr>
        <w:t>ручное тестирование</w:t>
      </w:r>
      <w:r w:rsidRPr="008F2EF9">
        <w:rPr>
          <w:rFonts w:ascii="Times New Roman" w:hAnsi="Times New Roman" w:cs="Times New Roman"/>
          <w:sz w:val="28"/>
          <w:szCs w:val="28"/>
        </w:rPr>
        <w:t xml:space="preserve">, а для контейнеризации </w:t>
      </w:r>
      <w:r>
        <w:rPr>
          <w:rFonts w:ascii="Times New Roman" w:hAnsi="Times New Roman" w:cs="Times New Roman"/>
          <w:sz w:val="28"/>
          <w:szCs w:val="28"/>
        </w:rPr>
        <w:t xml:space="preserve">и разворачивания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[4]</w:t>
      </w:r>
      <w:r w:rsidRPr="008F2EF9">
        <w:rPr>
          <w:rFonts w:ascii="Times New Roman" w:hAnsi="Times New Roman" w:cs="Times New Roman"/>
          <w:sz w:val="28"/>
          <w:szCs w:val="28"/>
        </w:rPr>
        <w:t>.</w:t>
      </w:r>
    </w:p>
    <w:p w14:paraId="50D6F999" w14:textId="201B5555" w:rsidR="002977AC" w:rsidRPr="002977AC" w:rsidRDefault="002977AC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7AC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FD3730">
        <w:rPr>
          <w:rFonts w:ascii="Times New Roman" w:hAnsi="Times New Roman" w:cs="Times New Roman"/>
          <w:sz w:val="28"/>
          <w:szCs w:val="28"/>
        </w:rPr>
        <w:t>данной</w:t>
      </w:r>
      <w:r w:rsidRPr="002977AC">
        <w:rPr>
          <w:rFonts w:ascii="Times New Roman" w:hAnsi="Times New Roman" w:cs="Times New Roman"/>
          <w:sz w:val="28"/>
          <w:szCs w:val="28"/>
        </w:rPr>
        <w:t xml:space="preserve"> цели были поставлены следующие задачи:</w:t>
      </w:r>
    </w:p>
    <w:p w14:paraId="56B9B0CF" w14:textId="544AD90A" w:rsidR="00E042A4" w:rsidRDefault="002977AC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42A4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r w:rsidR="00FD3730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FD3730">
        <w:rPr>
          <w:rFonts w:ascii="Times New Roman" w:hAnsi="Times New Roman" w:cs="Times New Roman"/>
          <w:sz w:val="28"/>
          <w:szCs w:val="28"/>
        </w:rPr>
        <w:t>ую</w:t>
      </w:r>
      <w:r w:rsidR="00FD3730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FD3730">
        <w:rPr>
          <w:rFonts w:ascii="Times New Roman" w:hAnsi="Times New Roman" w:cs="Times New Roman"/>
          <w:sz w:val="28"/>
          <w:szCs w:val="28"/>
        </w:rPr>
        <w:t>ь разрабатываемого приложения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0FE47BB3" w14:textId="197B8F91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455">
        <w:rPr>
          <w:rFonts w:ascii="Times New Roman" w:hAnsi="Times New Roman" w:cs="Times New Roman"/>
          <w:sz w:val="28"/>
          <w:szCs w:val="28"/>
        </w:rPr>
        <w:t>выбр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4D1455">
        <w:rPr>
          <w:rFonts w:ascii="Times New Roman" w:hAnsi="Times New Roman" w:cs="Times New Roman"/>
          <w:sz w:val="28"/>
          <w:szCs w:val="28"/>
        </w:rPr>
        <w:t xml:space="preserve"> </w:t>
      </w:r>
      <w:r w:rsidR="008F2EF9" w:rsidRPr="008F2EF9">
        <w:rPr>
          <w:rFonts w:ascii="Times New Roman" w:hAnsi="Times New Roman" w:cs="Times New Roman"/>
          <w:sz w:val="28"/>
          <w:szCs w:val="28"/>
        </w:rPr>
        <w:t>инструменты для реализации серверной части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709098B4" w14:textId="40678726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4D1455">
        <w:rPr>
          <w:rFonts w:ascii="Times New Roman" w:hAnsi="Times New Roman" w:cs="Times New Roman"/>
          <w:sz w:val="28"/>
          <w:szCs w:val="28"/>
        </w:rPr>
        <w:t xml:space="preserve">азработать 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архитектуру приложения с применением выбранных технологий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4479F642" w14:textId="6F261475" w:rsidR="00E042A4" w:rsidRDefault="001A7E06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7E06">
        <w:rPr>
          <w:rFonts w:ascii="Times New Roman" w:hAnsi="Times New Roman" w:cs="Times New Roman"/>
          <w:sz w:val="28"/>
          <w:szCs w:val="28"/>
        </w:rPr>
        <w:t>ровести тестирование приложения.</w:t>
      </w:r>
    </w:p>
    <w:p w14:paraId="6410B421" w14:textId="7EAFC364" w:rsidR="009A5116" w:rsidRDefault="009A5116" w:rsidP="00F0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116">
        <w:rPr>
          <w:rFonts w:ascii="Times New Roman" w:hAnsi="Times New Roman" w:cs="Times New Roman"/>
          <w:sz w:val="28"/>
          <w:szCs w:val="28"/>
        </w:rPr>
        <w:t>Для достижения поставленных задач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9A5116">
        <w:rPr>
          <w:rFonts w:ascii="Times New Roman" w:hAnsi="Times New Roman" w:cs="Times New Roman"/>
          <w:sz w:val="28"/>
          <w:szCs w:val="28"/>
        </w:rPr>
        <w:t xml:space="preserve"> методы анализа и сравнительного исследования. Результаты данной работы могут быть полезными для разработчиков </w:t>
      </w:r>
      <w:r w:rsidR="007A6B50">
        <w:rPr>
          <w:rFonts w:ascii="Times New Roman" w:hAnsi="Times New Roman" w:cs="Times New Roman"/>
          <w:sz w:val="28"/>
          <w:szCs w:val="28"/>
        </w:rPr>
        <w:t>приложений</w:t>
      </w:r>
      <w:r w:rsidRPr="009A5116">
        <w:rPr>
          <w:rFonts w:ascii="Times New Roman" w:hAnsi="Times New Roman" w:cs="Times New Roman"/>
          <w:sz w:val="28"/>
          <w:szCs w:val="28"/>
        </w:rPr>
        <w:t>.</w:t>
      </w:r>
    </w:p>
    <w:p w14:paraId="2904CD75" w14:textId="606CCFA8" w:rsidR="00A8788D" w:rsidRPr="00A8788D" w:rsidRDefault="00A8788D" w:rsidP="00A87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788D">
        <w:rPr>
          <w:rFonts w:ascii="Times New Roman" w:hAnsi="Times New Roman" w:cs="Times New Roman"/>
          <w:sz w:val="28"/>
          <w:szCs w:val="28"/>
        </w:rPr>
        <w:t>Информационной базой в данной работе являются знания, полученные в ходе 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A8788D">
        <w:rPr>
          <w:rFonts w:ascii="Times New Roman" w:hAnsi="Times New Roman" w:cs="Times New Roman"/>
          <w:sz w:val="28"/>
          <w:szCs w:val="28"/>
        </w:rPr>
        <w:t xml:space="preserve"> практических работ в течение курса «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Архитектура клиент-серверных приложений</w:t>
      </w:r>
      <w:r w:rsidRPr="00A8788D">
        <w:rPr>
          <w:rFonts w:ascii="Times New Roman" w:hAnsi="Times New Roman" w:cs="Times New Roman"/>
          <w:sz w:val="28"/>
          <w:szCs w:val="28"/>
        </w:rPr>
        <w:t>», а также интернет-</w:t>
      </w:r>
      <w:r w:rsidR="00783A30">
        <w:rPr>
          <w:rFonts w:ascii="Times New Roman" w:hAnsi="Times New Roman" w:cs="Times New Roman"/>
          <w:sz w:val="28"/>
          <w:szCs w:val="28"/>
        </w:rPr>
        <w:t>ресурсы</w:t>
      </w:r>
      <w:r w:rsidRPr="00A8788D">
        <w:rPr>
          <w:rFonts w:ascii="Times New Roman" w:hAnsi="Times New Roman" w:cs="Times New Roman"/>
          <w:sz w:val="28"/>
          <w:szCs w:val="28"/>
        </w:rPr>
        <w:t>.</w:t>
      </w:r>
    </w:p>
    <w:p w14:paraId="7394DE00" w14:textId="0278AFDD" w:rsidR="00FA3BEA" w:rsidRDefault="00FA3BEA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114725">
        <w:rPr>
          <w:rFonts w:ascii="Times New Roman" w:hAnsi="Times New Roman" w:cs="Times New Roman"/>
          <w:sz w:val="28"/>
          <w:szCs w:val="28"/>
        </w:rPr>
        <w:t xml:space="preserve">с </w:t>
      </w:r>
      <w:r w:rsidR="00783A30">
        <w:rPr>
          <w:rFonts w:ascii="Times New Roman" w:hAnsi="Times New Roman" w:cs="Times New Roman"/>
          <w:sz w:val="28"/>
          <w:szCs w:val="28"/>
        </w:rPr>
        <w:t xml:space="preserve">описанием </w:t>
      </w:r>
      <w:r w:rsidR="008F2EF9">
        <w:rPr>
          <w:rFonts w:ascii="Times New Roman" w:hAnsi="Times New Roman" w:cs="Times New Roman"/>
          <w:sz w:val="28"/>
          <w:szCs w:val="28"/>
        </w:rPr>
        <w:t xml:space="preserve">предметной области </w:t>
      </w:r>
      <w:r w:rsidR="00AC1264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основная информация о </w:t>
      </w:r>
      <w:r w:rsidR="00783A30">
        <w:rPr>
          <w:rFonts w:ascii="Times New Roman" w:hAnsi="Times New Roman" w:cs="Times New Roman"/>
          <w:sz w:val="28"/>
          <w:szCs w:val="28"/>
        </w:rPr>
        <w:t>проведенном анализе предметной области</w:t>
      </w:r>
      <w:r w:rsidR="008F2EF9">
        <w:rPr>
          <w:rFonts w:ascii="Times New Roman" w:hAnsi="Times New Roman" w:cs="Times New Roman"/>
          <w:sz w:val="28"/>
          <w:szCs w:val="28"/>
        </w:rPr>
        <w:t>, ф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ункциональные </w:t>
      </w:r>
      <w:r w:rsidR="008F2EF9">
        <w:rPr>
          <w:rFonts w:ascii="Times New Roman" w:hAnsi="Times New Roman" w:cs="Times New Roman"/>
          <w:sz w:val="28"/>
          <w:szCs w:val="28"/>
        </w:rPr>
        <w:t>и неф</w:t>
      </w:r>
      <w:r w:rsidR="008F2EF9" w:rsidRPr="008F2EF9">
        <w:rPr>
          <w:rFonts w:ascii="Times New Roman" w:hAnsi="Times New Roman" w:cs="Times New Roman"/>
          <w:sz w:val="28"/>
          <w:szCs w:val="28"/>
        </w:rPr>
        <w:t>ункциональные требования к системе</w:t>
      </w:r>
      <w:r w:rsidR="008F2EF9">
        <w:rPr>
          <w:rFonts w:ascii="Times New Roman" w:hAnsi="Times New Roman" w:cs="Times New Roman"/>
          <w:sz w:val="28"/>
          <w:szCs w:val="28"/>
        </w:rPr>
        <w:t>, а также ограничения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F231CC" w14:textId="3CC8875D" w:rsidR="00285F43" w:rsidRDefault="00285F43" w:rsidP="00285F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8F2EF9">
        <w:rPr>
          <w:rFonts w:ascii="Times New Roman" w:hAnsi="Times New Roman" w:cs="Times New Roman"/>
          <w:sz w:val="28"/>
          <w:szCs w:val="28"/>
        </w:rPr>
        <w:t>обзора архитектурных стилей</w:t>
      </w:r>
      <w:r w:rsidR="00783A30">
        <w:rPr>
          <w:rFonts w:ascii="Times New Roman" w:hAnsi="Times New Roman" w:cs="Times New Roman"/>
          <w:sz w:val="28"/>
          <w:szCs w:val="28"/>
        </w:rPr>
        <w:t xml:space="preserve"> указаны сведения о</w:t>
      </w:r>
      <w:r w:rsidR="008F2EF9">
        <w:rPr>
          <w:rFonts w:ascii="Times New Roman" w:hAnsi="Times New Roman" w:cs="Times New Roman"/>
          <w:sz w:val="28"/>
          <w:szCs w:val="28"/>
        </w:rPr>
        <w:t>б</w:t>
      </w:r>
      <w:r w:rsidR="00783A30">
        <w:rPr>
          <w:rFonts w:ascii="Times New Roman" w:hAnsi="Times New Roman" w:cs="Times New Roman"/>
          <w:sz w:val="28"/>
          <w:szCs w:val="28"/>
        </w:rPr>
        <w:t xml:space="preserve"> </w:t>
      </w:r>
      <w:r w:rsidR="008F2EF9">
        <w:rPr>
          <w:rFonts w:ascii="Times New Roman" w:hAnsi="Times New Roman" w:cs="Times New Roman"/>
          <w:sz w:val="28"/>
          <w:szCs w:val="28"/>
        </w:rPr>
        <w:t>оценке архитектурных стилей</w:t>
      </w:r>
      <w:r w:rsidR="00AC1264">
        <w:rPr>
          <w:rFonts w:ascii="Times New Roman" w:hAnsi="Times New Roman" w:cs="Times New Roman"/>
          <w:sz w:val="28"/>
          <w:szCs w:val="28"/>
        </w:rPr>
        <w:t>.</w:t>
      </w:r>
    </w:p>
    <w:p w14:paraId="07C7588E" w14:textId="5AFDCBB1" w:rsidR="008F2EF9" w:rsidRPr="00FA3BEA" w:rsidRDefault="008F2EF9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разработки архитектуры описаны основные компоненты системы, связи между ними, схемы и модели данных компонентов.</w:t>
      </w:r>
    </w:p>
    <w:p w14:paraId="4EE70F49" w14:textId="77777777" w:rsidR="009A5116" w:rsidRDefault="009A51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5E1B8" w14:textId="12B656DA" w:rsidR="009A5116" w:rsidRPr="00DE4217" w:rsidRDefault="00DE4217" w:rsidP="00DE4217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2163310"/>
      <w:r w:rsidRPr="00DE42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 </w:t>
      </w:r>
      <w:r w:rsidR="009419DC" w:rsidRPr="000614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 ОБЛАСТИ</w:t>
      </w:r>
      <w:bookmarkEnd w:id="3"/>
    </w:p>
    <w:p w14:paraId="174AB064" w14:textId="601660A1" w:rsidR="00B048EC" w:rsidRPr="00C824D5" w:rsidRDefault="00DE4217" w:rsidP="00C824D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2163311"/>
      <w:r w:rsidRPr="00C824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941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4"/>
    </w:p>
    <w:p w14:paraId="47561049" w14:textId="26D74396" w:rsidR="00D6474C" w:rsidRDefault="00D6474C" w:rsidP="00412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2091B">
        <w:rPr>
          <w:rFonts w:ascii="Times New Roman" w:hAnsi="Times New Roman" w:cs="Times New Roman"/>
          <w:sz w:val="28"/>
          <w:szCs w:val="28"/>
        </w:rPr>
        <w:t xml:space="preserve">нализ предметной области проводился среди приложений на тематику </w:t>
      </w:r>
      <w:r w:rsidR="0042091B" w:rsidRPr="008555F7">
        <w:rPr>
          <w:rFonts w:ascii="Times New Roman" w:hAnsi="Times New Roman" w:cs="Times New Roman"/>
          <w:sz w:val="28"/>
          <w:szCs w:val="28"/>
        </w:rPr>
        <w:t>«</w:t>
      </w:r>
      <w:r w:rsidR="00AC2763">
        <w:rPr>
          <w:rFonts w:ascii="Times New Roman" w:hAnsi="Times New Roman" w:cs="Times New Roman"/>
          <w:sz w:val="28"/>
          <w:szCs w:val="28"/>
        </w:rPr>
        <w:t>М</w:t>
      </w:r>
      <w:r w:rsidR="00AC2763" w:rsidRPr="00AC2763">
        <w:rPr>
          <w:rFonts w:ascii="Times New Roman" w:hAnsi="Times New Roman" w:cs="Times New Roman"/>
          <w:sz w:val="28"/>
          <w:szCs w:val="28"/>
        </w:rPr>
        <w:t>ониторинга здоровья и ведения медицинских записей</w:t>
      </w:r>
      <w:r w:rsidR="0042091B" w:rsidRPr="008555F7">
        <w:rPr>
          <w:rFonts w:ascii="Times New Roman" w:hAnsi="Times New Roman" w:cs="Times New Roman"/>
          <w:sz w:val="28"/>
          <w:szCs w:val="28"/>
        </w:rPr>
        <w:t>»</w:t>
      </w:r>
      <w:r w:rsidR="0042091B" w:rsidRPr="00E56E89">
        <w:rPr>
          <w:rFonts w:ascii="Times New Roman" w:hAnsi="Times New Roman" w:cs="Times New Roman"/>
          <w:sz w:val="28"/>
          <w:szCs w:val="28"/>
        </w:rPr>
        <w:t>.</w:t>
      </w:r>
      <w:r w:rsidR="0042091B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r w:rsidR="000A3256">
        <w:rPr>
          <w:rFonts w:ascii="Times New Roman" w:hAnsi="Times New Roman" w:cs="Times New Roman"/>
          <w:sz w:val="28"/>
          <w:szCs w:val="28"/>
        </w:rPr>
        <w:t>интернет-ресурсы</w:t>
      </w:r>
      <w:r w:rsidR="0042091B" w:rsidRPr="0042091B">
        <w:rPr>
          <w:rFonts w:ascii="Times New Roman" w:hAnsi="Times New Roman" w:cs="Times New Roman"/>
          <w:sz w:val="28"/>
          <w:szCs w:val="28"/>
        </w:rPr>
        <w:t>: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F103E4">
        <w:rPr>
          <w:rFonts w:ascii="Times New Roman" w:hAnsi="Times New Roman" w:cs="Times New Roman"/>
          <w:sz w:val="28"/>
          <w:szCs w:val="28"/>
        </w:rPr>
        <w:t>ЕМИАС</w:t>
      </w:r>
      <w:r w:rsidR="00424C78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5</w:t>
      </w:r>
      <w:r w:rsidR="0042091B" w:rsidRPr="0042091B">
        <w:rPr>
          <w:rFonts w:ascii="Times New Roman" w:hAnsi="Times New Roman" w:cs="Times New Roman"/>
          <w:sz w:val="28"/>
          <w:szCs w:val="28"/>
        </w:rPr>
        <w:t>]</w:t>
      </w:r>
      <w:r w:rsidR="004209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103E4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6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 </w:t>
      </w:r>
      <w:r w:rsidR="0042091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  <w:r w:rsidR="007D09DF" w:rsidRPr="007D09DF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AC2763" w:rsidRPr="00AC2763">
        <w:rPr>
          <w:rFonts w:ascii="Times New Roman" w:hAnsi="Times New Roman" w:cs="Times New Roman"/>
          <w:sz w:val="28"/>
          <w:szCs w:val="28"/>
        </w:rPr>
        <w:t>7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], </w:t>
      </w:r>
      <w:r w:rsidR="0042091B">
        <w:rPr>
          <w:rFonts w:ascii="Times New Roman" w:hAnsi="Times New Roman" w:cs="Times New Roman"/>
          <w:sz w:val="28"/>
          <w:szCs w:val="28"/>
        </w:rPr>
        <w:t>представленные на рисунках 1-3.</w:t>
      </w:r>
    </w:p>
    <w:p w14:paraId="2EFB244D" w14:textId="471DF62C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79DF42" wp14:editId="00742613">
            <wp:extent cx="5940425" cy="3227705"/>
            <wp:effectExtent l="0" t="0" r="3175" b="0"/>
            <wp:docPr id="6040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7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5FFB" w14:textId="5F4C0EA1" w:rsidR="0042091B" w:rsidRPr="008C2709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</w:rPr>
        <w:t>ЕМИАС</w:t>
      </w:r>
    </w:p>
    <w:p w14:paraId="3DCA722F" w14:textId="74EB95B0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A6D96" wp14:editId="61596CAD">
            <wp:extent cx="5940425" cy="3214081"/>
            <wp:effectExtent l="0" t="0" r="3175" b="5715"/>
            <wp:docPr id="8161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7081" name=""/>
                    <pic:cNvPicPr/>
                  </pic:nvPicPr>
                  <pic:blipFill rotWithShape="1">
                    <a:blip r:embed="rId9"/>
                    <a:srcRect t="715"/>
                    <a:stretch/>
                  </pic:blipFill>
                  <pic:spPr bwMode="auto">
                    <a:xfrm>
                      <a:off x="0" y="0"/>
                      <a:ext cx="594042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D6DD3" w14:textId="5EB33376" w:rsidR="0042091B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</w:p>
    <w:p w14:paraId="7EAA56DA" w14:textId="2242C140" w:rsidR="0042091B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FC6852" wp14:editId="07F480D3">
            <wp:extent cx="5914390" cy="3208851"/>
            <wp:effectExtent l="0" t="0" r="0" b="0"/>
            <wp:docPr id="31317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6743" name=""/>
                    <pic:cNvPicPr/>
                  </pic:nvPicPr>
                  <pic:blipFill rotWithShape="1">
                    <a:blip r:embed="rId10"/>
                    <a:srcRect t="716" r="434"/>
                    <a:stretch/>
                  </pic:blipFill>
                  <pic:spPr bwMode="auto">
                    <a:xfrm>
                      <a:off x="0" y="0"/>
                      <a:ext cx="5914663" cy="320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1047D" w14:textId="60325AFB" w:rsidR="0042091B" w:rsidRPr="0042091B" w:rsidRDefault="0042091B" w:rsidP="00697FDE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</w:p>
    <w:p w14:paraId="4F796EC3" w14:textId="3E319D5D" w:rsidR="0042091B" w:rsidRDefault="0042091B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веб-приложение имеют </w:t>
      </w:r>
      <w:r w:rsidR="002B2B57">
        <w:rPr>
          <w:rFonts w:ascii="Times New Roman" w:hAnsi="Times New Roman" w:cs="Times New Roman"/>
          <w:sz w:val="28"/>
          <w:szCs w:val="28"/>
        </w:rPr>
        <w:t xml:space="preserve">регистрацию и вход в аккаунт, 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возможность ведения профиля пользователя, а также функции для мониторинга физической активности, хранения записей </w:t>
      </w:r>
      <w:r w:rsidR="007D09DF">
        <w:rPr>
          <w:rFonts w:ascii="Times New Roman" w:hAnsi="Times New Roman" w:cs="Times New Roman"/>
          <w:sz w:val="28"/>
          <w:szCs w:val="28"/>
        </w:rPr>
        <w:t xml:space="preserve">к специалистам </w:t>
      </w:r>
      <w:r w:rsidR="007D09DF" w:rsidRPr="007D09DF">
        <w:rPr>
          <w:rFonts w:ascii="Times New Roman" w:hAnsi="Times New Roman" w:cs="Times New Roman"/>
          <w:sz w:val="28"/>
          <w:szCs w:val="28"/>
        </w:rPr>
        <w:t>и доступа к личной статистике</w:t>
      </w:r>
      <w:r w:rsidR="002B2B57">
        <w:rPr>
          <w:rFonts w:ascii="Times New Roman" w:hAnsi="Times New Roman" w:cs="Times New Roman"/>
          <w:sz w:val="28"/>
          <w:szCs w:val="28"/>
        </w:rPr>
        <w:t>.</w:t>
      </w:r>
    </w:p>
    <w:p w14:paraId="73323385" w14:textId="4E5346FE" w:rsidR="002B2B57" w:rsidRDefault="002B2B57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анализа данны</w:t>
      </w:r>
      <w:r w:rsidR="003D0DF6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 следует отметить, что разрабатываемый веб ресурс данной тематики должен обладать следующими возможностями</w:t>
      </w:r>
      <w:r w:rsidRPr="002B2B57">
        <w:rPr>
          <w:rFonts w:ascii="Times New Roman" w:hAnsi="Times New Roman" w:cs="Times New Roman"/>
          <w:sz w:val="28"/>
          <w:szCs w:val="28"/>
        </w:rPr>
        <w:t>:</w:t>
      </w:r>
    </w:p>
    <w:p w14:paraId="7D33112B" w14:textId="6E4B8912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нового аккаунта,</w:t>
      </w:r>
    </w:p>
    <w:p w14:paraId="4CD66D93" w14:textId="0542986B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существующий аккаунт,</w:t>
      </w:r>
    </w:p>
    <w:p w14:paraId="66DDFC5D" w14:textId="367E2316" w:rsidR="00773267" w:rsidRDefault="0077326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аккаунта,</w:t>
      </w:r>
    </w:p>
    <w:p w14:paraId="2408C212" w14:textId="2169FCBF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ведение профиля пользователя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8468545" w14:textId="76481AD6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возможность добавления записе</w:t>
      </w:r>
      <w:r>
        <w:rPr>
          <w:rFonts w:ascii="Times New Roman" w:hAnsi="Times New Roman" w:cs="Times New Roman"/>
          <w:sz w:val="28"/>
          <w:szCs w:val="28"/>
        </w:rPr>
        <w:t>й к специалистам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E8A9352" w14:textId="44F5B12D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просмотр и анализ статистики здоровья</w:t>
      </w:r>
      <w:r w:rsidR="00773267">
        <w:rPr>
          <w:rFonts w:ascii="Times New Roman" w:hAnsi="Times New Roman" w:cs="Times New Roman"/>
          <w:sz w:val="28"/>
          <w:szCs w:val="28"/>
        </w:rPr>
        <w:t>.</w:t>
      </w:r>
    </w:p>
    <w:p w14:paraId="7A9DB847" w14:textId="55170A0F" w:rsidR="00BC0E4C" w:rsidRPr="00424C78" w:rsidRDefault="00467F7C" w:rsidP="00424C78">
      <w:pPr>
        <w:pStyle w:val="2"/>
        <w:numPr>
          <w:ilvl w:val="1"/>
          <w:numId w:val="9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2163312"/>
      <w:r w:rsidRP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 к системе</w:t>
      </w:r>
      <w:bookmarkEnd w:id="5"/>
    </w:p>
    <w:p w14:paraId="1E4E6A1D" w14:textId="326A56C3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данными. Это включает создание профилей пациентов, где хранится результаты обследований и текущие назначения. Пользователи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смогут обновлять эти данные. Врачи, работающие с системой, получат доступ к записям своих пациентов, что позволит им отслеживать изменения в состоянии здоровья и корректировать лечение при необходимости.</w:t>
      </w:r>
    </w:p>
    <w:p w14:paraId="414996B4" w14:textId="4201B275" w:rsidR="00424C78" w:rsidRPr="00841271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также поддерживает мониторинг текущих показателей здоровья, таких как пульс, артериальное давление. Это позволит как пациентам, так и врачам наблюдать за тенденциями и своевременно выявлять отклонения.</w:t>
      </w:r>
    </w:p>
    <w:p w14:paraId="61923F8B" w14:textId="6A3DBC79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предусматривает доступ на основе ролей, разделяя функциональность между пациентами и врачами. </w:t>
      </w:r>
      <w:r>
        <w:rPr>
          <w:rFonts w:ascii="Times New Roman" w:hAnsi="Times New Roman" w:cs="Times New Roman"/>
          <w:sz w:val="28"/>
          <w:szCs w:val="28"/>
        </w:rPr>
        <w:t>На данный момент функционал для врачей отсутствует, но уже разрабатывается.</w:t>
      </w:r>
    </w:p>
    <w:p w14:paraId="432D9485" w14:textId="7777777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82163313"/>
      <w:r w:rsidRPr="00320254">
        <w:rPr>
          <w:rFonts w:ascii="Times New Roman" w:hAnsi="Times New Roman" w:cs="Times New Roman"/>
          <w:b/>
          <w:bCs/>
          <w:sz w:val="28"/>
          <w:szCs w:val="28"/>
        </w:rPr>
        <w:t>1.3 Нефункциональные требования к системе</w:t>
      </w:r>
      <w:bookmarkEnd w:id="6"/>
    </w:p>
    <w:p w14:paraId="480866C9" w14:textId="52BC5F3A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Нефункциональные требования системы касаются её безопасности, производительности, масштабируемости и надежности. Важнейшим аспектом является соответствие стандартам защиты персональных данных, включая HIPAA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4C78">
        <w:rPr>
          <w:rFonts w:ascii="Times New Roman" w:hAnsi="Times New Roman" w:cs="Times New Roman"/>
          <w:sz w:val="28"/>
          <w:szCs w:val="28"/>
        </w:rPr>
        <w:t>[8]. Это подразумевает, что доступ к данным будет возможен только после аутентификации и авторизации пользователей, а передача данных осуществляется через защищенные каналы. Для предотвращения несанкционированного доступа будут внедрены механизмы многофакторной аутентификации и функции журналирования действий, связанных с безопасностью. Система должна также поддерживать регулярное резервное копирование и восстановление данных для минимизации рисков потерь.</w:t>
      </w:r>
    </w:p>
    <w:p w14:paraId="055C0D88" w14:textId="68A282A9" w:rsidR="00424C78" w:rsidRPr="00841271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обеспечивать высокую производительность, обрабатывая запросы с минимальными задержками и предоставляя доступ к медицинским записям в реальном времени. Это особенно важно при одновременной работе нескольких пользователей и получении данных от устройств мониторинга.</w:t>
      </w:r>
    </w:p>
    <w:p w14:paraId="377FCC16" w14:textId="77777777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Масштабируемость системы является критически важной. Она должна легко адаптироваться к увеличению числа пользователей и объема данных, поддерживая как горизонтальное, так и вертикальное масштабирование. Это </w:t>
      </w:r>
      <w:r w:rsidRPr="00424C78">
        <w:rPr>
          <w:rFonts w:ascii="Times New Roman" w:hAnsi="Times New Roman" w:cs="Times New Roman"/>
          <w:sz w:val="28"/>
          <w:szCs w:val="28"/>
        </w:rPr>
        <w:lastRenderedPageBreak/>
        <w:t>позволит расширять возможности системы при добавлении новых сервисов или устройств мониторинга здоровья, не влияя на производительность.</w:t>
      </w:r>
    </w:p>
    <w:p w14:paraId="3CC52BE1" w14:textId="77777777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>Система должна быть устойчива к сбоям и продолжать функционировать даже при выходе из строя отдельных сервисов или серверов. Это требует резервирования данных и распределенного управления процессами. Регулярное тестирование и мониторинг помогут выявлять проблемы на ранних стадиях, что увеличит надежность системы и минимизирует время простоя. Интуитивная понятность интерфейса также важна, чтобы пользователи с разным уровнем технической подготовки могли легко ориентироваться в системе. Интерфейс должен быть адаптивным и поддерживать доступ с настольных и мобильных устройств, обеспечивая комфортную работу в любых условиях.</w:t>
      </w:r>
    </w:p>
    <w:p w14:paraId="7759414E" w14:textId="312A0907" w:rsidR="00320254" w:rsidRPr="00320254" w:rsidRDefault="00320254" w:rsidP="00320254">
      <w:pPr>
        <w:pStyle w:val="a9"/>
        <w:spacing w:line="24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82163314"/>
      <w:r w:rsidRPr="0032025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 xml:space="preserve"> Ограничения системы</w:t>
      </w:r>
      <w:bookmarkEnd w:id="7"/>
    </w:p>
    <w:p w14:paraId="72EDC35C" w14:textId="303B4E28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Ограничения системы касаются поддерживаемых форматов и единиц измерения, интеграций, доступа по ролям и технических аспектов.</w:t>
      </w:r>
    </w:p>
    <w:p w14:paraId="3074CAA2" w14:textId="6239CE88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 xml:space="preserve">Кроме того, система предусматривает ограничения доступа в зависимости от роли пользователя. Пациенты смогут редактировать только свои записи, а врачи </w:t>
      </w:r>
      <w:r w:rsidR="00A70551">
        <w:rPr>
          <w:rFonts w:ascii="Times New Roman" w:hAnsi="Times New Roman" w:cs="Times New Roman"/>
          <w:sz w:val="28"/>
          <w:szCs w:val="28"/>
        </w:rPr>
        <w:t>–</w:t>
      </w:r>
      <w:r w:rsidR="00A70551"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Pr="004C42AD">
        <w:rPr>
          <w:rFonts w:ascii="Times New Roman" w:hAnsi="Times New Roman" w:cs="Times New Roman"/>
          <w:sz w:val="28"/>
          <w:szCs w:val="28"/>
        </w:rPr>
        <w:t>только записи своих пациентов.</w:t>
      </w:r>
    </w:p>
    <w:p w14:paraId="0B8E8385" w14:textId="77777777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С точки зрения технических ограничений, система будет функционировать в условиях ограниченных серверных ресурсов, таких как оперативная память и процессорное время. Это потребует оптимизации алгоритмов и минимизации нагрузки для поддержания стабильности. Пропускная способность сети также может ограничивать передачу данных в реальном времени, особенно если система используется на слабых или удаленных серверах.</w:t>
      </w:r>
    </w:p>
    <w:p w14:paraId="2F3BA038" w14:textId="3DDF7B31" w:rsidR="00A534FE" w:rsidRPr="0007019A" w:rsidRDefault="00BC0E4C" w:rsidP="0032025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19A">
        <w:rPr>
          <w:rFonts w:ascii="Times New Roman" w:hAnsi="Times New Roman" w:cs="Times New Roman"/>
          <w:sz w:val="28"/>
          <w:szCs w:val="28"/>
        </w:rPr>
        <w:br w:type="page"/>
      </w:r>
    </w:p>
    <w:p w14:paraId="231D1E89" w14:textId="61D62DCD" w:rsidR="000713EE" w:rsidRDefault="000713EE" w:rsidP="000713EE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2163315"/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АРХИТЕКТУРНЫХ СТИЛЕЙ</w:t>
      </w:r>
      <w:bookmarkEnd w:id="8"/>
    </w:p>
    <w:p w14:paraId="18D9E91D" w14:textId="480AFAD6" w:rsidR="000713EE" w:rsidRDefault="000713EE" w:rsidP="000713E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2163316"/>
      <w:r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320254" w:rsidRP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архитектурных стилей</w:t>
      </w:r>
      <w:bookmarkEnd w:id="9"/>
    </w:p>
    <w:p w14:paraId="123A5AE6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35BB9">
        <w:rPr>
          <w:rFonts w:ascii="Times New Roman" w:hAnsi="Times New Roman" w:cs="Times New Roman"/>
          <w:sz w:val="28"/>
          <w:szCs w:val="28"/>
        </w:rPr>
        <w:t xml:space="preserve">уществует множество архитектурных стилей, каждый из которых имеет свои особенности, преимущества и недостатки. </w:t>
      </w:r>
    </w:p>
    <w:p w14:paraId="7F2B6653" w14:textId="15FF636B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Одним из самых распространенных является монолитная архитектура. Она представляет собой единую систему, в которой все компоненты и функции приложения объединены в одном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735BB9">
        <w:rPr>
          <w:rFonts w:ascii="Times New Roman" w:hAnsi="Times New Roman" w:cs="Times New Roman"/>
          <w:sz w:val="28"/>
          <w:szCs w:val="28"/>
        </w:rPr>
        <w:t>. Ключевыми преимуществами монолита являются простота в разработке и развертывании, так как все части приложения находятся в одном месте, а также легкость в тестировании, поскольку система тестируется как единое целое. Тем не менее, у монолитной архитектуры есть и недостатки, включая сложности в масштабировании. Для обработки увеличивающейся нагрузки необходимо масштабировать всю систему, а не отдельные компоненты. Это создает проблемы с обновлением: изменения в одном компоненте могут повлиять на всю систему, увеличивая риск сбоев, а также ограничивает гибкость, так как различные технологии и языки программирования не могут быть использованы в рамках одной кодовой базы.</w:t>
      </w:r>
    </w:p>
    <w:p w14:paraId="3F016ACC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Следующим архитектурным стилем является клиент-серверная архитектура. В этой модели приложение разделяется на две основные части: клиент, который запрашивает услуги, и сервер, который их предоставляет. Преимущества клиент-серверной архитектуры заключаются в четком разделении ролей между клиентом и сервером, что упрощает поддержку и развитие. Однако система имеет и свои недостатки, такие как зависимость от сети, что может негативно сказаться на производительности клиента.</w:t>
      </w:r>
    </w:p>
    <w:p w14:paraId="346AFCA3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Сервисно-ориентированная архитектура (SOA) представляет собой стиль, в котором приложение строится как набор взаимосвязанных сервисов, каждый из которых выполняет определенную бизнес-функцию. SOA позволяет повторно использовать компоненты, что снижает затраты на разработку, и обеспечивает гибкость в изменении и масштабировании отдельных сервисов. Однако управление взаимодействием между сервисами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может быть сложным, и это требует значительных усилий для обеспечения совместимости.</w:t>
      </w:r>
    </w:p>
    <w:p w14:paraId="076ABB9B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последние годы все большую популярность приобретает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архитектура, которая является эволюцией SOA. Она предполагает, что приложение делится на множество небольших, автономных сервисов, каждый из которых отвечает за свою функциональность.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обеспечивают высокую гибкость и возможность использования различных технологий и языков программирования для каждого сервиса, что делает систему более адаптивной к изменениям. Также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упрощают развертывание и обновление, поскольку команды могут разворачивать и обновлять сервисы независимо друг от друга. Однако такое разнообразие сервисов может усложнить управление системой и вызвать трудности с тестированием и отладкой.</w:t>
      </w:r>
    </w:p>
    <w:p w14:paraId="6B2D2D32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контексте разработки приложения для мониторинга здоровья и ведения медицинских записей выбор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архитектуры обоснован несколькими ключевыми факторами. </w:t>
      </w:r>
    </w:p>
    <w:p w14:paraId="0C9A2CDA" w14:textId="77777777" w:rsid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Во-первых, в сфере здравоохранения необходимо быстро адаптироваться к изменениям в бизнес-требованиях и объемах данных.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позволяют независимо масштабировать различные части системы, такие как модули для обработки данных о пациентах или записи на прием к врачу, в зависимости от нагрузки. </w:t>
      </w:r>
    </w:p>
    <w:p w14:paraId="24ABDA3D" w14:textId="3F2BC10F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Во-вторых, такая архитектура обеспечивает разделение ответственности, что позволяет различным командам сосредоточиться на разработке и поддержке отдельных сервисов. Это особенно полезно в медицинских приложениях, где различные аспекты требуют специализированного подхода.</w:t>
      </w:r>
    </w:p>
    <w:p w14:paraId="6FE02116" w14:textId="7777777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позволяет использовать разные технологии для разных сервисов, что дает возможность выбирать наиболее подходящие инструменты для каждой задачи. Это может улучшить производительность и упростить поддержку. Еще одним важным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 xml:space="preserve">преимуществом является устойчивость к сбоям: если один из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выходит из строя, это не влияет на работоспособность всей системы, и важные бизнес-функции могут продолжать работать, обеспечивая пользователям доступ к необходимым услугам.</w:t>
      </w:r>
    </w:p>
    <w:p w14:paraId="23FA5880" w14:textId="6A1FA592" w:rsidR="00841271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Наконец,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идеально подходят для автоматизации процессов развертывания, что значительно ускоряет цикл разработки и позволяет более быстро внедрять новые функции и исправления. В результате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предоставляет необходимую гибкость, масштабируемость и устойчивость, которые важны для создания надежной системы мониторинга здоровья и ведения медицинских записей.</w:t>
      </w:r>
    </w:p>
    <w:p w14:paraId="5B1FC9EC" w14:textId="77777777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3ECEAA" w14:textId="614C0EE7" w:rsidR="009419DC" w:rsidRDefault="009419DC" w:rsidP="009419DC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216331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АРХИТЕКТУРЫ</w:t>
      </w:r>
      <w:bookmarkEnd w:id="10"/>
    </w:p>
    <w:p w14:paraId="1D8B3E5B" w14:textId="7503666C" w:rsidR="009419DC" w:rsidRDefault="006A62E8" w:rsidP="009419D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216331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компоненты системы</w:t>
      </w:r>
      <w:bookmarkEnd w:id="11"/>
    </w:p>
    <w:p w14:paraId="4EBF9E0F" w14:textId="2B1AF85B" w:rsidR="002F73C0" w:rsidRPr="002F73C0" w:rsidRDefault="002F73C0" w:rsidP="002F73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73C0">
        <w:rPr>
          <w:rFonts w:ascii="Times New Roman" w:hAnsi="Times New Roman" w:cs="Times New Roman"/>
          <w:sz w:val="28"/>
          <w:szCs w:val="28"/>
        </w:rPr>
        <w:t>Основные компоненты системы включают в себя следующие элементы:</w:t>
      </w:r>
    </w:p>
    <w:p w14:paraId="281F8283" w14:textId="08F88C6A" w:rsidR="002F73C0" w:rsidRPr="00D90414" w:rsidRDefault="00D90414" w:rsidP="00D90414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к</w:t>
      </w:r>
      <w:r w:rsidR="002F73C0" w:rsidRPr="00D90414">
        <w:rPr>
          <w:rFonts w:ascii="Times New Roman" w:hAnsi="Times New Roman" w:cs="Times New Roman"/>
          <w:sz w:val="28"/>
          <w:szCs w:val="28"/>
        </w:rPr>
        <w:t>лиентское приложение: веб-интерфейс, предоставляющ</w:t>
      </w:r>
      <w:r w:rsidR="003870DE">
        <w:rPr>
          <w:rFonts w:ascii="Times New Roman" w:hAnsi="Times New Roman" w:cs="Times New Roman"/>
          <w:sz w:val="28"/>
          <w:szCs w:val="28"/>
        </w:rPr>
        <w:t>ее</w:t>
      </w:r>
      <w:r w:rsidR="002F73C0" w:rsidRPr="00D90414">
        <w:rPr>
          <w:rFonts w:ascii="Times New Roman" w:hAnsi="Times New Roman" w:cs="Times New Roman"/>
          <w:sz w:val="28"/>
          <w:szCs w:val="28"/>
        </w:rPr>
        <w:t xml:space="preserve"> пользователям доступ к функциональности системы. Оно позволяет пользователям регистрироваться, входить в личный кабинет, управлять медицинскими данными, записываться на прием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53E9B68" w14:textId="346575C9" w:rsidR="00D90414" w:rsidRDefault="003870DE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="00D90414">
        <w:rPr>
          <w:rFonts w:ascii="Times New Roman" w:hAnsi="Times New Roman" w:cs="Times New Roman"/>
          <w:sz w:val="28"/>
          <w:szCs w:val="28"/>
          <w:lang w:val="en-US"/>
        </w:rPr>
        <w:t>ApiGateway</w:t>
      </w:r>
      <w:proofErr w:type="spellEnd"/>
      <w:r w:rsidR="00D90414" w:rsidRPr="003870DE">
        <w:rPr>
          <w:rFonts w:ascii="Times New Roman" w:hAnsi="Times New Roman" w:cs="Times New Roman"/>
          <w:sz w:val="28"/>
          <w:szCs w:val="28"/>
        </w:rPr>
        <w:t xml:space="preserve">: </w:t>
      </w:r>
      <w:r w:rsidRPr="003870DE">
        <w:rPr>
          <w:rFonts w:ascii="Times New Roman" w:hAnsi="Times New Roman" w:cs="Times New Roman"/>
          <w:sz w:val="28"/>
          <w:szCs w:val="28"/>
        </w:rPr>
        <w:t xml:space="preserve">выполняет роль единой точки входа для всех клиентских запросов к </w:t>
      </w:r>
      <w:proofErr w:type="spellStart"/>
      <w:r w:rsidRPr="003870DE">
        <w:rPr>
          <w:rFonts w:ascii="Times New Roman" w:hAnsi="Times New Roman" w:cs="Times New Roman"/>
          <w:sz w:val="28"/>
          <w:szCs w:val="28"/>
        </w:rPr>
        <w:t>микросервисам</w:t>
      </w:r>
      <w:proofErr w:type="spellEnd"/>
      <w:r w:rsidRPr="003870DE">
        <w:rPr>
          <w:rFonts w:ascii="Times New Roman" w:hAnsi="Times New Roman" w:cs="Times New Roman"/>
          <w:sz w:val="28"/>
          <w:szCs w:val="28"/>
        </w:rPr>
        <w:t xml:space="preserve"> системы. Он служит промежуточным слоем между клиентским приложением и внутренними сервисами, упрощая архитектуру и улучшая управление потоками данных;</w:t>
      </w:r>
    </w:p>
    <w:p w14:paraId="5BDEA5FE" w14:textId="0371DE53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аутентификации: компонент, отвечающий за управление учетными записями пользователей, аутентификацию и авторизацию. Он обеспечивает безопасность данных и контроль доступа к системе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0792E947" w14:textId="36EECAB0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управления медицинскими данными: модуль, который обрабатывает все операции, связанные с медицинскими записями, такими как создание, обновление и хранение данных о пациентах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A0C00C4" w14:textId="3BA74C78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записями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</w:t>
      </w:r>
      <w:r w:rsidR="00486C2E">
        <w:rPr>
          <w:rFonts w:ascii="Times New Roman" w:hAnsi="Times New Roman" w:cs="Times New Roman"/>
          <w:sz w:val="28"/>
          <w:szCs w:val="28"/>
        </w:rPr>
        <w:t>к врачам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: </w:t>
      </w:r>
      <w:r w:rsidR="00486C2E" w:rsidRPr="00486C2E">
        <w:rPr>
          <w:rFonts w:ascii="Times New Roman" w:hAnsi="Times New Roman" w:cs="Times New Roman"/>
          <w:sz w:val="28"/>
          <w:szCs w:val="28"/>
        </w:rPr>
        <w:t>отвечает за организацию, планирование и обработку записей пользователей на прием к врачам, что способствует упрощению процесса обращения пациентов за медицинской помощью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9862CFB" w14:textId="7DAD251B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персоналом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: </w:t>
      </w:r>
      <w:r w:rsidR="00486C2E" w:rsidRPr="00486C2E">
        <w:rPr>
          <w:rFonts w:ascii="Times New Roman" w:hAnsi="Times New Roman" w:cs="Times New Roman"/>
          <w:sz w:val="28"/>
          <w:szCs w:val="28"/>
        </w:rPr>
        <w:t>фокусируется на управлении данными о медицинском персонале</w:t>
      </w:r>
      <w:r w:rsidR="00486C2E">
        <w:rPr>
          <w:rFonts w:ascii="Times New Roman" w:hAnsi="Times New Roman" w:cs="Times New Roman"/>
          <w:sz w:val="28"/>
          <w:szCs w:val="28"/>
        </w:rPr>
        <w:t>, осуществление добавления записи в базу данных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43B414AD" w14:textId="506910AC" w:rsidR="002F73C0" w:rsidRPr="00D90414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б</w:t>
      </w:r>
      <w:r w:rsidR="002F73C0" w:rsidRPr="002F73C0">
        <w:rPr>
          <w:rFonts w:ascii="Times New Roman" w:hAnsi="Times New Roman" w:cs="Times New Roman"/>
          <w:sz w:val="28"/>
          <w:szCs w:val="28"/>
        </w:rPr>
        <w:t>аз</w:t>
      </w:r>
      <w:r w:rsidRPr="00D90414">
        <w:rPr>
          <w:rFonts w:ascii="Times New Roman" w:hAnsi="Times New Roman" w:cs="Times New Roman"/>
          <w:sz w:val="28"/>
          <w:szCs w:val="28"/>
        </w:rPr>
        <w:t>ы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данных: хранилищ</w:t>
      </w:r>
      <w:r>
        <w:rPr>
          <w:rFonts w:ascii="Times New Roman" w:hAnsi="Times New Roman" w:cs="Times New Roman"/>
          <w:sz w:val="28"/>
          <w:szCs w:val="28"/>
        </w:rPr>
        <w:t>а</w:t>
      </w:r>
      <w:r w:rsidR="002F73C0" w:rsidRPr="002F73C0">
        <w:rPr>
          <w:rFonts w:ascii="Times New Roman" w:hAnsi="Times New Roman" w:cs="Times New Roman"/>
          <w:sz w:val="28"/>
          <w:szCs w:val="28"/>
        </w:rPr>
        <w:t>, где хранится вся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отдельно для каждого сервиса</w:t>
      </w:r>
      <w:r w:rsidR="002F73C0"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22B17E8" w14:textId="4E91B624" w:rsidR="009419DC" w:rsidRPr="00667A1F" w:rsidRDefault="006A62E8" w:rsidP="009419DC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216331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667A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между компонентами</w:t>
      </w:r>
      <w:bookmarkEnd w:id="12"/>
    </w:p>
    <w:p w14:paraId="20757E24" w14:textId="4F836772" w:rsidR="001D5FC8" w:rsidRPr="00FC20A3" w:rsidRDefault="001D5FC8" w:rsidP="00FC2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FC8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системы осуществляется через </w:t>
      </w:r>
      <w:r w:rsidR="00841271">
        <w:rPr>
          <w:rFonts w:ascii="Times New Roman" w:hAnsi="Times New Roman" w:cs="Times New Roman"/>
          <w:sz w:val="28"/>
          <w:szCs w:val="28"/>
        </w:rPr>
        <w:t xml:space="preserve">технологии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5FC8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1D5FC8">
        <w:rPr>
          <w:rFonts w:ascii="Times New Roman" w:hAnsi="Times New Roman" w:cs="Times New Roman"/>
          <w:sz w:val="28"/>
          <w:szCs w:val="28"/>
        </w:rPr>
        <w:t xml:space="preserve">, что позволяет обеспечить эффективный обмен данными. </w:t>
      </w:r>
      <w:r w:rsidR="00FC20A3">
        <w:rPr>
          <w:rFonts w:ascii="Times New Roman" w:hAnsi="Times New Roman" w:cs="Times New Roman"/>
          <w:sz w:val="28"/>
          <w:szCs w:val="28"/>
        </w:rPr>
        <w:t xml:space="preserve">На рисунке 4, в виде </w:t>
      </w:r>
      <w:r w:rsidR="00FC20A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FC20A3">
        <w:rPr>
          <w:rFonts w:ascii="Times New Roman" w:hAnsi="Times New Roman" w:cs="Times New Roman"/>
          <w:sz w:val="28"/>
          <w:szCs w:val="28"/>
        </w:rPr>
        <w:t xml:space="preserve"> диаграммы </w:t>
      </w:r>
      <w:r w:rsidR="00FC20A3">
        <w:rPr>
          <w:rFonts w:ascii="Times New Roman" w:hAnsi="Times New Roman" w:cs="Times New Roman"/>
          <w:sz w:val="28"/>
          <w:szCs w:val="28"/>
        </w:rPr>
        <w:lastRenderedPageBreak/>
        <w:t>компонентов, отображено</w:t>
      </w:r>
      <w:r w:rsidR="00FC20A3" w:rsidRP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взаимодействие компонентов системы друг с другом.</w:t>
      </w:r>
    </w:p>
    <w:p w14:paraId="2D0DF109" w14:textId="2982C5E1" w:rsidR="00200F29" w:rsidRPr="00200F29" w:rsidRDefault="00200F29" w:rsidP="00200F2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00F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70F257" wp14:editId="6B46C8AF">
            <wp:extent cx="5940425" cy="3511550"/>
            <wp:effectExtent l="0" t="0" r="3175" b="0"/>
            <wp:docPr id="10496248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6C44" w14:textId="2E15503D" w:rsidR="00981253" w:rsidRPr="00981253" w:rsidRDefault="00981253" w:rsidP="007210E5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C20A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Диаграмма компонентов</w:t>
      </w:r>
      <w:r w:rsidR="000D2339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72AA6694" w14:textId="58CE3533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182163320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 в</w:t>
      </w:r>
      <w:r w:rsidR="002F73C0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заимодействи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я с </w:t>
      </w:r>
      <w:r w:rsidR="000A3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компонентами системы</w:t>
      </w:r>
      <w:bookmarkEnd w:id="13"/>
    </w:p>
    <w:p w14:paraId="5B2A33B3" w14:textId="13AE31E2" w:rsidR="009419DC" w:rsidRDefault="000A3256" w:rsidP="00280950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пользования разрабатываемой системой, пользователь может различными способами взаимодействовать с компонентами системы</w:t>
      </w:r>
      <w:r w:rsidR="007F4A39">
        <w:rPr>
          <w:rFonts w:ascii="Times New Roman" w:hAnsi="Times New Roman" w:cs="Times New Roman"/>
          <w:sz w:val="28"/>
          <w:szCs w:val="28"/>
        </w:rPr>
        <w:t>. Различные сценарии поведения системы описаны</w:t>
      </w:r>
      <w:r w:rsidR="00F43A51">
        <w:rPr>
          <w:rFonts w:ascii="Times New Roman" w:hAnsi="Times New Roman" w:cs="Times New Roman"/>
          <w:sz w:val="28"/>
          <w:szCs w:val="28"/>
        </w:rPr>
        <w:t xml:space="preserve"> с помощью диаграмм последовательности</w:t>
      </w:r>
      <w:r w:rsidRPr="000A32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вход в аккаунт (рисунок 5), регистрация аккаунта (рисунок 6), добавление медицинских данных в личный аккаунт (рисунок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), запись к врачу (рисунок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), получение всех своих записей (рисунок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5B684E4" w14:textId="453485F4" w:rsidR="00F43A51" w:rsidRPr="00F43A51" w:rsidRDefault="00941346" w:rsidP="00941346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4134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E6B2CB" wp14:editId="0F434764">
            <wp:extent cx="5940425" cy="3826510"/>
            <wp:effectExtent l="0" t="0" r="3175" b="0"/>
            <wp:docPr id="16958529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FC44" w14:textId="1E52465A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>Сценарий</w:t>
      </w:r>
      <w:r>
        <w:rPr>
          <w:rFonts w:ascii="Times New Roman" w:hAnsi="Times New Roman" w:cs="Times New Roman"/>
          <w:sz w:val="28"/>
          <w:szCs w:val="28"/>
        </w:rPr>
        <w:t xml:space="preserve"> для входа в аккаунт</w:t>
      </w:r>
    </w:p>
    <w:p w14:paraId="6256450C" w14:textId="21959FA8" w:rsidR="00F43A51" w:rsidRPr="00F43A51" w:rsidRDefault="00BA6807" w:rsidP="00BA6807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A68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B57FC" wp14:editId="24108D7F">
            <wp:extent cx="5940425" cy="3267075"/>
            <wp:effectExtent l="0" t="0" r="3175" b="0"/>
            <wp:docPr id="360880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FA1F" w14:textId="079374D5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для регистрации аккаунта</w:t>
      </w:r>
    </w:p>
    <w:p w14:paraId="18786251" w14:textId="5FF08502" w:rsidR="00C27B8A" w:rsidRPr="00C27B8A" w:rsidRDefault="00C27B8A" w:rsidP="00C27B8A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27B8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DA799D" wp14:editId="2FEB2713">
            <wp:extent cx="5940425" cy="4662805"/>
            <wp:effectExtent l="0" t="0" r="3175" b="0"/>
            <wp:docPr id="6316987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B689" w14:textId="4B0263F4" w:rsidR="00857182" w:rsidRDefault="00857182" w:rsidP="00F43A51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добавления медицинских данных в личный аккаунт</w:t>
      </w:r>
    </w:p>
    <w:p w14:paraId="6FC626CA" w14:textId="5F621507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666890" wp14:editId="16FAD5DC">
            <wp:extent cx="5940425" cy="4658995"/>
            <wp:effectExtent l="0" t="0" r="3175" b="0"/>
            <wp:docPr id="18209289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5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E6534" w14:textId="29B790B1" w:rsidR="00421903" w:rsidRPr="00421903" w:rsidRDefault="00421903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записи к врачу</w:t>
      </w:r>
    </w:p>
    <w:p w14:paraId="0F2CE8EF" w14:textId="5888E1F1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38548" wp14:editId="71B0640A">
            <wp:extent cx="5940425" cy="4480560"/>
            <wp:effectExtent l="0" t="0" r="3175" b="0"/>
            <wp:docPr id="17643020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74C1" w14:textId="16C1BF9B" w:rsidR="000A69A9" w:rsidRPr="00421903" w:rsidRDefault="000A69A9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получения всех своих записей</w:t>
      </w:r>
    </w:p>
    <w:p w14:paraId="02AEA29D" w14:textId="573A9777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2163321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базы данных</w:t>
      </w:r>
      <w:bookmarkEnd w:id="14"/>
    </w:p>
    <w:p w14:paraId="1C518E18" w14:textId="705BEE38" w:rsidR="009419DC" w:rsidRPr="00103F59" w:rsidRDefault="00D12272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системе реализована работа с базой данных с помощью СУБД </w:t>
      </w:r>
      <w:proofErr w:type="spellStart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Каждый сервис имеет свою собственную базу данных, что соответствует принципам </w:t>
      </w:r>
      <w:proofErr w:type="spellStart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микросервисной</w:t>
      </w:r>
      <w:proofErr w:type="spellEnd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архитектуры. 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рисунках 10–13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модели баз дынных для каждого сервиса, их структура, типы данных для каждого атрибута и связи между таблицами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5778C60" w14:textId="3BD273CB" w:rsidR="00B93E42" w:rsidRPr="00533A71" w:rsidRDefault="00A504A7" w:rsidP="00B93E4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B1107C" wp14:editId="763C5B01">
            <wp:extent cx="5940425" cy="1981200"/>
            <wp:effectExtent l="0" t="0" r="3175" b="0"/>
            <wp:docPr id="27723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38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3D95" w14:textId="6E1D1E88" w:rsidR="00B93E42" w:rsidRPr="00103F59" w:rsidRDefault="00B93E42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103F59">
        <w:rPr>
          <w:rFonts w:ascii="Times New Roman" w:hAnsi="Times New Roman" w:cs="Times New Roman"/>
          <w:sz w:val="28"/>
          <w:szCs w:val="28"/>
        </w:rPr>
        <w:t xml:space="preserve">Модель базы данных сервиса </w:t>
      </w:r>
      <w:r w:rsidR="00D12272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13007C77" w14:textId="41BCFEAE" w:rsidR="009600AC" w:rsidRPr="00533A71" w:rsidRDefault="00A504A7" w:rsidP="009600A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833D05" wp14:editId="0F46869A">
            <wp:extent cx="5940425" cy="3133090"/>
            <wp:effectExtent l="0" t="0" r="3175" b="0"/>
            <wp:docPr id="203890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0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90D0" w14:textId="49C074D0" w:rsidR="009600AC" w:rsidRPr="009A71C9" w:rsidRDefault="009600AC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медицинских данных</w:t>
      </w:r>
    </w:p>
    <w:p w14:paraId="6EC1DCA0" w14:textId="7B79A0B3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7001F" wp14:editId="7B637E03">
            <wp:extent cx="5940425" cy="3611880"/>
            <wp:effectExtent l="0" t="0" r="3175" b="7620"/>
            <wp:docPr id="125110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5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D2D9" w14:textId="35D53447" w:rsidR="00F408B4" w:rsidRPr="00D60E10" w:rsidRDefault="00F408B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записей к врачам</w:t>
      </w:r>
    </w:p>
    <w:p w14:paraId="0850D061" w14:textId="6F81A447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8824BD" wp14:editId="508193DC">
            <wp:extent cx="5940425" cy="3384550"/>
            <wp:effectExtent l="0" t="0" r="3175" b="6350"/>
            <wp:docPr id="2030709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094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3D44" w14:textId="2A28B26F" w:rsidR="00A504A7" w:rsidRPr="00C251D0" w:rsidRDefault="00F408B4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12272">
        <w:rPr>
          <w:rFonts w:ascii="Times New Roman" w:hAnsi="Times New Roman" w:cs="Times New Roman"/>
          <w:sz w:val="28"/>
          <w:szCs w:val="28"/>
        </w:rPr>
        <w:t xml:space="preserve"> Модель базы данных сервиса управления персоналом</w:t>
      </w:r>
    </w:p>
    <w:p w14:paraId="7FC4F6DF" w14:textId="5D2AE497" w:rsidR="009419DC" w:rsidRPr="0045362A" w:rsidRDefault="006A62E8" w:rsidP="009419D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2163322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Физическая инфраструктура</w:t>
      </w:r>
      <w:bookmarkEnd w:id="15"/>
    </w:p>
    <w:p w14:paraId="5EEF04F3" w14:textId="25690472" w:rsidR="00D06564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Для разработки и развертывания архитектуры проекта можно использовать различные типы физической инфраструктуры, такие как серверы под управлением операционных систем Linux или Windows, виртуальные частные серверы (VPS) или традиционные веб-хостинги.</w:t>
      </w:r>
    </w:p>
    <w:p w14:paraId="3C56CB26" w14:textId="119D69C2" w:rsidR="009F37B0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Однако в рамках данного проекта планируется использовать метод контейнеризации с помощью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Compose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, где для каждого сервиса будет сформирован отдельный образ самого сервиса и базы данных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3B8F8D" w14:textId="5AA9D095" w:rsidR="00D06564" w:rsidRPr="002F73C0" w:rsidRDefault="00D06564" w:rsidP="00D0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Контейнеризация предоставляет ряд преимуществ, в частности</w:t>
      </w:r>
      <w:r w:rsidRPr="002F73C0">
        <w:rPr>
          <w:rFonts w:ascii="Times New Roman" w:hAnsi="Times New Roman" w:cs="Times New Roman"/>
          <w:sz w:val="28"/>
          <w:szCs w:val="28"/>
        </w:rPr>
        <w:t>:</w:t>
      </w:r>
    </w:p>
    <w:p w14:paraId="7DFEF7B9" w14:textId="35351D73" w:rsidR="00D06564" w:rsidRPr="00D90414" w:rsidRDefault="00D06564" w:rsidP="00D06564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D06564">
        <w:rPr>
          <w:rFonts w:ascii="Times New Roman" w:hAnsi="Times New Roman" w:cs="Times New Roman"/>
          <w:sz w:val="28"/>
          <w:szCs w:val="28"/>
        </w:rPr>
        <w:t>онтейнеры можно легко перемещать между различными средами (например, от локальной разработки к тестированию и на продакшн), при этом окружение и зависимости приложения остаются идентичными. Это снижает вероятность возникновения проблем, связанных с конфигурацией среды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9727CCD" w14:textId="47EB390E" w:rsid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позволяют автоматизировать развертывание приложений с минимальными усилиями. Один файл конфигурации (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>) может описывать всю архитектуру приложения, включая необходимые контейнеры, их связи и параметры запуска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5686035B" w14:textId="69127B88" w:rsidR="00D06564" w:rsidRP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D06564">
        <w:rPr>
          <w:rFonts w:ascii="Times New Roman" w:hAnsi="Times New Roman" w:cs="Times New Roman"/>
          <w:sz w:val="28"/>
          <w:szCs w:val="28"/>
        </w:rPr>
        <w:t>онтейнеризированные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приложения легко масштабируются.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позволяет быстро добавлять и изменять количество экземпляров сервисов, обеспечивая гибкость и оптимизацию ресурсов</w:t>
      </w:r>
      <w:r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973785E" w14:textId="77777777" w:rsidR="009419DC" w:rsidRDefault="009419DC" w:rsidP="009419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2502C" w14:textId="6346BAB5" w:rsidR="00320254" w:rsidRDefault="000E38BD" w:rsidP="00320254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82163323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 ОЦЕНКА ПАТТЕРНОВ ПРОЕКТИРОВАНИЯ</w:t>
      </w:r>
      <w:bookmarkEnd w:id="16"/>
    </w:p>
    <w:p w14:paraId="23DCCF29" w14:textId="703CE723" w:rsidR="00841271" w:rsidRPr="00C251D0" w:rsidRDefault="00D06564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 xml:space="preserve">Оценка примененных паттернов проектирования в данном приложении выявляет ключевые преимущества и некоторые потенциальные ограничения. Использование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архитектуры предоставляет независимость и гибкость в разработке и масштабировании отдельных компонентов приложения, таких как обработка данных пользователя, управление медицинскими записями и мониторинг состояния здоровья. Это также позволяет быстро развивать и развертывать новые функциональные модули без необходимости изменять всю систему.</w:t>
      </w:r>
    </w:p>
    <w:p w14:paraId="0A100160" w14:textId="77777777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условиях использования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предусмотрены определенные паттерны проектирования.</w:t>
      </w:r>
    </w:p>
    <w:p w14:paraId="726FE74E" w14:textId="129C48F0" w:rsidR="00080F4B" w:rsidRP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80F4B">
        <w:rPr>
          <w:rFonts w:ascii="Times New Roman" w:hAnsi="Times New Roman" w:cs="Times New Roman"/>
          <w:sz w:val="28"/>
          <w:szCs w:val="28"/>
        </w:rPr>
        <w:t xml:space="preserve">аттерн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Strangler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рисунке 14,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предназначен для постепенного перехода к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 архитектуре от монолитного приложения. Старая функциональность заменяется новыми сервисами, и последние используются после завершения работы, в то время как первые вытесняются.</w:t>
      </w:r>
    </w:p>
    <w:p w14:paraId="5DC9725F" w14:textId="4A0988A8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t>Фасадный интерфейс играет важную роль в процессе, когда сервисы, отделившись от монолита, выходят во внешний мир. Таким образом, клиенты узнают о новых сервисах за фасадом, и это заслоняет старую систему.</w:t>
      </w:r>
    </w:p>
    <w:p w14:paraId="055CDDFA" w14:textId="4270CB60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Однако в разрабатываемой системе данный паттерн не имеет места быть, так как система изначально реализовывалась с упором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микросервисную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архитектуру.</w:t>
      </w:r>
    </w:p>
    <w:p w14:paraId="71251EA4" w14:textId="1544EEBB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AC7A9B3" wp14:editId="628EE23B">
            <wp:extent cx="4502552" cy="4998771"/>
            <wp:effectExtent l="0" t="0" r="0" b="0"/>
            <wp:docPr id="213288870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332" cy="5006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5615B" w14:textId="40FCC2BE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Представление паттерна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Strangler</w:t>
      </w:r>
      <w:proofErr w:type="spellEnd"/>
    </w:p>
    <w:p w14:paraId="4DDAB179" w14:textId="58C04465" w:rsidR="00080F4B" w:rsidRDefault="00080F4B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t xml:space="preserve">Паттерн API-шлюз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ApiGateway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изображенный на рисунке 15,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в данном случае играет важную роль в координации взаимодействий между </w:t>
      </w:r>
      <w:r>
        <w:rPr>
          <w:rFonts w:ascii="Times New Roman" w:hAnsi="Times New Roman" w:cs="Times New Roman"/>
          <w:sz w:val="28"/>
          <w:szCs w:val="28"/>
        </w:rPr>
        <w:t>клиентом</w:t>
      </w:r>
      <w:r w:rsidRPr="00080F4B">
        <w:rPr>
          <w:rFonts w:ascii="Times New Roman" w:hAnsi="Times New Roman" w:cs="Times New Roman"/>
          <w:sz w:val="28"/>
          <w:szCs w:val="28"/>
        </w:rPr>
        <w:t xml:space="preserve"> и различными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, упрощая управление и обеспечивая единое точку доступа для API-запросов.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ApiGateway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 также помогает с балансировкой нагрузки и, при необходимости, с авторизацией, повышая общую безопасность и управляемость. API-шлюз не предоставляет сервисы внешнему миру напрямую, чтобы обеспечить их безопасность. Все вопросы, связанные с безопасностью, решаются на шлюзе, и только аутентифицированные клиенты получают дальнейший доступ.</w:t>
      </w:r>
    </w:p>
    <w:p w14:paraId="1DCBCF86" w14:textId="45F61A6C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F8D4E8" wp14:editId="0351F872">
            <wp:extent cx="4115161" cy="2997843"/>
            <wp:effectExtent l="0" t="0" r="0" b="0"/>
            <wp:docPr id="12998504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075" cy="301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51708" w14:textId="14C36E80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</w:p>
    <w:p w14:paraId="2CA705FA" w14:textId="415B35FE" w:rsidR="00080F4B" w:rsidRPr="00080F4B" w:rsidRDefault="00065787" w:rsidP="00065787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 xml:space="preserve">Некоторые запросы требуют обращения к нескольким сервисам, что увеличивает время общения клиента с сервисами. </w:t>
      </w:r>
      <w:r>
        <w:rPr>
          <w:rFonts w:ascii="Times New Roman" w:hAnsi="Times New Roman" w:cs="Times New Roman"/>
          <w:sz w:val="28"/>
          <w:szCs w:val="28"/>
        </w:rPr>
        <w:t>Паттерн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16,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может общаться со всеми сервисами и возвращать ответ после агрегации, чтобы сократить обширное общение клиента с сервисами.</w:t>
      </w:r>
    </w:p>
    <w:p w14:paraId="789327CF" w14:textId="6B464E02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A5DCD3" wp14:editId="288EA4B8">
            <wp:extent cx="4276845" cy="3115628"/>
            <wp:effectExtent l="0" t="0" r="0" b="8890"/>
            <wp:docPr id="15888075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737" cy="3135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B186D" w14:textId="4FD2B0AC" w:rsid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Представление паттерна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</w:p>
    <w:p w14:paraId="2A5D71F0" w14:textId="77986050" w:rsidR="00080F4B" w:rsidRPr="00C251D0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65787">
        <w:rPr>
          <w:rFonts w:ascii="Times New Roman" w:hAnsi="Times New Roman" w:cs="Times New Roman"/>
          <w:sz w:val="28"/>
          <w:szCs w:val="28"/>
        </w:rPr>
        <w:t>аттерн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  <w:r>
        <w:rPr>
          <w:rFonts w:ascii="Times New Roman" w:hAnsi="Times New Roman" w:cs="Times New Roman"/>
          <w:sz w:val="28"/>
          <w:szCs w:val="28"/>
        </w:rPr>
        <w:t>, изображенный на рисунке 17,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помогает в управлении транзакциями, где локальные транзакции в каждом сервисе (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) </w:t>
      </w:r>
      <w:r w:rsidRPr="00065787">
        <w:rPr>
          <w:rFonts w:ascii="Times New Roman" w:hAnsi="Times New Roman" w:cs="Times New Roman"/>
          <w:sz w:val="28"/>
          <w:szCs w:val="28"/>
        </w:rPr>
        <w:lastRenderedPageBreak/>
        <w:t xml:space="preserve">выполняются, и выдают событие для следующего сервиса, чтобы начать транзакцию. Если какая-либо из транзакций терпит неудачу, серия транзакций, компенсирующих предыдущую транзакцию, будет выполнена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, чтобы отменить все изменения, сделанные локальными транзакциями, предшествующими этой.</w:t>
      </w:r>
    </w:p>
    <w:p w14:paraId="4CDE272F" w14:textId="1EF74BD8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Существуют </w:t>
      </w:r>
      <w:r w:rsidRPr="00065787">
        <w:rPr>
          <w:rFonts w:ascii="Times New Roman" w:hAnsi="Times New Roman" w:cs="Times New Roman"/>
          <w:sz w:val="28"/>
          <w:szCs w:val="28"/>
        </w:rPr>
        <w:t xml:space="preserve">два способа реализации паттерна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Sagа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: хореографи</w:t>
      </w:r>
      <w:r>
        <w:rPr>
          <w:rFonts w:ascii="Times New Roman" w:hAnsi="Times New Roman" w:cs="Times New Roman"/>
          <w:sz w:val="28"/>
          <w:szCs w:val="28"/>
        </w:rPr>
        <w:t xml:space="preserve">я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о</w:t>
      </w:r>
      <w:r w:rsidRPr="00065787">
        <w:rPr>
          <w:rFonts w:ascii="Times New Roman" w:hAnsi="Times New Roman" w:cs="Times New Roman"/>
          <w:sz w:val="28"/>
          <w:szCs w:val="28"/>
        </w:rPr>
        <w:t>ркестрирование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28B0DFE5" w14:textId="72D6A830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>В хореографии точка управления не централизована, что означает, что каждый сервис будет публиковать сообщение или событие для других сервисов, запуская локальную транзакцию.</w:t>
      </w:r>
    </w:p>
    <w:p w14:paraId="04D28C3E" w14:textId="0F40B8D3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5787">
        <w:rPr>
          <w:rFonts w:ascii="Times New Roman" w:hAnsi="Times New Roman" w:cs="Times New Roman"/>
          <w:sz w:val="28"/>
          <w:szCs w:val="28"/>
        </w:rPr>
        <w:t>Оркестрирование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обеспечивает способ управления участниками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(сервисами), сообщая каждому сервису о локальной транзакции, которую ему необходимо выполнить. На событийной основе операции для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и транзакций обрабатываются оркестратором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. Состояние отдельной задачи управляется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, и в случае сбоя он выполнит транзакцию, чтобы компенсировать предыдущие транзакции.</w:t>
      </w:r>
    </w:p>
    <w:p w14:paraId="72FAE661" w14:textId="587FD3AA" w:rsidR="00065787" w:rsidRP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разрабатываемой системе данный паттерн не используется, так как использование данного паттерна в текущей системе некорректно, избыточно с точки зрения самой архитектуры и расхода ресурсов системы.</w:t>
      </w:r>
    </w:p>
    <w:p w14:paraId="71AF2722" w14:textId="101E8ED1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DF1D2B" wp14:editId="5451E387">
            <wp:extent cx="5940425" cy="2664460"/>
            <wp:effectExtent l="0" t="0" r="3175" b="2540"/>
            <wp:docPr id="27777726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3C35" w14:textId="021D07F2" w:rsidR="00065787" w:rsidRP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Представление паттерна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</w:p>
    <w:p w14:paraId="3BE37478" w14:textId="43601F3E" w:rsidR="00080F4B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Паттерн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40711">
        <w:rPr>
          <w:rFonts w:ascii="Times New Roman" w:hAnsi="Times New Roman" w:cs="Times New Roman"/>
          <w:sz w:val="28"/>
          <w:szCs w:val="28"/>
        </w:rPr>
        <w:t>весьма успешно используется в разрабатываемой системе, ведь н</w:t>
      </w:r>
      <w:r w:rsidRPr="00065787">
        <w:rPr>
          <w:rFonts w:ascii="Times New Roman" w:hAnsi="Times New Roman" w:cs="Times New Roman"/>
          <w:sz w:val="28"/>
          <w:szCs w:val="28"/>
        </w:rPr>
        <w:t>екоторые запросы</w:t>
      </w:r>
      <w:r w:rsidR="00F40711">
        <w:rPr>
          <w:rFonts w:ascii="Times New Roman" w:hAnsi="Times New Roman" w:cs="Times New Roman"/>
          <w:sz w:val="28"/>
          <w:szCs w:val="28"/>
        </w:rPr>
        <w:t xml:space="preserve"> требуют взаимодействия между собой нескольких сервисов, и, чтобы минимизировать нагрузку и увеличить время отклика системы, используется данных </w:t>
      </w:r>
      <w:proofErr w:type="spellStart"/>
      <w:r w:rsidR="00F40711">
        <w:rPr>
          <w:rFonts w:ascii="Times New Roman" w:hAnsi="Times New Roman" w:cs="Times New Roman"/>
          <w:sz w:val="28"/>
          <w:szCs w:val="28"/>
        </w:rPr>
        <w:t>паттер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. Для таких запросов должен быть предусмотрен асинхронный механизм с использованием служб брокера сообщений, таких как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  <w:r w:rsidR="00F40711">
        <w:rPr>
          <w:rFonts w:ascii="Times New Roman" w:hAnsi="Times New Roman" w:cs="Times New Roman"/>
          <w:sz w:val="28"/>
          <w:szCs w:val="28"/>
        </w:rPr>
        <w:t xml:space="preserve"> Пример применения данного паттерна представлен на рисунке 18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7857CD53" w14:textId="219B6E91" w:rsidR="00F40711" w:rsidRPr="00533A71" w:rsidRDefault="00F40711" w:rsidP="00F4071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2122CD" wp14:editId="11C3B700">
            <wp:extent cx="5940425" cy="1934210"/>
            <wp:effectExtent l="0" t="0" r="3175" b="8890"/>
            <wp:docPr id="24825244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DD84" w14:textId="53867DA1" w:rsidR="00F40711" w:rsidRDefault="00F4071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Представление паттерна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70F58FC" w14:textId="4625ECC7" w:rsidR="00F40711" w:rsidRPr="00065787" w:rsidRDefault="00F40711" w:rsidP="00F4071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проведя анализ известных паттернов, были выявлены несколько паттернов для разрабатываемой системы, чтобы улучшить взаимодействие сервисов, быстродействие, и дальнейшую масштабируемость, а именно паттерны</w:t>
      </w:r>
      <w:r w:rsidRPr="00F40711">
        <w:rPr>
          <w:rFonts w:ascii="Times New Roman" w:hAnsi="Times New Roman" w:cs="Times New Roman"/>
          <w:sz w:val="28"/>
          <w:szCs w:val="28"/>
        </w:rPr>
        <w:t xml:space="preserve">: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  <w:r w:rsidRPr="00F4071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EE4319" w14:textId="3E1E1A1E" w:rsidR="00841271" w:rsidRDefault="00841271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CB8AAF" w14:textId="5CD55443" w:rsidR="000E38BD" w:rsidRPr="00C251D0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8216332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 ОБОСНОВАНИЕ ВЫБОРА ТЕХНОЛОГИЙ</w:t>
      </w:r>
      <w:bookmarkEnd w:id="17"/>
    </w:p>
    <w:p w14:paraId="6AFD8D11" w14:textId="7B06479F" w:rsidR="00265494" w:rsidRPr="00D06EA2" w:rsidRDefault="00265494" w:rsidP="00265494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82163325"/>
      <w:r w:rsidRPr="00D06EA2">
        <w:rPr>
          <w:rFonts w:ascii="Times New Roman" w:hAnsi="Times New Roman" w:cs="Times New Roman"/>
          <w:b/>
          <w:bCs/>
          <w:sz w:val="28"/>
          <w:szCs w:val="28"/>
        </w:rPr>
        <w:t>5.1 Серверная часть</w:t>
      </w:r>
      <w:bookmarkEnd w:id="18"/>
    </w:p>
    <w:p w14:paraId="0E2330B1" w14:textId="6A2D680C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При выборе технологий для реализации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стоит рассмотреть несколько популярных языков программирования и их фреймворки, так как каждый язык обладает собственными преимуществами и недостатками для создания сложных распределенных систем.</w:t>
      </w:r>
    </w:p>
    <w:p w14:paraId="770FA4AE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Один из широко используемых языков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– Java. Его ключевыми преимуществами являются зрелость экосистемы, обширная база библиотек и фреймворков, а также активное сообщество разработчиков. На Java доступны такие фреймворки, как Spring Boot 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Dropwizard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предлагают надежные инструменты для создания и управления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. Однако Java может быть избыточно ресурсоемкой, что приводит к высоким требованиям по памяти и производительности, особенно в условиях масштабирования.</w:t>
      </w:r>
    </w:p>
    <w:p w14:paraId="2E2D91C3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Python также является популярным выбором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. Его простота и высокая скорость разработки привлекают разработчиков, особенно в области работы с данными и построения API.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на Python часто используется фреймворк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или его более легковесная версия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, которая подходит для простых и небольших сервисов. Однако Python уступает в производительности и не предоставляет такой же высокой многозадачности, как другие языки, что ограничивает его возможности в сильно нагруженных системах.</w:t>
      </w:r>
    </w:p>
    <w:p w14:paraId="253DA4B5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Node.js позволяет писать серверную логику на JavaScript и особенно хорошо подходит для высоконагруженных приложений с большим числом соединений. Такие фреймворки, как Express.js и Nest.js, предлагают хорошие возможности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на основе событийной модели. Основным плюсом Node.js является его асинхронность и поддержка масштабирования, но данный стек менее оптимален для процессорных задач и требует значительных усилий для обеспечения безопасности и устойчивости.</w:t>
      </w:r>
    </w:p>
    <w:p w14:paraId="48E47671" w14:textId="77777777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E657E">
        <w:rPr>
          <w:rFonts w:ascii="Times New Roman" w:hAnsi="Times New Roman" w:cs="Times New Roman"/>
          <w:sz w:val="28"/>
          <w:szCs w:val="28"/>
        </w:rPr>
        <w:lastRenderedPageBreak/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(Go), напротив, стал одним из предпочтительных языков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благодаря своей производительности, встроенной поддержке параллелизма и низким требованиям к ресурсам. Go был разработан с целью упрощения написания надежного, многопоточного кода, что делает его особенно подходящим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должны обрабатывать большое количество запросов в условиях минимальных задержек. Основным фреймворком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на Go является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– высокопроизводительный HTTP-фреймворк с минималистичным, но мощным набором функций.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обеспечивает быструю маршрутизацию, удобные инструменты для работы с запросами и поддерживает обработку ошибок, что делает его отличным выбором для построения API.</w:t>
      </w:r>
    </w:p>
    <w:p w14:paraId="7FA099D9" w14:textId="19174858" w:rsid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с другими языками, можно выделить его простоту, высокую производительность и надежность, особенно в плане параллельной обработки запросов. Это особенно важно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должны быть независимыми, масштабируемыми и легко тестируемыми.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в свою очередь, обладает лаконичным интерфейсом и позволяет сократить количество кода, необходимого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. В результате, комбинация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оказывается оптимальным выбором для построения высокопроизводительных и масштабируемых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.</w:t>
      </w:r>
    </w:p>
    <w:p w14:paraId="6EAB901D" w14:textId="7989A775" w:rsidR="00D06EA2" w:rsidRPr="00BE657E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182163326"/>
      <w:r w:rsidRPr="00D06EA2">
        <w:rPr>
          <w:rFonts w:ascii="Times New Roman" w:hAnsi="Times New Roman" w:cs="Times New Roman"/>
          <w:b/>
          <w:bCs/>
          <w:sz w:val="28"/>
          <w:szCs w:val="28"/>
        </w:rPr>
        <w:t>5.2 Клиентская часть</w:t>
      </w:r>
      <w:bookmarkEnd w:id="19"/>
    </w:p>
    <w:p w14:paraId="64861CB0" w14:textId="77777777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При выборе технологий для создания интерфейсов веб-приложений часто рассматриваются несколько популярных JavaScript-библиотек и фреймворков. Каждая из них имеет свои сильные и слабые стороны, влияющие на удобство разработки, производительность и возможности расширения. Одним из наиболее распространённых и универсальных решений является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.</w:t>
      </w:r>
    </w:p>
    <w:p w14:paraId="0807681A" w14:textId="529897FE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, разработанный Google, предоставляет мощный набор инструментов для создания сложных, масштабируемых приложений с глубокой структурой.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предлагает полный набор функций, таких как маршрутизация, управление состоянием и инъекция зависимостей, что делает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его идеальным для крупных корпоративных проектов. Однако, из-за высокой сложности и наличия жестких архитектурных требований,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требует более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265494">
        <w:rPr>
          <w:rFonts w:ascii="Times New Roman" w:hAnsi="Times New Roman" w:cs="Times New Roman"/>
          <w:sz w:val="28"/>
          <w:szCs w:val="28"/>
        </w:rPr>
        <w:t>крутого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65494">
        <w:rPr>
          <w:rFonts w:ascii="Times New Roman" w:hAnsi="Times New Roman" w:cs="Times New Roman"/>
          <w:sz w:val="28"/>
          <w:szCs w:val="28"/>
        </w:rPr>
        <w:t xml:space="preserve"> обучения, и его использование может быть избыточным для менее сложных приложений.</w:t>
      </w:r>
    </w:p>
    <w:p w14:paraId="1F3170F5" w14:textId="77777777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Vue.js выделяется своей простотой и гибкостью. Этот фреймворк легко осваивается, имеет простой синтаксис и предоставляет достаточный набор инструментов для создания интерфейсов любой сложности.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также поддерживает двухстороннюю привязку данных и предоставляет возможности для расширения через плагины. Тем не менее,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менее распространен в крупных корпоративных приложениях, и у него нет такой большой экосистемы и сообщества, как у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что иногда ограничивает доступные решения и библиотеки.</w:t>
      </w:r>
    </w:p>
    <w:p w14:paraId="46C733BB" w14:textId="353951E6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, разработанный Facebook, стал одним из наиболее популярных выборов для создания интерфейсов, особенно в проектах с компонентной архитектурой.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предоставляет декларативный подход к построению интерфейсов, что упрощает управление состоянием и позволяет создавать модульные,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переиспользуемые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компоненты. Однако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представляет собой библиотеку, а не полноценный фреймворк, поэтому разработчики зачастую вынуждены дополнительно интегрировать инструменты для управления состоянием (например,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), маршрутизации и тестирования.</w:t>
      </w:r>
    </w:p>
    <w:p w14:paraId="6864DCE6" w14:textId="77777777" w:rsidR="00D06EA2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с другими решениями, можно выделить его простоту, гибкость и широкую поддержку со стороны сообщества. Благодаря компонентной архитектуре и активной экосистеме библиотек,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предоставляет разработчикам возможность быстро строить сложные пользовательские интерфейсы и поддерживать их в актуальном состоянии.</w:t>
      </w:r>
    </w:p>
    <w:p w14:paraId="18D9F936" w14:textId="49116CBD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182163327"/>
      <w:r w:rsidRPr="00D06EA2">
        <w:rPr>
          <w:rFonts w:ascii="Times New Roman" w:hAnsi="Times New Roman" w:cs="Times New Roman"/>
          <w:b/>
          <w:bCs/>
          <w:sz w:val="28"/>
          <w:szCs w:val="28"/>
        </w:rPr>
        <w:t>5.3 Технологии передачи данных</w:t>
      </w:r>
      <w:bookmarkEnd w:id="20"/>
    </w:p>
    <w:p w14:paraId="237C0886" w14:textId="69407211" w:rsidR="00265494" w:rsidRPr="00265494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это язык запросов, разработанный Facebook для более гибкого и эффективного взаимодействия между клиентом и сервером. В отличие от традиционного REST, где каждый запрос возвращает фиксированные данные,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позволяет клиенту запрашивать только те поля и данные, которые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ему необходимы, что сокращает объем передаваемых данных и снижает нагрузку на сеть. Основными преимуществами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являются гибкость и возможность создавать комплексные запросы, однако его настройка и обслуживание может быть сложнее по сравнению с REST.</w:t>
      </w:r>
    </w:p>
    <w:p w14:paraId="685FB014" w14:textId="78614BF7" w:rsidR="00265494" w:rsidRPr="00C251D0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это открытый фреймворк от Google, ориентированный на высокопроизводительное взаимодействие между сервисами.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использует Protocol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Buffers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protobuf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) для сериализации данных, что делает его легковесным и экономит пропускную способность. Одним из преимуществ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является возможность работы в режиме реального времени, когда каждый сервис может отправлять и получать данные одновременно. Этот протокол особенно полезен для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требующих высокой производительности и возможности многозадачности.</w:t>
      </w:r>
    </w:p>
    <w:p w14:paraId="02A8E61D" w14:textId="350C2226" w:rsidR="00841271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это брокер сообщений, который управляет асинхронной передачей данных между сервисами и подходит для реализации событийной архитектуры. В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сообщения помещаются в очереди, которые могут прослушивать другие сервисы, обрабатывая сообщения по мере их поступления. Основными преимуществами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являются его высокая стабильность, гибкость в настройке обмена сообщениями и возможность поддержки множества протоколов (например, AMQP). Этот инструмент идеально подходит для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которые не зависят от мгновенного ответа, поскольку он поддерживает асинхронное взаимодействие, что позволяет снижать нагрузку на систему.</w:t>
      </w:r>
    </w:p>
    <w:p w14:paraId="6811C51F" w14:textId="05E453D2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182163328"/>
      <w:r w:rsidRPr="00D06EA2">
        <w:rPr>
          <w:rFonts w:ascii="Times New Roman" w:hAnsi="Times New Roman" w:cs="Times New Roman"/>
          <w:b/>
          <w:bCs/>
          <w:sz w:val="28"/>
          <w:szCs w:val="28"/>
        </w:rPr>
        <w:t>5.4 Базы данных</w:t>
      </w:r>
      <w:bookmarkEnd w:id="21"/>
    </w:p>
    <w:p w14:paraId="207570FB" w14:textId="063367C6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При выборе базы данных для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 или любого масштабного приложения важно учитывать различные факторы: надежность, производительность, возможность масштабирования, поддержка транзакций, удобство интеграции и активное сообщество. Среди популярных реляционных баз данных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выделяется своей гибкостью, мощностью и широкой функциональностью, что делает её одним из лучших решений для современных приложений.</w:t>
      </w:r>
    </w:p>
    <w:p w14:paraId="347CE1B4" w14:textId="21AE5938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EA2">
        <w:rPr>
          <w:rFonts w:ascii="Times New Roman" w:hAnsi="Times New Roman" w:cs="Times New Roman"/>
          <w:sz w:val="28"/>
          <w:szCs w:val="28"/>
        </w:rPr>
        <w:lastRenderedPageBreak/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– это реляционная база данных с открытым исходным кодом, которая имеет долгую историю развития и отличную репутацию за свою надежность. Она поддерживает сложные SQL-запросы, транзакции и предоставляет обширный набор встроенных функций для работы с данными. </w:t>
      </w:r>
    </w:p>
    <w:p w14:paraId="2A286C2D" w14:textId="1ACE26BA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с другими популярными базами данных, можно выделить её преимущества перед MySQL и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. MySQL часто используется в веб-приложениях из-за её высокой скорости, но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обеспечивает более строгую поддержку стандартов SQL и предоставляет дополнительные функции, такие как индексы на выражениях и возможности полнотекстового поиска, что делает её мощнее и гибче. В отличие от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, которая является легковесной базой данных и подходит для небольших проектов или прототипов,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масштабируется и поддерживает работу с большими объемами данных, что делает её подходящей для крупных и высоконагруженных систем.</w:t>
      </w:r>
    </w:p>
    <w:p w14:paraId="5AE57907" w14:textId="02FA579A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С точки зрения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также поддерживает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шардинг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и репликацию, что позволяет распределять нагрузку и обеспечивать высокую доступность. Это критично для приложений, которым требуется отказоустойчивость и возможность горизонтального масштабирования.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предлагает инструменты для создания резервных копий и восстановления, что важно для долгосрочного хранения данных и защиты от сбоев.</w:t>
      </w:r>
    </w:p>
    <w:p w14:paraId="2E2B60F3" w14:textId="2F812B2B" w:rsidR="00D06EA2" w:rsidRPr="00D06EA2" w:rsidRDefault="00D06EA2" w:rsidP="00D06EA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82163329"/>
      <w:r w:rsidRPr="00D06EA2">
        <w:rPr>
          <w:rFonts w:ascii="Times New Roman" w:hAnsi="Times New Roman" w:cs="Times New Roman"/>
          <w:b/>
          <w:bCs/>
          <w:color w:val="auto"/>
          <w:sz w:val="28"/>
          <w:szCs w:val="28"/>
        </w:rPr>
        <w:t>5.5 Разв</w:t>
      </w:r>
      <w:bookmarkEnd w:id="22"/>
      <w:r w:rsidR="00D65077">
        <w:rPr>
          <w:rFonts w:ascii="Times New Roman" w:hAnsi="Times New Roman" w:cs="Times New Roman"/>
          <w:b/>
          <w:bCs/>
          <w:color w:val="auto"/>
          <w:sz w:val="28"/>
          <w:szCs w:val="28"/>
        </w:rPr>
        <w:t>орачивание</w:t>
      </w:r>
    </w:p>
    <w:p w14:paraId="27FA31A8" w14:textId="7368E961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это платформа для контейнеризации, которая позволяет разработчикам упаковывать приложения и все их зависимости в изолированные контейнеры. Контейнеры представляют собой легковесные и независимые среды, содержащие код приложения, библиотеки, файлы конфигурации и другие зависимости, что делает их портируемыми и легкими для развертывания на различных системах. Контейнеры могут запускаться в изолированных пространствах на одном и том же сервере, благодаря чему </w:t>
      </w:r>
      <w:r w:rsidRPr="00D06EA2">
        <w:rPr>
          <w:rFonts w:ascii="Times New Roman" w:hAnsi="Times New Roman" w:cs="Times New Roman"/>
          <w:sz w:val="28"/>
          <w:szCs w:val="28"/>
        </w:rPr>
        <w:lastRenderedPageBreak/>
        <w:t>достигается высокая плотность приложений и эффективное использование ресурсов.</w:t>
      </w:r>
    </w:p>
    <w:p w14:paraId="444FD239" w14:textId="77777777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Основное преимущество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заключается в том, что контейнеры делают приложения независимыми от конфигураций операционной системы и оборудования, что позволяет избежать распространенных проблем с совместимостью. Один и тот же контейнер с приложением можно запустить на разных серверах, будь то локальная машина разработчика, сервер тестирования или облачная среда, при этом приложение всегда будет работать одинаково, так как весь необходимый софт упакован в контейнер. Это значительно ускоряет процесс разработки, тестирования и развертывания приложений, особенно в условиях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архитектуры, где каждое приложение или его часть может быть развернуто в отдельном контейнере.</w:t>
      </w:r>
    </w:p>
    <w:p w14:paraId="1AA7E0D5" w14:textId="07D7B74F" w:rsidR="00D06EA2" w:rsidRPr="00C251D0" w:rsidRDefault="00D06EA2" w:rsidP="00D06EA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позволяет эффективно масштабировать приложения. Поскольку контейнеры легковеснее виртуальных машин, они требуют меньше ресурсов и быстрее запускаются, что делает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идеальным решением для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архитектуры.</w:t>
      </w:r>
    </w:p>
    <w:p w14:paraId="5F15ADD0" w14:textId="1497F758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29365B" w14:textId="69E9E016" w:rsid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8216333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 </w:t>
      </w:r>
      <w:r w:rsidRPr="000E38BD">
        <w:rPr>
          <w:rFonts w:ascii="Times New Roman" w:hAnsi="Times New Roman" w:cs="Times New Roman"/>
          <w:b/>
          <w:bCs/>
          <w:sz w:val="28"/>
          <w:szCs w:val="28"/>
        </w:rPr>
        <w:t>РАЗРАБОТКА И РАЗВОРАЧИВАНИЕ</w:t>
      </w:r>
      <w:bookmarkEnd w:id="23"/>
    </w:p>
    <w:p w14:paraId="06DBAB83" w14:textId="0AF6153B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82163331"/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6.1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AuthService</w:t>
      </w:r>
      <w:bookmarkEnd w:id="24"/>
      <w:proofErr w:type="spellEnd"/>
    </w:p>
    <w:p w14:paraId="5BC187A2" w14:textId="7307A1EB" w:rsidR="00841271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анализа предметной области, выбора подходящей архитектуры и ее составления, описания компонентов системы и сценариев взаимодействия с системой, выбора необходимых и эффективных, с точки зрения разработки, технологий, необходимо</w:t>
      </w:r>
      <w:r w:rsidRPr="00450C91">
        <w:rPr>
          <w:rFonts w:ascii="Times New Roman" w:hAnsi="Times New Roman" w:cs="Times New Roman"/>
          <w:sz w:val="28"/>
          <w:szCs w:val="28"/>
        </w:rPr>
        <w:t xml:space="preserve"> приступить к непосредственной реализации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A07DC2" w14:textId="77777777" w:rsidR="00745894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серверной части приложения, реализуем основные сервисы нашей системы</w:t>
      </w:r>
      <w:r w:rsidR="001D0990">
        <w:rPr>
          <w:rFonts w:ascii="Times New Roman" w:hAnsi="Times New Roman" w:cs="Times New Roman"/>
          <w:sz w:val="28"/>
          <w:szCs w:val="28"/>
        </w:rPr>
        <w:t>.</w:t>
      </w:r>
      <w:r w:rsidR="00745894">
        <w:rPr>
          <w:rFonts w:ascii="Times New Roman" w:hAnsi="Times New Roman" w:cs="Times New Roman"/>
          <w:sz w:val="28"/>
          <w:szCs w:val="28"/>
        </w:rPr>
        <w:t xml:space="preserve"> Так как программный код сервисов весьма обширный, следовательно выделим основные части каждого сервиса. </w:t>
      </w:r>
    </w:p>
    <w:p w14:paraId="37EA7238" w14:textId="2970A492" w:rsidR="00450C91" w:rsidRPr="00745894" w:rsidRDefault="00745894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19-2</w:t>
      </w:r>
      <w:r w:rsidR="00245498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отвечающего за авторизацию/аутентификацию пользователей, а также предоставление личной информации пользователя.</w:t>
      </w:r>
    </w:p>
    <w:p w14:paraId="46B3479F" w14:textId="64DBDB3B" w:rsidR="00450C91" w:rsidRPr="00533A71" w:rsidRDefault="00745894" w:rsidP="00450C9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8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7659D2" wp14:editId="54D3FCE8">
            <wp:extent cx="5940425" cy="3892550"/>
            <wp:effectExtent l="0" t="0" r="3175" b="0"/>
            <wp:docPr id="620869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699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6B82" w14:textId="6615C311" w:rsidR="00450C91" w:rsidRDefault="00450C9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745894">
        <w:rPr>
          <w:rFonts w:ascii="Times New Roman" w:hAnsi="Times New Roman" w:cs="Times New Roman"/>
          <w:sz w:val="28"/>
          <w:szCs w:val="28"/>
        </w:rPr>
        <w:t>Функционал парольного менеджера</w:t>
      </w:r>
    </w:p>
    <w:p w14:paraId="05484961" w14:textId="2595393F" w:rsidR="00745894" w:rsidRPr="00533A71" w:rsidRDefault="00245498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8C1DEE8" wp14:editId="6A7E3D11">
            <wp:extent cx="5940425" cy="4176395"/>
            <wp:effectExtent l="0" t="0" r="3175" b="0"/>
            <wp:docPr id="1287602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023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3BA4C" w14:textId="550E6827" w:rsid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менеджера</w:t>
      </w:r>
      <w:r>
        <w:rPr>
          <w:rFonts w:ascii="Times New Roman" w:hAnsi="Times New Roman" w:cs="Times New Roman"/>
          <w:sz w:val="28"/>
          <w:szCs w:val="28"/>
        </w:rPr>
        <w:t xml:space="preserve"> ролей</w:t>
      </w:r>
    </w:p>
    <w:p w14:paraId="5154DA38" w14:textId="73323A55" w:rsidR="00745894" w:rsidRPr="00533A71" w:rsidRDefault="00245498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F4BA2D" wp14:editId="7DE62C8C">
            <wp:extent cx="5940425" cy="4153535"/>
            <wp:effectExtent l="0" t="0" r="3175" b="0"/>
            <wp:docPr id="872960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604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76ED" w14:textId="7C1733BE" w:rsidR="00745894" w:rsidRP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менеджера ролей</w:t>
      </w:r>
      <w:r w:rsidR="00245498">
        <w:rPr>
          <w:rFonts w:ascii="Times New Roman" w:hAnsi="Times New Roman" w:cs="Times New Roman"/>
          <w:sz w:val="28"/>
          <w:szCs w:val="28"/>
        </w:rPr>
        <w:t xml:space="preserve"> </w:t>
      </w:r>
      <w:r w:rsidR="00245498">
        <w:rPr>
          <w:rFonts w:ascii="Times New Roman" w:hAnsi="Times New Roman" w:cs="Times New Roman"/>
          <w:sz w:val="28"/>
          <w:szCs w:val="28"/>
        </w:rPr>
        <w:t>пользователей</w:t>
      </w:r>
    </w:p>
    <w:p w14:paraId="43D7329B" w14:textId="132A9A12" w:rsidR="00245498" w:rsidRPr="00533A71" w:rsidRDefault="00245498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655AA3" wp14:editId="7884866E">
            <wp:extent cx="5940425" cy="3997325"/>
            <wp:effectExtent l="0" t="0" r="3175" b="3175"/>
            <wp:docPr id="1867766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664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2F76" w14:textId="5488E72E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менеджера </w:t>
      </w:r>
      <w:r>
        <w:rPr>
          <w:rFonts w:ascii="Times New Roman" w:hAnsi="Times New Roman" w:cs="Times New Roman"/>
          <w:sz w:val="28"/>
          <w:szCs w:val="28"/>
        </w:rPr>
        <w:t>пользователей</w:t>
      </w:r>
    </w:p>
    <w:p w14:paraId="3D91085D" w14:textId="484B6405" w:rsidR="00245498" w:rsidRPr="00533A71" w:rsidRDefault="00245498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454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48E56B" wp14:editId="14ED03DF">
            <wp:extent cx="5940425" cy="4242435"/>
            <wp:effectExtent l="0" t="0" r="3175" b="5715"/>
            <wp:docPr id="646634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6341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7212" w14:textId="596BC48C" w:rsid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>
        <w:rPr>
          <w:rFonts w:ascii="Times New Roman" w:hAnsi="Times New Roman" w:cs="Times New Roman"/>
          <w:sz w:val="28"/>
          <w:szCs w:val="28"/>
        </w:rPr>
        <w:t xml:space="preserve">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6C3CD260" w14:textId="03A5B70D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182163332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HealthService</w:t>
      </w:r>
      <w:bookmarkEnd w:id="25"/>
      <w:proofErr w:type="spellEnd"/>
    </w:p>
    <w:p w14:paraId="722C2D80" w14:textId="17DF4A94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0F3C44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>-2</w:t>
      </w:r>
      <w:r w:rsidR="00A167A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0F3C44">
        <w:rPr>
          <w:rFonts w:ascii="Times New Roman" w:hAnsi="Times New Roman" w:cs="Times New Roman"/>
          <w:sz w:val="28"/>
          <w:szCs w:val="28"/>
          <w:lang w:val="en-US"/>
        </w:rPr>
        <w:t>Health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0F3C44">
        <w:rPr>
          <w:rFonts w:ascii="Times New Roman" w:hAnsi="Times New Roman" w:cs="Times New Roman"/>
          <w:sz w:val="28"/>
          <w:szCs w:val="28"/>
        </w:rPr>
        <w:t xml:space="preserve">управление медицинскими записями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23DA8A67" w14:textId="16D9C87B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ECCE22" wp14:editId="0A131302">
            <wp:extent cx="5940425" cy="4044315"/>
            <wp:effectExtent l="0" t="0" r="3175" b="0"/>
            <wp:docPr id="35957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70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C517C" w14:textId="45C8358B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C44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0F3C44">
        <w:rPr>
          <w:rFonts w:ascii="Times New Roman" w:hAnsi="Times New Roman" w:cs="Times New Roman"/>
          <w:sz w:val="28"/>
          <w:szCs w:val="28"/>
        </w:rPr>
        <w:t>компонента взаимодействия с базой данных</w:t>
      </w:r>
    </w:p>
    <w:p w14:paraId="17CEC124" w14:textId="7BCEA66A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1D321BA" wp14:editId="2E164794">
            <wp:extent cx="5940425" cy="4196080"/>
            <wp:effectExtent l="0" t="0" r="3175" b="0"/>
            <wp:docPr id="15208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89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334E" w14:textId="20C8747C" w:rsidR="00245498" w:rsidRPr="00A167AC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0F3C4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 xml:space="preserve">«консьюмера» </w:t>
      </w:r>
      <w:r w:rsidR="00A167AC"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7CF46429" w14:textId="423154B6" w:rsidR="00245498" w:rsidRPr="00533A71" w:rsidRDefault="000F3C44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C4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8BA0F5" wp14:editId="3A7540DC">
            <wp:extent cx="5940425" cy="4232910"/>
            <wp:effectExtent l="0" t="0" r="3175" b="0"/>
            <wp:docPr id="2033345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453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6EC2" w14:textId="16EA36D6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0F3C4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0D638E2F" w14:textId="4E79117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82163333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6.3 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NoteService</w:t>
      </w:r>
      <w:bookmarkEnd w:id="26"/>
      <w:proofErr w:type="spellEnd"/>
    </w:p>
    <w:p w14:paraId="78A7CB3E" w14:textId="07100A3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167AC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>-2</w:t>
      </w:r>
      <w:r w:rsidR="00A167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A167AC">
        <w:rPr>
          <w:rFonts w:ascii="Times New Roman" w:hAnsi="Times New Roman" w:cs="Times New Roman"/>
          <w:sz w:val="28"/>
          <w:szCs w:val="28"/>
          <w:lang w:val="en-US"/>
        </w:rPr>
        <w:t>Note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A167AC">
        <w:rPr>
          <w:rFonts w:ascii="Times New Roman" w:hAnsi="Times New Roman" w:cs="Times New Roman"/>
          <w:sz w:val="28"/>
          <w:szCs w:val="28"/>
        </w:rPr>
        <w:t xml:space="preserve">управление записями </w:t>
      </w:r>
      <w:r w:rsidR="00A167AC">
        <w:rPr>
          <w:rFonts w:ascii="Times New Roman" w:hAnsi="Times New Roman" w:cs="Times New Roman"/>
          <w:sz w:val="28"/>
          <w:szCs w:val="28"/>
        </w:rPr>
        <w:t>пользователя</w:t>
      </w:r>
      <w:r w:rsidR="00A167AC">
        <w:rPr>
          <w:rFonts w:ascii="Times New Roman" w:hAnsi="Times New Roman" w:cs="Times New Roman"/>
          <w:sz w:val="28"/>
          <w:szCs w:val="28"/>
        </w:rPr>
        <w:t xml:space="preserve"> к врачам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2CFF03" w14:textId="5DA7EC87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29E9D6" wp14:editId="4000EC81">
            <wp:extent cx="5335930" cy="3479905"/>
            <wp:effectExtent l="0" t="0" r="0" b="6350"/>
            <wp:docPr id="1686267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678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4978" cy="3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E8BC" w14:textId="6FA3F944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167AC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>управления записями</w:t>
      </w:r>
    </w:p>
    <w:p w14:paraId="1BD05B8D" w14:textId="0F74B439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32AE79" wp14:editId="43F181E1">
            <wp:extent cx="5341717" cy="3818286"/>
            <wp:effectExtent l="0" t="0" r="0" b="0"/>
            <wp:docPr id="1311545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459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1124" cy="383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EF3D" w14:textId="5E67DB3C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16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A167AC">
        <w:rPr>
          <w:rFonts w:ascii="Times New Roman" w:hAnsi="Times New Roman" w:cs="Times New Roman"/>
          <w:sz w:val="28"/>
          <w:szCs w:val="28"/>
        </w:rPr>
        <w:t xml:space="preserve"> </w:t>
      </w:r>
      <w:r w:rsidR="00A167AC">
        <w:rPr>
          <w:rFonts w:ascii="Times New Roman" w:hAnsi="Times New Roman" w:cs="Times New Roman"/>
          <w:sz w:val="28"/>
          <w:szCs w:val="28"/>
        </w:rPr>
        <w:t>Функционал управления записями</w:t>
      </w:r>
    </w:p>
    <w:p w14:paraId="2E5E350E" w14:textId="4B2AA953" w:rsidR="00245498" w:rsidRPr="00533A71" w:rsidRDefault="00A167AC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167A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EAEA750" wp14:editId="22991FEE">
            <wp:extent cx="5940425" cy="4162425"/>
            <wp:effectExtent l="0" t="0" r="3175" b="9525"/>
            <wp:docPr id="1258445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53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204B" w14:textId="203C8D8B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A167A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34682086" w14:textId="2C2C4749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182163334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CrewService</w:t>
      </w:r>
      <w:bookmarkEnd w:id="27"/>
      <w:proofErr w:type="spellEnd"/>
    </w:p>
    <w:p w14:paraId="0E1A93C2" w14:textId="229B21B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BB686B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>-</w:t>
      </w:r>
      <w:r w:rsidR="00BB686B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BB686B">
        <w:rPr>
          <w:rFonts w:ascii="Times New Roman" w:hAnsi="Times New Roman" w:cs="Times New Roman"/>
          <w:sz w:val="28"/>
          <w:szCs w:val="28"/>
          <w:lang w:val="en-US"/>
        </w:rPr>
        <w:t>Crew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BB686B">
        <w:rPr>
          <w:rFonts w:ascii="Times New Roman" w:hAnsi="Times New Roman" w:cs="Times New Roman"/>
          <w:sz w:val="28"/>
          <w:szCs w:val="28"/>
        </w:rPr>
        <w:t>управление данными персонала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A341EF" w14:textId="42E59E9D" w:rsidR="00245498" w:rsidRPr="00533A71" w:rsidRDefault="00BB686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B686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E02D089" wp14:editId="4A9F0682">
            <wp:extent cx="5940425" cy="4088130"/>
            <wp:effectExtent l="0" t="0" r="3175" b="7620"/>
            <wp:docPr id="2073470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7073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3A1B" w14:textId="0F54DDC4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B686B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парольного менеджера</w:t>
      </w:r>
    </w:p>
    <w:p w14:paraId="5D94150D" w14:textId="25CDB414" w:rsidR="00245498" w:rsidRPr="00533A71" w:rsidRDefault="00BB686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B68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82299F" wp14:editId="2894D1D2">
            <wp:extent cx="5940425" cy="3769360"/>
            <wp:effectExtent l="0" t="0" r="3175" b="2540"/>
            <wp:docPr id="91208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84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6D57" w14:textId="226C519B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B686B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сервера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</w:p>
    <w:p w14:paraId="3270A9D5" w14:textId="5DBB7AC5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82163335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ApiGateway</w:t>
      </w:r>
      <w:bookmarkEnd w:id="28"/>
      <w:proofErr w:type="spellEnd"/>
    </w:p>
    <w:p w14:paraId="71A7A765" w14:textId="086554BE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рисунках </w:t>
      </w:r>
      <w:r w:rsidR="000008C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>-</w:t>
      </w:r>
      <w:r w:rsidR="000008CA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</w:t>
      </w:r>
      <w:r w:rsidR="000008CA">
        <w:rPr>
          <w:rFonts w:ascii="Times New Roman" w:hAnsi="Times New Roman" w:cs="Times New Roman"/>
          <w:sz w:val="28"/>
          <w:szCs w:val="28"/>
        </w:rPr>
        <w:t xml:space="preserve">, а именно обработчики </w:t>
      </w:r>
      <w:proofErr w:type="spellStart"/>
      <w:r w:rsidR="000008CA"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="000008C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08CA">
        <w:rPr>
          <w:rFonts w:ascii="Times New Roman" w:hAnsi="Times New Roman" w:cs="Times New Roman"/>
          <w:sz w:val="28"/>
          <w:szCs w:val="28"/>
        </w:rPr>
        <w:t xml:space="preserve">которые дальше взаимодействуют с сервисами с помощью </w:t>
      </w:r>
      <w:proofErr w:type="spellStart"/>
      <w:r w:rsidR="000008CA"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  <w:r w:rsidR="000008CA" w:rsidRPr="000008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сервиса </w:t>
      </w:r>
      <w:proofErr w:type="spellStart"/>
      <w:r w:rsidR="00BB686B">
        <w:rPr>
          <w:rFonts w:ascii="Times New Roman" w:hAnsi="Times New Roman" w:cs="Times New Roman"/>
          <w:sz w:val="28"/>
          <w:szCs w:val="28"/>
          <w:lang w:val="en-US"/>
        </w:rPr>
        <w:t>ApiGateway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отвечающего за</w:t>
      </w:r>
      <w:r w:rsidR="00BB686B" w:rsidRPr="00BB686B">
        <w:rPr>
          <w:rFonts w:ascii="Times New Roman" w:hAnsi="Times New Roman" w:cs="Times New Roman"/>
          <w:sz w:val="28"/>
          <w:szCs w:val="28"/>
        </w:rPr>
        <w:t xml:space="preserve"> </w:t>
      </w:r>
      <w:r w:rsidR="00BB686B">
        <w:rPr>
          <w:rFonts w:ascii="Times New Roman" w:hAnsi="Times New Roman" w:cs="Times New Roman"/>
          <w:sz w:val="28"/>
          <w:szCs w:val="28"/>
        </w:rPr>
        <w:t>передачу запроса с клиента на определенный сервис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CDBC36" w14:textId="4E1CAA7B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C5141D" wp14:editId="21FCF8FA">
            <wp:extent cx="5940425" cy="3524250"/>
            <wp:effectExtent l="0" t="0" r="3175" b="0"/>
            <wp:docPr id="396449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499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A3A76" w14:textId="05D9E2EC" w:rsidR="00245498" w:rsidRPr="000008CA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 w:rsidRPr="000008CA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561885A" w14:textId="47B86308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BBF6DD" wp14:editId="7F48BCEB">
            <wp:extent cx="5940425" cy="3494405"/>
            <wp:effectExtent l="0" t="0" r="3175" b="0"/>
            <wp:docPr id="86018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825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8A31C" w14:textId="7B0006D7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 w:rsidRPr="000008CA"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B564EC7" w14:textId="2F40FDDE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580A1C" wp14:editId="209825A8">
            <wp:extent cx="5940425" cy="4045585"/>
            <wp:effectExtent l="0" t="0" r="3175" b="0"/>
            <wp:docPr id="1843268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6825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E775" w14:textId="29EC051D" w:rsidR="00245498" w:rsidRPr="00745894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2B745211" w14:textId="5D86C04A" w:rsidR="00245498" w:rsidRPr="00533A71" w:rsidRDefault="000008CA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008C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8BCC13" wp14:editId="3601D120">
            <wp:extent cx="5940425" cy="4115435"/>
            <wp:effectExtent l="0" t="0" r="3175" b="0"/>
            <wp:docPr id="13440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086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127F" w14:textId="432E96A4" w:rsid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008CA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71A4D1D3" w14:textId="148BBA3A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82163336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клиента</w:t>
      </w:r>
      <w:bookmarkEnd w:id="29"/>
    </w:p>
    <w:p w14:paraId="09E6C6DA" w14:textId="5D3FBF90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81C49">
        <w:rPr>
          <w:rFonts w:ascii="Times New Roman" w:hAnsi="Times New Roman" w:cs="Times New Roman"/>
          <w:sz w:val="28"/>
          <w:szCs w:val="28"/>
        </w:rPr>
        <w:t>3</w:t>
      </w:r>
      <w:r w:rsidR="002F4B3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</w:t>
      </w:r>
      <w:r w:rsidR="002F4B3B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</w:t>
      </w:r>
      <w:r w:rsidR="002F4B3B">
        <w:rPr>
          <w:rFonts w:ascii="Times New Roman" w:hAnsi="Times New Roman" w:cs="Times New Roman"/>
          <w:sz w:val="28"/>
          <w:szCs w:val="28"/>
        </w:rPr>
        <w:t xml:space="preserve">клиента системы на </w:t>
      </w:r>
      <w:r w:rsidR="002F4B3B"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>, отвечающего</w:t>
      </w:r>
      <w:r w:rsidR="002F4B3B" w:rsidRPr="002F4B3B">
        <w:rPr>
          <w:rFonts w:ascii="Times New Roman" w:hAnsi="Times New Roman" w:cs="Times New Roman"/>
          <w:sz w:val="28"/>
          <w:szCs w:val="28"/>
        </w:rPr>
        <w:t xml:space="preserve"> </w:t>
      </w:r>
      <w:r w:rsidR="002F4B3B">
        <w:rPr>
          <w:rFonts w:ascii="Times New Roman" w:hAnsi="Times New Roman" w:cs="Times New Roman"/>
          <w:sz w:val="28"/>
          <w:szCs w:val="28"/>
        </w:rPr>
        <w:t>за предоставление пользователю интерфейса взаимодействия с системой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674D0B" w14:textId="23648E9F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C03510" wp14:editId="1732AE8B">
            <wp:extent cx="5940425" cy="2791460"/>
            <wp:effectExtent l="0" t="0" r="3175" b="8890"/>
            <wp:docPr id="1321444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4445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9383" w14:textId="3F0860AA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Маршрутизатор конечных точек</w:t>
      </w:r>
    </w:p>
    <w:p w14:paraId="7F3ECD72" w14:textId="34F854B1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5D5DEE5" wp14:editId="306C4EE2">
            <wp:extent cx="5940425" cy="4120515"/>
            <wp:effectExtent l="0" t="0" r="3175" b="0"/>
            <wp:docPr id="1977519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5192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8BD9" w14:textId="2931B845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аккаунта пользователя</w:t>
      </w:r>
    </w:p>
    <w:p w14:paraId="246DBA02" w14:textId="3F499D32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6205338" wp14:editId="76C06824">
            <wp:extent cx="5940425" cy="4097655"/>
            <wp:effectExtent l="0" t="0" r="3175" b="0"/>
            <wp:docPr id="362626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2693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9EB8" w14:textId="1C0ACF61" w:rsidR="00245498" w:rsidRPr="00745894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 xml:space="preserve">Код для страницы </w:t>
      </w:r>
      <w:r w:rsidR="002F4B3B">
        <w:rPr>
          <w:rFonts w:ascii="Times New Roman" w:hAnsi="Times New Roman" w:cs="Times New Roman"/>
          <w:sz w:val="28"/>
          <w:szCs w:val="28"/>
        </w:rPr>
        <w:t>записей</w:t>
      </w:r>
      <w:r w:rsidR="002F4B3B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4126B0F7" w14:textId="54ECDB63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A94DDE" wp14:editId="76EB063B">
            <wp:extent cx="5940425" cy="4234180"/>
            <wp:effectExtent l="0" t="0" r="3175" b="0"/>
            <wp:docPr id="477712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121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CF72" w14:textId="77918B40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 xml:space="preserve">Код для страницы </w:t>
      </w:r>
      <w:r w:rsidR="002F4B3B">
        <w:rPr>
          <w:rFonts w:ascii="Times New Roman" w:hAnsi="Times New Roman" w:cs="Times New Roman"/>
          <w:sz w:val="28"/>
          <w:szCs w:val="28"/>
        </w:rPr>
        <w:t>записи на прием</w:t>
      </w:r>
    </w:p>
    <w:p w14:paraId="6AA6087A" w14:textId="0F46514F" w:rsidR="00245498" w:rsidRPr="00533A71" w:rsidRDefault="002F4B3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F4B3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7A9ED96" wp14:editId="3FF5CB88">
            <wp:extent cx="5940425" cy="4100830"/>
            <wp:effectExtent l="0" t="0" r="3175" b="0"/>
            <wp:docPr id="202975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51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15C5" w14:textId="7CECC462" w:rsidR="00245498" w:rsidRPr="00245498" w:rsidRDefault="00245498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F4B3B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 xml:space="preserve">Код для страницы </w:t>
      </w:r>
      <w:r w:rsidR="002F4B3B">
        <w:rPr>
          <w:rFonts w:ascii="Times New Roman" w:hAnsi="Times New Roman" w:cs="Times New Roman"/>
          <w:sz w:val="28"/>
          <w:szCs w:val="28"/>
        </w:rPr>
        <w:t>входа в аккаунт</w:t>
      </w:r>
    </w:p>
    <w:p w14:paraId="165F6570" w14:textId="1DA7BC5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82163337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Разворачивание</w:t>
      </w:r>
      <w:bookmarkEnd w:id="30"/>
    </w:p>
    <w:p w14:paraId="40115FD9" w14:textId="32D0FBFA" w:rsidR="00245498" w:rsidRDefault="002F4B3B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каждого сервиса написан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создания образа сервиса. Чтобы развернуть разработанную систему необходимо прописать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рисунках 41-43, который используется утилитой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 xml:space="preserve">, который создает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моно</w:t>
      </w:r>
      <w:r w:rsidR="005E310A">
        <w:rPr>
          <w:rFonts w:ascii="Times New Roman" w:hAnsi="Times New Roman" w:cs="Times New Roman"/>
          <w:sz w:val="28"/>
          <w:szCs w:val="28"/>
        </w:rPr>
        <w:t>контейнер</w:t>
      </w:r>
      <w:proofErr w:type="spellEnd"/>
      <w:r w:rsidR="005E310A">
        <w:rPr>
          <w:rFonts w:ascii="Times New Roman" w:hAnsi="Times New Roman" w:cs="Times New Roman"/>
          <w:sz w:val="28"/>
          <w:szCs w:val="28"/>
        </w:rPr>
        <w:t xml:space="preserve">, содержащий в себе контейнеры всех сервисов, баз данных и брокера, созданные из собранных заранее </w:t>
      </w:r>
      <w:r w:rsidR="005E310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5E310A" w:rsidRPr="005E310A">
        <w:rPr>
          <w:rFonts w:ascii="Times New Roman" w:hAnsi="Times New Roman" w:cs="Times New Roman"/>
          <w:sz w:val="28"/>
          <w:szCs w:val="28"/>
        </w:rPr>
        <w:t xml:space="preserve"> </w:t>
      </w:r>
      <w:r w:rsidR="005E310A">
        <w:rPr>
          <w:rFonts w:ascii="Times New Roman" w:hAnsi="Times New Roman" w:cs="Times New Roman"/>
          <w:sz w:val="28"/>
          <w:szCs w:val="28"/>
        </w:rPr>
        <w:t>образов</w:t>
      </w:r>
      <w:r w:rsidR="005E310A" w:rsidRPr="005E310A">
        <w:rPr>
          <w:rFonts w:ascii="Times New Roman" w:hAnsi="Times New Roman" w:cs="Times New Roman"/>
          <w:sz w:val="28"/>
          <w:szCs w:val="28"/>
        </w:rPr>
        <w:t>.</w:t>
      </w:r>
    </w:p>
    <w:p w14:paraId="0764E977" w14:textId="0E9314FE" w:rsidR="005E310A" w:rsidRPr="00533A71" w:rsidRDefault="00A70551" w:rsidP="005E310A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991756" wp14:editId="3195E830">
            <wp:extent cx="5940425" cy="3851275"/>
            <wp:effectExtent l="0" t="0" r="3175" b="0"/>
            <wp:docPr id="53943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3282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2491" w14:textId="7D8F3170" w:rsidR="005E310A" w:rsidRPr="00245498" w:rsidRDefault="005E310A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A7055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70551">
        <w:rPr>
          <w:rFonts w:ascii="Times New Roman" w:hAnsi="Times New Roman" w:cs="Times New Roman"/>
          <w:sz w:val="28"/>
          <w:szCs w:val="28"/>
        </w:rPr>
        <w:t xml:space="preserve">Содержимое файла 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A70551" w:rsidRPr="002F4B3B">
        <w:rPr>
          <w:rFonts w:ascii="Times New Roman" w:hAnsi="Times New Roman" w:cs="Times New Roman"/>
          <w:sz w:val="28"/>
          <w:szCs w:val="28"/>
        </w:rPr>
        <w:t>-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A70551"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70551"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2BC101ED" w14:textId="3498D023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7590CD" wp14:editId="2AF46F20">
            <wp:extent cx="5940425" cy="3381375"/>
            <wp:effectExtent l="0" t="0" r="3175" b="9525"/>
            <wp:docPr id="915163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637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3A835" w14:textId="394E7FFA" w:rsidR="00A70551" w:rsidRPr="00245498" w:rsidRDefault="00A7055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57B31780" w14:textId="541FF852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865361" wp14:editId="317D1E45">
            <wp:extent cx="5940425" cy="4196715"/>
            <wp:effectExtent l="0" t="0" r="3175" b="0"/>
            <wp:docPr id="598132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328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75ED" w14:textId="263C3CE1" w:rsidR="00A70551" w:rsidRPr="00245498" w:rsidRDefault="00A7055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72D37665" w14:textId="2622CB59" w:rsidR="00A70551" w:rsidRPr="00533A71" w:rsidRDefault="00A70551" w:rsidP="00A7055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7055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DFE236" wp14:editId="222059CC">
            <wp:extent cx="5940425" cy="1851025"/>
            <wp:effectExtent l="0" t="0" r="3175" b="0"/>
            <wp:docPr id="992315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157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EAA4" w14:textId="52118BF4" w:rsidR="00A70551" w:rsidRPr="00245498" w:rsidRDefault="00A7055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44</w:t>
      </w:r>
      <w:r>
        <w:rPr>
          <w:rFonts w:ascii="Times New Roman" w:hAnsi="Times New Roman" w:cs="Times New Roman"/>
          <w:sz w:val="28"/>
          <w:szCs w:val="28"/>
        </w:rPr>
        <w:t xml:space="preserve">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3460FA09" w14:textId="0678DDB1" w:rsidR="005E310A" w:rsidRPr="008B350C" w:rsidRDefault="00D65077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45-</w:t>
      </w:r>
      <w:r w:rsidR="008B350C">
        <w:rPr>
          <w:rFonts w:ascii="Times New Roman" w:hAnsi="Times New Roman" w:cs="Times New Roman"/>
          <w:sz w:val="28"/>
          <w:szCs w:val="28"/>
        </w:rPr>
        <w:t>47</w:t>
      </w:r>
      <w:r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8B350C">
        <w:rPr>
          <w:rFonts w:ascii="Times New Roman" w:hAnsi="Times New Roman" w:cs="Times New Roman"/>
          <w:sz w:val="28"/>
          <w:szCs w:val="28"/>
        </w:rPr>
        <w:t>ы этапы сборки образов сервисов системы, создание необходимой инфраструктуры и контейнеров из образов на локальном сервере.</w:t>
      </w:r>
    </w:p>
    <w:p w14:paraId="4165D669" w14:textId="30B850F9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A072F0F" wp14:editId="37988F12">
            <wp:extent cx="5940425" cy="4100195"/>
            <wp:effectExtent l="0" t="0" r="3175" b="0"/>
            <wp:docPr id="2126308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0843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5D32" w14:textId="0147F8D5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Сборка образов и контейнеров</w:t>
      </w:r>
    </w:p>
    <w:p w14:paraId="05E6EEA6" w14:textId="50BDE6F2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51A8FC" wp14:editId="0A82E704">
            <wp:extent cx="5940425" cy="3310255"/>
            <wp:effectExtent l="0" t="0" r="3175" b="4445"/>
            <wp:docPr id="2079610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101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E0045" w14:textId="50BAD27B" w:rsidR="008B350C" w:rsidRPr="008B350C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Список образов компонентов системы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47037F88" w14:textId="4DA23BEB" w:rsidR="008B350C" w:rsidRPr="00533A71" w:rsidRDefault="008B350C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8B350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E18D05" wp14:editId="264A0000">
            <wp:extent cx="5940425" cy="3303270"/>
            <wp:effectExtent l="0" t="0" r="3175" b="0"/>
            <wp:docPr id="2118748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485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4FEE" w14:textId="60D008EB" w:rsidR="008B350C" w:rsidRPr="008B350C" w:rsidRDefault="008B350C" w:rsidP="008B350C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Pr="008B350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Список </w:t>
      </w:r>
      <w:r>
        <w:rPr>
          <w:rFonts w:ascii="Times New Roman" w:hAnsi="Times New Roman" w:cs="Times New Roman"/>
          <w:sz w:val="28"/>
          <w:szCs w:val="28"/>
        </w:rPr>
        <w:t xml:space="preserve">контейнеров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1BA05061" w14:textId="74CDE959" w:rsidR="008B350C" w:rsidRDefault="008B350C" w:rsidP="008B3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приложения представлена на рисунках 48-5</w:t>
      </w:r>
      <w:r w:rsidR="0060420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DBA7E4" w14:textId="4C1795FF" w:rsidR="008B350C" w:rsidRPr="00604206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E23BE4" wp14:editId="1C3DC885">
            <wp:extent cx="5573210" cy="2076177"/>
            <wp:effectExtent l="0" t="0" r="8890" b="635"/>
            <wp:docPr id="879058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582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84199" cy="20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9A2A" w14:textId="78E105A0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Главная страница приложения</w:t>
      </w:r>
    </w:p>
    <w:p w14:paraId="6C5B09E8" w14:textId="1BAFD4E6" w:rsidR="008B350C" w:rsidRPr="00533A71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8743DC" wp14:editId="6463ABCF">
            <wp:extent cx="5509549" cy="2176139"/>
            <wp:effectExtent l="0" t="0" r="0" b="0"/>
            <wp:docPr id="2090188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8837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35143" cy="218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0283" w14:textId="735E45A5" w:rsidR="008B350C" w:rsidRPr="008B350C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Страница создания аккаунта</w:t>
      </w:r>
    </w:p>
    <w:p w14:paraId="11A557E6" w14:textId="2E349C50" w:rsidR="008B350C" w:rsidRPr="00533A71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35D6FF2" wp14:editId="2A01A988">
            <wp:extent cx="5940425" cy="2299335"/>
            <wp:effectExtent l="0" t="0" r="3175" b="5715"/>
            <wp:docPr id="346593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59336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D339" w14:textId="6393C5C4" w:rsidR="008B350C" w:rsidRPr="008B350C" w:rsidRDefault="008B350C" w:rsidP="00604206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604206">
        <w:rPr>
          <w:rFonts w:ascii="Times New Roman" w:hAnsi="Times New Roman" w:cs="Times New Roman"/>
          <w:sz w:val="28"/>
          <w:szCs w:val="28"/>
        </w:rPr>
        <w:t>личного кабинета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6B10BA91" w14:textId="77777777" w:rsidR="00604206" w:rsidRPr="00533A71" w:rsidRDefault="00604206" w:rsidP="00604206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BD23C17" w14:textId="667B602B" w:rsidR="00604206" w:rsidRPr="008B350C" w:rsidRDefault="00604206" w:rsidP="00604206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Страница </w:t>
      </w:r>
      <w:r>
        <w:rPr>
          <w:rFonts w:ascii="Times New Roman" w:hAnsi="Times New Roman" w:cs="Times New Roman"/>
          <w:sz w:val="28"/>
          <w:szCs w:val="28"/>
        </w:rPr>
        <w:t>для записи к доктору</w:t>
      </w:r>
    </w:p>
    <w:p w14:paraId="761174E8" w14:textId="77777777" w:rsidR="00604206" w:rsidRPr="00533A71" w:rsidRDefault="00604206" w:rsidP="00604206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6BED5E7" w14:textId="64A433F6" w:rsidR="00604206" w:rsidRPr="008B350C" w:rsidRDefault="00604206" w:rsidP="00604206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Страница </w:t>
      </w:r>
      <w:r>
        <w:rPr>
          <w:rFonts w:ascii="Times New Roman" w:hAnsi="Times New Roman" w:cs="Times New Roman"/>
          <w:sz w:val="28"/>
          <w:szCs w:val="28"/>
        </w:rPr>
        <w:t>записей пользователя</w:t>
      </w:r>
    </w:p>
    <w:p w14:paraId="2AB15CB8" w14:textId="77777777" w:rsidR="00841271" w:rsidRPr="002C6F2B" w:rsidRDefault="0084127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ED308E" w14:textId="1E8A933C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182163338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 ТЕСТИРОВАНИЕ</w:t>
      </w:r>
      <w:bookmarkEnd w:id="31"/>
    </w:p>
    <w:p w14:paraId="640C3F75" w14:textId="26A2338A" w:rsidR="00841271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38BD">
        <w:rPr>
          <w:rFonts w:ascii="Times New Roman" w:hAnsi="Times New Roman" w:cs="Times New Roman"/>
          <w:sz w:val="28"/>
          <w:szCs w:val="28"/>
        </w:rPr>
        <w:t>долд</w:t>
      </w:r>
      <w:proofErr w:type="spellEnd"/>
    </w:p>
    <w:p w14:paraId="37A00947" w14:textId="77777777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8E60C" w14:textId="114AF5FC" w:rsidR="00DB4B5C" w:rsidRDefault="00614EE5" w:rsidP="00344532">
      <w:pPr>
        <w:pStyle w:val="a9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182163339"/>
      <w:r w:rsidRPr="00614EE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32"/>
    </w:p>
    <w:p w14:paraId="41CEB9AB" w14:textId="0070F8A8" w:rsidR="003D73B0" w:rsidRDefault="00344532" w:rsidP="00542DD3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разработки </w:t>
      </w:r>
      <w:r w:rsidR="002C30D2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1C73">
        <w:rPr>
          <w:rFonts w:ascii="Times New Roman" w:hAnsi="Times New Roman" w:cs="Times New Roman"/>
          <w:sz w:val="28"/>
          <w:szCs w:val="28"/>
        </w:rPr>
        <w:t xml:space="preserve">была </w:t>
      </w:r>
      <w:r w:rsidR="003F3449">
        <w:rPr>
          <w:rFonts w:ascii="Times New Roman" w:hAnsi="Times New Roman" w:cs="Times New Roman"/>
          <w:sz w:val="28"/>
          <w:szCs w:val="28"/>
        </w:rPr>
        <w:t>выполнена цель и поставленные задачи</w:t>
      </w:r>
      <w:r w:rsidR="006F1C73">
        <w:rPr>
          <w:rFonts w:ascii="Times New Roman" w:hAnsi="Times New Roman" w:cs="Times New Roman"/>
          <w:sz w:val="28"/>
          <w:szCs w:val="28"/>
        </w:rPr>
        <w:t xml:space="preserve">, </w:t>
      </w:r>
      <w:r w:rsidR="009F47EB" w:rsidRPr="00E042A4">
        <w:rPr>
          <w:rFonts w:ascii="Times New Roman" w:hAnsi="Times New Roman" w:cs="Times New Roman"/>
          <w:sz w:val="28"/>
          <w:szCs w:val="28"/>
        </w:rPr>
        <w:t>проанализирова</w:t>
      </w:r>
      <w:r w:rsidR="009F47EB">
        <w:rPr>
          <w:rFonts w:ascii="Times New Roman" w:hAnsi="Times New Roman" w:cs="Times New Roman"/>
          <w:sz w:val="28"/>
          <w:szCs w:val="28"/>
        </w:rPr>
        <w:t>на</w:t>
      </w:r>
      <w:r w:rsidR="009F47EB" w:rsidRPr="00E042A4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9F47EB">
        <w:rPr>
          <w:rFonts w:ascii="Times New Roman" w:hAnsi="Times New Roman" w:cs="Times New Roman"/>
          <w:sz w:val="28"/>
          <w:szCs w:val="28"/>
        </w:rPr>
        <w:t>ая</w:t>
      </w:r>
      <w:r w:rsidR="009F47EB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9F47EB">
        <w:rPr>
          <w:rFonts w:ascii="Times New Roman" w:hAnsi="Times New Roman" w:cs="Times New Roman"/>
          <w:sz w:val="28"/>
          <w:szCs w:val="28"/>
        </w:rPr>
        <w:t xml:space="preserve">ь разрабатываемого приложения, </w:t>
      </w:r>
      <w:r w:rsidR="009F47EB" w:rsidRPr="004D1455">
        <w:rPr>
          <w:rFonts w:ascii="Times New Roman" w:hAnsi="Times New Roman" w:cs="Times New Roman"/>
          <w:sz w:val="28"/>
          <w:szCs w:val="28"/>
        </w:rPr>
        <w:t>выбр</w:t>
      </w:r>
      <w:r w:rsidR="009F47EB">
        <w:rPr>
          <w:rFonts w:ascii="Times New Roman" w:hAnsi="Times New Roman" w:cs="Times New Roman"/>
          <w:sz w:val="28"/>
          <w:szCs w:val="28"/>
        </w:rPr>
        <w:t>аны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>а для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ведения разработки</w:t>
      </w:r>
      <w:r w:rsidR="009F47EB">
        <w:rPr>
          <w:rFonts w:ascii="Times New Roman" w:hAnsi="Times New Roman" w:cs="Times New Roman"/>
          <w:sz w:val="28"/>
          <w:szCs w:val="28"/>
        </w:rPr>
        <w:t>, р</w:t>
      </w:r>
      <w:r w:rsidR="009F47EB" w:rsidRPr="004D1455">
        <w:rPr>
          <w:rFonts w:ascii="Times New Roman" w:hAnsi="Times New Roman" w:cs="Times New Roman"/>
          <w:sz w:val="28"/>
          <w:szCs w:val="28"/>
        </w:rPr>
        <w:t>азработа</w:t>
      </w:r>
      <w:r w:rsidR="009F47EB">
        <w:rPr>
          <w:rFonts w:ascii="Times New Roman" w:hAnsi="Times New Roman" w:cs="Times New Roman"/>
          <w:sz w:val="28"/>
          <w:szCs w:val="28"/>
        </w:rPr>
        <w:t>но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приложение с использование</w:t>
      </w:r>
      <w:r w:rsidR="009F47EB">
        <w:rPr>
          <w:rFonts w:ascii="Times New Roman" w:hAnsi="Times New Roman" w:cs="Times New Roman"/>
          <w:sz w:val="28"/>
          <w:szCs w:val="28"/>
        </w:rPr>
        <w:t>м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выбранн</w:t>
      </w:r>
      <w:r w:rsidR="009F47EB">
        <w:rPr>
          <w:rFonts w:ascii="Times New Roman" w:hAnsi="Times New Roman" w:cs="Times New Roman"/>
          <w:sz w:val="28"/>
          <w:szCs w:val="28"/>
        </w:rPr>
        <w:t>ых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4D1455">
        <w:rPr>
          <w:rFonts w:ascii="Times New Roman" w:hAnsi="Times New Roman" w:cs="Times New Roman"/>
          <w:sz w:val="28"/>
          <w:szCs w:val="28"/>
        </w:rPr>
        <w:t>разработки</w:t>
      </w:r>
      <w:r w:rsidR="009F47EB">
        <w:rPr>
          <w:rFonts w:ascii="Times New Roman" w:hAnsi="Times New Roman" w:cs="Times New Roman"/>
          <w:sz w:val="28"/>
          <w:szCs w:val="28"/>
        </w:rPr>
        <w:t xml:space="preserve"> и п</w:t>
      </w:r>
      <w:r w:rsidR="009F47EB" w:rsidRPr="001A7E06">
        <w:rPr>
          <w:rFonts w:ascii="Times New Roman" w:hAnsi="Times New Roman" w:cs="Times New Roman"/>
          <w:sz w:val="28"/>
          <w:szCs w:val="28"/>
        </w:rPr>
        <w:t>рове</w:t>
      </w:r>
      <w:r w:rsidR="009F47EB">
        <w:rPr>
          <w:rFonts w:ascii="Times New Roman" w:hAnsi="Times New Roman" w:cs="Times New Roman"/>
          <w:sz w:val="28"/>
          <w:szCs w:val="28"/>
        </w:rPr>
        <w:t>дено</w:t>
      </w:r>
      <w:r w:rsidR="009F47EB" w:rsidRPr="001A7E06">
        <w:rPr>
          <w:rFonts w:ascii="Times New Roman" w:hAnsi="Times New Roman" w:cs="Times New Roman"/>
          <w:sz w:val="28"/>
          <w:szCs w:val="28"/>
        </w:rPr>
        <w:t xml:space="preserve"> тестирование приложения</w:t>
      </w:r>
      <w:r w:rsidR="009F47EB">
        <w:rPr>
          <w:rFonts w:ascii="Times New Roman" w:hAnsi="Times New Roman" w:cs="Times New Roman"/>
          <w:sz w:val="28"/>
          <w:szCs w:val="28"/>
        </w:rPr>
        <w:t>.</w:t>
      </w:r>
      <w:r w:rsidR="009023A2">
        <w:rPr>
          <w:rFonts w:ascii="Times New Roman" w:hAnsi="Times New Roman" w:cs="Times New Roman"/>
          <w:sz w:val="28"/>
          <w:szCs w:val="28"/>
        </w:rPr>
        <w:t xml:space="preserve"> Разработанное приложение работает стабильно и предоставляет интуитивно понятный функционал для пользователей.</w:t>
      </w:r>
    </w:p>
    <w:p w14:paraId="7F5A5851" w14:textId="7BD0F368" w:rsidR="00C20F0C" w:rsidRDefault="00C20F0C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</w:t>
      </w:r>
      <w:r w:rsidR="00C05B21">
        <w:rPr>
          <w:rFonts w:ascii="Times New Roman" w:hAnsi="Times New Roman" w:cs="Times New Roman"/>
          <w:sz w:val="28"/>
          <w:szCs w:val="28"/>
        </w:rPr>
        <w:t>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C05B2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развернуто</w:t>
      </w:r>
      <w:r>
        <w:rPr>
          <w:rFonts w:ascii="Times New Roman" w:hAnsi="Times New Roman" w:cs="Times New Roman"/>
          <w:sz w:val="28"/>
          <w:szCs w:val="28"/>
        </w:rPr>
        <w:t xml:space="preserve"> на открытый </w:t>
      </w:r>
      <w:r w:rsidRPr="00BF7EA9">
        <w:rPr>
          <w:rFonts w:ascii="Times New Roman" w:hAnsi="Times New Roman" w:cs="Times New Roman"/>
          <w:sz w:val="28"/>
          <w:szCs w:val="28"/>
        </w:rPr>
        <w:t>хостинг</w:t>
      </w:r>
      <w:r>
        <w:rPr>
          <w:rFonts w:ascii="Times New Roman" w:hAnsi="Times New Roman" w:cs="Times New Roman"/>
          <w:sz w:val="28"/>
          <w:szCs w:val="28"/>
        </w:rPr>
        <w:t xml:space="preserve"> от </w:t>
      </w:r>
      <w:r w:rsidR="00C05B21">
        <w:rPr>
          <w:rFonts w:ascii="Times New Roman" w:hAnsi="Times New Roman" w:cs="Times New Roman"/>
          <w:sz w:val="28"/>
          <w:szCs w:val="28"/>
          <w:lang w:val="en-US"/>
        </w:rPr>
        <w:t>Render</w:t>
      </w:r>
      <w:r w:rsidR="00C05B21" w:rsidRPr="00C05B21">
        <w:rPr>
          <w:rFonts w:ascii="Times New Roman" w:hAnsi="Times New Roman" w:cs="Times New Roman"/>
          <w:sz w:val="28"/>
          <w:szCs w:val="28"/>
        </w:rPr>
        <w:t>.</w:t>
      </w:r>
      <w:r w:rsidRPr="00C20F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Тесты показали положительную оценку с точки зрения </w:t>
      </w:r>
      <w:r w:rsidR="00C05B21">
        <w:rPr>
          <w:rFonts w:ascii="Times New Roman" w:hAnsi="Times New Roman" w:cs="Times New Roman"/>
          <w:sz w:val="28"/>
          <w:szCs w:val="28"/>
        </w:rPr>
        <w:t>корректности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05B21">
        <w:rPr>
          <w:rFonts w:ascii="Times New Roman" w:hAnsi="Times New Roman" w:cs="Times New Roman"/>
          <w:sz w:val="28"/>
          <w:szCs w:val="28"/>
        </w:rPr>
        <w:t>оптимизации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867BF7">
        <w:rPr>
          <w:rFonts w:ascii="Times New Roman" w:hAnsi="Times New Roman" w:cs="Times New Roman"/>
          <w:sz w:val="28"/>
          <w:szCs w:val="28"/>
        </w:rPr>
        <w:t xml:space="preserve">ое приложение </w:t>
      </w:r>
      <w:r>
        <w:rPr>
          <w:rFonts w:ascii="Times New Roman" w:hAnsi="Times New Roman" w:cs="Times New Roman"/>
          <w:sz w:val="28"/>
          <w:szCs w:val="28"/>
        </w:rPr>
        <w:t>способ</w:t>
      </w:r>
      <w:r w:rsidR="00867BF7">
        <w:rPr>
          <w:rFonts w:ascii="Times New Roman" w:hAnsi="Times New Roman" w:cs="Times New Roman"/>
          <w:sz w:val="28"/>
          <w:szCs w:val="28"/>
        </w:rPr>
        <w:t>но</w:t>
      </w:r>
      <w:r>
        <w:rPr>
          <w:rFonts w:ascii="Times New Roman" w:hAnsi="Times New Roman" w:cs="Times New Roman"/>
          <w:sz w:val="28"/>
          <w:szCs w:val="28"/>
        </w:rPr>
        <w:t xml:space="preserve"> конкурировать на рынке сети интернет с </w:t>
      </w:r>
      <w:r w:rsidR="00867BF7">
        <w:rPr>
          <w:rFonts w:ascii="Times New Roman" w:hAnsi="Times New Roman" w:cs="Times New Roman"/>
          <w:sz w:val="28"/>
          <w:szCs w:val="28"/>
        </w:rPr>
        <w:t>веб-приложениями</w:t>
      </w:r>
      <w:r>
        <w:rPr>
          <w:rFonts w:ascii="Times New Roman" w:hAnsi="Times New Roman" w:cs="Times New Roman"/>
          <w:sz w:val="28"/>
          <w:szCs w:val="28"/>
        </w:rPr>
        <w:t xml:space="preserve"> аналогичной тематики.</w:t>
      </w:r>
    </w:p>
    <w:p w14:paraId="783D4DD5" w14:textId="199FCF2D" w:rsidR="001C2672" w:rsidRDefault="001C2672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ознакомления разработанн</w:t>
      </w:r>
      <w:r w:rsidR="00780DBF">
        <w:rPr>
          <w:rFonts w:ascii="Times New Roman" w:hAnsi="Times New Roman" w:cs="Times New Roman"/>
          <w:sz w:val="28"/>
          <w:szCs w:val="28"/>
        </w:rPr>
        <w:t>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7BF7">
        <w:rPr>
          <w:rFonts w:ascii="Times New Roman" w:hAnsi="Times New Roman" w:cs="Times New Roman"/>
          <w:sz w:val="28"/>
          <w:szCs w:val="28"/>
        </w:rPr>
        <w:t>приложени</w:t>
      </w:r>
      <w:r w:rsidR="00780DBF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представлены ссылки на </w:t>
      </w:r>
      <w:r w:rsidR="00780DBF">
        <w:rPr>
          <w:rFonts w:ascii="Times New Roman" w:hAnsi="Times New Roman" w:cs="Times New Roman"/>
          <w:sz w:val="28"/>
          <w:szCs w:val="28"/>
        </w:rPr>
        <w:t>хостинг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C35BF7">
        <w:rPr>
          <w:rFonts w:ascii="Times New Roman" w:hAnsi="Times New Roman" w:cs="Times New Roman"/>
          <w:sz w:val="28"/>
          <w:szCs w:val="28"/>
        </w:rPr>
        <w:t xml:space="preserve"> </w:t>
      </w:r>
      <w:hyperlink r:id="rId58" w:history="1">
        <w:r w:rsidR="00780DBF">
          <w:rPr>
            <w:rStyle w:val="a8"/>
            <w:rFonts w:ascii="Times New Roman" w:hAnsi="Times New Roman" w:cs="Times New Roman"/>
            <w:sz w:val="28"/>
            <w:szCs w:val="28"/>
          </w:rPr>
          <w:t>https://zooshop-app.onrender.com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, и на код данного </w:t>
      </w:r>
      <w:r w:rsidR="00780DBF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hyperlink r:id="rId59" w:history="1">
        <w:r w:rsidR="00780DBF">
          <w:rPr>
            <w:rStyle w:val="a8"/>
            <w:rFonts w:ascii="Times New Roman" w:hAnsi="Times New Roman" w:cs="Times New Roman"/>
            <w:sz w:val="28"/>
            <w:szCs w:val="28"/>
          </w:rPr>
          <w:t>https://github.com/Peygy/JavaCurs-ZooShop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4D0C4C8C" w14:textId="16F96250" w:rsidR="003D73B0" w:rsidRDefault="003D73B0" w:rsidP="001C2672">
      <w:pPr>
        <w:pStyle w:val="a9"/>
        <w:spacing w:after="12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0E90" w14:textId="0D5D53DC" w:rsidR="00D37AF5" w:rsidRPr="00846188" w:rsidRDefault="003D73B0" w:rsidP="00846188">
      <w:pPr>
        <w:pStyle w:val="a9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82163340"/>
      <w:r w:rsidRPr="003D73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</w:t>
      </w:r>
      <w:r w:rsidR="0010090F">
        <w:rPr>
          <w:rFonts w:ascii="Times New Roman" w:hAnsi="Times New Roman" w:cs="Times New Roman"/>
          <w:b/>
          <w:bCs/>
          <w:sz w:val="28"/>
          <w:szCs w:val="28"/>
        </w:rPr>
        <w:t>ОВАНН</w:t>
      </w:r>
      <w:r w:rsidRPr="003D73B0">
        <w:rPr>
          <w:rFonts w:ascii="Times New Roman" w:hAnsi="Times New Roman" w:cs="Times New Roman"/>
          <w:b/>
          <w:bCs/>
          <w:sz w:val="28"/>
          <w:szCs w:val="28"/>
        </w:rPr>
        <w:t>ЫХ ИСТОЧНИКОВ</w:t>
      </w:r>
      <w:bookmarkEnd w:id="33"/>
    </w:p>
    <w:p w14:paraId="29886E61" w14:textId="47524343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Java </w:t>
      </w:r>
      <w:proofErr w:type="spellStart"/>
      <w:r w:rsidRPr="0052035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0" w:history="1"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oracle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en</w:t>
        </w:r>
        <w:proofErr w:type="spellEnd"/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java</w:t>
        </w:r>
        <w:r w:rsidRPr="00520359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5B48CE" w:rsidRPr="005B48CE">
        <w:rPr>
          <w:rFonts w:ascii="Times New Roman" w:hAnsi="Times New Roman" w:cs="Times New Roman"/>
          <w:sz w:val="28"/>
          <w:szCs w:val="28"/>
        </w:rPr>
        <w:t>16</w:t>
      </w:r>
      <w:r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71FF37A8" w14:textId="18BAF19B" w:rsidR="00520359" w:rsidRPr="005B48CE" w:rsidRDefault="0049264A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64A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Pr="0049264A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Pr="0049264A">
        <w:rPr>
          <w:rFonts w:ascii="Times New Roman" w:hAnsi="Times New Roman" w:cs="Times New Roman"/>
          <w:sz w:val="28"/>
          <w:szCs w:val="28"/>
          <w:lang w:val="en-US"/>
        </w:rPr>
        <w:t>Overview</w:t>
      </w:r>
      <w:r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B48CE">
        <w:rPr>
          <w:rFonts w:ascii="Times New Roman" w:hAnsi="Times New Roman" w:cs="Times New Roman"/>
          <w:sz w:val="28"/>
          <w:szCs w:val="28"/>
        </w:rPr>
        <w:t>[</w:t>
      </w:r>
      <w:r w:rsidR="00520359" w:rsidRPr="00520359">
        <w:rPr>
          <w:rFonts w:ascii="Times New Roman" w:hAnsi="Times New Roman" w:cs="Times New Roman"/>
          <w:sz w:val="28"/>
          <w:szCs w:val="28"/>
        </w:rPr>
        <w:t>Электронный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ресурс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: </w:t>
      </w:r>
      <w:hyperlink r:id="rId61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framework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reference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overview</w:t>
        </w:r>
        <w:r w:rsidRPr="005B48CE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="00520359" w:rsidRPr="005B48CE">
        <w:rPr>
          <w:rFonts w:ascii="Times New Roman" w:hAnsi="Times New Roman" w:cs="Times New Roman"/>
          <w:sz w:val="28"/>
          <w:szCs w:val="28"/>
        </w:rPr>
        <w:t xml:space="preserve"> (</w:t>
      </w:r>
      <w:r w:rsidR="00520359" w:rsidRPr="00520359">
        <w:rPr>
          <w:rFonts w:ascii="Times New Roman" w:hAnsi="Times New Roman" w:cs="Times New Roman"/>
          <w:sz w:val="28"/>
          <w:szCs w:val="28"/>
        </w:rPr>
        <w:t>дата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обращения</w:t>
      </w:r>
      <w:r w:rsidR="00520359" w:rsidRPr="005B48CE">
        <w:rPr>
          <w:rFonts w:ascii="Times New Roman" w:hAnsi="Times New Roman" w:cs="Times New Roman"/>
          <w:sz w:val="28"/>
          <w:szCs w:val="28"/>
        </w:rPr>
        <w:t xml:space="preserve"> </w:t>
      </w:r>
      <w:r w:rsidR="005B48CE" w:rsidRPr="005B48CE">
        <w:rPr>
          <w:rFonts w:ascii="Times New Roman" w:hAnsi="Times New Roman" w:cs="Times New Roman"/>
          <w:sz w:val="28"/>
          <w:szCs w:val="28"/>
        </w:rPr>
        <w:t>02</w:t>
      </w:r>
      <w:r w:rsidR="00520359" w:rsidRPr="005B48CE">
        <w:rPr>
          <w:rFonts w:ascii="Times New Roman" w:hAnsi="Times New Roman" w:cs="Times New Roman"/>
          <w:sz w:val="28"/>
          <w:szCs w:val="28"/>
        </w:rPr>
        <w:t>.0</w:t>
      </w:r>
      <w:r w:rsidR="005B48CE" w:rsidRPr="005B48CE">
        <w:rPr>
          <w:rFonts w:ascii="Times New Roman" w:hAnsi="Times New Roman" w:cs="Times New Roman"/>
          <w:sz w:val="28"/>
          <w:szCs w:val="28"/>
        </w:rPr>
        <w:t>4</w:t>
      </w:r>
      <w:r w:rsidR="00520359" w:rsidRPr="005B48CE">
        <w:rPr>
          <w:rFonts w:ascii="Times New Roman" w:hAnsi="Times New Roman" w:cs="Times New Roman"/>
          <w:sz w:val="28"/>
          <w:szCs w:val="28"/>
        </w:rPr>
        <w:t>.2024).</w:t>
      </w:r>
    </w:p>
    <w:p w14:paraId="67071F9D" w14:textId="770FC45F" w:rsidR="00520359" w:rsidRPr="00321C4B" w:rsidRDefault="005B48CE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48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21C4B">
        <w:rPr>
          <w:rFonts w:ascii="Times New Roman" w:hAnsi="Times New Roman" w:cs="Times New Roman"/>
          <w:sz w:val="28"/>
          <w:szCs w:val="28"/>
        </w:rPr>
        <w:t xml:space="preserve"> 16.2 </w:t>
      </w:r>
      <w:r w:rsidRPr="005B48C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[</w:t>
      </w:r>
      <w:r w:rsidR="00520359" w:rsidRPr="00520359">
        <w:rPr>
          <w:rFonts w:ascii="Times New Roman" w:hAnsi="Times New Roman" w:cs="Times New Roman"/>
          <w:sz w:val="28"/>
          <w:szCs w:val="28"/>
        </w:rPr>
        <w:t>Электронный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ресурс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: </w:t>
      </w:r>
      <w:hyperlink r:id="rId62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postgresql</w:t>
        </w:r>
        <w:proofErr w:type="spellEnd"/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current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="00520359" w:rsidRPr="00321C4B">
        <w:rPr>
          <w:rFonts w:ascii="Times New Roman" w:hAnsi="Times New Roman" w:cs="Times New Roman"/>
          <w:sz w:val="28"/>
          <w:szCs w:val="28"/>
        </w:rPr>
        <w:t xml:space="preserve"> (</w:t>
      </w:r>
      <w:r w:rsidR="00520359" w:rsidRPr="00520359">
        <w:rPr>
          <w:rFonts w:ascii="Times New Roman" w:hAnsi="Times New Roman" w:cs="Times New Roman"/>
          <w:sz w:val="28"/>
          <w:szCs w:val="28"/>
        </w:rPr>
        <w:t>дата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>обращения</w:t>
      </w:r>
      <w:r w:rsidR="00520359"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</w:rPr>
        <w:t>02</w:t>
      </w:r>
      <w:r w:rsidR="00520359" w:rsidRPr="00321C4B">
        <w:rPr>
          <w:rFonts w:ascii="Times New Roman" w:hAnsi="Times New Roman" w:cs="Times New Roman"/>
          <w:sz w:val="28"/>
          <w:szCs w:val="28"/>
        </w:rPr>
        <w:t>.0</w:t>
      </w:r>
      <w:r w:rsidRPr="00321C4B">
        <w:rPr>
          <w:rFonts w:ascii="Times New Roman" w:hAnsi="Times New Roman" w:cs="Times New Roman"/>
          <w:sz w:val="28"/>
          <w:szCs w:val="28"/>
        </w:rPr>
        <w:t>4</w:t>
      </w:r>
      <w:r w:rsidR="00520359" w:rsidRPr="00321C4B">
        <w:rPr>
          <w:rFonts w:ascii="Times New Roman" w:hAnsi="Times New Roman" w:cs="Times New Roman"/>
          <w:sz w:val="28"/>
          <w:szCs w:val="28"/>
        </w:rPr>
        <w:t>.2024).</w:t>
      </w:r>
    </w:p>
    <w:p w14:paraId="1754C658" w14:textId="601782EC" w:rsidR="00520359" w:rsidRDefault="00321C4B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1C4B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started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Pr="00321C4B">
        <w:rPr>
          <w:rFonts w:ascii="Times New Roman" w:hAnsi="Times New Roman" w:cs="Times New Roman"/>
          <w:sz w:val="28"/>
          <w:szCs w:val="28"/>
          <w:lang w:val="en-US"/>
        </w:rPr>
        <w:t>Postman</w:t>
      </w:r>
      <w:r w:rsidRPr="00FE4A84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3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https://learning.postman.com/docs/getting-started/overview/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73887" w:rsidRPr="00873887">
        <w:rPr>
          <w:rFonts w:ascii="Times New Roman" w:hAnsi="Times New Roman" w:cs="Times New Roman"/>
          <w:sz w:val="28"/>
          <w:szCs w:val="28"/>
        </w:rPr>
        <w:t>10</w:t>
      </w:r>
      <w:r w:rsidR="00520359" w:rsidRPr="00520359">
        <w:rPr>
          <w:rFonts w:ascii="Times New Roman" w:hAnsi="Times New Roman" w:cs="Times New Roman"/>
          <w:sz w:val="28"/>
          <w:szCs w:val="28"/>
        </w:rPr>
        <w:t>.0</w:t>
      </w:r>
      <w:r w:rsidR="00873887" w:rsidRPr="00873887">
        <w:rPr>
          <w:rFonts w:ascii="Times New Roman" w:hAnsi="Times New Roman" w:cs="Times New Roman"/>
          <w:sz w:val="28"/>
          <w:szCs w:val="28"/>
        </w:rPr>
        <w:t>4</w:t>
      </w:r>
      <w:r w:rsidR="00520359" w:rsidRPr="00520359">
        <w:rPr>
          <w:rFonts w:ascii="Times New Roman" w:hAnsi="Times New Roman" w:cs="Times New Roman"/>
          <w:sz w:val="28"/>
          <w:szCs w:val="28"/>
        </w:rPr>
        <w:t>.2024)</w:t>
      </w:r>
      <w:r w:rsidRPr="00321C4B">
        <w:rPr>
          <w:rFonts w:ascii="Times New Roman" w:hAnsi="Times New Roman" w:cs="Times New Roman"/>
          <w:sz w:val="28"/>
          <w:szCs w:val="28"/>
        </w:rPr>
        <w:t>.</w:t>
      </w:r>
    </w:p>
    <w:p w14:paraId="596CDD6C" w14:textId="73C931D3" w:rsidR="00321C4B" w:rsidRPr="00321C4B" w:rsidRDefault="00FE4A84" w:rsidP="00321C4B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Pr="00FE4A84">
        <w:rPr>
          <w:rFonts w:ascii="Times New Roman" w:hAnsi="Times New Roman" w:cs="Times New Roman"/>
          <w:sz w:val="28"/>
          <w:szCs w:val="28"/>
          <w:lang w:val="en-US"/>
        </w:rPr>
        <w:t>Manuals</w:t>
      </w:r>
      <w:r w:rsidR="00321C4B"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– </w:t>
      </w:r>
      <w:r w:rsidR="00321C4B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21C4B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4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https://docs.docker.com/manuals/</w:t>
        </w:r>
      </w:hyperlink>
      <w:r w:rsidR="00321C4B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73887" w:rsidRPr="00873887">
        <w:rPr>
          <w:rFonts w:ascii="Times New Roman" w:hAnsi="Times New Roman" w:cs="Times New Roman"/>
          <w:sz w:val="28"/>
          <w:szCs w:val="28"/>
        </w:rPr>
        <w:t>12</w:t>
      </w:r>
      <w:r w:rsidR="00321C4B" w:rsidRPr="00520359">
        <w:rPr>
          <w:rFonts w:ascii="Times New Roman" w:hAnsi="Times New Roman" w:cs="Times New Roman"/>
          <w:sz w:val="28"/>
          <w:szCs w:val="28"/>
        </w:rPr>
        <w:t>.0</w:t>
      </w:r>
      <w:r w:rsidR="00873887" w:rsidRPr="00873887">
        <w:rPr>
          <w:rFonts w:ascii="Times New Roman" w:hAnsi="Times New Roman" w:cs="Times New Roman"/>
          <w:sz w:val="28"/>
          <w:szCs w:val="28"/>
        </w:rPr>
        <w:t>4</w:t>
      </w:r>
      <w:r w:rsidR="00321C4B" w:rsidRPr="00520359">
        <w:rPr>
          <w:rFonts w:ascii="Times New Roman" w:hAnsi="Times New Roman" w:cs="Times New Roman"/>
          <w:sz w:val="28"/>
          <w:szCs w:val="28"/>
        </w:rPr>
        <w:t>.2024)</w:t>
      </w:r>
      <w:r w:rsidR="00321C4B" w:rsidRPr="00321C4B">
        <w:rPr>
          <w:rFonts w:ascii="Times New Roman" w:hAnsi="Times New Roman" w:cs="Times New Roman"/>
          <w:sz w:val="28"/>
          <w:szCs w:val="28"/>
        </w:rPr>
        <w:t>.</w:t>
      </w:r>
    </w:p>
    <w:p w14:paraId="2A49DE8F" w14:textId="075CB085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Четыре Лапы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5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https://4lapy.ru/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6EEBDD74" w14:textId="1C37B436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</w:t>
      </w:r>
      <w:proofErr w:type="spellStart"/>
      <w:r w:rsidR="006A7C25">
        <w:rPr>
          <w:rFonts w:ascii="Times New Roman" w:hAnsi="Times New Roman" w:cs="Times New Roman"/>
          <w:sz w:val="28"/>
          <w:szCs w:val="28"/>
          <w:lang w:val="en-US"/>
        </w:rPr>
        <w:t>ZooMag</w:t>
      </w:r>
      <w:proofErr w:type="spellEnd"/>
      <w:r w:rsidR="006A7C25" w:rsidRPr="006A7C25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6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https://zoomag.ru/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520359">
        <w:rPr>
          <w:rFonts w:ascii="Times New Roman" w:hAnsi="Times New Roman" w:cs="Times New Roman"/>
          <w:sz w:val="28"/>
          <w:szCs w:val="28"/>
        </w:rPr>
        <w:t>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699B8C3F" w14:textId="60D8A575" w:rsidR="00520359" w:rsidRPr="00520359" w:rsidRDefault="00873887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3887">
        <w:rPr>
          <w:rFonts w:ascii="Times New Roman" w:hAnsi="Times New Roman" w:cs="Times New Roman"/>
          <w:sz w:val="28"/>
          <w:szCs w:val="28"/>
        </w:rPr>
        <w:t xml:space="preserve">Интернет-зоомагазин </w:t>
      </w:r>
      <w:proofErr w:type="spellStart"/>
      <w:r w:rsidR="006A7C25">
        <w:rPr>
          <w:rFonts w:ascii="Times New Roman" w:hAnsi="Times New Roman" w:cs="Times New Roman"/>
          <w:sz w:val="28"/>
          <w:szCs w:val="28"/>
          <w:lang w:val="en-US"/>
        </w:rPr>
        <w:t>Petshopru</w:t>
      </w:r>
      <w:proofErr w:type="spellEnd"/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7" w:history="1">
        <w:r w:rsidR="006A7C25">
          <w:rPr>
            <w:rStyle w:val="a8"/>
            <w:rFonts w:ascii="Times New Roman" w:hAnsi="Times New Roman" w:cs="Times New Roman"/>
            <w:sz w:val="28"/>
            <w:szCs w:val="28"/>
          </w:rPr>
          <w:t>https://www.petshop.ru/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Pr="00520359">
        <w:rPr>
          <w:rFonts w:ascii="Times New Roman" w:hAnsi="Times New Roman" w:cs="Times New Roman"/>
          <w:sz w:val="28"/>
          <w:szCs w:val="28"/>
        </w:rPr>
        <w:t>2</w:t>
      </w:r>
      <w:r w:rsidRPr="00873887">
        <w:rPr>
          <w:rFonts w:ascii="Times New Roman" w:hAnsi="Times New Roman" w:cs="Times New Roman"/>
          <w:sz w:val="28"/>
          <w:szCs w:val="28"/>
        </w:rPr>
        <w:t>8</w:t>
      </w:r>
      <w:r w:rsidR="00520359" w:rsidRPr="00520359">
        <w:rPr>
          <w:rFonts w:ascii="Times New Roman" w:hAnsi="Times New Roman" w:cs="Times New Roman"/>
          <w:sz w:val="28"/>
          <w:szCs w:val="28"/>
        </w:rPr>
        <w:t>.03.2024).</w:t>
      </w:r>
    </w:p>
    <w:p w14:paraId="0F603650" w14:textId="1ABFB7D1" w:rsidR="00520359" w:rsidRPr="00520359" w:rsidRDefault="007F788B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88B">
        <w:rPr>
          <w:rFonts w:ascii="Times New Roman" w:hAnsi="Times New Roman" w:cs="Times New Roman"/>
          <w:sz w:val="28"/>
          <w:szCs w:val="28"/>
        </w:rPr>
        <w:t xml:space="preserve">Ведущая IDE для разработки на Java и </w:t>
      </w:r>
      <w:proofErr w:type="spellStart"/>
      <w:r w:rsidRPr="007F788B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7F788B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– </w:t>
      </w:r>
      <w:r w:rsidR="00520359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: </w:t>
      </w:r>
      <w:hyperlink r:id="rId68" w:history="1">
        <w:r w:rsidR="00520359" w:rsidRPr="00520359">
          <w:rPr>
            <w:rStyle w:val="a8"/>
            <w:rFonts w:ascii="Times New Roman" w:hAnsi="Times New Roman" w:cs="Times New Roman"/>
            <w:sz w:val="28"/>
            <w:szCs w:val="28"/>
          </w:rPr>
          <w:t>https://www.jetbrains.com/ru-ru/idea/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25.03.2024).</w:t>
      </w:r>
    </w:p>
    <w:p w14:paraId="79106457" w14:textId="719FDD17" w:rsidR="00520359" w:rsidRPr="00520359" w:rsidRDefault="00714CF6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CF6">
        <w:rPr>
          <w:rFonts w:ascii="Times New Roman" w:hAnsi="Times New Roman" w:cs="Times New Roman"/>
          <w:sz w:val="28"/>
          <w:szCs w:val="28"/>
          <w:lang w:val="en-US"/>
        </w:rPr>
        <w:t>Gradle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Pr="00714CF6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Pr="00714CF6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D765E5">
        <w:rPr>
          <w:rFonts w:ascii="Times New Roman" w:hAnsi="Times New Roman" w:cs="Times New Roman"/>
          <w:sz w:val="28"/>
          <w:szCs w:val="28"/>
        </w:rPr>
        <w:t xml:space="preserve"> </w:t>
      </w:r>
      <w:r w:rsidR="00520359"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69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https://docs.gradle.org/current/userguide/userguide.html</w:t>
        </w:r>
      </w:hyperlink>
      <w:r w:rsidR="00520359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D765E5" w:rsidRPr="00D765E5">
        <w:rPr>
          <w:rFonts w:ascii="Times New Roman" w:hAnsi="Times New Roman" w:cs="Times New Roman"/>
          <w:sz w:val="28"/>
          <w:szCs w:val="28"/>
        </w:rPr>
        <w:t>03</w:t>
      </w:r>
      <w:r w:rsidR="00520359" w:rsidRPr="00520359">
        <w:rPr>
          <w:rFonts w:ascii="Times New Roman" w:hAnsi="Times New Roman" w:cs="Times New Roman"/>
          <w:sz w:val="28"/>
          <w:szCs w:val="28"/>
        </w:rPr>
        <w:t>.0</w:t>
      </w:r>
      <w:r w:rsidR="00D765E5" w:rsidRPr="00D765E5">
        <w:rPr>
          <w:rFonts w:ascii="Times New Roman" w:hAnsi="Times New Roman" w:cs="Times New Roman"/>
          <w:sz w:val="28"/>
          <w:szCs w:val="28"/>
        </w:rPr>
        <w:t>4</w:t>
      </w:r>
      <w:r w:rsidR="00520359"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04E6502D" w14:textId="1246E771" w:rsid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Spring Data JPA 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0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https://spring.io/projects/spring-data-jpa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D765E5" w:rsidRPr="00D765E5">
        <w:rPr>
          <w:rFonts w:ascii="Times New Roman" w:hAnsi="Times New Roman" w:cs="Times New Roman"/>
          <w:sz w:val="28"/>
          <w:szCs w:val="28"/>
        </w:rPr>
        <w:t>0</w:t>
      </w:r>
      <w:r w:rsidR="0080716A" w:rsidRPr="0080716A">
        <w:rPr>
          <w:rFonts w:ascii="Times New Roman" w:hAnsi="Times New Roman" w:cs="Times New Roman"/>
          <w:sz w:val="28"/>
          <w:szCs w:val="28"/>
        </w:rPr>
        <w:t>3</w:t>
      </w:r>
      <w:r w:rsidRPr="00520359">
        <w:rPr>
          <w:rFonts w:ascii="Times New Roman" w:hAnsi="Times New Roman" w:cs="Times New Roman"/>
          <w:sz w:val="28"/>
          <w:szCs w:val="28"/>
        </w:rPr>
        <w:t>.0</w:t>
      </w:r>
      <w:r w:rsidR="00D765E5" w:rsidRPr="00D765E5">
        <w:rPr>
          <w:rFonts w:ascii="Times New Roman" w:hAnsi="Times New Roman" w:cs="Times New Roman"/>
          <w:sz w:val="28"/>
          <w:szCs w:val="28"/>
        </w:rPr>
        <w:t>4</w:t>
      </w:r>
      <w:r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4CC12D15" w14:textId="280074AD" w:rsidR="00714CF6" w:rsidRPr="00714CF6" w:rsidRDefault="00D765E5" w:rsidP="00714CF6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65E5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D765E5">
        <w:rPr>
          <w:rFonts w:ascii="Times New Roman" w:hAnsi="Times New Roman" w:cs="Times New Roman"/>
          <w:sz w:val="28"/>
          <w:szCs w:val="28"/>
        </w:rPr>
        <w:t xml:space="preserve"> ORM </w:t>
      </w:r>
      <w:r w:rsidR="00714CF6" w:rsidRPr="00520359">
        <w:rPr>
          <w:rFonts w:ascii="Times New Roman" w:hAnsi="Times New Roman" w:cs="Times New Roman"/>
          <w:sz w:val="28"/>
          <w:szCs w:val="28"/>
        </w:rPr>
        <w:t>[Электронный ресурс]. –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1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https://hibernate.org/orm/</w:t>
        </w:r>
      </w:hyperlink>
      <w:r w:rsidR="00714CF6"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80716A" w:rsidRPr="0080716A">
        <w:rPr>
          <w:rFonts w:ascii="Times New Roman" w:hAnsi="Times New Roman" w:cs="Times New Roman"/>
          <w:sz w:val="28"/>
          <w:szCs w:val="28"/>
        </w:rPr>
        <w:t>02</w:t>
      </w:r>
      <w:r w:rsidR="00714CF6" w:rsidRPr="00520359">
        <w:rPr>
          <w:rFonts w:ascii="Times New Roman" w:hAnsi="Times New Roman" w:cs="Times New Roman"/>
          <w:sz w:val="28"/>
          <w:szCs w:val="28"/>
        </w:rPr>
        <w:t>.0</w:t>
      </w:r>
      <w:r w:rsidR="0080716A" w:rsidRPr="0080716A">
        <w:rPr>
          <w:rFonts w:ascii="Times New Roman" w:hAnsi="Times New Roman" w:cs="Times New Roman"/>
          <w:sz w:val="28"/>
          <w:szCs w:val="28"/>
        </w:rPr>
        <w:t>4</w:t>
      </w:r>
      <w:r w:rsidR="00714CF6"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129E777D" w14:textId="408B5044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Spring Security [Электронный ресурс]. </w:t>
      </w:r>
      <w:r w:rsidR="00B83D7B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2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io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projects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spring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security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E66FC3" w:rsidRPr="00E66FC3">
        <w:rPr>
          <w:rFonts w:ascii="Times New Roman" w:hAnsi="Times New Roman" w:cs="Times New Roman"/>
          <w:sz w:val="28"/>
          <w:szCs w:val="28"/>
        </w:rPr>
        <w:t>06</w:t>
      </w:r>
      <w:r w:rsidRPr="00520359">
        <w:rPr>
          <w:rFonts w:ascii="Times New Roman" w:hAnsi="Times New Roman" w:cs="Times New Roman"/>
          <w:sz w:val="28"/>
          <w:szCs w:val="28"/>
        </w:rPr>
        <w:t>.0</w:t>
      </w:r>
      <w:r w:rsidR="00E66FC3" w:rsidRPr="00E66FC3">
        <w:rPr>
          <w:rFonts w:ascii="Times New Roman" w:hAnsi="Times New Roman" w:cs="Times New Roman"/>
          <w:sz w:val="28"/>
          <w:szCs w:val="28"/>
        </w:rPr>
        <w:t>4</w:t>
      </w:r>
      <w:r w:rsidRPr="00520359">
        <w:rPr>
          <w:rFonts w:ascii="Times New Roman" w:hAnsi="Times New Roman" w:cs="Times New Roman"/>
          <w:sz w:val="28"/>
          <w:szCs w:val="28"/>
        </w:rPr>
        <w:t>.2024).</w:t>
      </w:r>
    </w:p>
    <w:p w14:paraId="645A9F2B" w14:textId="4056B707" w:rsidR="00520359" w:rsidRPr="00520359" w:rsidRDefault="00520359" w:rsidP="00520359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20359">
        <w:rPr>
          <w:rFonts w:ascii="Times New Roman" w:hAnsi="Times New Roman" w:cs="Times New Roman"/>
          <w:sz w:val="28"/>
          <w:szCs w:val="28"/>
          <w:lang w:val="en-US"/>
        </w:rPr>
        <w:lastRenderedPageBreak/>
        <w:t>Thymeleaf</w:t>
      </w:r>
      <w:proofErr w:type="spellEnd"/>
      <w:r w:rsidR="00E66FC3" w:rsidRPr="00E66F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66FC3" w:rsidRPr="00E66FC3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520359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E66FC3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3" w:history="1">
        <w:r w:rsidR="00960B12" w:rsidRPr="00842467">
          <w:rPr>
            <w:rStyle w:val="a8"/>
            <w:rFonts w:ascii="Times New Roman" w:hAnsi="Times New Roman" w:cs="Times New Roman"/>
            <w:sz w:val="28"/>
            <w:szCs w:val="28"/>
          </w:rPr>
          <w:t>https://www.thymeleaf.org/documentation.html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E66FC3" w:rsidRPr="00E66FC3">
        <w:rPr>
          <w:rFonts w:ascii="Times New Roman" w:hAnsi="Times New Roman" w:cs="Times New Roman"/>
          <w:sz w:val="28"/>
          <w:szCs w:val="28"/>
        </w:rPr>
        <w:t>09</w:t>
      </w:r>
      <w:r w:rsidR="00E66FC3" w:rsidRPr="00520359">
        <w:rPr>
          <w:rFonts w:ascii="Times New Roman" w:hAnsi="Times New Roman" w:cs="Times New Roman"/>
          <w:sz w:val="28"/>
          <w:szCs w:val="28"/>
        </w:rPr>
        <w:t>.0</w:t>
      </w:r>
      <w:r w:rsidR="00E66FC3" w:rsidRPr="00E66FC3">
        <w:rPr>
          <w:rFonts w:ascii="Times New Roman" w:hAnsi="Times New Roman" w:cs="Times New Roman"/>
          <w:sz w:val="28"/>
          <w:szCs w:val="28"/>
        </w:rPr>
        <w:t>4</w:t>
      </w:r>
      <w:r w:rsidR="00E66FC3" w:rsidRPr="00520359">
        <w:rPr>
          <w:rFonts w:ascii="Times New Roman" w:hAnsi="Times New Roman" w:cs="Times New Roman"/>
          <w:sz w:val="28"/>
          <w:szCs w:val="28"/>
        </w:rPr>
        <w:t>.2024</w:t>
      </w:r>
      <w:r w:rsidRPr="00520359">
        <w:rPr>
          <w:rFonts w:ascii="Times New Roman" w:hAnsi="Times New Roman" w:cs="Times New Roman"/>
          <w:sz w:val="28"/>
          <w:szCs w:val="28"/>
        </w:rPr>
        <w:t>).</w:t>
      </w:r>
    </w:p>
    <w:p w14:paraId="28872D1F" w14:textId="4D7225A5" w:rsidR="00520359" w:rsidRPr="00E66FC3" w:rsidRDefault="00520359" w:rsidP="00E66FC3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03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02B4" w:rsidRPr="00CA02B4">
        <w:rPr>
          <w:rFonts w:ascii="Times New Roman" w:hAnsi="Times New Roman" w:cs="Times New Roman"/>
          <w:sz w:val="28"/>
          <w:szCs w:val="28"/>
        </w:rPr>
        <w:t>Render</w:t>
      </w:r>
      <w:proofErr w:type="spellEnd"/>
      <w:r w:rsidR="00CA02B4" w:rsidRPr="00CA02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A02B4" w:rsidRPr="00CA02B4">
        <w:rPr>
          <w:rFonts w:ascii="Times New Roman" w:hAnsi="Times New Roman" w:cs="Times New Roman"/>
          <w:sz w:val="28"/>
          <w:szCs w:val="28"/>
        </w:rPr>
        <w:t>Quickstarts</w:t>
      </w:r>
      <w:proofErr w:type="spellEnd"/>
      <w:r w:rsidR="00CA02B4" w:rsidRPr="00CA02B4">
        <w:rPr>
          <w:rFonts w:ascii="Times New Roman" w:hAnsi="Times New Roman" w:cs="Times New Roman"/>
          <w:sz w:val="28"/>
          <w:szCs w:val="28"/>
        </w:rPr>
        <w:t xml:space="preserve"> </w:t>
      </w:r>
      <w:r w:rsidRPr="00520359">
        <w:rPr>
          <w:rFonts w:ascii="Times New Roman" w:hAnsi="Times New Roman" w:cs="Times New Roman"/>
          <w:sz w:val="28"/>
          <w:szCs w:val="28"/>
        </w:rPr>
        <w:t xml:space="preserve">[Электронный ресурс]. </w:t>
      </w:r>
      <w:r w:rsidR="00E66FC3" w:rsidRPr="00520359">
        <w:rPr>
          <w:rFonts w:ascii="Times New Roman" w:hAnsi="Times New Roman" w:cs="Times New Roman"/>
          <w:sz w:val="28"/>
          <w:szCs w:val="28"/>
        </w:rPr>
        <w:t xml:space="preserve">– </w:t>
      </w:r>
      <w:r w:rsidR="00960B12" w:rsidRPr="0052035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960B12" w:rsidRPr="00520359">
        <w:rPr>
          <w:rFonts w:ascii="Times New Roman" w:hAnsi="Times New Roman" w:cs="Times New Roman"/>
          <w:sz w:val="28"/>
          <w:szCs w:val="28"/>
        </w:rPr>
        <w:t>:</w:t>
      </w:r>
      <w:r w:rsidR="00960B12">
        <w:rPr>
          <w:rFonts w:ascii="Times New Roman" w:hAnsi="Times New Roman" w:cs="Times New Roman"/>
          <w:sz w:val="28"/>
          <w:szCs w:val="28"/>
        </w:rPr>
        <w:t xml:space="preserve"> </w:t>
      </w:r>
      <w:hyperlink r:id="rId74" w:history="1"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render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D62FD1" w:rsidRPr="0084246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520359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CA02B4" w:rsidRPr="00CA02B4">
        <w:rPr>
          <w:rFonts w:ascii="Times New Roman" w:hAnsi="Times New Roman" w:cs="Times New Roman"/>
          <w:sz w:val="28"/>
          <w:szCs w:val="28"/>
        </w:rPr>
        <w:t>13</w:t>
      </w:r>
      <w:r w:rsidRPr="00520359">
        <w:rPr>
          <w:rFonts w:ascii="Times New Roman" w:hAnsi="Times New Roman" w:cs="Times New Roman"/>
          <w:sz w:val="28"/>
          <w:szCs w:val="28"/>
        </w:rPr>
        <w:t>.04.2024).</w:t>
      </w:r>
    </w:p>
    <w:sectPr w:rsidR="00520359" w:rsidRPr="00E66FC3" w:rsidSect="00892A4C">
      <w:footerReference w:type="default" r:id="rId7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94429E" w14:textId="77777777" w:rsidR="002035FA" w:rsidRDefault="002035FA" w:rsidP="00325EB9">
      <w:pPr>
        <w:spacing w:after="0" w:line="240" w:lineRule="auto"/>
      </w:pPr>
      <w:r>
        <w:separator/>
      </w:r>
    </w:p>
  </w:endnote>
  <w:endnote w:type="continuationSeparator" w:id="0">
    <w:p w14:paraId="02895BB0" w14:textId="77777777" w:rsidR="002035FA" w:rsidRDefault="002035FA" w:rsidP="00325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854057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C0A100" w14:textId="77777777" w:rsidR="00EA7256" w:rsidRPr="000924F0" w:rsidRDefault="00EA7256" w:rsidP="000924F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25E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25E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25EB9">
          <w:rPr>
            <w:rFonts w:ascii="Times New Roman" w:hAnsi="Times New Roman" w:cs="Times New Roman"/>
            <w:sz w:val="28"/>
            <w:szCs w:val="28"/>
          </w:rPr>
          <w:t>2</w: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BA75C4" w14:textId="77777777" w:rsidR="002035FA" w:rsidRDefault="002035FA" w:rsidP="00325EB9">
      <w:pPr>
        <w:spacing w:after="0" w:line="240" w:lineRule="auto"/>
      </w:pPr>
      <w:r>
        <w:separator/>
      </w:r>
    </w:p>
  </w:footnote>
  <w:footnote w:type="continuationSeparator" w:id="0">
    <w:p w14:paraId="7F569F10" w14:textId="77777777" w:rsidR="002035FA" w:rsidRDefault="002035FA" w:rsidP="00325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E0ED8"/>
    <w:multiLevelType w:val="hybridMultilevel"/>
    <w:tmpl w:val="5896CBA6"/>
    <w:lvl w:ilvl="0" w:tplc="9016400C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91287"/>
    <w:multiLevelType w:val="hybridMultilevel"/>
    <w:tmpl w:val="E4B6B7CE"/>
    <w:lvl w:ilvl="0" w:tplc="CF742A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3856574"/>
    <w:multiLevelType w:val="hybridMultilevel"/>
    <w:tmpl w:val="724087FE"/>
    <w:lvl w:ilvl="0" w:tplc="998C20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BD057D"/>
    <w:multiLevelType w:val="multilevel"/>
    <w:tmpl w:val="17E87486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87D97"/>
    <w:multiLevelType w:val="multilevel"/>
    <w:tmpl w:val="A62C58F0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2E907730"/>
    <w:multiLevelType w:val="hybridMultilevel"/>
    <w:tmpl w:val="E474F17E"/>
    <w:lvl w:ilvl="0" w:tplc="BE925804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76525"/>
    <w:multiLevelType w:val="hybridMultilevel"/>
    <w:tmpl w:val="E0A0F562"/>
    <w:lvl w:ilvl="0" w:tplc="42EA5B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B086967"/>
    <w:multiLevelType w:val="multilevel"/>
    <w:tmpl w:val="D8E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7447BE"/>
    <w:multiLevelType w:val="hybridMultilevel"/>
    <w:tmpl w:val="C7A8269E"/>
    <w:lvl w:ilvl="0" w:tplc="9A7899E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35D03C8"/>
    <w:multiLevelType w:val="hybridMultilevel"/>
    <w:tmpl w:val="5F327D96"/>
    <w:lvl w:ilvl="0" w:tplc="8A6608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D5607"/>
    <w:multiLevelType w:val="hybridMultilevel"/>
    <w:tmpl w:val="147421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73B45"/>
    <w:multiLevelType w:val="multilevel"/>
    <w:tmpl w:val="D0A4C3F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58C72650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CF02A91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D926343"/>
    <w:multiLevelType w:val="hybridMultilevel"/>
    <w:tmpl w:val="4FD4E554"/>
    <w:lvl w:ilvl="0" w:tplc="09986AC6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07697C"/>
    <w:multiLevelType w:val="hybridMultilevel"/>
    <w:tmpl w:val="8130AAE0"/>
    <w:lvl w:ilvl="0" w:tplc="2376D5B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0166AA7"/>
    <w:multiLevelType w:val="multilevel"/>
    <w:tmpl w:val="E68AFB1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7" w15:restartNumberingAfterBreak="0">
    <w:nsid w:val="6CE25EF7"/>
    <w:multiLevelType w:val="hybridMultilevel"/>
    <w:tmpl w:val="C74AF0C6"/>
    <w:lvl w:ilvl="0" w:tplc="5C128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CD3314"/>
    <w:multiLevelType w:val="hybridMultilevel"/>
    <w:tmpl w:val="7D98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5961EC"/>
    <w:multiLevelType w:val="hybridMultilevel"/>
    <w:tmpl w:val="0AD01EB8"/>
    <w:lvl w:ilvl="0" w:tplc="76C28C26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48A3501"/>
    <w:multiLevelType w:val="multilevel"/>
    <w:tmpl w:val="30E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A530245"/>
    <w:multiLevelType w:val="hybridMultilevel"/>
    <w:tmpl w:val="62CA5E16"/>
    <w:lvl w:ilvl="0" w:tplc="BF0E16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325389">
    <w:abstractNumId w:val="11"/>
  </w:num>
  <w:num w:numId="2" w16cid:durableId="2092969668">
    <w:abstractNumId w:val="4"/>
  </w:num>
  <w:num w:numId="3" w16cid:durableId="758796996">
    <w:abstractNumId w:val="1"/>
  </w:num>
  <w:num w:numId="4" w16cid:durableId="1160195006">
    <w:abstractNumId w:val="10"/>
  </w:num>
  <w:num w:numId="5" w16cid:durableId="674458292">
    <w:abstractNumId w:val="9"/>
  </w:num>
  <w:num w:numId="6" w16cid:durableId="1162429321">
    <w:abstractNumId w:val="2"/>
  </w:num>
  <w:num w:numId="7" w16cid:durableId="45110951">
    <w:abstractNumId w:val="7"/>
  </w:num>
  <w:num w:numId="8" w16cid:durableId="150098670">
    <w:abstractNumId w:val="20"/>
  </w:num>
  <w:num w:numId="9" w16cid:durableId="1725593158">
    <w:abstractNumId w:val="16"/>
  </w:num>
  <w:num w:numId="10" w16cid:durableId="224293732">
    <w:abstractNumId w:val="15"/>
  </w:num>
  <w:num w:numId="11" w16cid:durableId="1453936300">
    <w:abstractNumId w:val="0"/>
  </w:num>
  <w:num w:numId="12" w16cid:durableId="1189299498">
    <w:abstractNumId w:val="21"/>
  </w:num>
  <w:num w:numId="13" w16cid:durableId="887035736">
    <w:abstractNumId w:val="5"/>
  </w:num>
  <w:num w:numId="14" w16cid:durableId="953488722">
    <w:abstractNumId w:val="17"/>
  </w:num>
  <w:num w:numId="15" w16cid:durableId="1306206792">
    <w:abstractNumId w:val="8"/>
  </w:num>
  <w:num w:numId="16" w16cid:durableId="1985157304">
    <w:abstractNumId w:val="19"/>
  </w:num>
  <w:num w:numId="17" w16cid:durableId="2014406651">
    <w:abstractNumId w:val="14"/>
  </w:num>
  <w:num w:numId="18" w16cid:durableId="280497700">
    <w:abstractNumId w:val="6"/>
  </w:num>
  <w:num w:numId="19" w16cid:durableId="983123723">
    <w:abstractNumId w:val="18"/>
  </w:num>
  <w:num w:numId="20" w16cid:durableId="1230844700">
    <w:abstractNumId w:val="13"/>
  </w:num>
  <w:num w:numId="21" w16cid:durableId="963730409">
    <w:abstractNumId w:val="3"/>
  </w:num>
  <w:num w:numId="22" w16cid:durableId="19453052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EEE"/>
    <w:rsid w:val="000008CA"/>
    <w:rsid w:val="00001129"/>
    <w:rsid w:val="00021DEF"/>
    <w:rsid w:val="00054901"/>
    <w:rsid w:val="000614A8"/>
    <w:rsid w:val="00065787"/>
    <w:rsid w:val="00065B96"/>
    <w:rsid w:val="0007019A"/>
    <w:rsid w:val="000713EE"/>
    <w:rsid w:val="00072A28"/>
    <w:rsid w:val="000735C0"/>
    <w:rsid w:val="000768ED"/>
    <w:rsid w:val="00080F4B"/>
    <w:rsid w:val="00081203"/>
    <w:rsid w:val="000819D1"/>
    <w:rsid w:val="000837E1"/>
    <w:rsid w:val="00084EF4"/>
    <w:rsid w:val="0008758C"/>
    <w:rsid w:val="0009237A"/>
    <w:rsid w:val="000924F0"/>
    <w:rsid w:val="000A3256"/>
    <w:rsid w:val="000A69A9"/>
    <w:rsid w:val="000A6EAA"/>
    <w:rsid w:val="000B1473"/>
    <w:rsid w:val="000C45AA"/>
    <w:rsid w:val="000D1A57"/>
    <w:rsid w:val="000D2339"/>
    <w:rsid w:val="000D2444"/>
    <w:rsid w:val="000D5853"/>
    <w:rsid w:val="000E38BD"/>
    <w:rsid w:val="000F0643"/>
    <w:rsid w:val="000F3C44"/>
    <w:rsid w:val="0010090F"/>
    <w:rsid w:val="00103F59"/>
    <w:rsid w:val="00111A74"/>
    <w:rsid w:val="00114725"/>
    <w:rsid w:val="00121415"/>
    <w:rsid w:val="00151AC5"/>
    <w:rsid w:val="00152541"/>
    <w:rsid w:val="00157230"/>
    <w:rsid w:val="00197320"/>
    <w:rsid w:val="001A3883"/>
    <w:rsid w:val="001A71E5"/>
    <w:rsid w:val="001A7E06"/>
    <w:rsid w:val="001B3339"/>
    <w:rsid w:val="001B3BDA"/>
    <w:rsid w:val="001B5346"/>
    <w:rsid w:val="001C2672"/>
    <w:rsid w:val="001C3BEF"/>
    <w:rsid w:val="001C6B01"/>
    <w:rsid w:val="001D0990"/>
    <w:rsid w:val="001D18C4"/>
    <w:rsid w:val="001D5FC8"/>
    <w:rsid w:val="001E0FD9"/>
    <w:rsid w:val="001E4133"/>
    <w:rsid w:val="001E7B50"/>
    <w:rsid w:val="001F19FF"/>
    <w:rsid w:val="001F3319"/>
    <w:rsid w:val="00200F29"/>
    <w:rsid w:val="002035FA"/>
    <w:rsid w:val="00213BB9"/>
    <w:rsid w:val="0022144E"/>
    <w:rsid w:val="0022521C"/>
    <w:rsid w:val="002316DA"/>
    <w:rsid w:val="002364DC"/>
    <w:rsid w:val="0023785C"/>
    <w:rsid w:val="002413E5"/>
    <w:rsid w:val="00241E6A"/>
    <w:rsid w:val="00245498"/>
    <w:rsid w:val="002465DA"/>
    <w:rsid w:val="00246B2C"/>
    <w:rsid w:val="00257F07"/>
    <w:rsid w:val="00265494"/>
    <w:rsid w:val="002706D3"/>
    <w:rsid w:val="00273EC3"/>
    <w:rsid w:val="00280950"/>
    <w:rsid w:val="002859F3"/>
    <w:rsid w:val="00285F43"/>
    <w:rsid w:val="00292ED5"/>
    <w:rsid w:val="002977AC"/>
    <w:rsid w:val="002A4754"/>
    <w:rsid w:val="002B2B57"/>
    <w:rsid w:val="002B7CF3"/>
    <w:rsid w:val="002C2F54"/>
    <w:rsid w:val="002C30D2"/>
    <w:rsid w:val="002C6F2B"/>
    <w:rsid w:val="002D4A4F"/>
    <w:rsid w:val="002D697E"/>
    <w:rsid w:val="002E3AB4"/>
    <w:rsid w:val="002E4789"/>
    <w:rsid w:val="002F3C8A"/>
    <w:rsid w:val="002F3DC2"/>
    <w:rsid w:val="002F45D8"/>
    <w:rsid w:val="002F4B3B"/>
    <w:rsid w:val="002F5454"/>
    <w:rsid w:val="002F73C0"/>
    <w:rsid w:val="003001B1"/>
    <w:rsid w:val="0030637B"/>
    <w:rsid w:val="003178C4"/>
    <w:rsid w:val="00317C61"/>
    <w:rsid w:val="00320254"/>
    <w:rsid w:val="00321C4B"/>
    <w:rsid w:val="003234F3"/>
    <w:rsid w:val="00325EB9"/>
    <w:rsid w:val="00337A72"/>
    <w:rsid w:val="00340F2F"/>
    <w:rsid w:val="00340FF5"/>
    <w:rsid w:val="00344532"/>
    <w:rsid w:val="003445AC"/>
    <w:rsid w:val="00346B3F"/>
    <w:rsid w:val="0035203F"/>
    <w:rsid w:val="00354895"/>
    <w:rsid w:val="0036027C"/>
    <w:rsid w:val="00371005"/>
    <w:rsid w:val="00373007"/>
    <w:rsid w:val="00386401"/>
    <w:rsid w:val="003870DE"/>
    <w:rsid w:val="00392E97"/>
    <w:rsid w:val="00396541"/>
    <w:rsid w:val="00397A03"/>
    <w:rsid w:val="003B4D6C"/>
    <w:rsid w:val="003B583F"/>
    <w:rsid w:val="003C07F1"/>
    <w:rsid w:val="003C1EEB"/>
    <w:rsid w:val="003D07E1"/>
    <w:rsid w:val="003D0DF6"/>
    <w:rsid w:val="003D73B0"/>
    <w:rsid w:val="003E257B"/>
    <w:rsid w:val="003F109B"/>
    <w:rsid w:val="003F3449"/>
    <w:rsid w:val="003F6928"/>
    <w:rsid w:val="0040401A"/>
    <w:rsid w:val="00405340"/>
    <w:rsid w:val="004103ED"/>
    <w:rsid w:val="00410EEE"/>
    <w:rsid w:val="004121B4"/>
    <w:rsid w:val="00412653"/>
    <w:rsid w:val="0041501C"/>
    <w:rsid w:val="0042091B"/>
    <w:rsid w:val="00421903"/>
    <w:rsid w:val="00424C78"/>
    <w:rsid w:val="00450156"/>
    <w:rsid w:val="00450C91"/>
    <w:rsid w:val="00452CF1"/>
    <w:rsid w:val="0045362A"/>
    <w:rsid w:val="004545B7"/>
    <w:rsid w:val="00461621"/>
    <w:rsid w:val="00462B0F"/>
    <w:rsid w:val="00466C67"/>
    <w:rsid w:val="00466D22"/>
    <w:rsid w:val="00467F7C"/>
    <w:rsid w:val="004742F8"/>
    <w:rsid w:val="00474FDF"/>
    <w:rsid w:val="00482BF6"/>
    <w:rsid w:val="00484E36"/>
    <w:rsid w:val="00485A78"/>
    <w:rsid w:val="00485E29"/>
    <w:rsid w:val="00486C2E"/>
    <w:rsid w:val="0049262C"/>
    <w:rsid w:val="0049264A"/>
    <w:rsid w:val="00495870"/>
    <w:rsid w:val="004A53F1"/>
    <w:rsid w:val="004B3EAB"/>
    <w:rsid w:val="004B66A8"/>
    <w:rsid w:val="004C42AD"/>
    <w:rsid w:val="004C547F"/>
    <w:rsid w:val="004D1455"/>
    <w:rsid w:val="004E5409"/>
    <w:rsid w:val="004E79B5"/>
    <w:rsid w:val="004F2D58"/>
    <w:rsid w:val="004F4C22"/>
    <w:rsid w:val="004F53CB"/>
    <w:rsid w:val="004F7E29"/>
    <w:rsid w:val="00503480"/>
    <w:rsid w:val="0050655C"/>
    <w:rsid w:val="00510CC3"/>
    <w:rsid w:val="00515041"/>
    <w:rsid w:val="005166C7"/>
    <w:rsid w:val="005169D0"/>
    <w:rsid w:val="00520359"/>
    <w:rsid w:val="00527E2F"/>
    <w:rsid w:val="005322B2"/>
    <w:rsid w:val="00533A71"/>
    <w:rsid w:val="00542DD3"/>
    <w:rsid w:val="00550870"/>
    <w:rsid w:val="00550E97"/>
    <w:rsid w:val="00561AEF"/>
    <w:rsid w:val="0056673F"/>
    <w:rsid w:val="00572D2B"/>
    <w:rsid w:val="005764A3"/>
    <w:rsid w:val="00577925"/>
    <w:rsid w:val="00590C43"/>
    <w:rsid w:val="005921E1"/>
    <w:rsid w:val="00592867"/>
    <w:rsid w:val="0059522C"/>
    <w:rsid w:val="00596108"/>
    <w:rsid w:val="005A2E39"/>
    <w:rsid w:val="005A333D"/>
    <w:rsid w:val="005A7382"/>
    <w:rsid w:val="005B48CE"/>
    <w:rsid w:val="005D0F74"/>
    <w:rsid w:val="005D36D3"/>
    <w:rsid w:val="005D718A"/>
    <w:rsid w:val="005E310A"/>
    <w:rsid w:val="005E4853"/>
    <w:rsid w:val="00600687"/>
    <w:rsid w:val="0060118B"/>
    <w:rsid w:val="006011FD"/>
    <w:rsid w:val="00604206"/>
    <w:rsid w:val="0061421C"/>
    <w:rsid w:val="00614EE5"/>
    <w:rsid w:val="006253DC"/>
    <w:rsid w:val="006270C4"/>
    <w:rsid w:val="00630B47"/>
    <w:rsid w:val="006319C4"/>
    <w:rsid w:val="00631F6B"/>
    <w:rsid w:val="006360E9"/>
    <w:rsid w:val="00637091"/>
    <w:rsid w:val="00640033"/>
    <w:rsid w:val="00654C2F"/>
    <w:rsid w:val="006603A4"/>
    <w:rsid w:val="006617CE"/>
    <w:rsid w:val="00667A1F"/>
    <w:rsid w:val="006711C9"/>
    <w:rsid w:val="00673936"/>
    <w:rsid w:val="006768C7"/>
    <w:rsid w:val="00691F36"/>
    <w:rsid w:val="00694E9B"/>
    <w:rsid w:val="006975FD"/>
    <w:rsid w:val="00697FDE"/>
    <w:rsid w:val="006A39BA"/>
    <w:rsid w:val="006A62E8"/>
    <w:rsid w:val="006A798D"/>
    <w:rsid w:val="006A7C25"/>
    <w:rsid w:val="006B367C"/>
    <w:rsid w:val="006B3972"/>
    <w:rsid w:val="006B3F70"/>
    <w:rsid w:val="006C6F1E"/>
    <w:rsid w:val="006D4516"/>
    <w:rsid w:val="006D7177"/>
    <w:rsid w:val="006E2CD6"/>
    <w:rsid w:val="006E6E7D"/>
    <w:rsid w:val="006F1C73"/>
    <w:rsid w:val="006F3DCF"/>
    <w:rsid w:val="007066F5"/>
    <w:rsid w:val="00714CF6"/>
    <w:rsid w:val="007210E5"/>
    <w:rsid w:val="00722193"/>
    <w:rsid w:val="00731FE0"/>
    <w:rsid w:val="00735BB9"/>
    <w:rsid w:val="00745894"/>
    <w:rsid w:val="0075013D"/>
    <w:rsid w:val="00754FEF"/>
    <w:rsid w:val="00761252"/>
    <w:rsid w:val="0076245E"/>
    <w:rsid w:val="00766902"/>
    <w:rsid w:val="00773267"/>
    <w:rsid w:val="007740DB"/>
    <w:rsid w:val="00775808"/>
    <w:rsid w:val="0077725B"/>
    <w:rsid w:val="007772AD"/>
    <w:rsid w:val="00780DBF"/>
    <w:rsid w:val="00782FFD"/>
    <w:rsid w:val="00783A30"/>
    <w:rsid w:val="00787962"/>
    <w:rsid w:val="0079351D"/>
    <w:rsid w:val="00794108"/>
    <w:rsid w:val="007A64AD"/>
    <w:rsid w:val="007A6B50"/>
    <w:rsid w:val="007B152C"/>
    <w:rsid w:val="007C0DBA"/>
    <w:rsid w:val="007C1AF6"/>
    <w:rsid w:val="007C6719"/>
    <w:rsid w:val="007C7B7C"/>
    <w:rsid w:val="007C7FDE"/>
    <w:rsid w:val="007D09DF"/>
    <w:rsid w:val="007D1E38"/>
    <w:rsid w:val="007D305A"/>
    <w:rsid w:val="007D4BF3"/>
    <w:rsid w:val="007D5A21"/>
    <w:rsid w:val="007E42E9"/>
    <w:rsid w:val="007E4DB0"/>
    <w:rsid w:val="007E56E1"/>
    <w:rsid w:val="007F47D4"/>
    <w:rsid w:val="007F4A39"/>
    <w:rsid w:val="007F788B"/>
    <w:rsid w:val="00806C8C"/>
    <w:rsid w:val="0080716A"/>
    <w:rsid w:val="00817EB9"/>
    <w:rsid w:val="00820640"/>
    <w:rsid w:val="00837A3B"/>
    <w:rsid w:val="008407E2"/>
    <w:rsid w:val="00841271"/>
    <w:rsid w:val="00846188"/>
    <w:rsid w:val="00847DC7"/>
    <w:rsid w:val="008555F7"/>
    <w:rsid w:val="00855F1A"/>
    <w:rsid w:val="00857182"/>
    <w:rsid w:val="00861B3F"/>
    <w:rsid w:val="00867BF7"/>
    <w:rsid w:val="0087045A"/>
    <w:rsid w:val="00871218"/>
    <w:rsid w:val="00873659"/>
    <w:rsid w:val="00873887"/>
    <w:rsid w:val="008813FA"/>
    <w:rsid w:val="00882EA9"/>
    <w:rsid w:val="0088342E"/>
    <w:rsid w:val="0088473A"/>
    <w:rsid w:val="00886C00"/>
    <w:rsid w:val="008923F3"/>
    <w:rsid w:val="00892A4C"/>
    <w:rsid w:val="0089736E"/>
    <w:rsid w:val="008B350C"/>
    <w:rsid w:val="008B4FBC"/>
    <w:rsid w:val="008C2709"/>
    <w:rsid w:val="008C6B76"/>
    <w:rsid w:val="008C7272"/>
    <w:rsid w:val="008D1015"/>
    <w:rsid w:val="008D2664"/>
    <w:rsid w:val="008D28A2"/>
    <w:rsid w:val="008E1AA0"/>
    <w:rsid w:val="008F2EF9"/>
    <w:rsid w:val="008F6A8E"/>
    <w:rsid w:val="009023A2"/>
    <w:rsid w:val="00904B34"/>
    <w:rsid w:val="00910A9C"/>
    <w:rsid w:val="0092101E"/>
    <w:rsid w:val="00921356"/>
    <w:rsid w:val="00925561"/>
    <w:rsid w:val="00926759"/>
    <w:rsid w:val="009302CE"/>
    <w:rsid w:val="00935559"/>
    <w:rsid w:val="009363A2"/>
    <w:rsid w:val="00941346"/>
    <w:rsid w:val="009419DC"/>
    <w:rsid w:val="009433C1"/>
    <w:rsid w:val="00955E3C"/>
    <w:rsid w:val="00957580"/>
    <w:rsid w:val="009600AC"/>
    <w:rsid w:val="00960B12"/>
    <w:rsid w:val="00966619"/>
    <w:rsid w:val="009705D3"/>
    <w:rsid w:val="00971F38"/>
    <w:rsid w:val="0097478E"/>
    <w:rsid w:val="00981253"/>
    <w:rsid w:val="0098566C"/>
    <w:rsid w:val="00986461"/>
    <w:rsid w:val="00986E88"/>
    <w:rsid w:val="009A5116"/>
    <w:rsid w:val="009A71C9"/>
    <w:rsid w:val="009B0E70"/>
    <w:rsid w:val="009B73CB"/>
    <w:rsid w:val="009C2D70"/>
    <w:rsid w:val="009E0A1A"/>
    <w:rsid w:val="009F0D35"/>
    <w:rsid w:val="009F2189"/>
    <w:rsid w:val="009F37B0"/>
    <w:rsid w:val="009F47EB"/>
    <w:rsid w:val="009F50D1"/>
    <w:rsid w:val="009F7F7B"/>
    <w:rsid w:val="00A132EA"/>
    <w:rsid w:val="00A153A4"/>
    <w:rsid w:val="00A167AC"/>
    <w:rsid w:val="00A1789B"/>
    <w:rsid w:val="00A21709"/>
    <w:rsid w:val="00A330A2"/>
    <w:rsid w:val="00A35641"/>
    <w:rsid w:val="00A504A7"/>
    <w:rsid w:val="00A534FE"/>
    <w:rsid w:val="00A55D42"/>
    <w:rsid w:val="00A61382"/>
    <w:rsid w:val="00A63931"/>
    <w:rsid w:val="00A640B2"/>
    <w:rsid w:val="00A65041"/>
    <w:rsid w:val="00A701FA"/>
    <w:rsid w:val="00A70551"/>
    <w:rsid w:val="00A72655"/>
    <w:rsid w:val="00A74688"/>
    <w:rsid w:val="00A81C49"/>
    <w:rsid w:val="00A860FC"/>
    <w:rsid w:val="00A8788D"/>
    <w:rsid w:val="00A91D94"/>
    <w:rsid w:val="00A92D72"/>
    <w:rsid w:val="00A94628"/>
    <w:rsid w:val="00A97060"/>
    <w:rsid w:val="00A97B77"/>
    <w:rsid w:val="00AA6CC3"/>
    <w:rsid w:val="00AB1C51"/>
    <w:rsid w:val="00AC1264"/>
    <w:rsid w:val="00AC1F63"/>
    <w:rsid w:val="00AC2763"/>
    <w:rsid w:val="00AD5B56"/>
    <w:rsid w:val="00AE0FDF"/>
    <w:rsid w:val="00AE4872"/>
    <w:rsid w:val="00AE4CD5"/>
    <w:rsid w:val="00AE653C"/>
    <w:rsid w:val="00B0214F"/>
    <w:rsid w:val="00B02BD4"/>
    <w:rsid w:val="00B048EC"/>
    <w:rsid w:val="00B14958"/>
    <w:rsid w:val="00B1498A"/>
    <w:rsid w:val="00B176E7"/>
    <w:rsid w:val="00B23EEC"/>
    <w:rsid w:val="00B24651"/>
    <w:rsid w:val="00B25C49"/>
    <w:rsid w:val="00B36304"/>
    <w:rsid w:val="00B378B1"/>
    <w:rsid w:val="00B457ED"/>
    <w:rsid w:val="00B50BF2"/>
    <w:rsid w:val="00B577B1"/>
    <w:rsid w:val="00B82DD7"/>
    <w:rsid w:val="00B83D7B"/>
    <w:rsid w:val="00B83E57"/>
    <w:rsid w:val="00B93E42"/>
    <w:rsid w:val="00BA6807"/>
    <w:rsid w:val="00BB35AF"/>
    <w:rsid w:val="00BB686B"/>
    <w:rsid w:val="00BB75E4"/>
    <w:rsid w:val="00BB7DBC"/>
    <w:rsid w:val="00BC072A"/>
    <w:rsid w:val="00BC0E4C"/>
    <w:rsid w:val="00BC12FA"/>
    <w:rsid w:val="00BE657E"/>
    <w:rsid w:val="00BF070E"/>
    <w:rsid w:val="00BF1FDF"/>
    <w:rsid w:val="00BF7E5A"/>
    <w:rsid w:val="00BF7EA9"/>
    <w:rsid w:val="00C02F5B"/>
    <w:rsid w:val="00C03D5C"/>
    <w:rsid w:val="00C05B21"/>
    <w:rsid w:val="00C1217C"/>
    <w:rsid w:val="00C138E1"/>
    <w:rsid w:val="00C20F0C"/>
    <w:rsid w:val="00C239E7"/>
    <w:rsid w:val="00C251D0"/>
    <w:rsid w:val="00C27B8A"/>
    <w:rsid w:val="00C32FD8"/>
    <w:rsid w:val="00C34F9E"/>
    <w:rsid w:val="00C35BF7"/>
    <w:rsid w:val="00C41992"/>
    <w:rsid w:val="00C42DE8"/>
    <w:rsid w:val="00C43D92"/>
    <w:rsid w:val="00C45297"/>
    <w:rsid w:val="00C53DA2"/>
    <w:rsid w:val="00C56518"/>
    <w:rsid w:val="00C63624"/>
    <w:rsid w:val="00C65B63"/>
    <w:rsid w:val="00C67F99"/>
    <w:rsid w:val="00C72119"/>
    <w:rsid w:val="00C75325"/>
    <w:rsid w:val="00C77ADB"/>
    <w:rsid w:val="00C824D5"/>
    <w:rsid w:val="00C9319A"/>
    <w:rsid w:val="00C97EE5"/>
    <w:rsid w:val="00CA02B4"/>
    <w:rsid w:val="00CA2842"/>
    <w:rsid w:val="00CA335F"/>
    <w:rsid w:val="00CA5DB2"/>
    <w:rsid w:val="00CB1EEA"/>
    <w:rsid w:val="00CB41FB"/>
    <w:rsid w:val="00CB4DDB"/>
    <w:rsid w:val="00CB7168"/>
    <w:rsid w:val="00CB7440"/>
    <w:rsid w:val="00CD1EDC"/>
    <w:rsid w:val="00CD5818"/>
    <w:rsid w:val="00CE3215"/>
    <w:rsid w:val="00CE47FA"/>
    <w:rsid w:val="00CE4AE4"/>
    <w:rsid w:val="00CF2377"/>
    <w:rsid w:val="00D055B4"/>
    <w:rsid w:val="00D06564"/>
    <w:rsid w:val="00D06EA2"/>
    <w:rsid w:val="00D07C05"/>
    <w:rsid w:val="00D12272"/>
    <w:rsid w:val="00D20FD7"/>
    <w:rsid w:val="00D2368C"/>
    <w:rsid w:val="00D37AF5"/>
    <w:rsid w:val="00D46DD7"/>
    <w:rsid w:val="00D53903"/>
    <w:rsid w:val="00D57CDE"/>
    <w:rsid w:val="00D60D91"/>
    <w:rsid w:val="00D60E10"/>
    <w:rsid w:val="00D62FD1"/>
    <w:rsid w:val="00D6474C"/>
    <w:rsid w:val="00D65077"/>
    <w:rsid w:val="00D765E5"/>
    <w:rsid w:val="00D87502"/>
    <w:rsid w:val="00D87786"/>
    <w:rsid w:val="00D90414"/>
    <w:rsid w:val="00D90D97"/>
    <w:rsid w:val="00D95CC1"/>
    <w:rsid w:val="00DB1658"/>
    <w:rsid w:val="00DB437D"/>
    <w:rsid w:val="00DB4B5C"/>
    <w:rsid w:val="00DC735E"/>
    <w:rsid w:val="00DD2D2F"/>
    <w:rsid w:val="00DD5E26"/>
    <w:rsid w:val="00DE1BEF"/>
    <w:rsid w:val="00DE4217"/>
    <w:rsid w:val="00DF2F9C"/>
    <w:rsid w:val="00DF3D98"/>
    <w:rsid w:val="00E01285"/>
    <w:rsid w:val="00E028F8"/>
    <w:rsid w:val="00E042A4"/>
    <w:rsid w:val="00E11E4B"/>
    <w:rsid w:val="00E22BFF"/>
    <w:rsid w:val="00E246D2"/>
    <w:rsid w:val="00E41EAF"/>
    <w:rsid w:val="00E44AB7"/>
    <w:rsid w:val="00E47C3E"/>
    <w:rsid w:val="00E52873"/>
    <w:rsid w:val="00E55425"/>
    <w:rsid w:val="00E559F2"/>
    <w:rsid w:val="00E56E89"/>
    <w:rsid w:val="00E637B2"/>
    <w:rsid w:val="00E66FA6"/>
    <w:rsid w:val="00E66FC3"/>
    <w:rsid w:val="00E73203"/>
    <w:rsid w:val="00EA3B47"/>
    <w:rsid w:val="00EA49FF"/>
    <w:rsid w:val="00EA6FCA"/>
    <w:rsid w:val="00EA7256"/>
    <w:rsid w:val="00EB3827"/>
    <w:rsid w:val="00EB5414"/>
    <w:rsid w:val="00EB5776"/>
    <w:rsid w:val="00EB6C96"/>
    <w:rsid w:val="00ED30A1"/>
    <w:rsid w:val="00ED38F2"/>
    <w:rsid w:val="00EE0F50"/>
    <w:rsid w:val="00F00865"/>
    <w:rsid w:val="00F04EED"/>
    <w:rsid w:val="00F103E4"/>
    <w:rsid w:val="00F1422F"/>
    <w:rsid w:val="00F21B9C"/>
    <w:rsid w:val="00F3040C"/>
    <w:rsid w:val="00F37028"/>
    <w:rsid w:val="00F37244"/>
    <w:rsid w:val="00F40711"/>
    <w:rsid w:val="00F408B4"/>
    <w:rsid w:val="00F43A51"/>
    <w:rsid w:val="00F45959"/>
    <w:rsid w:val="00F512C5"/>
    <w:rsid w:val="00F668A4"/>
    <w:rsid w:val="00F73FD8"/>
    <w:rsid w:val="00F74CB0"/>
    <w:rsid w:val="00F8696E"/>
    <w:rsid w:val="00F91677"/>
    <w:rsid w:val="00FA3BEA"/>
    <w:rsid w:val="00FA5D7C"/>
    <w:rsid w:val="00FA6A8B"/>
    <w:rsid w:val="00FB2760"/>
    <w:rsid w:val="00FB5AC8"/>
    <w:rsid w:val="00FC20A3"/>
    <w:rsid w:val="00FC2124"/>
    <w:rsid w:val="00FC2247"/>
    <w:rsid w:val="00FD2EA7"/>
    <w:rsid w:val="00FD3730"/>
    <w:rsid w:val="00FD60C5"/>
    <w:rsid w:val="00FE2AC5"/>
    <w:rsid w:val="00FE3361"/>
    <w:rsid w:val="00FE4A84"/>
    <w:rsid w:val="00FE5AA4"/>
    <w:rsid w:val="00FE76B3"/>
    <w:rsid w:val="00FF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CE008E"/>
  <w15:chartTrackingRefBased/>
  <w15:docId w15:val="{527FB985-90AE-4900-B1D9-70A1E17C0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64"/>
  </w:style>
  <w:style w:type="paragraph" w:styleId="10">
    <w:name w:val="heading 1"/>
    <w:basedOn w:val="a"/>
    <w:next w:val="a"/>
    <w:link w:val="11"/>
    <w:uiPriority w:val="9"/>
    <w:qFormat/>
    <w:rsid w:val="00B048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24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2E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25EB9"/>
  </w:style>
  <w:style w:type="paragraph" w:styleId="a5">
    <w:name w:val="footer"/>
    <w:basedOn w:val="a"/>
    <w:link w:val="a6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25EB9"/>
  </w:style>
  <w:style w:type="character" w:customStyle="1" w:styleId="11">
    <w:name w:val="Заголовок 1 Знак"/>
    <w:basedOn w:val="a0"/>
    <w:link w:val="10"/>
    <w:uiPriority w:val="9"/>
    <w:rsid w:val="00B04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0"/>
    <w:next w:val="a"/>
    <w:uiPriority w:val="39"/>
    <w:unhideWhenUsed/>
    <w:qFormat/>
    <w:rsid w:val="00B048EC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302CE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8">
    <w:name w:val="Hyperlink"/>
    <w:basedOn w:val="a0"/>
    <w:uiPriority w:val="99"/>
    <w:unhideWhenUsed/>
    <w:rsid w:val="00B048EC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B048E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066F5"/>
    <w:pPr>
      <w:tabs>
        <w:tab w:val="right" w:leader="dot" w:pos="9345"/>
      </w:tabs>
      <w:spacing w:after="100"/>
      <w:ind w:left="220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7786"/>
    <w:pPr>
      <w:tabs>
        <w:tab w:val="right" w:leader="dot" w:pos="9345"/>
      </w:tabs>
      <w:spacing w:after="100" w:line="360" w:lineRule="auto"/>
      <w:ind w:left="44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824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Subtitle"/>
    <w:basedOn w:val="a"/>
    <w:next w:val="a"/>
    <w:link w:val="ab"/>
    <w:uiPriority w:val="11"/>
    <w:qFormat/>
    <w:rsid w:val="005D36D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D36D3"/>
    <w:rPr>
      <w:rFonts w:eastAsiaTheme="minorEastAsia"/>
      <w:color w:val="5A5A5A" w:themeColor="text1" w:themeTint="A5"/>
      <w:spacing w:val="15"/>
    </w:rPr>
  </w:style>
  <w:style w:type="table" w:styleId="ac">
    <w:name w:val="Table Grid"/>
    <w:basedOn w:val="a1"/>
    <w:uiPriority w:val="39"/>
    <w:rsid w:val="00820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C35BF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35BF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35BF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35BF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35BF7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C35B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C35BF7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C35BF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35BF7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92E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D90414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8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yperlink" Target="https://learning.postman.com/docs/getting-started/overview/" TargetMode="External"/><Relationship Id="rId68" Type="http://schemas.openxmlformats.org/officeDocument/2006/relationships/hyperlink" Target="https://www.jetbrains.com/ru-ru/idea/" TargetMode="Externa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hibernate.org/or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yperlink" Target="https://zooshop-app.onrender.com" TargetMode="External"/><Relationship Id="rId66" Type="http://schemas.openxmlformats.org/officeDocument/2006/relationships/hyperlink" Target="https://zoomag.ru/" TargetMode="External"/><Relationship Id="rId74" Type="http://schemas.openxmlformats.org/officeDocument/2006/relationships/hyperlink" Target="https://docs.render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hyperlink" Target="https://docs.spring.io/spring-framework/reference/overview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docs.oracle.com/en/java/" TargetMode="External"/><Relationship Id="rId65" Type="http://schemas.openxmlformats.org/officeDocument/2006/relationships/hyperlink" Target="https://4lapy.ru/" TargetMode="External"/><Relationship Id="rId73" Type="http://schemas.openxmlformats.org/officeDocument/2006/relationships/hyperlink" Target="https://www.thymeleaf.org/documentation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yperlink" Target="https://docs.docker.com/manuals/" TargetMode="External"/><Relationship Id="rId69" Type="http://schemas.openxmlformats.org/officeDocument/2006/relationships/hyperlink" Target="https://docs.gradle.org/current/userguide/userguide.html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spring.io/projects/spring-security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github.com/Peygy/JavaCurs-ZooShop" TargetMode="External"/><Relationship Id="rId67" Type="http://schemas.openxmlformats.org/officeDocument/2006/relationships/hyperlink" Target="https://www.petshop.ru/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www.postgresql.org/docs/current/" TargetMode="External"/><Relationship Id="rId70" Type="http://schemas.openxmlformats.org/officeDocument/2006/relationships/hyperlink" Target="https://spring.io/projects/spring-data-jpa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15028-DE15-4765-9874-B3BAF26C4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55</Pages>
  <Words>6357</Words>
  <Characters>36235</Characters>
  <Application>Microsoft Office Word</Application>
  <DocSecurity>0</DocSecurity>
  <Lines>301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Лёня</dc:creator>
  <cp:keywords/>
  <dc:description/>
  <cp:lastModifiedBy>Лёня Исаков</cp:lastModifiedBy>
  <cp:revision>29</cp:revision>
  <dcterms:created xsi:type="dcterms:W3CDTF">2024-11-04T11:11:00Z</dcterms:created>
  <dcterms:modified xsi:type="dcterms:W3CDTF">2024-11-10T18:25:00Z</dcterms:modified>
</cp:coreProperties>
</file>