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714354"/>
        <w:docPartObj>
          <w:docPartGallery w:val="Cover Pages"/>
          <w:docPartUnique/>
        </w:docPartObj>
      </w:sdtPr>
      <w:sdtEndPr>
        <w:rPr>
          <w:sz w:val="120"/>
          <w:szCs w:val="120"/>
        </w:rPr>
      </w:sdtEndPr>
      <w:sdtContent>
        <w:p w14:paraId="63D95AEF" w14:textId="77777777" w:rsidR="00754252" w:rsidRDefault="00754252" w:rsidP="007542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1367604" wp14:editId="715A31B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278550" cy="8272554"/>
                    <wp:effectExtent l="0" t="0" r="0" b="8255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78550" cy="8272554"/>
                              <a:chOff x="0" y="0"/>
                              <a:chExt cx="7277681" cy="8272554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512188" y="2842954"/>
                                <a:ext cx="6765493" cy="542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120337" w14:textId="77777777" w:rsidR="00754252" w:rsidRDefault="00754252" w:rsidP="00754252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Style w:val="TitleChar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12466C" w14:textId="77777777" w:rsidR="00754252" w:rsidRPr="00136F57" w:rsidRDefault="00754252" w:rsidP="007542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Style w:val="TitleChar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Style w:val="TitleChar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45247739" w14:textId="77777777" w:rsidR="00754252" w:rsidRDefault="00754252" w:rsidP="00754252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</w:pPr>
                                  <w:r w:rsidRPr="00FE3C5D"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t xml:space="preserve">Peyman </w:t>
                                  </w:r>
                                  <w:proofErr w:type="spellStart"/>
                                  <w:r w:rsidRPr="00FE3C5D"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t>Shobeiri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22FEA551" w14:textId="77777777" w:rsidR="00754252" w:rsidRPr="002F1B1A" w:rsidRDefault="00754252" w:rsidP="00754252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2"/>
                                      <w:szCs w:val="52"/>
                                    </w:rPr>
                                  </w:pPr>
                                  <w:r w:rsidRPr="002F1B1A"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2"/>
                                      <w:szCs w:val="52"/>
                                    </w:rPr>
                                    <w:t xml:space="preserve">ID: </w:t>
                                  </w:r>
                                  <w:r w:rsidRPr="002F1B1A">
                                    <w:rPr>
                                      <w:rFonts w:asciiTheme="majorHAnsi" w:hAnsiTheme="majorHAnsi" w:cstheme="majorHAnsi"/>
                                      <w:color w:val="000000"/>
                                      <w:sz w:val="52"/>
                                      <w:szCs w:val="52"/>
                                    </w:rPr>
                                    <w:t>40327586</w:t>
                                  </w:r>
                                </w:p>
                                <w:p w14:paraId="1E18E593" w14:textId="77777777" w:rsidR="00754252" w:rsidRPr="00FE3C5D" w:rsidRDefault="00754252" w:rsidP="00754252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8"/>
                                      <w:szCs w:val="48"/>
                                    </w:rPr>
                                    <w:t>Fall</w:t>
                                  </w:r>
                                  <w:r w:rsidRPr="00FE3C5D"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8"/>
                                      <w:szCs w:val="48"/>
                                    </w:rPr>
                                    <w:t xml:space="preserve"> 2024</w:t>
                                  </w:r>
                                </w:p>
                                <w:p w14:paraId="3C2C0761" w14:textId="77777777" w:rsidR="00754252" w:rsidRDefault="00754252" w:rsidP="0075425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0023D8F4" w14:textId="77777777" w:rsidR="00754252" w:rsidRDefault="00754252" w:rsidP="0075425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7A46AB67" w14:textId="77777777" w:rsidR="00754252" w:rsidRPr="00FE3C5D" w:rsidRDefault="00754252" w:rsidP="0075425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367604" id="Group 39" o:spid="_x0000_s1026" alt="Title: Title and subtitle with crop mark graphic" style="position:absolute;margin-left:0;margin-top:0;width:573.1pt;height:651.4pt;z-index:251660288;mso-position-horizontal:left;mso-position-horizontal-relative:page;mso-position-vertical:top;mso-position-vertical-relative:page;mso-width-relative:margin;mso-height-relative:margin" coordsize="72776,82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19nZgUAAMURAAAOAAAAZHJzL2Uyb0RvYy54bWzMWN9v2zYQfh+w/4HQ44DVkmzJjlGnyNKl&#13;&#10;GJC1Qeuhz7RM2UIlUSPp2Nlfv+9IUVacKvParlgeLP74eLw7fndH5uWrQ1Wye6F0IetFEL0IAybq&#13;&#10;TK6LerMI/lje/DwLmDa8XvNS1mIRPAgdvLr88YeX+2YuYrmV5VooBiG1nu+bRbA1ppmPRjrbiorr&#13;&#10;F7IRNSZzqSpu0FWb0VrxPaRX5SgOw3S0l2rdKJkJrTH62k0Gl1Z+novMvMtzLQwrFwF0M/ZX2d8V&#13;&#10;/Y4uX/L5RvFmW2StGvwLtKh4UWPTTtRrbjjbqeKJqKrIlNQyNy8yWY1knheZsDbAmig8seaNkrvG&#13;&#10;2rKZ7zdN5ya49sRPXyw2e3v/RjUfmjsFT+ybDXxhe2TLIVcVfaElO1iXPXQuEwfDMgxO4+ksSeDZ&#13;&#10;DHOzeBonycQ5NdvC80/WZdtfjyun6Sx6snLkNx49UqfrODWh951ixXoRTFLsXvMK5LL+YnbAFKbE&#13;&#10;yLWSDau4+sTaMybdSNTX2h2nkziNUqf9eBJGSTo7z+6hlYN2IzD08ez11539hy1vhKWUJh90PsQ5&#13;&#10;OB/eKCEo3ODGyDnLAokhxAXd3Mrsk4YXcTy9GepoYNhq/7tcw/N8Z6SNiBMWJeFkFicBA13apg1B&#13;&#10;z6c4Go/TsOVTPEunIcC0m2cFn2c7bd4IaanJ72+1sQI2a7RsBK5bS5aQklclwvmnEYvSGduzaDxp&#13;&#10;2bnpULD8iJqFKduyCB93mEdY3IOFA6LGPQzJGBA16cGGRMFDnVbhgBywr8OQZQNaTXuwIVHI0ueI&#13;&#10;uujD0mRAr+hMxz/y/LC0vuefOcZnnA/ydPTgW8+Y7FC3lEGLcSpYoWVsIzXlLeIPWLq0YQARQBG/&#13;&#10;BsDQksDjlqzPg8EAAntmPw/GMRN4epZkHCSBL84C00EROjrPxKi1MXpkpPNM60mFgntaalXAUGpX&#13;&#10;LqAabugAyJHUZHtcGigo2RYNCjuaqeS9WEqLMXQSOHWrqI9LbHmElHUf6izqAf20/zZWooPZ8g9h&#13;&#10;fs5/HcbpBf+cCYtSf55ejv+28rwV5+LaLNRTMCulFi4bkvdsWuw8SgfRS41alsX6pihL8qO9T4nr&#13;&#10;UrF7jpuQOcQtQR6hSkvwWtIqtwuN2ERPuZ0qp56v5PoBeR53PlymtlL9FbA97k+LQP+540oErPyt&#13;&#10;RpG6iCYTeNnYziSZxuio/syqP1PvqmsJxZASeJ1BKnT0zWvj7mu4MMHW2/pDkxHQ0kNpszx85Kph&#13;&#10;DZpYhDryVvoix+e+PsA3BHDY1iRnSNtBiXXmfYdaizBytfY9ogV5pxQotvZAeiUV/vc1lSw9qaI9&#13;&#10;/vJ5VzsH7iQw3i8nJ1DtbN1F4WodeeInX147KlCMkBrdgCXlE25o81AKwpX1e5Hjeobgje0GJwTk&#13;&#10;WSZq4w5Rb/laOF4mIf48M+kJQJTFLq1AkpyDm53sVoBHOiFetmNwi6elwr4HusUu2Q8o5hZ3K+zO&#13;&#10;sjbd4qqopfqcZSWsand2eO8k55peBCnpXiO6yW4KnMst1+aOK9xXcLoUXu/wk5cSKRL50LaQJhFw&#13;&#10;nxv/z8IR2tnIpPA1pW/mSlYf8fK6oiSAKR+0mUG2dx0ftrhMZuLqysK+YQgTF69wx8wLuv/ZHPU0&#13;&#10;oI9PiO8W3LiGuOBeUlj+Ig+IbYy175ElPUvgoDXTu5UdI7L0wp6ZA9ZQfmvHXeI9RnD7GEuiOJq5&#13;&#10;qhjPJvGFf3X5XJBO02RygY3pXZYAQJdqx8tvkQuobqdjvPsoMP4hKZjD6tAa09aO78p8W3tA0V4l&#13;&#10;Ii7b6oOGK0No9ErQv+P86n/HePyvwCbN9s1L/4zo9224HP/7cvk3AAAA//8DAFBLAwQUAAYACAAA&#13;&#10;ACEAF+e6NuEAAAAMAQAADwAAAGRycy9kb3ducmV2LnhtbEyPT2vCQBDF74V+h2WE3uomsRWJ2YjY&#13;&#10;PycpVAvF25gdk2B2NmTXJH77rr20l8cMj3nzftlqNI3oqXO1ZQXxNAJBXFhdc6nga//2uADhPLLG&#13;&#10;xjIpuJKDVX5/l2Gq7cCf1O98KUIIuxQVVN63qZSuqMigm9qWOHgn2xn0Ye1KqTscQrhpZBJFc2mw&#13;&#10;5vChwpY2FRXn3cUoeB9wWM/i1357Pm2uh/3zx/c2JqUeJuPLMsh6CcLT6P8u4MYQ+kMeih3thbUT&#13;&#10;jYJA43/15sVP8wTEMUyzKFmAzDP5HyL/AQAA//8DAFBLAQItABQABgAIAAAAIQC2gziS/gAAAOEB&#13;&#10;AAATAAAAAAAAAAAAAAAAAAAAAABbQ29udGVudF9UeXBlc10ueG1sUEsBAi0AFAAGAAgAAAAhADj9&#13;&#10;If/WAAAAlAEAAAsAAAAAAAAAAAAAAAAALwEAAF9yZWxzLy5yZWxzUEsBAi0AFAAGAAgAAAAhANGb&#13;&#10;X2dmBQAAxREAAA4AAAAAAAAAAAAAAAAALgIAAGRycy9lMm9Eb2MueG1sUEsBAi0AFAAGAAgAAAAh&#13;&#10;ABfnujbhAAAADAEAAA8AAAAAAAAAAAAAAAAAwAcAAGRycy9kb3ducmV2LnhtbFBLBQYAAAAABAAE&#13;&#10;APMAAADO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5121;top:28429;width:67655;height:54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5F120337" w14:textId="77777777" w:rsidR="00754252" w:rsidRDefault="00754252" w:rsidP="00754252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Style w:val="TitleChar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12466C" w14:textId="77777777" w:rsidR="00754252" w:rsidRPr="00136F57" w:rsidRDefault="00754252" w:rsidP="00754252">
                                <w:pPr>
                                  <w:pStyle w:val="NoSpacing"/>
                                  <w:spacing w:line="360" w:lineRule="auto"/>
                                  <w:rPr>
                                    <w:rStyle w:val="TitleChar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TitleChar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5247739" w14:textId="77777777" w:rsidR="00754252" w:rsidRDefault="00754252" w:rsidP="00754252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 w:rsidRPr="00FE3C5D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 xml:space="preserve">Peyman </w:t>
                            </w:r>
                            <w:proofErr w:type="spellStart"/>
                            <w:r w:rsidRPr="00FE3C5D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>Shobeiri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22FEA551" w14:textId="77777777" w:rsidR="00754252" w:rsidRPr="002F1B1A" w:rsidRDefault="00754252" w:rsidP="00754252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2F1B1A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2"/>
                                <w:szCs w:val="52"/>
                              </w:rPr>
                              <w:t xml:space="preserve">ID: </w:t>
                            </w:r>
                            <w:r w:rsidRPr="002F1B1A">
                              <w:rPr>
                                <w:rFonts w:asciiTheme="majorHAnsi" w:hAnsiTheme="majorHAnsi" w:cstheme="majorHAnsi"/>
                                <w:color w:val="000000"/>
                                <w:sz w:val="52"/>
                                <w:szCs w:val="52"/>
                              </w:rPr>
                              <w:t>40327586</w:t>
                            </w:r>
                          </w:p>
                          <w:p w14:paraId="1E18E593" w14:textId="77777777" w:rsidR="00754252" w:rsidRPr="00FE3C5D" w:rsidRDefault="00754252" w:rsidP="00754252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>Fall</w:t>
                            </w:r>
                            <w:r w:rsidRPr="00FE3C5D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 xml:space="preserve"> 2024</w:t>
                            </w:r>
                          </w:p>
                          <w:p w14:paraId="3C2C0761" w14:textId="77777777" w:rsidR="00754252" w:rsidRDefault="00754252" w:rsidP="0075425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</w:p>
                          <w:p w14:paraId="0023D8F4" w14:textId="77777777" w:rsidR="00754252" w:rsidRDefault="00754252" w:rsidP="0075425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</w:p>
                          <w:p w14:paraId="7A46AB67" w14:textId="77777777" w:rsidR="00754252" w:rsidRPr="00FE3C5D" w:rsidRDefault="00754252" w:rsidP="0075425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335DDE" wp14:editId="49A4D80D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288290</wp:posOffset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8F1389E" id="Rectangle 40" o:spid="_x0000_s1026" alt="Title: Color background" style="position:absolute;margin-left:18.05pt;margin-top:22.7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KSaCn4QAAABABAAAPAAAAZHJz&#13;&#10;L2Rvd25yZXYueG1sTE/NTsMwDL4j8Q6RkbixtNCOqms6MdBOMCEGD+A1oa3WOFWSdeXt8U5wsWx/&#13;&#10;9vdTrWc7iMn40DtSkC4SEIYap3tqFXx9bu8KECEiaRwcGQU/JsC6vr6qsNTuTB9m2sdWMAmFEhV0&#13;&#10;MY6llKHpjMWwcKMhxr6dtxh59K3UHs9Mbgd5nyRLabEnVuhwNM+daY77k1WQbfRmG8ZwzOPuXc7t&#13;&#10;7vUNJ6/U7c38suLytAIRzRz/PuCSgf1DzcYO7kQ6iEHBwzLlSybMMxAXPC0K3hy4y/PHDGRdyf9B&#13;&#10;6l8AAAD//wMAUEsBAi0AFAAGAAgAAAAhALaDOJL+AAAA4QEAABMAAAAAAAAAAAAAAAAAAAAAAFtD&#13;&#10;b250ZW50X1R5cGVzXS54bWxQSwECLQAUAAYACAAAACEAOP0h/9YAAACUAQAACwAAAAAAAAAAAAAA&#13;&#10;AAAvAQAAX3JlbHMvLnJlbHNQSwECLQAUAAYACAAAACEAodP8ZfkBAADoAwAADgAAAAAAAAAAAAAA&#13;&#10;AAAuAgAAZHJzL2Uyb0RvYy54bWxQSwECLQAUAAYACAAAACEAikmgp+EAAAAQAQAADwAAAAAAAAAA&#13;&#10;AAAAAABTBAAAZHJzL2Rvd25yZXYueG1sUEsFBgAAAAAEAAQA8wAAAGE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4826715" w14:textId="77777777" w:rsidR="00754252" w:rsidRDefault="00754252" w:rsidP="00754252">
          <w:pPr>
            <w:rPr>
              <w:rFonts w:asciiTheme="majorHAnsi" w:eastAsiaTheme="majorEastAsia" w:hAnsiTheme="majorHAnsi" w:cstheme="majorBidi"/>
              <w:spacing w:val="-10"/>
              <w:kern w:val="28"/>
              <w:sz w:val="120"/>
              <w:szCs w:val="120"/>
            </w:rPr>
          </w:pPr>
          <w:r>
            <w:rPr>
              <w:noProof/>
              <w:sz w:val="120"/>
              <w:szCs w:val="120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40152B9" wp14:editId="51CF618A">
                    <wp:simplePos x="0" y="0"/>
                    <wp:positionH relativeFrom="column">
                      <wp:posOffset>4219764</wp:posOffset>
                    </wp:positionH>
                    <wp:positionV relativeFrom="paragraph">
                      <wp:posOffset>5586095</wp:posOffset>
                    </wp:positionV>
                    <wp:extent cx="2633792" cy="3373755"/>
                    <wp:effectExtent l="0" t="0" r="0" b="0"/>
                    <wp:wrapNone/>
                    <wp:docPr id="455" name="Group 2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92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BEB76E5" id="Group 2" o:spid="_x0000_s1026" alt="Title: Crop mark graphic" style="position:absolute;margin-left:332.25pt;margin-top:439.85pt;width:207.4pt;height:265.65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47BmgQAAN4NAAAOAAAAZHJzL2Uyb0RvYy54bWy8V01v4zYQvRfofyB0LNDY8mcsxFkE2SYo&#13;&#10;kO4GmxR7ZijKEiqJKknHTn9935CiojhRYOxu64NFiY+jmcc3nNHZh31VskepTaHqdRSfjCMma6HS&#13;&#10;ot6soz/vr349jZixvE55qWq5jp6kiT6c//zT2a5J5ETlqkylZjBSm2TXrKPc2iYZjYzIZcXNiWpk&#13;&#10;jclM6Ypb3OrNKNV8B+tVOZqMx4vRTum00UpIY/D0o5+Mzp39LJPCfs4yIy0r1xF8s+5fu/8H+h+d&#13;&#10;n/Fko3mTF6J1g3+DFxUvary0M/WRW862unhlqiqEVkZl9kSoaqSyrBDSxYBo4vFBNNdabRsXyybZ&#13;&#10;bZqOJlB7wNM3mxWfHq91c9fcajCxazbgwt1RLPtMV3SFl2zvKHvqKJN7ywQeThbT6XI1iZjAHIbT&#13;&#10;5XzuSRU5mH+1TuS/dSsnp6sx9qRdGZ/O3XaMwotHL9zZNRCIeebAfB8HdzlvpKPWJODgVrMiXUez&#13;&#10;+SJiNa8g1CstJcmO0TPHjQMSU8SJaW6U+MtgAm72ZujGAMMedn+oFHb41iqnjKPYjKfTReBkcrpY&#13;&#10;jieOzY4TnoitsddSuY3hjzfGegWnGDn9pa3/92A2q0qI+ZcRi6ezGdu5S6v4Dhb3YafjBctZjMsh&#13;&#10;DDvcWRsPmJr2MGRjwNSsBxsyNe9h4sUsHjCF3eq8iuPlYsCxZR82bA1H1THWVj3YeMCx+Fj2+/QP&#13;&#10;GuuT/95WvrMBUNAmaITnQTZiX7e6wYhxOrPHTqyNMpS6JCLk9X1McoAJoEhkA2C4SeDpUWCogMBB&#13;&#10;3u9bxj4TeHmUZWwjgVdHgWmjCB0fF2Lcxhi/CNIz0zKpUXMOq42OGKrNA3nEk4Zb2oAwZDvUTeRn&#13;&#10;xHIMKPVoplKP8l45jKWd8Ah4GpIT73zGlHUf60PqAcN0uDbOZAtDPrRMhelw9TDKK8cR5eFxyHCO&#13;&#10;B0Ph2hp0wSKUI2FvBCJKZaSXJLHptNnRSrvROySNKov0qihLItP1FfKy1OyRoyOw+0kb0QtU6VRe&#13;&#10;K1rl30JP3EFPZzsVSpM8qPQJ5zx6HzQVudL/RGyHPmIdmb+3XMuIlb/XKFKreDYD09bdzObLCW50&#13;&#10;f+ahP1Nvq0sFx3As8FrAKnwMw0vr+xY0Doj1pr5rBAGdRrSx9/uvXDeswRCLUJ8/qVDkeBIqBbgh&#13;&#10;gMe2IflA2huUWB/e/1BrcSz7WvsFKYPDp5Qoti7HeyUV/IeaSpEeVNHVHAWSErjt5J7bkniFVmS4&#13;&#10;ufA8UCFtGaO0dVweUBVqbacGnhwlD2OfSkkel/UXmaG7oGbJveBAg1wIWVu/jybnqfTSnI/xC+Kk&#13;&#10;bphU64TuDJLlDPLsbLcGAtIbCba9iFs8LZWuNe4W+0N/wDG/uFvh3qxq2y2uilrptyIrEVX7Zo8P&#13;&#10;OeSp6SWRVr4xN424KqDPG27sLddoXpAtlGGf8ZeVCkclzkU3wnGJnHvr+X+WkfDOJSdlsC3DMNOq&#13;&#10;+oqPkAs6BzAV8lZYnPr+JmQu+kkhLy4c7AdmMU9qdYE2MyuoGXTH1Oucdt00PiKchNoPHvpK6d+7&#13;&#10;xc+fZef/AgAA//8DAFBLAwQUAAYACAAAACEAQfvSdecAAAASAQAADwAAAGRycy9kb3ducmV2Lnht&#13;&#10;bExPy27CMBC8V+o/WFupt2KnQAIhDkL0cUKVCpWq3ky8JBHxOopNEv6+5tReVrua2Xlk69E0rMfO&#13;&#10;1ZYkRBMBDKmwuqZSwtfh7WkBzHlFWjWWUMIVHazz+7tMpdoO9In93pcsiJBLlYTK+zbl3BUVGuUm&#13;&#10;tkUK2Ml2RvlwdiXXnRqCuGn4sxAxN6qm4FCpFrcVFuf9xUh4H9SwmUav/e582l5/DvOP712EUj4+&#13;&#10;jC+rMDYrYB5H//cBtw4hP+Qh2NFeSDvWSIjj2TxQJSySZQLsxhDJcgrsGLZZFAngecb/V8l/AQAA&#13;&#10;//8DAFBLAQItABQABgAIAAAAIQC2gziS/gAAAOEBAAATAAAAAAAAAAAAAAAAAAAAAABbQ29udGVu&#13;&#10;dF9UeXBlc10ueG1sUEsBAi0AFAAGAAgAAAAhADj9If/WAAAAlAEAAAsAAAAAAAAAAAAAAAAALwEA&#13;&#10;AF9yZWxzLy5yZWxzUEsBAi0AFAAGAAgAAAAhAE8njsGaBAAA3g0AAA4AAAAAAAAAAAAAAAAALgIA&#13;&#10;AGRycy9lMm9Eb2MueG1sUEsBAi0AFAAGAAgAAAAhAEH70nXnAAAAEgEAAA8AAAAAAAAAAAAAAAAA&#13;&#10;9AYAAGRycy9kb3ducmV2LnhtbFBLBQYAAAAABAAEAPMAAAAICAAAAAA=&#13;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</v:group>
                </w:pict>
              </mc:Fallback>
            </mc:AlternateContent>
          </w:r>
          <w:r>
            <w:rPr>
              <w:sz w:val="120"/>
              <w:szCs w:val="1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370672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B94574" w14:textId="77777777" w:rsidR="00754252" w:rsidRDefault="00754252" w:rsidP="00754252">
          <w:pPr>
            <w:pStyle w:val="TOCHeading"/>
          </w:pPr>
          <w:r>
            <w:t>Table of Contents</w:t>
          </w:r>
        </w:p>
        <w:p w14:paraId="13AA4F28" w14:textId="77777777" w:rsidR="00754252" w:rsidRPr="00092C50" w:rsidRDefault="00754252" w:rsidP="00754252">
          <w:pPr>
            <w:spacing w:line="360" w:lineRule="auto"/>
          </w:pPr>
        </w:p>
        <w:p w14:paraId="2E42C8C5" w14:textId="1790B7BA" w:rsidR="00FE729D" w:rsidRDefault="007542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 w:rsidRPr="0069557C">
            <w:rPr>
              <w:b w:val="0"/>
              <w:bCs w:val="0"/>
              <w:sz w:val="24"/>
            </w:rPr>
            <w:fldChar w:fldCharType="begin"/>
          </w:r>
          <w:r w:rsidRPr="0069557C">
            <w:rPr>
              <w:sz w:val="24"/>
            </w:rPr>
            <w:instrText xml:space="preserve"> TOC \o "1-3" \h \z \u </w:instrText>
          </w:r>
          <w:r w:rsidRPr="0069557C">
            <w:rPr>
              <w:b w:val="0"/>
              <w:bCs w:val="0"/>
              <w:sz w:val="24"/>
            </w:rPr>
            <w:fldChar w:fldCharType="separate"/>
          </w:r>
          <w:hyperlink w:anchor="_Toc179476613" w:history="1">
            <w:r w:rsidR="00FE729D" w:rsidRPr="00A96C3F">
              <w:rPr>
                <w:rStyle w:val="Hyperlink"/>
                <w:noProof/>
              </w:rPr>
              <w:t>Question 4</w:t>
            </w:r>
            <w:r w:rsidR="00FE729D">
              <w:rPr>
                <w:noProof/>
                <w:webHidden/>
              </w:rPr>
              <w:tab/>
            </w:r>
            <w:r w:rsidR="00FE729D">
              <w:rPr>
                <w:noProof/>
                <w:webHidden/>
              </w:rPr>
              <w:fldChar w:fldCharType="begin"/>
            </w:r>
            <w:r w:rsidR="00FE729D">
              <w:rPr>
                <w:noProof/>
                <w:webHidden/>
              </w:rPr>
              <w:instrText xml:space="preserve"> PAGEREF _Toc179476613 \h </w:instrText>
            </w:r>
            <w:r w:rsidR="00FE729D">
              <w:rPr>
                <w:noProof/>
                <w:webHidden/>
              </w:rPr>
            </w:r>
            <w:r w:rsidR="00FE729D">
              <w:rPr>
                <w:noProof/>
                <w:webHidden/>
              </w:rPr>
              <w:fldChar w:fldCharType="separate"/>
            </w:r>
            <w:r w:rsidR="00FE729D">
              <w:rPr>
                <w:noProof/>
                <w:webHidden/>
              </w:rPr>
              <w:t>3</w:t>
            </w:r>
            <w:r w:rsidR="00FE729D">
              <w:rPr>
                <w:noProof/>
                <w:webHidden/>
              </w:rPr>
              <w:fldChar w:fldCharType="end"/>
            </w:r>
          </w:hyperlink>
        </w:p>
        <w:p w14:paraId="531CF4BF" w14:textId="7A5BAF15" w:rsidR="00FE729D" w:rsidRDefault="00FE729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</w:rPr>
          </w:pPr>
          <w:hyperlink w:anchor="_Toc179476614" w:history="1">
            <w:r w:rsidRPr="00A96C3F">
              <w:rPr>
                <w:rStyle w:val="Hyperlink"/>
                <w:rFonts w:asciiTheme="minorBidi" w:hAnsiTheme="minorBidi"/>
                <w:b/>
                <w:bCs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5AD4" w14:textId="18E632A8" w:rsidR="00754252" w:rsidRPr="0069557C" w:rsidRDefault="00754252" w:rsidP="00754252">
          <w:pPr>
            <w:spacing w:line="360" w:lineRule="auto"/>
          </w:pPr>
          <w:r w:rsidRPr="0069557C">
            <w:rPr>
              <w:b/>
              <w:bCs/>
              <w:noProof/>
            </w:rPr>
            <w:fldChar w:fldCharType="end"/>
          </w:r>
        </w:p>
      </w:sdtContent>
    </w:sdt>
    <w:p w14:paraId="4D0F5786" w14:textId="77777777" w:rsidR="00754252" w:rsidRPr="0069557C" w:rsidRDefault="00754252" w:rsidP="00754252"/>
    <w:p w14:paraId="609D87B8" w14:textId="77777777" w:rsidR="00754252" w:rsidRPr="0069557C" w:rsidRDefault="00754252" w:rsidP="00754252">
      <w:r w:rsidRPr="0069557C">
        <w:br w:type="page"/>
      </w:r>
    </w:p>
    <w:p w14:paraId="166C8818" w14:textId="17E49096" w:rsidR="00754252" w:rsidRDefault="00754252" w:rsidP="00754252">
      <w:pPr>
        <w:pStyle w:val="Heading1"/>
        <w:rPr>
          <w:color w:val="000000" w:themeColor="text1"/>
        </w:rPr>
      </w:pPr>
      <w:bookmarkStart w:id="0" w:name="_Toc179476613"/>
      <w:r w:rsidRPr="00F02E1E">
        <w:rPr>
          <w:color w:val="000000" w:themeColor="text1"/>
        </w:rPr>
        <w:lastRenderedPageBreak/>
        <w:t xml:space="preserve">Question </w:t>
      </w:r>
      <w:r>
        <w:rPr>
          <w:color w:val="000000" w:themeColor="text1"/>
        </w:rPr>
        <w:t>4</w:t>
      </w:r>
      <w:bookmarkEnd w:id="0"/>
    </w:p>
    <w:p w14:paraId="5CADC9EC" w14:textId="77777777" w:rsidR="00754252" w:rsidRDefault="00754252" w:rsidP="00754252"/>
    <w:p w14:paraId="531F380A" w14:textId="3408408B" w:rsid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  <w:r w:rsidRPr="00754252">
        <w:rPr>
          <w:rFonts w:asciiTheme="minorBidi" w:hAnsiTheme="minorBidi"/>
          <w:b/>
          <w:bCs/>
          <w:color w:val="000000"/>
          <w:kern w:val="0"/>
        </w:rPr>
        <w:t>An approximate algorithm for calculating the value of π (PI) and its parallel version using the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Master-Worker paradigm are provided towards the end of the tutorial that we discussed in the first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class. Here is a link to the tutorial:</w:t>
      </w:r>
    </w:p>
    <w:p w14:paraId="50061384" w14:textId="77777777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</w:p>
    <w:p w14:paraId="6FB5C1E1" w14:textId="7103F541" w:rsid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6B006D"/>
          <w:kern w:val="0"/>
        </w:rPr>
      </w:pPr>
      <w:hyperlink r:id="rId4" w:history="1">
        <w:r w:rsidRPr="00F64E8B">
          <w:rPr>
            <w:rStyle w:val="Hyperlink"/>
            <w:rFonts w:asciiTheme="minorBidi" w:hAnsiTheme="minorBidi"/>
            <w:b/>
            <w:bCs/>
            <w:kern w:val="0"/>
          </w:rPr>
          <w:t>https://hpc.llnl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.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gov/docu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m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en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t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ation/tutorials/introduction-parallel-computing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-</w:t>
        </w:r>
        <w:r w:rsidRPr="00F64E8B">
          <w:rPr>
            <w:rStyle w:val="Hyperlink"/>
            <w:rFonts w:asciiTheme="minorBidi" w:hAnsiTheme="minorBidi"/>
            <w:b/>
            <w:bCs/>
            <w:kern w:val="0"/>
          </w:rPr>
          <w:t>tutorial</w:t>
        </w:r>
      </w:hyperlink>
    </w:p>
    <w:p w14:paraId="4BDD03BC" w14:textId="77777777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6B006D"/>
          <w:kern w:val="0"/>
        </w:rPr>
      </w:pPr>
    </w:p>
    <w:p w14:paraId="2ADBC44F" w14:textId="77777777" w:rsid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  <w:r w:rsidRPr="00754252">
        <w:rPr>
          <w:rFonts w:asciiTheme="minorBidi" w:hAnsiTheme="minorBidi"/>
          <w:b/>
          <w:bCs/>
          <w:color w:val="000000"/>
          <w:kern w:val="0"/>
        </w:rPr>
        <w:t>The pseudo-code is in the tutorial and the C code that uses MPI is available in the following link:</w:t>
      </w:r>
    </w:p>
    <w:p w14:paraId="1D062665" w14:textId="77777777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</w:p>
    <w:p w14:paraId="4C06D002" w14:textId="3D5EA9FC" w:rsid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6B006D"/>
          <w:kern w:val="0"/>
        </w:rPr>
      </w:pPr>
      <w:hyperlink r:id="rId5" w:history="1">
        <w:r w:rsidRPr="00F64E8B">
          <w:rPr>
            <w:rStyle w:val="Hyperlink"/>
            <w:rFonts w:asciiTheme="minorBidi" w:hAnsiTheme="minorBidi"/>
            <w:b/>
            <w:bCs/>
            <w:kern w:val="0"/>
          </w:rPr>
          <w:t>https://hpc-tutorials.llnl.gov/mpi/examples/mpi_pi_reduce.c</w:t>
        </w:r>
      </w:hyperlink>
    </w:p>
    <w:p w14:paraId="4831251D" w14:textId="77777777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6B006D"/>
          <w:kern w:val="0"/>
        </w:rPr>
      </w:pPr>
    </w:p>
    <w:p w14:paraId="3C66B73E" w14:textId="77777777" w:rsid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  <w:r w:rsidRPr="00754252">
        <w:rPr>
          <w:rFonts w:asciiTheme="minorBidi" w:hAnsiTheme="minorBidi"/>
          <w:b/>
          <w:bCs/>
          <w:color w:val="000000"/>
          <w:kern w:val="0"/>
        </w:rPr>
        <w:t>Here is what you are required to do:</w:t>
      </w:r>
    </w:p>
    <w:p w14:paraId="6F329ECB" w14:textId="77777777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</w:p>
    <w:p w14:paraId="6A544A3C" w14:textId="0C988100" w:rsidR="00754252" w:rsidRPr="00754252" w:rsidRDefault="00754252" w:rsidP="0075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  <w:kern w:val="0"/>
        </w:rPr>
      </w:pPr>
      <w:bookmarkStart w:id="1" w:name="_Toc179476614"/>
      <w:r w:rsidRPr="00754252">
        <w:rPr>
          <w:rStyle w:val="Heading2Char"/>
          <w:rFonts w:asciiTheme="minorBidi" w:hAnsiTheme="minorBidi" w:cstheme="minorBidi"/>
          <w:b/>
          <w:bCs/>
          <w:sz w:val="24"/>
          <w:szCs w:val="24"/>
        </w:rPr>
        <w:t>a)</w:t>
      </w:r>
      <w:bookmarkEnd w:id="1"/>
      <w:r w:rsidRPr="00754252">
        <w:rPr>
          <w:rFonts w:asciiTheme="minorBidi" w:hAnsiTheme="minorBidi"/>
          <w:b/>
          <w:bCs/>
          <w:color w:val="000000"/>
          <w:kern w:val="0"/>
        </w:rPr>
        <w:t xml:space="preserve"> Write a sequential version of the algorithm and execute it on a single node of the cluster. You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can take the parallel code and change it to sequential by removing the parallel components.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Measure the execution time. (Note: For fairness of performance comparison, a sequential and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parallel vers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ion </w:t>
      </w:r>
      <w:r w:rsidRPr="00754252">
        <w:rPr>
          <w:rFonts w:asciiTheme="minorBidi" w:hAnsiTheme="minorBidi"/>
          <w:b/>
          <w:bCs/>
          <w:color w:val="000000"/>
          <w:kern w:val="0"/>
        </w:rPr>
        <w:t>must do equal amount of “total computational work”, ignoring any other</w:t>
      </w:r>
      <w:r w:rsidRPr="00754252">
        <w:rPr>
          <w:rFonts w:asciiTheme="minorBidi" w:hAnsiTheme="minorBidi"/>
          <w:b/>
          <w:bCs/>
          <w:color w:val="000000"/>
          <w:kern w:val="0"/>
        </w:rPr>
        <w:t xml:space="preserve"> </w:t>
      </w:r>
      <w:r w:rsidRPr="00754252">
        <w:rPr>
          <w:rFonts w:asciiTheme="minorBidi" w:hAnsiTheme="minorBidi"/>
          <w:b/>
          <w:bCs/>
          <w:color w:val="000000"/>
          <w:kern w:val="0"/>
        </w:rPr>
        <w:t>overheads.)</w:t>
      </w:r>
    </w:p>
    <w:p w14:paraId="1EBADE36" w14:textId="0CBCE6B6" w:rsidR="00AA66DE" w:rsidRPr="00754252" w:rsidRDefault="00AA66DE" w:rsidP="00754252"/>
    <w:sectPr w:rsidR="00AA66DE" w:rsidRPr="007542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02E5" w14:textId="77777777" w:rsidR="00000000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B6AAB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219F" w14:textId="77777777" w:rsidR="00000000" w:rsidRDefault="00000000">
    <w:pPr>
      <w:pStyle w:val="Header"/>
    </w:pPr>
    <w:r>
      <w:t xml:space="preserve">Peyman </w:t>
    </w:r>
    <w:proofErr w:type="spellStart"/>
    <w:r>
      <w:t>Shobeiri</w:t>
    </w:r>
    <w:proofErr w:type="spellEnd"/>
    <w:r>
      <w:ptab w:relativeTo="margin" w:alignment="center" w:leader="none"/>
    </w:r>
    <w:r>
      <w:ptab w:relativeTo="margin" w:alignment="right" w:leader="none"/>
    </w: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52"/>
    <w:rsid w:val="003F5243"/>
    <w:rsid w:val="00754252"/>
    <w:rsid w:val="00833B2C"/>
    <w:rsid w:val="00A9415D"/>
    <w:rsid w:val="00AA66DE"/>
    <w:rsid w:val="00C26AA6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A21C"/>
  <w15:chartTrackingRefBased/>
  <w15:docId w15:val="{563361CB-35EE-F64F-A9A4-B36AC99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52"/>
  </w:style>
  <w:style w:type="paragraph" w:styleId="Heading1">
    <w:name w:val="heading 1"/>
    <w:basedOn w:val="Normal"/>
    <w:next w:val="Normal"/>
    <w:link w:val="Heading1Char"/>
    <w:uiPriority w:val="9"/>
    <w:qFormat/>
    <w:rsid w:val="0075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54252"/>
  </w:style>
  <w:style w:type="paragraph" w:styleId="Title">
    <w:name w:val="Title"/>
    <w:basedOn w:val="Normal"/>
    <w:next w:val="Normal"/>
    <w:link w:val="TitleChar"/>
    <w:uiPriority w:val="10"/>
    <w:qFormat/>
    <w:rsid w:val="007542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54252"/>
  </w:style>
  <w:style w:type="paragraph" w:styleId="Header">
    <w:name w:val="header"/>
    <w:basedOn w:val="Normal"/>
    <w:link w:val="HeaderChar"/>
    <w:uiPriority w:val="99"/>
    <w:unhideWhenUsed/>
    <w:rsid w:val="00754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52"/>
  </w:style>
  <w:style w:type="paragraph" w:styleId="Footer">
    <w:name w:val="footer"/>
    <w:basedOn w:val="Normal"/>
    <w:link w:val="FooterChar"/>
    <w:uiPriority w:val="99"/>
    <w:unhideWhenUsed/>
    <w:rsid w:val="00754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52"/>
  </w:style>
  <w:style w:type="paragraph" w:styleId="TOCHeading">
    <w:name w:val="TOC Heading"/>
    <w:basedOn w:val="Heading1"/>
    <w:next w:val="Normal"/>
    <w:uiPriority w:val="39"/>
    <w:unhideWhenUsed/>
    <w:qFormat/>
    <w:rsid w:val="0075425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4252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54252"/>
    <w:pPr>
      <w:ind w:left="240"/>
    </w:pPr>
    <w:rPr>
      <w:rFonts w:cstheme="minorHAnsi"/>
      <w:smallCaps/>
      <w:sz w:val="20"/>
    </w:rPr>
  </w:style>
  <w:style w:type="paragraph" w:styleId="ListParagraph">
    <w:name w:val="List Paragraph"/>
    <w:basedOn w:val="Normal"/>
    <w:uiPriority w:val="34"/>
    <w:qFormat/>
    <w:rsid w:val="00754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42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54252"/>
  </w:style>
  <w:style w:type="character" w:styleId="UnresolvedMention">
    <w:name w:val="Unresolved Mention"/>
    <w:basedOn w:val="DefaultParagraphFont"/>
    <w:uiPriority w:val="99"/>
    <w:semiHidden/>
    <w:unhideWhenUsed/>
    <w:rsid w:val="007542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hpc-tutorials.llnl.gov/mpi/examples/mpi_pi_reduce.c" TargetMode="External"/><Relationship Id="rId4" Type="http://schemas.openxmlformats.org/officeDocument/2006/relationships/hyperlink" Target="https://hpc.llnl.gov/documentation/tutorials/introduction-parallel-computing-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1</cp:revision>
  <dcterms:created xsi:type="dcterms:W3CDTF">2024-10-10T21:09:00Z</dcterms:created>
  <dcterms:modified xsi:type="dcterms:W3CDTF">2024-10-10T22:16:00Z</dcterms:modified>
</cp:coreProperties>
</file>