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center"/>
        <w:rPr>
          <w:b/>
          <w:bCs/>
          <w:caps w:val="0"/>
          <w:color w:val="000000"/>
          <w:spacing w:val="0"/>
          <w:sz w:val="45"/>
          <w:szCs w:val="45"/>
        </w:rPr>
      </w:pPr>
      <w:r>
        <w:rPr>
          <w:b/>
          <w:bCs/>
          <w:caps w:val="0"/>
          <w:color w:val="000000"/>
          <w:spacing w:val="0"/>
          <w:sz w:val="45"/>
          <w:szCs w:val="45"/>
          <w:bdr w:val="none" w:color="auto" w:sz="0" w:space="0"/>
          <w:shd w:val="clear" w:fill="FFFFFF"/>
        </w:rPr>
        <w:t>商务部 国家发展改革委 国土资源部 国家能源局关于同意中国石油天然气集团公司等三家公司开展对外合作开采煤层气资源试点工作的通知</w:t>
      </w:r>
    </w:p>
    <w:p>
      <w:pPr>
        <w:jc w:val="center"/>
        <w:rPr>
          <w:rFonts w:hint="eastAsia" w:ascii="宋体" w:hAnsi="宋体" w:eastAsia="宋体" w:cs="宋体"/>
          <w:i w:val="0"/>
          <w:iCs w:val="0"/>
          <w:caps w:val="0"/>
          <w:color w:val="000000"/>
          <w:spacing w:val="0"/>
          <w:sz w:val="27"/>
          <w:szCs w:val="27"/>
          <w:shd w:val="clear" w:fill="FFFFFF"/>
          <w:lang w:val="en-US" w:eastAsia="zh-CN"/>
        </w:rPr>
      </w:pPr>
      <w:r>
        <w:rPr>
          <w:rFonts w:hint="eastAsia" w:ascii="宋体" w:hAnsi="宋体" w:eastAsia="宋体" w:cs="宋体"/>
          <w:i w:val="0"/>
          <w:iCs w:val="0"/>
          <w:caps w:val="0"/>
          <w:color w:val="000000"/>
          <w:spacing w:val="0"/>
          <w:sz w:val="27"/>
          <w:szCs w:val="27"/>
          <w:shd w:val="clear" w:fill="FFFFFF"/>
          <w:lang w:eastAsia="zh-CN"/>
        </w:rPr>
        <w:t>（</w:t>
      </w:r>
      <w:r>
        <w:rPr>
          <w:rFonts w:ascii="宋体" w:hAnsi="宋体" w:eastAsia="宋体" w:cs="宋体"/>
          <w:i w:val="0"/>
          <w:iCs w:val="0"/>
          <w:caps w:val="0"/>
          <w:color w:val="000000"/>
          <w:spacing w:val="0"/>
          <w:sz w:val="27"/>
          <w:szCs w:val="27"/>
          <w:shd w:val="clear" w:fill="FFFFFF"/>
        </w:rPr>
        <w:t>商资函</w:t>
      </w:r>
      <w:r>
        <w:rPr>
          <w:rFonts w:hint="eastAsia" w:ascii="宋体" w:hAnsi="宋体" w:eastAsia="宋体" w:cs="宋体"/>
          <w:i w:val="0"/>
          <w:iCs w:val="0"/>
          <w:caps w:val="0"/>
          <w:color w:val="000000"/>
          <w:spacing w:val="0"/>
          <w:sz w:val="27"/>
          <w:szCs w:val="27"/>
          <w:shd w:val="clear" w:fill="FFFFFF"/>
        </w:rPr>
        <w:t>﹝</w:t>
      </w:r>
      <w:r>
        <w:rPr>
          <w:rFonts w:ascii="宋体" w:hAnsi="宋体" w:eastAsia="宋体" w:cs="宋体"/>
          <w:i w:val="0"/>
          <w:iCs w:val="0"/>
          <w:caps w:val="0"/>
          <w:color w:val="000000"/>
          <w:spacing w:val="0"/>
          <w:sz w:val="27"/>
          <w:szCs w:val="27"/>
          <w:shd w:val="clear" w:fill="FFFFFF"/>
        </w:rPr>
        <w:t>2010</w:t>
      </w:r>
      <w:r>
        <w:rPr>
          <w:rFonts w:hint="eastAsia" w:ascii="宋体" w:hAnsi="宋体" w:eastAsia="宋体" w:cs="宋体"/>
          <w:i w:val="0"/>
          <w:iCs w:val="0"/>
          <w:caps w:val="0"/>
          <w:color w:val="000000"/>
          <w:spacing w:val="0"/>
          <w:sz w:val="27"/>
          <w:szCs w:val="27"/>
          <w:shd w:val="clear" w:fill="FFFFFF"/>
        </w:rPr>
        <w:t>﹞</w:t>
      </w:r>
      <w:r>
        <w:rPr>
          <w:rFonts w:ascii="宋体" w:hAnsi="宋体" w:eastAsia="宋体" w:cs="宋体"/>
          <w:i w:val="0"/>
          <w:iCs w:val="0"/>
          <w:caps w:val="0"/>
          <w:color w:val="000000"/>
          <w:spacing w:val="0"/>
          <w:sz w:val="27"/>
          <w:szCs w:val="27"/>
          <w:shd w:val="clear" w:fill="FFFFFF"/>
        </w:rPr>
        <w:t>984号</w:t>
      </w:r>
      <w:r>
        <w:rPr>
          <w:rFonts w:hint="eastAsia" w:ascii="宋体" w:hAnsi="宋体" w:eastAsia="宋体" w:cs="宋体"/>
          <w:i w:val="0"/>
          <w:iCs w:val="0"/>
          <w:caps w:val="0"/>
          <w:color w:val="000000"/>
          <w:spacing w:val="0"/>
          <w:sz w:val="27"/>
          <w:szCs w:val="27"/>
          <w:shd w:val="clear" w:fill="FFFFFF"/>
          <w:lang w:val="en-US" w:eastAsia="zh-CN"/>
        </w:rPr>
        <w:t>)</w:t>
      </w:r>
    </w:p>
    <w:p>
      <w:pPr>
        <w:ind w:left="0" w:firstLine="0" w:firstLineChars="0"/>
        <w:jc w:val="left"/>
        <w:rPr>
          <w:rFonts w:hint="eastAsia" w:ascii="宋体" w:hAnsi="宋体" w:eastAsia="宋体" w:cs="宋体"/>
          <w:i w:val="0"/>
          <w:iCs w:val="0"/>
          <w:caps w:val="0"/>
          <w:color w:val="000000"/>
          <w:spacing w:val="0"/>
          <w:sz w:val="27"/>
          <w:szCs w:val="27"/>
          <w:shd w:val="clear" w:fill="FFFFFF"/>
          <w:lang w:val="en-US" w:eastAsia="zh-CN"/>
        </w:rPr>
      </w:pPr>
      <w:r>
        <w:rPr>
          <w:rFonts w:ascii="宋体" w:hAnsi="宋体" w:eastAsia="宋体" w:cs="宋体"/>
          <w:i w:val="0"/>
          <w:iCs w:val="0"/>
          <w:caps w:val="0"/>
          <w:color w:val="000000"/>
          <w:spacing w:val="0"/>
          <w:sz w:val="27"/>
          <w:szCs w:val="27"/>
          <w:shd w:val="clear" w:fill="FFFFFF"/>
        </w:rPr>
        <w:t>各省、自治区、直辖市商务主管部门、发展改革部门、国土资源管理部门、煤炭行业管理部门，中国石油天然气集团公司、中国石油化工集团公司、河南省煤层气开发利用有限公司、中联煤层气有限责任公司：</w:t>
      </w:r>
      <w:r>
        <w:rPr>
          <w:rFonts w:ascii="宋体" w:hAnsi="宋体" w:eastAsia="宋体" w:cs="宋体"/>
          <w:i w:val="0"/>
          <w:iCs w:val="0"/>
          <w:caps w:val="0"/>
          <w:color w:val="000000"/>
          <w:spacing w:val="0"/>
          <w:sz w:val="27"/>
          <w:szCs w:val="27"/>
          <w:shd w:val="clear" w:fill="FFFFFF"/>
        </w:rPr>
        <w:br w:type="textWrapping"/>
      </w:r>
      <w:r>
        <w:rPr>
          <w:rFonts w:ascii="宋体" w:hAnsi="宋体" w:eastAsia="宋体" w:cs="宋体"/>
          <w:i w:val="0"/>
          <w:iCs w:val="0"/>
          <w:caps w:val="0"/>
          <w:color w:val="000000"/>
          <w:spacing w:val="0"/>
          <w:sz w:val="27"/>
          <w:szCs w:val="27"/>
          <w:shd w:val="clear" w:fill="FFFFFF"/>
        </w:rPr>
        <w:t>　　2007年，为进一步扩大煤层气开采对外合作，商务部、发展改革委、国土资源部联合下发了《关于进一步扩大煤层气开采对外合作有关事项的通知》（商资函[2007]94号，以下简称《通知》）。日前，经国务院同意，商务部会同有关部门研究确定了第一批试点企业名单。现就有关事项通知如下：</w:t>
      </w:r>
      <w:r>
        <w:rPr>
          <w:rFonts w:ascii="宋体" w:hAnsi="宋体" w:eastAsia="宋体" w:cs="宋体"/>
          <w:i w:val="0"/>
          <w:iCs w:val="0"/>
          <w:caps w:val="0"/>
          <w:color w:val="000000"/>
          <w:spacing w:val="0"/>
          <w:sz w:val="27"/>
          <w:szCs w:val="27"/>
          <w:shd w:val="clear" w:fill="FFFFFF"/>
        </w:rPr>
        <w:br w:type="textWrapping"/>
      </w:r>
      <w:r>
        <w:rPr>
          <w:rFonts w:ascii="宋体" w:hAnsi="宋体" w:eastAsia="宋体" w:cs="宋体"/>
          <w:i w:val="0"/>
          <w:iCs w:val="0"/>
          <w:caps w:val="0"/>
          <w:color w:val="000000"/>
          <w:spacing w:val="0"/>
          <w:sz w:val="27"/>
          <w:szCs w:val="27"/>
          <w:shd w:val="clear" w:fill="FFFFFF"/>
        </w:rPr>
        <w:t>　　一、同意中国石油天然气集团公司、中国石油化工集团公司、河南省煤层气开发利用有限公司三家公司在国务院批准的区域内与外国企业开展合作开采煤层气资源的试点工作。</w:t>
      </w:r>
      <w:r>
        <w:rPr>
          <w:rFonts w:ascii="宋体" w:hAnsi="宋体" w:eastAsia="宋体" w:cs="宋体"/>
          <w:i w:val="0"/>
          <w:iCs w:val="0"/>
          <w:caps w:val="0"/>
          <w:color w:val="000000"/>
          <w:spacing w:val="0"/>
          <w:sz w:val="27"/>
          <w:szCs w:val="27"/>
          <w:shd w:val="clear" w:fill="FFFFFF"/>
        </w:rPr>
        <w:br w:type="textWrapping"/>
      </w:r>
      <w:r>
        <w:rPr>
          <w:rFonts w:ascii="宋体" w:hAnsi="宋体" w:eastAsia="宋体" w:cs="宋体"/>
          <w:i w:val="0"/>
          <w:iCs w:val="0"/>
          <w:caps w:val="0"/>
          <w:color w:val="000000"/>
          <w:spacing w:val="0"/>
          <w:sz w:val="27"/>
          <w:szCs w:val="27"/>
          <w:shd w:val="clear" w:fill="FFFFFF"/>
        </w:rPr>
        <w:t>　　二、试点企业开展对外合作开采煤层气资源的审批程序按照现行有关规定办理，试点工作的其他事项参照《中华人民共和国对外合作开采陆上石油资源条例》（国务院令506号）及《通知》的相关规定办理。</w:t>
      </w:r>
      <w:r>
        <w:rPr>
          <w:rFonts w:ascii="宋体" w:hAnsi="宋体" w:eastAsia="宋体" w:cs="宋体"/>
          <w:i w:val="0"/>
          <w:iCs w:val="0"/>
          <w:caps w:val="0"/>
          <w:color w:val="000000"/>
          <w:spacing w:val="0"/>
          <w:sz w:val="27"/>
          <w:szCs w:val="27"/>
          <w:shd w:val="clear" w:fill="FFFFFF"/>
        </w:rPr>
        <w:br w:type="textWrapping"/>
      </w:r>
      <w:r>
        <w:rPr>
          <w:rFonts w:ascii="宋体" w:hAnsi="宋体" w:eastAsia="宋体" w:cs="宋体"/>
          <w:i w:val="0"/>
          <w:iCs w:val="0"/>
          <w:caps w:val="0"/>
          <w:color w:val="000000"/>
          <w:spacing w:val="0"/>
          <w:sz w:val="27"/>
          <w:szCs w:val="27"/>
          <w:shd w:val="clear" w:fill="FFFFFF"/>
        </w:rPr>
        <w:br w:type="textWrapping"/>
      </w:r>
      <w:r>
        <w:rPr>
          <w:rFonts w:ascii="宋体" w:hAnsi="宋体" w:eastAsia="宋体" w:cs="宋体"/>
          <w:i w:val="0"/>
          <w:iCs w:val="0"/>
          <w:caps w:val="0"/>
          <w:color w:val="000000"/>
          <w:spacing w:val="0"/>
          <w:sz w:val="27"/>
          <w:szCs w:val="27"/>
          <w:shd w:val="clear" w:fill="FFFFFF"/>
        </w:rPr>
        <w:t>　　三、商务部将会同发展改革委、国土资源部、能源局等部门对试点企业对外合作开展定期和专项检查，积极稳妥推动试点工作顺利进行。</w:t>
      </w:r>
      <w:bookmarkStart w:id="0" w:name="_GoBack"/>
      <w:bookmarkEnd w:id="0"/>
      <w:r>
        <w:rPr>
          <w:rFonts w:ascii="宋体" w:hAnsi="宋体" w:eastAsia="宋体" w:cs="宋体"/>
          <w:i w:val="0"/>
          <w:iCs w:val="0"/>
          <w:caps w:val="0"/>
          <w:color w:val="000000"/>
          <w:spacing w:val="0"/>
          <w:sz w:val="27"/>
          <w:szCs w:val="27"/>
          <w:shd w:val="clear" w:fill="FFFFFF"/>
        </w:rPr>
        <w:br w:type="textWrapping"/>
      </w:r>
      <w:r>
        <w:rPr>
          <w:rFonts w:ascii="宋体" w:hAnsi="宋体" w:eastAsia="宋体" w:cs="宋体"/>
          <w:i w:val="0"/>
          <w:iCs w:val="0"/>
          <w:caps w:val="0"/>
          <w:color w:val="000000"/>
          <w:spacing w:val="0"/>
          <w:sz w:val="27"/>
          <w:szCs w:val="27"/>
          <w:shd w:val="clear" w:fill="FFFFFF"/>
        </w:rPr>
        <w:t>　　四、现有煤层气对外合作合同凡涉及中方主体变更的，请依本通知及相关规定尽快向商务部办理有关合同修订手续。</w:t>
      </w:r>
      <w:r>
        <w:rPr>
          <w:rFonts w:ascii="宋体" w:hAnsi="宋体" w:eastAsia="宋体" w:cs="宋体"/>
          <w:i w:val="0"/>
          <w:iCs w:val="0"/>
          <w:caps w:val="0"/>
          <w:color w:val="000000"/>
          <w:spacing w:val="0"/>
          <w:sz w:val="27"/>
          <w:szCs w:val="27"/>
          <w:shd w:val="clear" w:fill="FFFFFF"/>
        </w:rPr>
        <w:br w:type="textWrapping"/>
      </w:r>
      <w:r>
        <w:rPr>
          <w:rFonts w:hint="eastAsia" w:ascii="宋体" w:hAnsi="宋体" w:eastAsia="宋体" w:cs="宋体"/>
          <w:i w:val="0"/>
          <w:iCs w:val="0"/>
          <w:caps w:val="0"/>
          <w:color w:val="000000"/>
          <w:spacing w:val="0"/>
          <w:sz w:val="27"/>
          <w:szCs w:val="27"/>
          <w:shd w:val="clear" w:fill="FFFFFF"/>
          <w:lang w:val="en-US" w:eastAsia="zh-CN"/>
        </w:rPr>
        <w:t xml:space="preserve">                                   中华人民共和国</w:t>
      </w:r>
      <w:r>
        <w:rPr>
          <w:rFonts w:ascii="宋体" w:hAnsi="宋体" w:eastAsia="宋体" w:cs="宋体"/>
          <w:i w:val="0"/>
          <w:iCs w:val="0"/>
          <w:caps w:val="0"/>
          <w:color w:val="000000"/>
          <w:spacing w:val="0"/>
          <w:sz w:val="27"/>
          <w:szCs w:val="27"/>
          <w:shd w:val="clear" w:fill="FFFFFF"/>
        </w:rPr>
        <w:t>商务部　　　　　　　　　　　　　　　　　　　　　　　　　　　</w:t>
      </w:r>
      <w:r>
        <w:rPr>
          <w:rFonts w:hint="eastAsia" w:ascii="宋体" w:hAnsi="宋体" w:eastAsia="宋体" w:cs="宋体"/>
          <w:i w:val="0"/>
          <w:iCs w:val="0"/>
          <w:caps w:val="0"/>
          <w:color w:val="000000"/>
          <w:spacing w:val="0"/>
          <w:sz w:val="27"/>
          <w:szCs w:val="27"/>
          <w:shd w:val="clear" w:fill="FFFFFF"/>
          <w:lang w:val="en-US" w:eastAsia="zh-CN"/>
        </w:rPr>
        <w:t xml:space="preserve">                                 </w:t>
      </w:r>
    </w:p>
    <w:p>
      <w:pPr>
        <w:ind w:left="4036" w:leftChars="1536" w:hanging="810" w:hangingChars="300"/>
        <w:jc w:val="left"/>
        <w:rPr>
          <w:rFonts w:hint="eastAsia" w:ascii="宋体" w:hAnsi="宋体" w:eastAsia="宋体" w:cs="宋体"/>
          <w:i w:val="0"/>
          <w:iCs w:val="0"/>
          <w:caps w:val="0"/>
          <w:color w:val="000000"/>
          <w:spacing w:val="0"/>
          <w:sz w:val="27"/>
          <w:szCs w:val="27"/>
          <w:shd w:val="clear" w:fill="FFFFFF"/>
          <w:lang w:val="en-US" w:eastAsia="zh-CN"/>
        </w:rPr>
      </w:pPr>
      <w:r>
        <w:rPr>
          <w:rFonts w:hint="eastAsia" w:ascii="宋体" w:hAnsi="宋体" w:eastAsia="宋体" w:cs="宋体"/>
          <w:i w:val="0"/>
          <w:iCs w:val="0"/>
          <w:caps w:val="0"/>
          <w:color w:val="000000"/>
          <w:spacing w:val="0"/>
          <w:sz w:val="27"/>
          <w:szCs w:val="27"/>
          <w:shd w:val="clear" w:fill="FFFFFF"/>
          <w:lang w:eastAsia="zh-CN"/>
        </w:rPr>
        <w:t>中华人民共和国国家</w:t>
      </w:r>
      <w:r>
        <w:rPr>
          <w:rFonts w:ascii="宋体" w:hAnsi="宋体" w:eastAsia="宋体" w:cs="宋体"/>
          <w:i w:val="0"/>
          <w:iCs w:val="0"/>
          <w:caps w:val="0"/>
          <w:color w:val="000000"/>
          <w:spacing w:val="0"/>
          <w:sz w:val="27"/>
          <w:szCs w:val="27"/>
          <w:shd w:val="clear" w:fill="FFFFFF"/>
        </w:rPr>
        <w:t>发展</w:t>
      </w:r>
      <w:r>
        <w:rPr>
          <w:rFonts w:hint="eastAsia" w:ascii="宋体" w:hAnsi="宋体" w:eastAsia="宋体" w:cs="宋体"/>
          <w:i w:val="0"/>
          <w:iCs w:val="0"/>
          <w:caps w:val="0"/>
          <w:color w:val="000000"/>
          <w:spacing w:val="0"/>
          <w:sz w:val="27"/>
          <w:szCs w:val="27"/>
          <w:shd w:val="clear" w:fill="FFFFFF"/>
          <w:lang w:eastAsia="zh-CN"/>
        </w:rPr>
        <w:t>和</w:t>
      </w:r>
      <w:r>
        <w:rPr>
          <w:rFonts w:ascii="宋体" w:hAnsi="宋体" w:eastAsia="宋体" w:cs="宋体"/>
          <w:i w:val="0"/>
          <w:iCs w:val="0"/>
          <w:caps w:val="0"/>
          <w:color w:val="000000"/>
          <w:spacing w:val="0"/>
          <w:sz w:val="27"/>
          <w:szCs w:val="27"/>
          <w:shd w:val="clear" w:fill="FFFFFF"/>
        </w:rPr>
        <w:t>改革</w:t>
      </w:r>
      <w:r>
        <w:rPr>
          <w:rFonts w:hint="eastAsia" w:ascii="宋体" w:hAnsi="宋体" w:eastAsia="宋体" w:cs="宋体"/>
          <w:i w:val="0"/>
          <w:iCs w:val="0"/>
          <w:caps w:val="0"/>
          <w:color w:val="000000"/>
          <w:spacing w:val="0"/>
          <w:sz w:val="27"/>
          <w:szCs w:val="27"/>
          <w:shd w:val="clear" w:fill="FFFFFF"/>
          <w:lang w:eastAsia="zh-CN"/>
        </w:rPr>
        <w:t>委员会</w:t>
      </w:r>
      <w:r>
        <w:rPr>
          <w:rFonts w:ascii="宋体" w:hAnsi="宋体" w:eastAsia="宋体" w:cs="宋体"/>
          <w:i w:val="0"/>
          <w:iCs w:val="0"/>
          <w:caps w:val="0"/>
          <w:color w:val="000000"/>
          <w:spacing w:val="0"/>
          <w:sz w:val="27"/>
          <w:szCs w:val="27"/>
          <w:shd w:val="clear" w:fill="FFFFFF"/>
        </w:rPr>
        <w:br w:type="textWrapping"/>
      </w:r>
      <w:r>
        <w:rPr>
          <w:rFonts w:hint="eastAsia" w:ascii="宋体" w:hAnsi="宋体" w:eastAsia="宋体" w:cs="宋体"/>
          <w:i w:val="0"/>
          <w:iCs w:val="0"/>
          <w:caps w:val="0"/>
          <w:color w:val="000000"/>
          <w:spacing w:val="0"/>
          <w:sz w:val="27"/>
          <w:szCs w:val="27"/>
          <w:shd w:val="clear" w:fill="FFFFFF"/>
          <w:lang w:eastAsia="zh-CN"/>
        </w:rPr>
        <w:t>中华人民共和国</w:t>
      </w:r>
      <w:r>
        <w:rPr>
          <w:rFonts w:ascii="宋体" w:hAnsi="宋体" w:eastAsia="宋体" w:cs="宋体"/>
          <w:i w:val="0"/>
          <w:iCs w:val="0"/>
          <w:caps w:val="0"/>
          <w:color w:val="000000"/>
          <w:spacing w:val="0"/>
          <w:sz w:val="27"/>
          <w:szCs w:val="27"/>
          <w:shd w:val="clear" w:fill="FFFFFF"/>
        </w:rPr>
        <w:t>国土资源部</w:t>
      </w:r>
      <w:r>
        <w:rPr>
          <w:rFonts w:ascii="宋体" w:hAnsi="宋体" w:eastAsia="宋体" w:cs="宋体"/>
          <w:i w:val="0"/>
          <w:iCs w:val="0"/>
          <w:caps w:val="0"/>
          <w:color w:val="000000"/>
          <w:spacing w:val="0"/>
          <w:sz w:val="27"/>
          <w:szCs w:val="27"/>
          <w:shd w:val="clear" w:fill="FFFFFF"/>
        </w:rPr>
        <w:br w:type="textWrapping"/>
      </w:r>
      <w:r>
        <w:rPr>
          <w:rFonts w:hint="eastAsia" w:ascii="宋体" w:hAnsi="宋体" w:eastAsia="宋体" w:cs="宋体"/>
          <w:i w:val="0"/>
          <w:iCs w:val="0"/>
          <w:caps w:val="0"/>
          <w:color w:val="000000"/>
          <w:spacing w:val="0"/>
          <w:sz w:val="27"/>
          <w:szCs w:val="27"/>
          <w:shd w:val="clear" w:fill="FFFFFF"/>
          <w:lang w:val="en-US" w:eastAsia="zh-CN"/>
        </w:rPr>
        <w:t xml:space="preserve">       </w:t>
      </w:r>
      <w:r>
        <w:rPr>
          <w:rFonts w:hint="eastAsia" w:ascii="宋体" w:hAnsi="宋体" w:eastAsia="宋体" w:cs="宋体"/>
          <w:i w:val="0"/>
          <w:iCs w:val="0"/>
          <w:caps w:val="0"/>
          <w:color w:val="000000"/>
          <w:spacing w:val="0"/>
          <w:sz w:val="27"/>
          <w:szCs w:val="27"/>
          <w:shd w:val="clear" w:fill="FFFFFF"/>
          <w:lang w:eastAsia="zh-CN"/>
        </w:rPr>
        <w:t>国家</w:t>
      </w:r>
      <w:r>
        <w:rPr>
          <w:rFonts w:ascii="宋体" w:hAnsi="宋体" w:eastAsia="宋体" w:cs="宋体"/>
          <w:i w:val="0"/>
          <w:iCs w:val="0"/>
          <w:caps w:val="0"/>
          <w:color w:val="000000"/>
          <w:spacing w:val="0"/>
          <w:sz w:val="27"/>
          <w:szCs w:val="27"/>
          <w:shd w:val="clear" w:fill="FFFFFF"/>
        </w:rPr>
        <w:t>能源局</w:t>
      </w:r>
      <w:r>
        <w:rPr>
          <w:rFonts w:ascii="宋体" w:hAnsi="宋体" w:eastAsia="宋体" w:cs="宋体"/>
          <w:i w:val="0"/>
          <w:iCs w:val="0"/>
          <w:caps w:val="0"/>
          <w:color w:val="000000"/>
          <w:spacing w:val="0"/>
          <w:sz w:val="27"/>
          <w:szCs w:val="27"/>
          <w:shd w:val="clear" w:fill="FFFFFF"/>
        </w:rPr>
        <w:br w:type="textWrapping"/>
      </w:r>
      <w:r>
        <w:rPr>
          <w:rFonts w:hint="eastAsia" w:ascii="宋体" w:hAnsi="宋体" w:eastAsia="宋体" w:cs="宋体"/>
          <w:i w:val="0"/>
          <w:iCs w:val="0"/>
          <w:caps w:val="0"/>
          <w:color w:val="000000"/>
          <w:spacing w:val="0"/>
          <w:sz w:val="27"/>
          <w:szCs w:val="27"/>
          <w:shd w:val="clear" w:fill="FFFFFF"/>
          <w:lang w:val="en-US" w:eastAsia="zh-CN"/>
        </w:rPr>
        <w:t xml:space="preserve">    2010</w:t>
      </w:r>
      <w:r>
        <w:rPr>
          <w:rFonts w:ascii="宋体" w:hAnsi="宋体" w:eastAsia="宋体" w:cs="宋体"/>
          <w:i w:val="0"/>
          <w:iCs w:val="0"/>
          <w:caps w:val="0"/>
          <w:color w:val="000000"/>
          <w:spacing w:val="0"/>
          <w:sz w:val="27"/>
          <w:szCs w:val="27"/>
          <w:shd w:val="clear" w:fill="FFFFFF"/>
        </w:rPr>
        <w:t>年</w:t>
      </w:r>
      <w:r>
        <w:rPr>
          <w:rFonts w:hint="eastAsia" w:ascii="宋体" w:hAnsi="宋体" w:eastAsia="宋体" w:cs="宋体"/>
          <w:i w:val="0"/>
          <w:iCs w:val="0"/>
          <w:caps w:val="0"/>
          <w:color w:val="000000"/>
          <w:spacing w:val="0"/>
          <w:sz w:val="27"/>
          <w:szCs w:val="27"/>
          <w:shd w:val="clear" w:fill="FFFFFF"/>
          <w:lang w:val="en-US" w:eastAsia="zh-CN"/>
        </w:rPr>
        <w:t>11</w:t>
      </w:r>
      <w:r>
        <w:rPr>
          <w:rFonts w:ascii="宋体" w:hAnsi="宋体" w:eastAsia="宋体" w:cs="宋体"/>
          <w:i w:val="0"/>
          <w:iCs w:val="0"/>
          <w:caps w:val="0"/>
          <w:color w:val="000000"/>
          <w:spacing w:val="0"/>
          <w:sz w:val="27"/>
          <w:szCs w:val="27"/>
          <w:shd w:val="clear" w:fill="FFFFFF"/>
        </w:rPr>
        <w:t>月</w:t>
      </w:r>
      <w:r>
        <w:rPr>
          <w:rFonts w:hint="eastAsia" w:ascii="宋体" w:hAnsi="宋体" w:eastAsia="宋体" w:cs="宋体"/>
          <w:i w:val="0"/>
          <w:iCs w:val="0"/>
          <w:caps w:val="0"/>
          <w:color w:val="000000"/>
          <w:spacing w:val="0"/>
          <w:sz w:val="27"/>
          <w:szCs w:val="27"/>
          <w:shd w:val="clear" w:fill="FFFFFF"/>
          <w:lang w:val="en-US" w:eastAsia="zh-CN"/>
        </w:rPr>
        <w:t>30</w:t>
      </w:r>
      <w:r>
        <w:rPr>
          <w:rFonts w:ascii="宋体" w:hAnsi="宋体" w:eastAsia="宋体" w:cs="宋体"/>
          <w:i w:val="0"/>
          <w:iCs w:val="0"/>
          <w:caps w:val="0"/>
          <w:color w:val="000000"/>
          <w:spacing w:val="0"/>
          <w:sz w:val="27"/>
          <w:szCs w:val="27"/>
          <w:shd w:val="clear" w:fill="FFFFFF"/>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DF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2021-04-25T06:31:15Z</dcterms:created>
  <dc:creator>Administrator</dc:creator>
  <cp:lastModifiedBy>雨露</cp:lastModifiedBy>
  <dcterms:modified xsi:type="dcterms:W3CDTF">2021-04-25T06:36:27Z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9AB43F6DB64F4EFC979D64856CB3F532</vt:lpwstr>
  </property>
</Properties>
</file>